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numa-b"/>
    <w:p>
      <w:pPr>
        <w:pStyle w:val="Heading2"/>
      </w:pPr>
      <w:r>
        <w:rPr>
          <w:rStyle w:val="SectionNumber"/>
        </w:rPr>
        <w:t xml:space="preserve">0.1</w:t>
      </w:r>
      <w:r>
        <w:tab/>
      </w:r>
      <w:r>
        <w:t xml:space="preserve">FunctionDef num(a, b)</w:t>
      </w:r>
    </w:p>
    <w:bookmarkEnd w:id="9"/>
    <w:bookmarkStart w:id="16" w:name="function-def-numa-b"/>
    <w:p>
      <w:pPr>
        <w:pStyle w:val="Heading1"/>
      </w:pPr>
      <w:r>
        <w:rPr>
          <w:rStyle w:val="SectionNumber"/>
        </w:rPr>
        <w:t xml:space="preserve">1</w:t>
      </w:r>
      <w:r>
        <w:tab/>
      </w:r>
      <w:r>
        <w:t xml:space="preserve">Function: def num(a, b)</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num</w:t>
      </w:r>
      <w:r>
        <w:t xml:space="preserve"> </w:t>
      </w:r>
      <w:r>
        <w:t xml:space="preserve">function calculates the sum of two provided arguments.</w:t>
      </w:r>
    </w:p>
    <w:bookmarkEnd w:id="10"/>
    <w:bookmarkStart w:id="11" w:name="parameters"/>
    <w:p>
      <w:pPr>
        <w:pStyle w:val="Heading2"/>
      </w:pPr>
      <w:r>
        <w:rPr>
          <w:rStyle w:val="SectionNumber"/>
        </w:rPr>
        <w:t xml:space="preserve">1.2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a</w:t>
            </w:r>
          </w:p>
        </w:tc>
        <w:tc>
          <w:tcPr/>
          <w:p>
            <w:pPr>
              <w:pStyle w:val="Compact"/>
            </w:pPr>
            <w:r>
              <w:t xml:space="preserve">int / float</w:t>
            </w:r>
          </w:p>
        </w:tc>
        <w:tc>
          <w:tcPr/>
          <w:p>
            <w:pPr>
              <w:pStyle w:val="Compact"/>
            </w:pPr>
            <w:r>
              <w:t xml:space="preserve">The first number to be added.</w:t>
            </w:r>
          </w:p>
        </w:tc>
      </w:tr>
      <w:tr>
        <w:tc>
          <w:tcPr/>
          <w:p>
            <w:pPr>
              <w:pStyle w:val="Compact"/>
            </w:pPr>
            <w:r>
              <w:rPr>
                <w:rStyle w:val="VerbatimChar"/>
              </w:rPr>
              <w:t xml:space="preserve">b</w:t>
            </w:r>
          </w:p>
        </w:tc>
        <w:tc>
          <w:tcPr/>
          <w:p>
            <w:pPr>
              <w:pStyle w:val="Compact"/>
            </w:pPr>
            <w:r>
              <w:t xml:space="preserve">int / float</w:t>
            </w:r>
          </w:p>
        </w:tc>
        <w:tc>
          <w:tcPr/>
          <w:p>
            <w:pPr>
              <w:pStyle w:val="Compact"/>
            </w:pPr>
            <w:r>
              <w:t xml:space="preserve">The second number to be added.</w:t>
            </w:r>
          </w:p>
        </w:tc>
      </w:tr>
    </w:tbl>
    <w:bookmarkEnd w:id="11"/>
    <w:bookmarkStart w:id="12" w:name="description"/>
    <w:p>
      <w:pPr>
        <w:pStyle w:val="Heading2"/>
      </w:pPr>
      <w:r>
        <w:rPr>
          <w:rStyle w:val="SectionNumber"/>
        </w:rPr>
        <w:t xml:space="preserve">1.3</w:t>
      </w:r>
      <w:r>
        <w:tab/>
      </w:r>
      <w:r>
        <w:t xml:space="preserve">Description</w:t>
      </w:r>
    </w:p>
    <w:p>
      <w:pPr>
        <w:pStyle w:val="FirstParagraph"/>
      </w:pPr>
      <w:r>
        <w:t xml:space="preserve">This function provides a straightforward way to perform addition. It accepts two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Internally, it uses the</w:t>
      </w:r>
      <w:r>
        <w:t xml:space="preserve"> </w:t>
      </w:r>
      <w:r>
        <w:rPr>
          <w:rStyle w:val="VerbatimChar"/>
        </w:rPr>
        <w:t xml:space="preserve">+</w:t>
      </w:r>
      <w:r>
        <w:t xml:space="preserve"> </w:t>
      </w:r>
      <w:r>
        <w:t xml:space="preserve">operator to compute the sum of these two values. The resulting sum is then returned by the function. While designed for numeric types like integers and floats, it will also work with any data types that support the addition operator, such as strings for concatenation.</w:t>
      </w:r>
    </w:p>
    <w:p>
      <w:pPr>
        <w:pStyle w:val="SourceCode"/>
      </w:pPr>
      <w:r>
        <w:rPr>
          <w:rStyle w:val="CommentTok"/>
        </w:rPr>
        <w:t xml:space="preserve"># The function returns the result of a + b</w:t>
      </w:r>
      <w:r>
        <w:br/>
      </w:r>
      <w:r>
        <w:rPr>
          <w:rStyle w:val="ControlFlowTok"/>
        </w:rPr>
        <w:t xml:space="preserve">return</w:t>
      </w:r>
      <w:r>
        <w:rPr>
          <w:rStyle w:val="NormalTok"/>
        </w:rPr>
        <w:t xml:space="preserve"> a </w:t>
      </w:r>
      <w:r>
        <w:rPr>
          <w:rStyle w:val="OperatorTok"/>
        </w:rPr>
        <w:t xml:space="preserve">+</w:t>
      </w:r>
      <w:r>
        <w:rPr>
          <w:rStyle w:val="NormalTok"/>
        </w:rPr>
        <w:t xml:space="preserve"> b</w:t>
      </w:r>
    </w:p>
    <w:bookmarkEnd w:id="12"/>
    <w:bookmarkStart w:id="13" w:name="usage-notes"/>
    <w:p>
      <w:pPr>
        <w:pStyle w:val="Heading2"/>
      </w:pPr>
      <w:r>
        <w:rPr>
          <w:rStyle w:val="SectionNumber"/>
        </w:rPr>
        <w:t xml:space="preserve">1.4</w:t>
      </w:r>
      <w:r>
        <w:tab/>
      </w:r>
      <w:r>
        <w:t xml:space="preserve">Usage Notes</w:t>
      </w:r>
    </w:p>
    <w:p>
      <w:pPr>
        <w:pStyle w:val="Compact"/>
        <w:numPr>
          <w:ilvl w:val="0"/>
          <w:numId w:val="1001"/>
        </w:numPr>
      </w:pPr>
      <w:r>
        <w:t xml:space="preserve">This function is compatible with both integers and floating-point numbers.</w:t>
      </w:r>
    </w:p>
    <w:p>
      <w:pPr>
        <w:pStyle w:val="Compact"/>
        <w:numPr>
          <w:ilvl w:val="0"/>
          <w:numId w:val="1001"/>
        </w:numPr>
      </w:pPr>
      <w:r>
        <w:t xml:space="preserve">If strings are passed as arguments, the function will perform string concatenation instead of mathematical addition.</w:t>
      </w:r>
    </w:p>
    <w:p>
      <w:pPr>
        <w:pStyle w:val="Compact"/>
        <w:numPr>
          <w:ilvl w:val="0"/>
          <w:numId w:val="1001"/>
        </w:numPr>
      </w:pPr>
      <w:r>
        <w:t xml:space="preserve">Ensure that both arguments are of compatible types for the</w:t>
      </w:r>
      <w:r>
        <w:t xml:space="preserve"> </w:t>
      </w:r>
      <w:r>
        <w:rPr>
          <w:rStyle w:val="VerbatimChar"/>
        </w:rPr>
        <w:t xml:space="preserve">+</w:t>
      </w:r>
      <w:r>
        <w:t xml:space="preserve"> </w:t>
      </w:r>
      <w:r>
        <w:t xml:space="preserve">operator to avoid a</w:t>
      </w:r>
      <w:r>
        <w:t xml:space="preserve"> </w:t>
      </w:r>
      <w:r>
        <w:rPr>
          <w:rStyle w:val="VerbatimChar"/>
        </w:rPr>
        <w:t xml:space="preserve">TypeError</w:t>
      </w:r>
      <w:r>
        <w:t xml:space="preserve">.</w:t>
      </w:r>
    </w:p>
    <w:p>
      <w:pPr>
        <w:pStyle w:val="FirstParagraph"/>
      </w:pPr>
      <w:r>
        <w:rPr>
          <w:b/>
          <w:bCs/>
        </w:rPr>
        <w:t xml:space="preserve">Output Example</w:t>
      </w:r>
      <w:r>
        <w:t xml:space="preserve">: A numeric value representing the sum.</w:t>
      </w:r>
    </w:p>
    <w:bookmarkEnd w:id="13"/>
    <w:bookmarkStart w:id="14" w:name="example"/>
    <w:p>
      <w:pPr>
        <w:pStyle w:val="Heading2"/>
      </w:pPr>
      <w:r>
        <w:rPr>
          <w:rStyle w:val="SectionNumber"/>
        </w:rPr>
        <w:t xml:space="preserve">1.5</w:t>
      </w:r>
      <w:r>
        <w:tab/>
      </w:r>
      <w:r>
        <w:t xml:space="preserve">Example</w:t>
      </w:r>
    </w:p>
    <w:p>
      <w:pPr>
        <w:pStyle w:val="SourceCode"/>
      </w:pPr>
      <w:r>
        <w:rPr>
          <w:rStyle w:val="CommentTok"/>
        </w:rPr>
        <w:t xml:space="preserve"># Example usage with integers</w:t>
      </w:r>
      <w:r>
        <w:br/>
      </w:r>
      <w:r>
        <w:rPr>
          <w:rStyle w:val="NormalTok"/>
        </w:rPr>
        <w:t xml:space="preserve">result </w:t>
      </w:r>
      <w:r>
        <w:rPr>
          <w:rStyle w:val="OperatorTok"/>
        </w:rPr>
        <w:t xml:space="preserve">=</w:t>
      </w:r>
      <w:r>
        <w:rPr>
          <w:rStyle w:val="NormalTok"/>
        </w:rPr>
        <w:t xml:space="preserve"> num(</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(result)</w:t>
      </w:r>
      <w:r>
        <w:br/>
      </w:r>
      <w:r>
        <w:br/>
      </w:r>
      <w:r>
        <w:rPr>
          <w:rStyle w:val="CommentTok"/>
        </w:rPr>
        <w:t xml:space="preserve"># Example usage with floats</w:t>
      </w:r>
      <w:r>
        <w:br/>
      </w:r>
      <w:r>
        <w:rPr>
          <w:rStyle w:val="NormalTok"/>
        </w:rPr>
        <w:t xml:space="preserve">result_float </w:t>
      </w:r>
      <w:r>
        <w:rPr>
          <w:rStyle w:val="OperatorTok"/>
        </w:rPr>
        <w:t xml:space="preserve">=</w:t>
      </w:r>
      <w:r>
        <w:rPr>
          <w:rStyle w:val="NormalTok"/>
        </w:rPr>
        <w:t xml:space="preserve"> num(</w:t>
      </w:r>
      <w:r>
        <w:rPr>
          <w:rStyle w:val="FloatTok"/>
        </w:rPr>
        <w:t xml:space="preserve">3.14</w:t>
      </w:r>
      <w:r>
        <w:rPr>
          <w:rStyle w:val="NormalTok"/>
        </w:rPr>
        <w:t xml:space="preserve">, </w:t>
      </w:r>
      <w:r>
        <w:rPr>
          <w:rStyle w:val="FloatTok"/>
        </w:rPr>
        <w:t xml:space="preserve">2.71</w:t>
      </w:r>
      <w:r>
        <w:rPr>
          <w:rStyle w:val="NormalTok"/>
        </w:rPr>
        <w:t xml:space="preserve">)</w:t>
      </w:r>
      <w:r>
        <w:br/>
      </w:r>
      <w:r>
        <w:rPr>
          <w:rStyle w:val="BuiltInTok"/>
        </w:rPr>
        <w:t xml:space="preserve">print</w:t>
      </w:r>
      <w:r>
        <w:rPr>
          <w:rStyle w:val="NormalTok"/>
        </w:rPr>
        <w:t xml:space="preserve">(result_float)</w:t>
      </w:r>
    </w:p>
    <w:p>
      <w:pPr>
        <w:pStyle w:val="FirstParagraph"/>
      </w:pPr>
      <w:r>
        <w:rPr>
          <w:b/>
          <w:bCs/>
        </w:rPr>
        <w:t xml:space="preserve">Output:</w:t>
      </w:r>
    </w:p>
    <w:p>
      <w:pPr>
        <w:pStyle w:val="SourceCode"/>
      </w:pPr>
      <w:r>
        <w:rPr>
          <w:rStyle w:val="VerbatimChar"/>
        </w:rPr>
        <w:t xml:space="preserve">15</w:t>
      </w:r>
      <w:r>
        <w:br/>
      </w:r>
      <w:r>
        <w:rPr>
          <w:rStyle w:val="VerbatimChar"/>
        </w:rPr>
        <w:t xml:space="preserve">5.85</w:t>
      </w:r>
    </w:p>
    <w:p>
      <w:r>
        <w:pict>
          <v:rect style="width:0;height:1.5pt" o:hralign="center" o:hrstd="t" o:hr="t"/>
        </w:pict>
      </w:r>
    </w:p>
    <w:bookmarkEnd w:id="14"/>
    <w:bookmarkStart w:id="15" w:name="Xce3f2a217a6402473c0e9058130964f6aa7923f"/>
    <w:p>
      <w:pPr>
        <w:pStyle w:val="Heading2"/>
      </w:pPr>
      <w:r>
        <w:rPr>
          <w:rStyle w:val="SectionNumber"/>
        </w:rPr>
        <w:t xml:space="preserve">1.6</w:t>
      </w:r>
      <w:r>
        <w:tab/>
      </w:r>
      <w:r>
        <w:t xml:space="preserve">FunctionDef generate_random_integers(count, start, end)</w:t>
      </w:r>
    </w:p>
    <w:bookmarkEnd w:id="15"/>
    <w:bookmarkEnd w:id="16"/>
    <w:bookmarkStart w:id="23" w:name="X895b6378ab8624fa4be7d7d513e4a26fd4416b8"/>
    <w:p>
      <w:pPr>
        <w:pStyle w:val="Heading1"/>
      </w:pPr>
      <w:r>
        <w:rPr>
          <w:rStyle w:val="SectionNumber"/>
        </w:rPr>
        <w:t xml:space="preserve">2</w:t>
      </w:r>
      <w:r>
        <w:tab/>
      </w:r>
      <w:r>
        <w:t xml:space="preserve">Function: generate_random_integers(count: int, start: int = 0, end: int = 100)</w:t>
      </w:r>
    </w:p>
    <w:bookmarkStart w:id="17" w:name="overview-1"/>
    <w:p>
      <w:pPr>
        <w:pStyle w:val="Heading2"/>
      </w:pPr>
      <w:r>
        <w:rPr>
          <w:rStyle w:val="SectionNumber"/>
        </w:rPr>
        <w:t xml:space="preserve">2.1</w:t>
      </w:r>
      <w:r>
        <w:tab/>
      </w:r>
      <w:r>
        <w:t xml:space="preserve">Overview</w:t>
      </w:r>
    </w:p>
    <w:p>
      <w:pPr>
        <w:pStyle w:val="FirstParagraph"/>
      </w:pPr>
      <w:r>
        <w:t xml:space="preserve">The</w:t>
      </w:r>
      <w:r>
        <w:t xml:space="preserve"> </w:t>
      </w:r>
      <w:r>
        <w:rPr>
          <w:rStyle w:val="VerbatimChar"/>
        </w:rPr>
        <w:t xml:space="preserve">generate_random_integers</w:t>
      </w:r>
      <w:r>
        <w:t xml:space="preserve"> </w:t>
      </w:r>
      <w:r>
        <w:t xml:space="preserve">function creates and returns a list of a specified number of pseudo-random integers within a defined inclusive range.</w:t>
      </w:r>
    </w:p>
    <w:bookmarkEnd w:id="17"/>
    <w:bookmarkStart w:id="18" w:name="parameters-1"/>
    <w:p>
      <w:pPr>
        <w:pStyle w:val="Heading2"/>
      </w:pPr>
      <w:r>
        <w:rPr>
          <w:rStyle w:val="SectionNumber"/>
        </w:rPr>
        <w:t xml:space="preserve">2.2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count</w:t>
            </w:r>
          </w:p>
        </w:tc>
        <w:tc>
          <w:tcPr/>
          <w:p>
            <w:pPr>
              <w:pStyle w:val="Compact"/>
            </w:pPr>
            <w:r>
              <w:rPr>
                <w:rStyle w:val="VerbatimChar"/>
              </w:rPr>
              <w:t xml:space="preserve">int</w:t>
            </w:r>
          </w:p>
        </w:tc>
        <w:tc>
          <w:tcPr/>
          <w:p>
            <w:pPr>
              <w:pStyle w:val="Compact"/>
            </w:pPr>
            <w:r>
              <w:t xml:space="preserve">The number of integers to generate. This value must be non-negative.</w:t>
            </w:r>
          </w:p>
        </w:tc>
      </w:tr>
      <w:tr>
        <w:tc>
          <w:tcPr/>
          <w:p>
            <w:pPr>
              <w:pStyle w:val="Compact"/>
            </w:pPr>
            <w:r>
              <w:rPr>
                <w:rStyle w:val="VerbatimChar"/>
              </w:rPr>
              <w:t xml:space="preserve">start</w:t>
            </w:r>
          </w:p>
        </w:tc>
        <w:tc>
          <w:tcPr/>
          <w:p>
            <w:pPr>
              <w:pStyle w:val="Compact"/>
            </w:pPr>
            <w:r>
              <w:rPr>
                <w:rStyle w:val="VerbatimChar"/>
              </w:rPr>
              <w:t xml:space="preserve">int</w:t>
            </w:r>
          </w:p>
        </w:tc>
        <w:tc>
          <w:tcPr/>
          <w:p>
            <w:pPr>
              <w:pStyle w:val="Compact"/>
            </w:pPr>
            <w:r>
              <w:t xml:space="preserve">The inclusive lower bound for the random values. Defaults to</w:t>
            </w:r>
            <w:r>
              <w:t xml:space="preserve"> </w:t>
            </w:r>
            <w:r>
              <w:rPr>
                <w:rStyle w:val="VerbatimChar"/>
              </w:rPr>
              <w:t xml:space="preserve">0</w:t>
            </w:r>
            <w:r>
              <w:t xml:space="preserve">.</w:t>
            </w:r>
          </w:p>
        </w:tc>
      </w:tr>
      <w:tr>
        <w:tc>
          <w:tcPr/>
          <w:p>
            <w:pPr>
              <w:pStyle w:val="Compact"/>
            </w:pPr>
            <w:r>
              <w:rPr>
                <w:rStyle w:val="VerbatimChar"/>
              </w:rPr>
              <w:t xml:space="preserve">end</w:t>
            </w:r>
          </w:p>
        </w:tc>
        <w:tc>
          <w:tcPr/>
          <w:p>
            <w:pPr>
              <w:pStyle w:val="Compact"/>
            </w:pPr>
            <w:r>
              <w:rPr>
                <w:rStyle w:val="VerbatimChar"/>
              </w:rPr>
              <w:t xml:space="preserve">int</w:t>
            </w:r>
          </w:p>
        </w:tc>
        <w:tc>
          <w:tcPr/>
          <w:p>
            <w:pPr>
              <w:pStyle w:val="Compact"/>
            </w:pPr>
            <w:r>
              <w:t xml:space="preserve">The inclusive upper bound for the random values. Defaults to</w:t>
            </w:r>
            <w:r>
              <w:t xml:space="preserve"> </w:t>
            </w:r>
            <w:r>
              <w:rPr>
                <w:rStyle w:val="VerbatimChar"/>
              </w:rPr>
              <w:t xml:space="preserve">100</w:t>
            </w:r>
            <w:r>
              <w:t xml:space="preserve">.</w:t>
            </w:r>
          </w:p>
        </w:tc>
      </w:tr>
    </w:tbl>
    <w:bookmarkEnd w:id="18"/>
    <w:bookmarkStart w:id="19" w:name="description-1"/>
    <w:p>
      <w:pPr>
        <w:pStyle w:val="Heading2"/>
      </w:pPr>
      <w:r>
        <w:rPr>
          <w:rStyle w:val="SectionNumber"/>
        </w:rPr>
        <w:t xml:space="preserve">2.3</w:t>
      </w:r>
      <w:r>
        <w:tab/>
      </w:r>
      <w:r>
        <w:t xml:space="preserve">Description</w:t>
      </w:r>
    </w:p>
    <w:p>
      <w:pPr>
        <w:pStyle w:val="FirstParagraph"/>
      </w:pPr>
      <w:r>
        <w:t xml:space="preserve">This function provides a robust way to generate a list of random integers. The logic proceeds as follows:</w:t>
      </w:r>
    </w:p>
    <w:p>
      <w:pPr>
        <w:pStyle w:val="Compact"/>
        <w:numPr>
          <w:ilvl w:val="0"/>
          <w:numId w:val="1002"/>
        </w:numPr>
      </w:pPr>
      <w:r>
        <w:t xml:space="preserve">It first validates the</w:t>
      </w:r>
      <w:r>
        <w:t xml:space="preserve"> </w:t>
      </w:r>
      <w:r>
        <w:rPr>
          <w:rStyle w:val="VerbatimChar"/>
        </w:rPr>
        <w:t xml:space="preserve">count</w:t>
      </w:r>
      <w:r>
        <w:t xml:space="preserve"> </w:t>
      </w:r>
      <w:r>
        <w:t xml:space="preserve">parameter. If</w:t>
      </w:r>
      <w:r>
        <w:t xml:space="preserve"> </w:t>
      </w:r>
      <w:r>
        <w:rPr>
          <w:rStyle w:val="VerbatimChar"/>
        </w:rPr>
        <w:t xml:space="preserve">count</w:t>
      </w:r>
      <w:r>
        <w:t xml:space="preserve"> </w:t>
      </w:r>
      <w:r>
        <w:t xml:space="preserve">is a negative number, the function raises a</w:t>
      </w:r>
      <w:r>
        <w:t xml:space="preserve"> </w:t>
      </w:r>
      <w:r>
        <w:rPr>
          <w:rStyle w:val="VerbatimChar"/>
        </w:rPr>
        <w:t xml:space="preserve">ValueError</w:t>
      </w:r>
      <w:r>
        <w:t xml:space="preserve"> </w:t>
      </w:r>
      <w:r>
        <w:t xml:space="preserve">because it’s not possible to generate a negative number of items.</w:t>
      </w:r>
    </w:p>
    <w:p>
      <w:pPr>
        <w:pStyle w:val="Compact"/>
        <w:numPr>
          <w:ilvl w:val="0"/>
          <w:numId w:val="1002"/>
        </w:numPr>
      </w:pPr>
      <w:r>
        <w:t xml:space="preserve">Next, it ensures the range is valid. It checks if the</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If it is, the function automatically swaps them. This convenience feature ensures that</w:t>
      </w:r>
      <w:r>
        <w:t xml:space="preserve"> </w:t>
      </w:r>
      <w:r>
        <w:rPr>
          <w:rStyle w:val="VerbatimChar"/>
        </w:rPr>
        <w:t xml:space="preserve">random.randint</w:t>
      </w:r>
      <w:r>
        <w:t xml:space="preserve"> </w:t>
      </w:r>
      <w:r>
        <w:t xml:space="preserve">receives a valid range</w:t>
      </w:r>
      <w:r>
        <w:t xml:space="preserve"> </w:t>
      </w:r>
      <w:r>
        <w:rPr>
          <w:rStyle w:val="VerbatimChar"/>
        </w:rPr>
        <w:t xml:space="preserve">(start &lt;= end)</w:t>
      </w:r>
      <w:r>
        <w:t xml:space="preserve"> </w:t>
      </w:r>
      <w:r>
        <w:t xml:space="preserve">without requiring the user to order the parameters correctly.</w:t>
      </w:r>
    </w:p>
    <w:p>
      <w:pPr>
        <w:pStyle w:val="Compact"/>
        <w:numPr>
          <w:ilvl w:val="0"/>
          <w:numId w:val="1002"/>
        </w:numPr>
      </w:pPr>
      <w:r>
        <w:t xml:space="preserve">Finally, it uses a list comprehension to generate the random numbers. It iterates</w:t>
      </w:r>
      <w:r>
        <w:t xml:space="preserve"> </w:t>
      </w:r>
      <w:r>
        <w:rPr>
          <w:rStyle w:val="VerbatimChar"/>
        </w:rPr>
        <w:t xml:space="preserve">count</w:t>
      </w:r>
      <w:r>
        <w:t xml:space="preserve"> </w:t>
      </w:r>
      <w:r>
        <w:t xml:space="preserve">times, and in each iteration, it calls</w:t>
      </w:r>
      <w:r>
        <w:t xml:space="preserve"> </w:t>
      </w:r>
      <w:r>
        <w:rPr>
          <w:rStyle w:val="VerbatimChar"/>
        </w:rPr>
        <w:t xml:space="preserve">random.randint(start, end)</w:t>
      </w:r>
      <w:r>
        <w:t xml:space="preserve"> </w:t>
      </w:r>
      <w:r>
        <w:t xml:space="preserve">to produce a single integer that is uniformly sampled from the inclusive range</w:t>
      </w:r>
      <w:r>
        <w:t xml:space="preserve"> </w:t>
      </w:r>
      <w:r>
        <w:rPr>
          <w:rStyle w:val="VerbatimChar"/>
        </w:rPr>
        <w:t xml:space="preserve">[start, end]</w:t>
      </w:r>
      <w:r>
        <w:t xml:space="preserve">. These integers are collected into a list.</w:t>
      </w:r>
    </w:p>
    <w:p>
      <w:pPr>
        <w:pStyle w:val="FirstParagraph"/>
      </w:pPr>
      <w:r>
        <w:t xml:space="preserve">The resulting list, containing exactly</w:t>
      </w:r>
      <w:r>
        <w:t xml:space="preserve"> </w:t>
      </w:r>
      <w:r>
        <w:rPr>
          <w:rStyle w:val="VerbatimChar"/>
        </w:rPr>
        <w:t xml:space="preserve">count</w:t>
      </w:r>
      <w:r>
        <w:t xml:space="preserve"> </w:t>
      </w:r>
      <w:r>
        <w:t xml:space="preserve">random integers, is then returned.</w:t>
      </w:r>
    </w:p>
    <w:p>
      <w:pPr>
        <w:pStyle w:val="SourceCode"/>
      </w:pPr>
      <w:r>
        <w:rPr>
          <w:rStyle w:val="CommentTok"/>
        </w:rPr>
        <w:t xml:space="preserve"># Internal logic for swapping start and end</w:t>
      </w:r>
      <w:r>
        <w:br/>
      </w:r>
      <w:r>
        <w:rPr>
          <w:rStyle w:val="ControlFlowTok"/>
        </w:rPr>
        <w:t xml:space="preserve">if</w:t>
      </w:r>
      <w:r>
        <w:rPr>
          <w:rStyle w:val="NormalTok"/>
        </w:rPr>
        <w:t xml:space="preserve"> start </w:t>
      </w:r>
      <w:r>
        <w:rPr>
          <w:rStyle w:val="OperatorTok"/>
        </w:rPr>
        <w:t xml:space="preserve">&gt;</w:t>
      </w:r>
      <w:r>
        <w:rPr>
          <w:rStyle w:val="NormalTok"/>
        </w:rPr>
        <w:t xml:space="preserve"> end:</w:t>
      </w:r>
      <w:r>
        <w:br/>
      </w:r>
      <w:r>
        <w:rPr>
          <w:rStyle w:val="NormalTok"/>
        </w:rPr>
        <w:t xml:space="preserve">    start, end </w:t>
      </w:r>
      <w:r>
        <w:rPr>
          <w:rStyle w:val="OperatorTok"/>
        </w:rPr>
        <w:t xml:space="preserve">=</w:t>
      </w:r>
      <w:r>
        <w:rPr>
          <w:rStyle w:val="NormalTok"/>
        </w:rPr>
        <w:t xml:space="preserve"> end, start</w:t>
      </w:r>
      <w:r>
        <w:br/>
      </w:r>
      <w:r>
        <w:rPr>
          <w:rStyle w:val="CommentTok"/>
        </w:rPr>
        <w:t xml:space="preserve"># Internal logic for generation</w:t>
      </w:r>
      <w:r>
        <w:br/>
      </w:r>
      <w:r>
        <w:rPr>
          <w:rStyle w:val="ControlFlowTok"/>
        </w:rPr>
        <w:t xml:space="preserve">return</w:t>
      </w:r>
      <w:r>
        <w:rPr>
          <w:rStyle w:val="NormalTok"/>
        </w:rPr>
        <w:t xml:space="preserve"> [random.randint(start, end)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(count)]</w:t>
      </w:r>
    </w:p>
    <w:bookmarkEnd w:id="19"/>
    <w:bookmarkStart w:id="20" w:name="usage-notes-1"/>
    <w:p>
      <w:pPr>
        <w:pStyle w:val="Heading2"/>
      </w:pPr>
      <w:r>
        <w:rPr>
          <w:rStyle w:val="SectionNumber"/>
        </w:rPr>
        <w:t xml:space="preserve">2.4</w:t>
      </w:r>
      <w:r>
        <w:tab/>
      </w:r>
      <w:r>
        <w:t xml:space="preserve">Usage Notes</w:t>
      </w:r>
    </w:p>
    <w:p>
      <w:pPr>
        <w:pStyle w:val="Compact"/>
        <w:numPr>
          <w:ilvl w:val="0"/>
          <w:numId w:val="1003"/>
        </w:numPr>
      </w:pPr>
      <w:r>
        <w:t xml:space="preserve">The function will raise a</w:t>
      </w:r>
      <w:r>
        <w:t xml:space="preserve"> </w:t>
      </w:r>
      <w:r>
        <w:rPr>
          <w:rStyle w:val="VerbatimChar"/>
        </w:rPr>
        <w:t xml:space="preserve">ValueError</w:t>
      </w:r>
      <w:r>
        <w:t xml:space="preserve"> </w:t>
      </w:r>
      <w:r>
        <w:t xml:space="preserve">if the</w:t>
      </w:r>
      <w:r>
        <w:t xml:space="preserve"> </w:t>
      </w:r>
      <w:r>
        <w:rPr>
          <w:rStyle w:val="VerbatimChar"/>
        </w:rPr>
        <w:t xml:space="preserve">count</w:t>
      </w:r>
      <w:r>
        <w:t xml:space="preserve"> </w:t>
      </w:r>
      <w:r>
        <w:t xml:space="preserve">argument is less than zero.</w:t>
      </w:r>
    </w:p>
    <w:p>
      <w:pPr>
        <w:pStyle w:val="Compact"/>
        <w:numPr>
          <w:ilvl w:val="0"/>
          <w:numId w:val="1003"/>
        </w:numPr>
      </w:pPr>
      <w:r>
        <w:t xml:space="preserve">If the provided</w:t>
      </w:r>
      <w:r>
        <w:t xml:space="preserve"> </w:t>
      </w:r>
      <w:r>
        <w:rPr>
          <w:rStyle w:val="VerbatimChar"/>
        </w:rPr>
        <w:t xml:space="preserve">start</w:t>
      </w:r>
      <w:r>
        <w:t xml:space="preserve"> </w:t>
      </w:r>
      <w:r>
        <w:t xml:space="preserve">value is greater than the</w:t>
      </w:r>
      <w:r>
        <w:t xml:space="preserve"> </w:t>
      </w:r>
      <w:r>
        <w:rPr>
          <w:rStyle w:val="VerbatimChar"/>
        </w:rPr>
        <w:t xml:space="preserve">end</w:t>
      </w:r>
      <w:r>
        <w:t xml:space="preserve"> </w:t>
      </w:r>
      <w:r>
        <w:t xml:space="preserve">value, the function will automatically swap them to form a valid range.</w:t>
      </w:r>
    </w:p>
    <w:p>
      <w:pPr>
        <w:pStyle w:val="Compact"/>
        <w:numPr>
          <w:ilvl w:val="0"/>
          <w:numId w:val="1003"/>
        </w:numPr>
      </w:pPr>
      <w:r>
        <w:t xml:space="preserve">The range defined by</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is inclusive, meaning both</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are possible values in the output.</w:t>
      </w:r>
    </w:p>
    <w:p>
      <w:pPr>
        <w:pStyle w:val="Compact"/>
        <w:numPr>
          <w:ilvl w:val="0"/>
          <w:numId w:val="1003"/>
        </w:numPr>
      </w:pPr>
      <w:r>
        <w:t xml:space="preserve">This function requires the</w:t>
      </w:r>
      <w:r>
        <w:t xml:space="preserve"> </w:t>
      </w:r>
      <w:r>
        <w:rPr>
          <w:rStyle w:val="VerbatimChar"/>
        </w:rPr>
        <w:t xml:space="preserve">random</w:t>
      </w:r>
      <w:r>
        <w:t xml:space="preserve"> </w:t>
      </w:r>
      <w:r>
        <w:t xml:space="preserve">module to be imported in the file.</w:t>
      </w:r>
    </w:p>
    <w:p>
      <w:pPr>
        <w:pStyle w:val="FirstParagraph"/>
      </w:pPr>
      <w:r>
        <w:rPr>
          <w:b/>
          <w:bCs/>
        </w:rPr>
        <w:t xml:space="preserve">Output Example</w:t>
      </w:r>
      <w:r>
        <w:t xml:space="preserve">: The function returns a list of integers. The contents will be random and will differ on each execution.</w:t>
      </w:r>
    </w:p>
    <w:p>
      <w:pPr>
        <w:pStyle w:val="SourceCode"/>
      </w:pPr>
      <w:r>
        <w:rPr>
          <w:rStyle w:val="VerbatimChar"/>
        </w:rPr>
        <w:t xml:space="preserve">[15, 8, 92, 43, 77]</w:t>
      </w:r>
    </w:p>
    <w:bookmarkEnd w:id="20"/>
    <w:bookmarkStart w:id="21" w:name="example-1"/>
    <w:p>
      <w:pPr>
        <w:pStyle w:val="Heading2"/>
      </w:pPr>
      <w:r>
        <w:rPr>
          <w:rStyle w:val="SectionNumber"/>
        </w:rPr>
        <w:t xml:space="preserve">2.5</w:t>
      </w:r>
      <w:r>
        <w:tab/>
      </w:r>
      <w:r>
        <w:t xml:space="preserve">Example</w:t>
      </w:r>
    </w:p>
    <w:p>
      <w:pPr>
        <w:pStyle w:val="SourceCode"/>
      </w:pPr>
      <w:r>
        <w:rPr>
          <w:rStyle w:val="CommentTok"/>
        </w:rPr>
        <w:t xml:space="preserve"># Example: Generate 5 random integers between 10 and 20 (inclusive).</w:t>
      </w:r>
      <w:r>
        <w:br/>
      </w:r>
      <w:r>
        <w:rPr>
          <w:rStyle w:val="CommentTok"/>
        </w:rPr>
        <w:t xml:space="preserve"># Note: The 'random' module must be imported for this function to work.</w:t>
      </w:r>
      <w:r>
        <w:br/>
      </w:r>
      <w:r>
        <w:rPr>
          <w:rStyle w:val="ImportTok"/>
        </w:rPr>
        <w:t xml:space="preserve">import</w:t>
      </w:r>
      <w:r>
        <w:rPr>
          <w:rStyle w:val="NormalTok"/>
        </w:rPr>
        <w:t xml:space="preserve"> random</w:t>
      </w:r>
      <w:r>
        <w:br/>
      </w:r>
      <w:r>
        <w:br/>
      </w:r>
      <w:r>
        <w:rPr>
          <w:rStyle w:val="NormalTok"/>
        </w:rPr>
        <w:t xml:space="preserve">result </w:t>
      </w:r>
      <w:r>
        <w:rPr>
          <w:rStyle w:val="OperatorTok"/>
        </w:rPr>
        <w:t xml:space="preserve">=</w:t>
      </w:r>
      <w:r>
        <w:rPr>
          <w:rStyle w:val="NormalTok"/>
        </w:rPr>
        <w:t xml:space="preserve"> generate_random_integers(count</w:t>
      </w:r>
      <w:r>
        <w:rPr>
          <w:rStyle w:val="OperatorTok"/>
        </w:rPr>
        <w:t xml:space="preserve">=</w:t>
      </w:r>
      <w:r>
        <w:rPr>
          <w:rStyle w:val="DecValTok"/>
        </w:rPr>
        <w:t xml:space="preserve">5</w:t>
      </w:r>
      <w:r>
        <w:rPr>
          <w:rStyle w:val="NormalTok"/>
        </w:rPr>
        <w:t xml:space="preserve">, start</w:t>
      </w:r>
      <w:r>
        <w:rPr>
          <w:rStyle w:val="OperatorTok"/>
        </w:rPr>
        <w:t xml:space="preserve">=</w:t>
      </w:r>
      <w:r>
        <w:rPr>
          <w:rStyle w:val="DecValTok"/>
        </w:rPr>
        <w:t xml:space="preserve">10</w:t>
      </w:r>
      <w:r>
        <w:rPr>
          <w:rStyle w:val="NormalTok"/>
        </w:rPr>
        <w:t xml:space="preserve">, end</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(result)</w:t>
      </w:r>
    </w:p>
    <w:p>
      <w:pPr>
        <w:pStyle w:val="FirstParagraph"/>
      </w:pPr>
      <w:r>
        <w:rPr>
          <w:b/>
          <w:bCs/>
        </w:rPr>
        <w:t xml:space="preserve">Output:</w:t>
      </w:r>
    </w:p>
    <w:p>
      <w:pPr>
        <w:pStyle w:val="SourceCode"/>
      </w:pPr>
      <w:r>
        <w:rPr>
          <w:rStyle w:val="VerbatimChar"/>
        </w:rPr>
        <w:t xml:space="preserve"># The actual output will vary with each run.</w:t>
      </w:r>
      <w:r>
        <w:br/>
      </w:r>
      <w:r>
        <w:rPr>
          <w:rStyle w:val="VerbatimChar"/>
        </w:rPr>
        <w:t xml:space="preserve">[12, 19, 10, 15, 17]</w:t>
      </w:r>
    </w:p>
    <w:p>
      <w:r>
        <w:pict>
          <v:rect style="width:0;height:1.5pt" o:hralign="center" o:hrstd="t" o:hr="t"/>
        </w:pict>
      </w:r>
    </w:p>
    <w:bookmarkEnd w:id="21"/>
    <w:bookmarkStart w:id="22" w:name="functiondef-choose_random_itemitems"/>
    <w:p>
      <w:pPr>
        <w:pStyle w:val="Heading2"/>
      </w:pPr>
      <w:r>
        <w:rPr>
          <w:rStyle w:val="SectionNumber"/>
        </w:rPr>
        <w:t xml:space="preserve">2.6</w:t>
      </w:r>
      <w:r>
        <w:tab/>
      </w:r>
      <w:r>
        <w:t xml:space="preserve">FunctionDef choose_random_item(items)</w:t>
      </w:r>
    </w:p>
    <w:bookmarkEnd w:id="22"/>
    <w:bookmarkEnd w:id="23"/>
    <w:bookmarkStart w:id="30" w:name="function-choose_random_itemitems-liststr"/>
    <w:p>
      <w:pPr>
        <w:pStyle w:val="Heading1"/>
      </w:pPr>
      <w:r>
        <w:rPr>
          <w:rStyle w:val="SectionNumber"/>
        </w:rPr>
        <w:t xml:space="preserve">3</w:t>
      </w:r>
      <w:r>
        <w:tab/>
      </w:r>
      <w:r>
        <w:t xml:space="preserve">Function: choose_random_item(items: List[str])</w:t>
      </w:r>
    </w:p>
    <w:bookmarkStart w:id="24" w:name="overview-2"/>
    <w:p>
      <w:pPr>
        <w:pStyle w:val="Heading2"/>
      </w:pPr>
      <w:r>
        <w:rPr>
          <w:rStyle w:val="SectionNumber"/>
        </w:rPr>
        <w:t xml:space="preserve">3.1</w:t>
      </w:r>
      <w:r>
        <w:tab/>
      </w:r>
      <w:r>
        <w:t xml:space="preserve">Overview</w:t>
      </w:r>
    </w:p>
    <w:p>
      <w:pPr>
        <w:pStyle w:val="FirstParagraph"/>
      </w:pPr>
      <w:r>
        <w:t xml:space="preserve">The</w:t>
      </w:r>
      <w:r>
        <w:t xml:space="preserve"> </w:t>
      </w:r>
      <w:r>
        <w:rPr>
          <w:rStyle w:val="VerbatimChar"/>
        </w:rPr>
        <w:t xml:space="preserve">choose_random_item</w:t>
      </w:r>
      <w:r>
        <w:t xml:space="preserve"> </w:t>
      </w:r>
      <w:r>
        <w:t xml:space="preserve">function selects and returns a single, uniformly random item from a given list of strings.</w:t>
      </w:r>
    </w:p>
    <w:bookmarkEnd w:id="24"/>
    <w:bookmarkStart w:id="25" w:name="parameters-2"/>
    <w:p>
      <w:pPr>
        <w:pStyle w:val="Heading2"/>
      </w:pPr>
      <w:r>
        <w:rPr>
          <w:rStyle w:val="SectionNumber"/>
        </w:rPr>
        <w:t xml:space="preserve">3.2</w:t>
      </w:r>
      <w:r>
        <w:tab/>
      </w:r>
      <w:r>
        <w:t xml:space="preserve">parameters</w:t>
      </w:r>
    </w:p>
    <w:p>
      <w:pPr>
        <w:pStyle w:val="Compact"/>
        <w:numPr>
          <w:ilvl w:val="0"/>
          <w:numId w:val="1004"/>
        </w:numPr>
      </w:pPr>
      <w:r>
        <w:rPr>
          <w:rStyle w:val="VerbatimChar"/>
        </w:rPr>
        <w:t xml:space="preserve">items</w:t>
      </w:r>
      <w:r>
        <w:t xml:space="preserve"> </w:t>
      </w:r>
      <w:r>
        <w:t xml:space="preserve">(List[str]): A list of strings from which to choose a random item. This list must not be empty.</w:t>
      </w:r>
    </w:p>
    <w:bookmarkEnd w:id="25"/>
    <w:bookmarkStart w:id="26" w:name="description-2"/>
    <w:p>
      <w:pPr>
        <w:pStyle w:val="Heading2"/>
      </w:pPr>
      <w:r>
        <w:rPr>
          <w:rStyle w:val="SectionNumber"/>
        </w:rPr>
        <w:t xml:space="preserve">3.3</w:t>
      </w:r>
      <w:r>
        <w:tab/>
      </w:r>
      <w:r>
        <w:t xml:space="preserve">Description</w:t>
      </w:r>
    </w:p>
    <w:p>
      <w:pPr>
        <w:pStyle w:val="FirstParagraph"/>
      </w:pPr>
      <w:r>
        <w:t xml:space="preserve">This function provides a safe way to select a random element from a list. It begins by validating the input</w:t>
      </w:r>
      <w:r>
        <w:t xml:space="preserve"> </w:t>
      </w:r>
      <w:r>
        <w:rPr>
          <w:rStyle w:val="VerbatimChar"/>
        </w:rPr>
        <w:t xml:space="preserve">items</w:t>
      </w:r>
      <w:r>
        <w:t xml:space="preserve"> </w:t>
      </w:r>
      <w:r>
        <w:t xml:space="preserve">list.</w:t>
      </w:r>
    </w:p>
    <w:p>
      <w:pPr>
        <w:pStyle w:val="BodyText"/>
      </w:pPr>
      <w:r>
        <w:t xml:space="preserve">The function first checks if the</w:t>
      </w:r>
      <w:r>
        <w:t xml:space="preserve"> </w:t>
      </w:r>
      <w:r>
        <w:rPr>
          <w:rStyle w:val="VerbatimChar"/>
        </w:rPr>
        <w:t xml:space="preserve">items</w:t>
      </w:r>
      <w:r>
        <w:t xml:space="preserve"> </w:t>
      </w:r>
      <w:r>
        <w:t xml:space="preserve">list is empty using the condition</w:t>
      </w:r>
      <w:r>
        <w:t xml:space="preserve"> </w:t>
      </w:r>
      <w:r>
        <w:rPr>
          <w:rStyle w:val="VerbatimChar"/>
        </w:rPr>
        <w:t xml:space="preserve">if not items:</w:t>
      </w:r>
      <w:r>
        <w:t xml:space="preserve">. If the list is found to be empty, it raises a</w:t>
      </w:r>
      <w:r>
        <w:t xml:space="preserve"> </w:t>
      </w:r>
      <w:r>
        <w:rPr>
          <w:rStyle w:val="VerbatimChar"/>
        </w:rPr>
        <w:t xml:space="preserve">ValueError</w:t>
      </w:r>
      <w:r>
        <w:t xml:space="preserve"> </w:t>
      </w:r>
      <w:r>
        <w:t xml:space="preserve">with the message</w:t>
      </w:r>
      <w:r>
        <w:t xml:space="preserve"> </w:t>
      </w:r>
      <w:r>
        <w:t xml:space="preserve">“items must not be empty”</w:t>
      </w:r>
      <w:r>
        <w:t xml:space="preserve"> </w:t>
      </w:r>
      <w:r>
        <w:t xml:space="preserve">to prevent runtime errors and enforce the requirement of a non-empty sequence.</w:t>
      </w:r>
    </w:p>
    <w:p>
      <w:pPr>
        <w:pStyle w:val="BodyText"/>
      </w:pPr>
      <w:r>
        <w:t xml:space="preserve">If the list is not empty, the function proceeds to use</w:t>
      </w:r>
      <w:r>
        <w:t xml:space="preserve"> </w:t>
      </w:r>
      <w:r>
        <w:rPr>
          <w:rStyle w:val="VerbatimChar"/>
        </w:rPr>
        <w:t xml:space="preserve">random.choice(items)</w:t>
      </w:r>
      <w:r>
        <w:t xml:space="preserve">. This standard library function takes a sequence as input and returns a single item chosen uniformly at random. The chosen string is then returned as the result of the</w:t>
      </w:r>
      <w:r>
        <w:t xml:space="preserve"> </w:t>
      </w:r>
      <w:r>
        <w:rPr>
          <w:rStyle w:val="VerbatimChar"/>
        </w:rPr>
        <w:t xml:space="preserve">choose_random_item</w:t>
      </w:r>
      <w:r>
        <w:t xml:space="preserve"> </w:t>
      </w:r>
      <w:r>
        <w:t xml:space="preserve">function.</w:t>
      </w:r>
    </w:p>
    <w:p>
      <w:pPr>
        <w:pStyle w:val="SourceCode"/>
      </w:pPr>
      <w:r>
        <w:rPr>
          <w:rStyle w:val="CommentTok"/>
        </w:rPr>
        <w:t xml:space="preserve"># Internal logic for choosing an item</w:t>
      </w:r>
      <w:r>
        <w:br/>
      </w:r>
      <w:r>
        <w:rPr>
          <w:rStyle w:val="ImportTok"/>
        </w:rPr>
        <w:t xml:space="preserve">import</w:t>
      </w:r>
      <w:r>
        <w:rPr>
          <w:rStyle w:val="NormalTok"/>
        </w:rPr>
        <w:t xml:space="preserve"> random</w:t>
      </w:r>
      <w:r>
        <w:br/>
      </w:r>
      <w:r>
        <w:rPr>
          <w:rStyle w:val="NormalTok"/>
        </w:rPr>
        <w:t xml:space="preserve">items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function will execute this line if the list is not empty</w:t>
      </w:r>
      <w:r>
        <w:br/>
      </w:r>
      <w:r>
        <w:rPr>
          <w:rStyle w:val="NormalTok"/>
        </w:rPr>
        <w:t xml:space="preserve">selected_item </w:t>
      </w:r>
      <w:r>
        <w:rPr>
          <w:rStyle w:val="OperatorTok"/>
        </w:rPr>
        <w:t xml:space="preserve">=</w:t>
      </w:r>
      <w:r>
        <w:rPr>
          <w:rStyle w:val="NormalTok"/>
        </w:rPr>
        <w:t xml:space="preserve"> random.choice(items)</w:t>
      </w:r>
    </w:p>
    <w:bookmarkEnd w:id="26"/>
    <w:bookmarkStart w:id="27" w:name="usage-notes-2"/>
    <w:p>
      <w:pPr>
        <w:pStyle w:val="Heading2"/>
      </w:pPr>
      <w:r>
        <w:rPr>
          <w:rStyle w:val="SectionNumber"/>
        </w:rPr>
        <w:t xml:space="preserve">3.4</w:t>
      </w:r>
      <w:r>
        <w:tab/>
      </w:r>
      <w:r>
        <w:t xml:space="preserve">Usage Notes</w:t>
      </w:r>
    </w:p>
    <w:p>
      <w:pPr>
        <w:pStyle w:val="Compact"/>
        <w:numPr>
          <w:ilvl w:val="0"/>
          <w:numId w:val="1005"/>
        </w:numPr>
      </w:pPr>
      <w:r>
        <w:t xml:space="preserve">The input list</w:t>
      </w:r>
      <w:r>
        <w:t xml:space="preserve"> </w:t>
      </w:r>
      <w:r>
        <w:rPr>
          <w:rStyle w:val="VerbatimChar"/>
        </w:rPr>
        <w:t xml:space="preserve">items</w:t>
      </w:r>
      <w:r>
        <w:t xml:space="preserve"> </w:t>
      </w:r>
      <w:r>
        <w:t xml:space="preserve">must not be empty. Providing an empty list will result in a</w:t>
      </w:r>
      <w:r>
        <w:t xml:space="preserve"> </w:t>
      </w:r>
      <w:r>
        <w:rPr>
          <w:rStyle w:val="VerbatimChar"/>
        </w:rPr>
        <w:t xml:space="preserve">ValueError</w:t>
      </w:r>
      <w:r>
        <w:t xml:space="preserve">.</w:t>
      </w:r>
    </w:p>
    <w:p>
      <w:pPr>
        <w:pStyle w:val="Compact"/>
        <w:numPr>
          <w:ilvl w:val="0"/>
          <w:numId w:val="1005"/>
        </w:numPr>
      </w:pPr>
      <w:r>
        <w:t xml:space="preserve">This function depends on Python’s built-in</w:t>
      </w:r>
      <w:r>
        <w:t xml:space="preserve"> </w:t>
      </w:r>
      <w:r>
        <w:rPr>
          <w:rStyle w:val="VerbatimChar"/>
        </w:rPr>
        <w:t xml:space="preserve">random</w:t>
      </w:r>
      <w:r>
        <w:t xml:space="preserve"> </w:t>
      </w:r>
      <w:r>
        <w:t xml:space="preserve">module. Ensure it is imported in the file where the function is defined.</w:t>
      </w:r>
    </w:p>
    <w:p>
      <w:pPr>
        <w:pStyle w:val="Compact"/>
        <w:numPr>
          <w:ilvl w:val="0"/>
          <w:numId w:val="1005"/>
        </w:numPr>
      </w:pPr>
      <w:r>
        <w:t xml:space="preserve">The selection is uniformly random, meaning every item in the list has an equal probability of being chosen on any given call.</w:t>
      </w:r>
    </w:p>
    <w:p>
      <w:pPr>
        <w:pStyle w:val="FirstParagraph"/>
      </w:pPr>
      <w:r>
        <w:rPr>
          <w:b/>
          <w:bCs/>
        </w:rPr>
        <w:t xml:space="preserve">Output Example</w:t>
      </w:r>
      <w:r>
        <w:t xml:space="preserve">: A single string from the input list. As the selection is random, the output will vary between calls. For an input of</w:t>
      </w:r>
      <w:r>
        <w:t xml:space="preserve"> </w:t>
      </w:r>
      <w:r>
        <w:rPr>
          <w:rStyle w:val="VerbatimChar"/>
        </w:rPr>
        <w:t xml:space="preserve">['red', 'green', 'blue']</w:t>
      </w:r>
      <w:r>
        <w:t xml:space="preserve">, a possible output is</w:t>
      </w:r>
      <w:r>
        <w:t xml:space="preserve"> </w:t>
      </w:r>
      <w:r>
        <w:rPr>
          <w:rStyle w:val="VerbatimChar"/>
        </w:rPr>
        <w:t xml:space="preserve">'green'</w:t>
      </w:r>
      <w:r>
        <w:t xml:space="preserve">.</w:t>
      </w:r>
    </w:p>
    <w:bookmarkEnd w:id="27"/>
    <w:bookmarkStart w:id="28" w:name="example-2"/>
    <w:p>
      <w:pPr>
        <w:pStyle w:val="Heading2"/>
      </w:pPr>
      <w:r>
        <w:rPr>
          <w:rStyle w:val="SectionNumber"/>
        </w:rPr>
        <w:t xml:space="preserve">3.5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CommentTok"/>
        </w:rPr>
        <w:t xml:space="preserve"># Definition of the function</w:t>
      </w:r>
      <w:r>
        <w:br/>
      </w:r>
      <w:r>
        <w:rPr>
          <w:rStyle w:val="KeywordTok"/>
        </w:rPr>
        <w:t xml:space="preserve">def</w:t>
      </w:r>
      <w:r>
        <w:rPr>
          <w:rStyle w:val="NormalTok"/>
        </w:rPr>
        <w:t xml:space="preserve"> choose_random_item(items: List[</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"""Choose a single random item from a non-empty sequence."""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items: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"items must not be empty"</w:t>
      </w:r>
      <w:r>
        <w:rPr>
          <w:rStyle w:val="NormalTok"/>
        </w:rPr>
        <w:t xml:space="preserve">)</w:t>
      </w:r>
      <w:r>
        <w:br/>
      </w:r>
      <w:r>
        <w:rPr>
          <w:rStyle w:val="NormalTok"/>
        </w:rPr>
        <w:t xml:space="preserve">    </w:t>
      </w:r>
      <w:r>
        <w:rPr>
          <w:rStyle w:val="ControlFlowTok"/>
        </w:rPr>
        <w:t xml:space="preserve">return</w:t>
      </w:r>
      <w:r>
        <w:rPr>
          <w:rStyle w:val="NormalTok"/>
        </w:rPr>
        <w:t xml:space="preserve"> random.choice(items)</w:t>
      </w:r>
      <w:r>
        <w:br/>
      </w:r>
      <w:r>
        <w:br/>
      </w:r>
      <w:r>
        <w:rPr>
          <w:rStyle w:val="CommentTok"/>
        </w:rPr>
        <w:t xml:space="preserve"># Example usage</w:t>
      </w:r>
      <w:r>
        <w:br/>
      </w:r>
      <w:r>
        <w:rPr>
          <w:rStyle w:val="NormalTok"/>
        </w:rPr>
        <w:t xml:space="preserve">fruits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 </w:t>
      </w:r>
      <w:r>
        <w:rPr>
          <w:rStyle w:val="StringTok"/>
        </w:rPr>
        <w:t xml:space="preserve">"date"</w:t>
      </w:r>
      <w:r>
        <w:rPr>
          <w:rStyle w:val="NormalTok"/>
        </w:rPr>
        <w:t xml:space="preserve">]</w:t>
      </w:r>
      <w:r>
        <w:br/>
      </w:r>
      <w:r>
        <w:rPr>
          <w:rStyle w:val="NormalTok"/>
        </w:rPr>
        <w:t xml:space="preserve">random_fruit </w:t>
      </w:r>
      <w:r>
        <w:rPr>
          <w:rStyle w:val="OperatorTok"/>
        </w:rPr>
        <w:t xml:space="preserve">=</w:t>
      </w:r>
      <w:r>
        <w:rPr>
          <w:rStyle w:val="NormalTok"/>
        </w:rPr>
        <w:t xml:space="preserve"> choose_random_item(fruits)</w:t>
      </w:r>
      <w:r>
        <w:br/>
      </w:r>
      <w:r>
        <w:rPr>
          <w:rStyle w:val="BuiltInTok"/>
        </w:rPr>
        <w:t xml:space="preserve">print</w:t>
      </w:r>
      <w:r>
        <w:rPr>
          <w:rStyle w:val="NormalTok"/>
        </w:rPr>
        <w:t xml:space="preserve">(</w:t>
      </w:r>
      <w:r>
        <w:rPr>
          <w:rStyle w:val="SpecialStringTok"/>
        </w:rPr>
        <w:t xml:space="preserve">f"The randomly chosen fruit is: </w:t>
      </w:r>
      <w:r>
        <w:rPr>
          <w:rStyle w:val="SpecialCharTok"/>
        </w:rPr>
        <w:t xml:space="preserve">{</w:t>
      </w:r>
      <w:r>
        <w:rPr>
          <w:rStyle w:val="NormalTok"/>
        </w:rPr>
        <w:t xml:space="preserve">random_fruit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of what happens with an empty list</w:t>
      </w:r>
      <w:r>
        <w:br/>
      </w:r>
      <w:r>
        <w:rPr>
          <w:rStyle w:val="ControlFlowTok"/>
        </w:rPr>
        <w:t xml:space="preserve">try</w:t>
      </w:r>
      <w:r>
        <w:rPr>
          <w:rStyle w:val="NormalTok"/>
        </w:rPr>
        <w:t xml:space="preserve">:</w:t>
      </w:r>
      <w:r>
        <w:br/>
      </w:r>
      <w:r>
        <w:rPr>
          <w:rStyle w:val="NormalTok"/>
        </w:rPr>
        <w:t xml:space="preserve">    choose_random_item([])</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The randomly chosen fruit is: banana</w:t>
      </w:r>
      <w:r>
        <w:br/>
      </w:r>
      <w:r>
        <w:rPr>
          <w:rStyle w:val="VerbatimChar"/>
        </w:rPr>
        <w:t xml:space="preserve">Error: items must not be empty</w:t>
      </w:r>
    </w:p>
    <w:p>
      <w:pPr>
        <w:pStyle w:val="FirstParagraph"/>
      </w:pPr>
      <w:r>
        <w:t xml:space="preserve">(Note: The actual fruit chosen in the first line of the output will vary with each execution.)</w:t>
      </w:r>
    </w:p>
    <w:p>
      <w:r>
        <w:pict>
          <v:rect style="width:0;height:1.5pt" o:hralign="center" o:hrstd="t" o:hr="t"/>
        </w:pict>
      </w:r>
    </w:p>
    <w:bookmarkEnd w:id="28"/>
    <w:bookmarkStart w:id="29" w:name="functiondef-shuffle_copyitems"/>
    <w:p>
      <w:pPr>
        <w:pStyle w:val="Heading2"/>
      </w:pPr>
      <w:r>
        <w:rPr>
          <w:rStyle w:val="SectionNumber"/>
        </w:rPr>
        <w:t xml:space="preserve">3.6</w:t>
      </w:r>
      <w:r>
        <w:tab/>
      </w:r>
      <w:r>
        <w:t xml:space="preserve">FunctionDef shuffle_copy(items)</w:t>
      </w:r>
    </w:p>
    <w:bookmarkEnd w:id="29"/>
    <w:bookmarkEnd w:id="30"/>
    <w:bookmarkStart w:id="36" w:name="function-shuffle_copyitems-listint"/>
    <w:p>
      <w:pPr>
        <w:pStyle w:val="Heading1"/>
      </w:pPr>
      <w:r>
        <w:rPr>
          <w:rStyle w:val="SectionNumber"/>
        </w:rPr>
        <w:t xml:space="preserve">4</w:t>
      </w:r>
      <w:r>
        <w:tab/>
      </w:r>
      <w:r>
        <w:t xml:space="preserve">Function: shuffle_copy(items: List[int])</w:t>
      </w:r>
    </w:p>
    <w:bookmarkStart w:id="31" w:name="overview-3"/>
    <w:p>
      <w:pPr>
        <w:pStyle w:val="Heading2"/>
      </w:pPr>
      <w:r>
        <w:rPr>
          <w:rStyle w:val="SectionNumber"/>
        </w:rPr>
        <w:t xml:space="preserve">4.1</w:t>
      </w:r>
      <w:r>
        <w:tab/>
      </w:r>
      <w:r>
        <w:t xml:space="preserve">Overview</w:t>
      </w:r>
    </w:p>
    <w:p>
      <w:pPr>
        <w:pStyle w:val="FirstParagraph"/>
      </w:pPr>
      <w:r>
        <w:t xml:space="preserve">The</w:t>
      </w:r>
      <w:r>
        <w:t xml:space="preserve"> </w:t>
      </w:r>
      <w:r>
        <w:rPr>
          <w:rStyle w:val="VerbatimChar"/>
        </w:rPr>
        <w:t xml:space="preserve">shuffle_copy</w:t>
      </w:r>
      <w:r>
        <w:t xml:space="preserve"> </w:t>
      </w:r>
      <w:r>
        <w:t xml:space="preserve">function creates and returns a randomly shuffled copy of a list of integers, leaving the original list unchanged.</w:t>
      </w:r>
    </w:p>
    <w:bookmarkEnd w:id="31"/>
    <w:bookmarkStart w:id="32" w:name="parameters-3"/>
    <w:p>
      <w:pPr>
        <w:pStyle w:val="Heading2"/>
      </w:pPr>
      <w:r>
        <w:rPr>
          <w:rStyle w:val="SectionNumber"/>
        </w:rPr>
        <w:t xml:space="preserve">4.2</w:t>
      </w:r>
      <w:r>
        <w:tab/>
      </w:r>
      <w:r>
        <w:t xml:space="preserve">parameters</w:t>
      </w:r>
    </w:p>
    <w:p>
      <w:pPr>
        <w:pStyle w:val="Compact"/>
        <w:numPr>
          <w:ilvl w:val="0"/>
          <w:numId w:val="1006"/>
        </w:numPr>
      </w:pPr>
      <w:r>
        <w:rPr>
          <w:rStyle w:val="VerbatimChar"/>
        </w:rPr>
        <w:t xml:space="preserve">items</w:t>
      </w:r>
      <w:r>
        <w:t xml:space="preserve"> </w:t>
      </w:r>
      <w:r>
        <w:t xml:space="preserve">(List[int]): A list of integers to be copied and shuffled.</w:t>
      </w:r>
    </w:p>
    <w:bookmarkEnd w:id="32"/>
    <w:bookmarkStart w:id="33" w:name="description-3"/>
    <w:p>
      <w:pPr>
        <w:pStyle w:val="Heading2"/>
      </w:pPr>
      <w:r>
        <w:rPr>
          <w:rStyle w:val="SectionNumber"/>
        </w:rPr>
        <w:t xml:space="preserve">4.3</w:t>
      </w:r>
      <w:r>
        <w:tab/>
      </w:r>
      <w:r>
        <w:t xml:space="preserve">Description</w:t>
      </w:r>
    </w:p>
    <w:p>
      <w:pPr>
        <w:pStyle w:val="FirstParagraph"/>
      </w:pPr>
      <w:r>
        <w:t xml:space="preserve">This function provides a safe way to shuffle a list without altering the original data structure. The process is as follows:</w:t>
      </w:r>
    </w:p>
    <w:p>
      <w:pPr>
        <w:pStyle w:val="Compact"/>
        <w:numPr>
          <w:ilvl w:val="0"/>
          <w:numId w:val="1007"/>
        </w:numPr>
      </w:pPr>
      <w:r>
        <w:t xml:space="preserve">A shallow copy of the input</w:t>
      </w:r>
      <w:r>
        <w:t xml:space="preserve"> </w:t>
      </w:r>
      <w:r>
        <w:rPr>
          <w:rStyle w:val="VerbatimChar"/>
        </w:rPr>
        <w:t xml:space="preserve">items</w:t>
      </w:r>
      <w:r>
        <w:t xml:space="preserve"> </w:t>
      </w:r>
      <w:r>
        <w:t xml:space="preserve">list is created using the</w:t>
      </w:r>
      <w:r>
        <w:t xml:space="preserve"> </w:t>
      </w:r>
      <w:r>
        <w:rPr>
          <w:rStyle w:val="VerbatimChar"/>
        </w:rPr>
        <w:t xml:space="preserve">list()</w:t>
      </w:r>
      <w:r>
        <w:t xml:space="preserve"> </w:t>
      </w:r>
      <w:r>
        <w:t xml:space="preserve">constructor. This new list is stored in a variable named</w:t>
      </w:r>
      <w:r>
        <w:t xml:space="preserve"> </w:t>
      </w:r>
      <w:r>
        <w:rPr>
          <w:rStyle w:val="VerbatimChar"/>
        </w:rPr>
        <w:t xml:space="preserve">copy</w:t>
      </w:r>
      <w:r>
        <w:t xml:space="preserve">. This step is crucial for ensuring that the original</w:t>
      </w:r>
      <w:r>
        <w:t xml:space="preserve"> </w:t>
      </w:r>
      <w:r>
        <w:rPr>
          <w:rStyle w:val="VerbatimChar"/>
        </w:rPr>
        <w:t xml:space="preserve">items</w:t>
      </w:r>
      <w:r>
        <w:t xml:space="preserve"> </w:t>
      </w:r>
      <w:r>
        <w:t xml:space="preserve">list remains unmodified.</w:t>
      </w:r>
    </w:p>
    <w:p>
      <w:pPr>
        <w:pStyle w:val="Compact"/>
        <w:numPr>
          <w:ilvl w:val="0"/>
          <w:numId w:val="1007"/>
        </w:numPr>
      </w:pPr>
      <w:r>
        <w:t xml:space="preserve">The</w:t>
      </w:r>
      <w:r>
        <w:t xml:space="preserve"> </w:t>
      </w:r>
      <w:r>
        <w:rPr>
          <w:rStyle w:val="VerbatimChar"/>
        </w:rPr>
        <w:t xml:space="preserve">random.shuffle()</w:t>
      </w:r>
      <w:r>
        <w:t xml:space="preserve"> </w:t>
      </w:r>
      <w:r>
        <w:t xml:space="preserve">function is then called on the</w:t>
      </w:r>
      <w:r>
        <w:t xml:space="preserve"> </w:t>
      </w:r>
      <w:r>
        <w:rPr>
          <w:rStyle w:val="VerbatimChar"/>
        </w:rPr>
        <w:t xml:space="preserve">copy</w:t>
      </w:r>
      <w:r>
        <w:t xml:space="preserve">. This function shuffles the elements of the</w:t>
      </w:r>
      <w:r>
        <w:t xml:space="preserve"> </w:t>
      </w:r>
      <w:r>
        <w:rPr>
          <w:rStyle w:val="VerbatimChar"/>
        </w:rPr>
        <w:t xml:space="preserve">copy</w:t>
      </w:r>
      <w:r>
        <w:t xml:space="preserve"> </w:t>
      </w:r>
      <w:r>
        <w:t xml:space="preserve">list in-place, rearranging them into a random order.</w:t>
      </w:r>
    </w:p>
    <w:p>
      <w:pPr>
        <w:pStyle w:val="Compact"/>
        <w:numPr>
          <w:ilvl w:val="0"/>
          <w:numId w:val="1007"/>
        </w:numPr>
      </w:pPr>
      <w:r>
        <w:t xml:space="preserve">Finally, the function returns the modified</w:t>
      </w:r>
      <w:r>
        <w:t xml:space="preserve"> </w:t>
      </w:r>
      <w:r>
        <w:rPr>
          <w:rStyle w:val="VerbatimChar"/>
        </w:rPr>
        <w:t xml:space="preserve">copy</w:t>
      </w:r>
      <w:r>
        <w:t xml:space="preserve">, which now contains the same elements as the original list but in a new, random sequence.</w:t>
      </w:r>
    </w:p>
    <w:p>
      <w:pPr>
        <w:pStyle w:val="SourceCode"/>
      </w:pPr>
      <w:r>
        <w:rPr>
          <w:rStyle w:val="CommentTok"/>
        </w:rPr>
        <w:t xml:space="preserve"># Internal logic</w:t>
      </w:r>
      <w:r>
        <w:br/>
      </w:r>
      <w:r>
        <w:rPr>
          <w:rStyle w:val="NormalTok"/>
        </w:rPr>
        <w:t xml:space="preserve">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random.shuffle(copy)</w:t>
      </w:r>
      <w:r>
        <w:br/>
      </w:r>
      <w:r>
        <w:rPr>
          <w:rStyle w:val="ControlFlowTok"/>
        </w:rPr>
        <w:t xml:space="preserve">return</w:t>
      </w:r>
      <w:r>
        <w:rPr>
          <w:rStyle w:val="NormalTok"/>
        </w:rPr>
        <w:t xml:space="preserve"> copy</w:t>
      </w:r>
    </w:p>
    <w:bookmarkEnd w:id="33"/>
    <w:bookmarkStart w:id="34" w:name="usage-notes-3"/>
    <w:p>
      <w:pPr>
        <w:pStyle w:val="Heading2"/>
      </w:pPr>
      <w:r>
        <w:rPr>
          <w:rStyle w:val="SectionNumber"/>
        </w:rPr>
        <w:t xml:space="preserve">4.4</w:t>
      </w:r>
      <w:r>
        <w:tab/>
      </w:r>
      <w:r>
        <w:t xml:space="preserve">Usage Notes</w:t>
      </w:r>
    </w:p>
    <w:p>
      <w:pPr>
        <w:pStyle w:val="Compact"/>
        <w:numPr>
          <w:ilvl w:val="0"/>
          <w:numId w:val="1008"/>
        </w:numPr>
      </w:pPr>
      <w:r>
        <w:t xml:space="preserve">This function is non-mutating, meaning it will not change the original list provided as the</w:t>
      </w:r>
      <w:r>
        <w:t xml:space="preserve"> </w:t>
      </w:r>
      <w:r>
        <w:rPr>
          <w:rStyle w:val="VerbatimChar"/>
        </w:rPr>
        <w:t xml:space="preserve">items</w:t>
      </w:r>
      <w:r>
        <w:t xml:space="preserve"> </w:t>
      </w:r>
      <w:r>
        <w:t xml:space="preserve">parameter.</w:t>
      </w:r>
    </w:p>
    <w:p>
      <w:pPr>
        <w:pStyle w:val="Compact"/>
        <w:numPr>
          <w:ilvl w:val="0"/>
          <w:numId w:val="1008"/>
        </w:numPr>
      </w:pPr>
      <w:r>
        <w:t xml:space="preserve">The function relies on Python’s built-in</w:t>
      </w:r>
      <w:r>
        <w:t xml:space="preserve"> </w:t>
      </w:r>
      <w:r>
        <w:rPr>
          <w:rStyle w:val="VerbatimChar"/>
        </w:rPr>
        <w:t xml:space="preserve">random</w:t>
      </w:r>
      <w:r>
        <w:t xml:space="preserve"> </w:t>
      </w:r>
      <w:r>
        <w:t xml:space="preserve">module. Ensure that</w:t>
      </w:r>
      <w:r>
        <w:t xml:space="preserve"> </w:t>
      </w:r>
      <w:r>
        <w:rPr>
          <w:rStyle w:val="VerbatimChar"/>
        </w:rPr>
        <w:t xml:space="preserve">import random</w:t>
      </w:r>
      <w:r>
        <w:t xml:space="preserve"> </w:t>
      </w:r>
      <w:r>
        <w:t xml:space="preserve">is present at the top of the file where this function is used.</w:t>
      </w:r>
    </w:p>
    <w:p>
      <w:pPr>
        <w:pStyle w:val="Compact"/>
        <w:numPr>
          <w:ilvl w:val="0"/>
          <w:numId w:val="1008"/>
        </w:numPr>
      </w:pPr>
      <w:r>
        <w:t xml:space="preserve">While the type hint specifies</w:t>
      </w:r>
      <w:r>
        <w:t xml:space="preserve"> </w:t>
      </w:r>
      <w:r>
        <w:rPr>
          <w:rStyle w:val="VerbatimChar"/>
        </w:rPr>
        <w:t xml:space="preserve">List[int]</w:t>
      </w:r>
      <w:r>
        <w:t xml:space="preserve">, the function’s logic will work correctly with lists containing other data types (e.g., strings, floats, or mixed types).</w:t>
      </w:r>
    </w:p>
    <w:p>
      <w:pPr>
        <w:pStyle w:val="FirstParagraph"/>
      </w:pPr>
      <w:r>
        <w:rPr>
          <w:b/>
          <w:bCs/>
        </w:rPr>
        <w:t xml:space="preserve">Output Example</w:t>
      </w:r>
      <w:r>
        <w:t xml:space="preserve">: The function returns a new list. For an input of</w:t>
      </w:r>
      <w:r>
        <w:t xml:space="preserve"> </w:t>
      </w:r>
      <w:r>
        <w:rPr>
          <w:rStyle w:val="VerbatimChar"/>
        </w:rPr>
        <w:t xml:space="preserve">[1, 2, 3, 4, 5]</w:t>
      </w:r>
      <w:r>
        <w:t xml:space="preserve">, a possible return value could be:</w:t>
      </w:r>
    </w:p>
    <w:p>
      <w:pPr>
        <w:pStyle w:val="SourceCode"/>
      </w:pPr>
      <w:r>
        <w:rPr>
          <w:rStyle w:val="VerbatimChar"/>
        </w:rPr>
        <w:t xml:space="preserve">[4, 1, 5, 3, 2]</w:t>
      </w:r>
    </w:p>
    <w:bookmarkEnd w:id="34"/>
    <w:bookmarkStart w:id="35" w:name="example-3"/>
    <w:p>
      <w:pPr>
        <w:pStyle w:val="Heading2"/>
      </w:pPr>
      <w:r>
        <w:rPr>
          <w:rStyle w:val="SectionNumber"/>
        </w:rPr>
        <w:t xml:space="preserve">4.5</w:t>
      </w:r>
      <w:r>
        <w:tab/>
      </w:r>
      <w:r>
        <w:t xml:space="preserve">Example</w:t>
      </w:r>
    </w:p>
    <w:p>
      <w:pPr>
        <w:pStyle w:val="SourceCode"/>
      </w:pPr>
      <w:r>
        <w:rPr>
          <w:rStyle w:val="ImportTok"/>
        </w:rPr>
        <w:t xml:space="preserve">import</w:t>
      </w:r>
      <w:r>
        <w:rPr>
          <w:rStyle w:val="NormalTok"/>
        </w:rPr>
        <w:t xml:space="preserve"> random</w:t>
      </w:r>
      <w:r>
        <w:br/>
      </w:r>
      <w:r>
        <w:rPr>
          <w:rStyle w:val="ImportTok"/>
        </w:rPr>
        <w:t xml:space="preserve">from</w:t>
      </w:r>
      <w:r>
        <w:rPr>
          <w:rStyle w:val="NormalTok"/>
        </w:rPr>
        <w:t xml:space="preserve"> typing </w:t>
      </w:r>
      <w:r>
        <w:rPr>
          <w:rStyle w:val="ImportTok"/>
        </w:rPr>
        <w:t xml:space="preserve">import</w:t>
      </w:r>
      <w:r>
        <w:rPr>
          <w:rStyle w:val="NormalTok"/>
        </w:rPr>
        <w:t xml:space="preserve"> List</w:t>
      </w:r>
      <w:r>
        <w:br/>
      </w:r>
      <w:r>
        <w:br/>
      </w:r>
      <w:r>
        <w:rPr>
          <w:rStyle w:val="KeywordTok"/>
        </w:rPr>
        <w:t xml:space="preserve">def</w:t>
      </w:r>
      <w:r>
        <w:rPr>
          <w:rStyle w:val="NormalTok"/>
        </w:rPr>
        <w:t xml:space="preserve"> shuffle_copy(items: List[</w:t>
      </w:r>
      <w:r>
        <w:rPr>
          <w:rStyle w:val="BuiltInTok"/>
        </w:rPr>
        <w:t xml:space="preserve">int</w:t>
      </w:r>
      <w:r>
        <w:rPr>
          <w:rStyle w:val="NormalTok"/>
        </w:rPr>
        <w:t xml:space="preserve">]) </w:t>
      </w:r>
      <w:r>
        <w:rPr>
          <w:rStyle w:val="OperatorTok"/>
        </w:rPr>
        <w:t xml:space="preserve">-&gt;</w:t>
      </w:r>
      <w:r>
        <w:rPr>
          <w:rStyle w:val="NormalTok"/>
        </w:rPr>
        <w:t xml:space="preserve"> List[</w:t>
      </w:r>
      <w:r>
        <w:rPr>
          <w:rStyle w:val="BuiltInTok"/>
        </w:rPr>
        <w:t xml:space="preserve">int</w:t>
      </w:r>
      <w:r>
        <w:rPr>
          <w:rStyle w:val="NormalTok"/>
        </w:rPr>
        <w:t xml:space="preserve">]:</w:t>
      </w:r>
      <w:r>
        <w:br/>
      </w:r>
      <w:r>
        <w:rPr>
          <w:rStyle w:val="NormalTok"/>
        </w:rPr>
        <w:t xml:space="preserve">    </w:t>
      </w:r>
      <w:r>
        <w:rPr>
          <w:rStyle w:val="CommentTok"/>
        </w:rPr>
        <w:t xml:space="preserve">"""Return a shuffled copy of the given list without mutating the input."""</w:t>
      </w:r>
      <w:r>
        <w:br/>
      </w:r>
      <w:r>
        <w:rPr>
          <w:rStyle w:val="NormalTok"/>
        </w:rPr>
        <w:t xml:space="preserve">    copy </w:t>
      </w:r>
      <w:r>
        <w:rPr>
          <w:rStyle w:val="OperatorTok"/>
        </w:rPr>
        <w:t xml:space="preserve">=</w:t>
      </w:r>
      <w:r>
        <w:rPr>
          <w:rStyle w:val="NormalTok"/>
        </w:rPr>
        <w:t xml:space="preserve"> </w:t>
      </w:r>
      <w:r>
        <w:rPr>
          <w:rStyle w:val="BuiltInTok"/>
        </w:rPr>
        <w:t xml:space="preserve">list</w:t>
      </w:r>
      <w:r>
        <w:rPr>
          <w:rStyle w:val="NormalTok"/>
        </w:rPr>
        <w:t xml:space="preserve">(items)</w:t>
      </w:r>
      <w:r>
        <w:br/>
      </w:r>
      <w:r>
        <w:rPr>
          <w:rStyle w:val="NormalTok"/>
        </w:rPr>
        <w:t xml:space="preserve">    random.shuffle(copy)</w:t>
      </w:r>
      <w:r>
        <w:br/>
      </w:r>
      <w:r>
        <w:rPr>
          <w:rStyle w:val="NormalTok"/>
        </w:rPr>
        <w:t xml:space="preserve">    </w:t>
      </w:r>
      <w:r>
        <w:rPr>
          <w:rStyle w:val="ControlFlowTok"/>
        </w:rPr>
        <w:t xml:space="preserve">return</w:t>
      </w:r>
      <w:r>
        <w:rPr>
          <w:rStyle w:val="NormalTok"/>
        </w:rPr>
        <w:t xml:space="preserve"> copy</w:t>
      </w:r>
      <w:r>
        <w:br/>
      </w:r>
      <w:r>
        <w:br/>
      </w:r>
      <w:r>
        <w:rPr>
          <w:rStyle w:val="CommentTok"/>
        </w:rPr>
        <w:t xml:space="preserve"># Example usage</w:t>
      </w:r>
      <w:r>
        <w:br/>
      </w:r>
      <w:r>
        <w:rPr>
          <w:rStyle w:val="NormalTok"/>
        </w:rPr>
        <w:t xml:space="preserve">original_list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BuiltInTok"/>
        </w:rPr>
        <w:t xml:space="preserve">print</w:t>
      </w:r>
      <w:r>
        <w:rPr>
          <w:rStyle w:val="NormalTok"/>
        </w:rPr>
        <w:t xml:space="preserve">(</w:t>
      </w:r>
      <w:r>
        <w:rPr>
          <w:rStyle w:val="SpecialStringTok"/>
        </w:rPr>
        <w:t xml:space="preserve">f"Original list (before): </w:t>
      </w:r>
      <w:r>
        <w:rPr>
          <w:rStyle w:val="SpecialCharTok"/>
        </w:rPr>
        <w:t xml:space="preserve">{</w:t>
      </w:r>
      <w:r>
        <w:rPr>
          <w:rStyle w:val="NormalTok"/>
        </w:rPr>
        <w:t xml:space="preserve">original_list</w:t>
      </w:r>
      <w:r>
        <w:rPr>
          <w:rStyle w:val="SpecialCharTok"/>
        </w:rPr>
        <w:t xml:space="preserve">}</w:t>
      </w:r>
      <w:r>
        <w:rPr>
          <w:rStyle w:val="SpecialStringTok"/>
        </w:rPr>
        <w:t xml:space="preserve">"</w:t>
      </w:r>
      <w:r>
        <w:rPr>
          <w:rStyle w:val="NormalTok"/>
        </w:rPr>
        <w:t xml:space="preserve">)</w:t>
      </w:r>
      <w:r>
        <w:br/>
      </w:r>
      <w:r>
        <w:br/>
      </w:r>
      <w:r>
        <w:rPr>
          <w:rStyle w:val="NormalTok"/>
        </w:rPr>
        <w:t xml:space="preserve">shuffled_list </w:t>
      </w:r>
      <w:r>
        <w:rPr>
          <w:rStyle w:val="OperatorTok"/>
        </w:rPr>
        <w:t xml:space="preserve">=</w:t>
      </w:r>
      <w:r>
        <w:rPr>
          <w:rStyle w:val="NormalTok"/>
        </w:rPr>
        <w:t xml:space="preserve"> shuffle_copy(original_list)</w:t>
      </w:r>
      <w:r>
        <w:br/>
      </w:r>
      <w:r>
        <w:br/>
      </w:r>
      <w:r>
        <w:rPr>
          <w:rStyle w:val="BuiltInTok"/>
        </w:rPr>
        <w:t xml:space="preserve">print</w:t>
      </w:r>
      <w:r>
        <w:rPr>
          <w:rStyle w:val="NormalTok"/>
        </w:rPr>
        <w:t xml:space="preserve">(</w:t>
      </w:r>
      <w:r>
        <w:rPr>
          <w:rStyle w:val="SpecialStringTok"/>
        </w:rPr>
        <w:t xml:space="preserve">f"Original list (after): </w:t>
      </w:r>
      <w:r>
        <w:rPr>
          <w:rStyle w:val="SpecialCharTok"/>
        </w:rPr>
        <w:t xml:space="preserve">{</w:t>
      </w:r>
      <w:r>
        <w:rPr>
          <w:rStyle w:val="NormalTok"/>
        </w:rPr>
        <w:t xml:space="preserve">original_list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f"Returned shuffled list: </w:t>
      </w:r>
      <w:r>
        <w:rPr>
          <w:rStyle w:val="SpecialCharTok"/>
        </w:rPr>
        <w:t xml:space="preserve">{</w:t>
      </w:r>
      <w:r>
        <w:rPr>
          <w:rStyle w:val="NormalTok"/>
        </w:rPr>
        <w:t xml:space="preserve">shuffled_list</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Output:</w:t>
      </w:r>
    </w:p>
    <w:p>
      <w:pPr>
        <w:pStyle w:val="SourceCode"/>
      </w:pPr>
      <w:r>
        <w:rPr>
          <w:rStyle w:val="VerbatimChar"/>
        </w:rPr>
        <w:t xml:space="preserve">Original list (before): [10, 20, 30, 40, 50]</w:t>
      </w:r>
      <w:r>
        <w:br/>
      </w:r>
      <w:r>
        <w:rPr>
          <w:rStyle w:val="VerbatimChar"/>
        </w:rPr>
        <w:t xml:space="preserve">Original list (after): [10, 20, 30, 40, 50]</w:t>
      </w:r>
      <w:r>
        <w:br/>
      </w:r>
      <w:r>
        <w:rPr>
          <w:rStyle w:val="VerbatimChar"/>
        </w:rPr>
        <w:t xml:space="preserve">Returned shuffled list: [40, 10, 50, 20, 30]</w:t>
      </w:r>
    </w:p>
    <w:p>
      <w:pPr>
        <w:pStyle w:val="FirstParagraph"/>
      </w:pPr>
      <w:r>
        <w:rPr>
          <w:i/>
          <w:iCs/>
        </w:rPr>
        <w:t xml:space="preserve">(Note: The order of elements in the</w:t>
      </w:r>
      <w:r>
        <w:rPr>
          <w:i/>
          <w:iCs/>
        </w:rPr>
        <w:t xml:space="preserve"> </w:t>
      </w:r>
      <w:r>
        <w:rPr>
          <w:i/>
          <w:iCs/>
        </w:rPr>
        <w:t xml:space="preserve">“Returned shuffled list”</w:t>
      </w:r>
      <w:r>
        <w:rPr>
          <w:i/>
          <w:iCs/>
        </w:rPr>
        <w:t xml:space="preserve"> </w:t>
      </w:r>
      <w:r>
        <w:rPr>
          <w:i/>
          <w:iCs/>
        </w:rPr>
        <w:t xml:space="preserve">will vary with each execution due to its random nature.)</w:t>
      </w:r>
    </w:p>
    <w:p>
      <w:r>
        <w:pict>
          <v:rect style="width:0;height:1.5pt" o:hralign="center" o:hrstd="t" o:hr="t"/>
        </w:pict>
      </w:r>
    </w:p>
    <w:bookmarkEnd w:id="35"/>
    <w:bookmarkEnd w:id="36"/>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2025-10-14T09:54:18Z</dcterms:created>
  <dcterms:modified xsi:type="dcterms:W3CDTF">2025-10-14T09:54:18Z</dcterms:modified>
</cp:coreProperties>
</file>

<file path=docProps/custom.xml><?xml version="1.0" encoding="utf-8"?>
<Properties xmlns="http://schemas.openxmlformats.org/officeDocument/2006/custom-properties" xmlns:vt="http://schemas.openxmlformats.org/officeDocument/2006/docPropsVTypes"/>
</file>