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functiondef-numa-b"/>
    <w:p>
      <w:pPr>
        <w:pStyle w:val="Heading2"/>
      </w:pPr>
      <w:r>
        <w:rPr>
          <w:rStyle w:val="SectionNumber"/>
        </w:rPr>
        <w:t xml:space="preserve">0.1</w:t>
      </w:r>
      <w:r>
        <w:tab/>
      </w:r>
      <w:r>
        <w:t xml:space="preserve">FunctionDef num(a, b)</w:t>
      </w:r>
    </w:p>
    <w:bookmarkEnd w:id="9"/>
    <w:bookmarkStart w:id="16" w:name="function-def-numa-b"/>
    <w:p>
      <w:pPr>
        <w:pStyle w:val="Heading1"/>
      </w:pPr>
      <w:r>
        <w:rPr>
          <w:rStyle w:val="SectionNumber"/>
        </w:rPr>
        <w:t xml:space="preserve">1</w:t>
      </w:r>
      <w:r>
        <w:tab/>
      </w:r>
      <w:r>
        <w:t xml:space="preserve">Function: def num(a, b)</w:t>
      </w:r>
    </w:p>
    <w:bookmarkStart w:id="10" w:name="overview"/>
    <w:p>
      <w:pPr>
        <w:pStyle w:val="Heading2"/>
      </w:pPr>
      <w:r>
        <w:rPr>
          <w:rStyle w:val="SectionNumber"/>
        </w:rPr>
        <w:t xml:space="preserve">1.1</w:t>
      </w:r>
      <w:r>
        <w:tab/>
      </w:r>
      <w:r>
        <w:t xml:space="preserve">Overview</w:t>
      </w:r>
    </w:p>
    <w:p>
      <w:pPr>
        <w:pStyle w:val="FirstParagraph"/>
      </w:pPr>
      <w:r>
        <w:t xml:space="preserve">The</w:t>
      </w:r>
      <w:r>
        <w:t xml:space="preserve"> </w:t>
      </w:r>
      <w:r>
        <w:rPr>
          <w:rStyle w:val="VerbatimChar"/>
        </w:rPr>
        <w:t xml:space="preserve">num</w:t>
      </w:r>
      <w:r>
        <w:t xml:space="preserve"> </w:t>
      </w:r>
      <w:r>
        <w:t xml:space="preserve">function returns the sum of two arguments,</w:t>
      </w:r>
      <w:r>
        <w:t xml:space="preserve"> </w:t>
      </w:r>
      <w:r>
        <w:rPr>
          <w:rStyle w:val="VerbatimChar"/>
        </w:rPr>
        <w:t xml:space="preserve">a</w:t>
      </w:r>
      <w:r>
        <w:t xml:space="preserve"> </w:t>
      </w:r>
      <w:r>
        <w:t xml:space="preserve">and</w:t>
      </w:r>
      <w:r>
        <w:t xml:space="preserve"> </w:t>
      </w:r>
      <w:r>
        <w:rPr>
          <w:rStyle w:val="VerbatimChar"/>
        </w:rPr>
        <w:t xml:space="preserve">b</w:t>
      </w:r>
      <w:r>
        <w:t xml:space="preserve">.</w:t>
      </w:r>
    </w:p>
    <w:bookmarkEnd w:id="10"/>
    <w:bookmarkStart w:id="11" w:name="parameters"/>
    <w:p>
      <w:pPr>
        <w:pStyle w:val="Heading2"/>
      </w:pPr>
      <w:r>
        <w:rPr>
          <w:rStyle w:val="SectionNumber"/>
        </w:rPr>
        <w:t xml:space="preserve">1.2</w:t>
      </w:r>
      <w:r>
        <w:tab/>
      </w:r>
      <w:r>
        <w:t xml:space="preserve">parameters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Parameter</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a</w:t>
            </w:r>
          </w:p>
        </w:tc>
        <w:tc>
          <w:tcPr/>
          <w:p>
            <w:pPr>
              <w:pStyle w:val="Compact"/>
            </w:pPr>
            <w:r>
              <w:t xml:space="preserve">int / float / str</w:t>
            </w:r>
          </w:p>
        </w:tc>
        <w:tc>
          <w:tcPr/>
          <w:p>
            <w:pPr>
              <w:pStyle w:val="Compact"/>
            </w:pPr>
            <w:r>
              <w:t xml:space="preserve">The first operand.</w:t>
            </w:r>
          </w:p>
        </w:tc>
      </w:tr>
      <w:tr>
        <w:tc>
          <w:tcPr/>
          <w:p>
            <w:pPr>
              <w:pStyle w:val="Compact"/>
            </w:pPr>
            <w:r>
              <w:rPr>
                <w:rStyle w:val="VerbatimChar"/>
              </w:rPr>
              <w:t xml:space="preserve">b</w:t>
            </w:r>
          </w:p>
        </w:tc>
        <w:tc>
          <w:tcPr/>
          <w:p>
            <w:pPr>
              <w:pStyle w:val="Compact"/>
            </w:pPr>
            <w:r>
              <w:t xml:space="preserve">int / float / str</w:t>
            </w:r>
          </w:p>
        </w:tc>
        <w:tc>
          <w:tcPr/>
          <w:p>
            <w:pPr>
              <w:pStyle w:val="Compact"/>
            </w:pPr>
            <w:r>
              <w:t xml:space="preserve">The second operand.</w:t>
            </w:r>
          </w:p>
        </w:tc>
      </w:tr>
    </w:tbl>
    <w:bookmarkEnd w:id="11"/>
    <w:bookmarkStart w:id="12" w:name="description"/>
    <w:p>
      <w:pPr>
        <w:pStyle w:val="Heading2"/>
      </w:pPr>
      <w:r>
        <w:rPr>
          <w:rStyle w:val="SectionNumber"/>
        </w:rPr>
        <w:t xml:space="preserve">1.3</w:t>
      </w:r>
      <w:r>
        <w:tab/>
      </w:r>
      <w:r>
        <w:t xml:space="preserve">Description</w:t>
      </w:r>
    </w:p>
    <w:p>
      <w:pPr>
        <w:pStyle w:val="FirstParagraph"/>
      </w:pPr>
      <w:r>
        <w:t xml:space="preserve">This function takes two parameters,</w:t>
      </w:r>
      <w:r>
        <w:t xml:space="preserve"> </w:t>
      </w:r>
      <w:r>
        <w:rPr>
          <w:rStyle w:val="VerbatimChar"/>
        </w:rPr>
        <w:t xml:space="preserve">a</w:t>
      </w:r>
      <w:r>
        <w:t xml:space="preserve"> </w:t>
      </w:r>
      <w:r>
        <w:t xml:space="preserve">and</w:t>
      </w:r>
      <w:r>
        <w:t xml:space="preserve"> </w:t>
      </w:r>
      <w:r>
        <w:rPr>
          <w:rStyle w:val="VerbatimChar"/>
        </w:rPr>
        <w:t xml:space="preserve">b</w:t>
      </w:r>
      <w:r>
        <w:t xml:space="preserve">, and applies the addition operator (</w:t>
      </w:r>
      <w:r>
        <w:rPr>
          <w:rStyle w:val="VerbatimChar"/>
        </w:rPr>
        <w:t xml:space="preserve">+</w:t>
      </w:r>
      <w:r>
        <w:t xml:space="preserve">) to them. The core logic is simply to compute and return the result of</w:t>
      </w:r>
      <w:r>
        <w:t xml:space="preserve"> </w:t>
      </w:r>
      <w:r>
        <w:rPr>
          <w:rStyle w:val="VerbatimChar"/>
        </w:rPr>
        <w:t xml:space="preserve">a + b</w:t>
      </w:r>
      <w:r>
        <w:t xml:space="preserve">. The behavior of the function depends on the data types of the input arguments. If both are numbers (integers or floats), it performs mathematical addition. If both are strings, it performs string concatenation.</w:t>
      </w:r>
    </w:p>
    <w:p>
      <w:pPr>
        <w:pStyle w:val="SourceCode"/>
      </w:pPr>
      <w:r>
        <w:rPr>
          <w:rStyle w:val="CommentTok"/>
        </w:rPr>
        <w:t xml:space="preserve"># The function returns the result of the addition operation</w:t>
      </w:r>
      <w:r>
        <w:br/>
      </w:r>
      <w:r>
        <w:rPr>
          <w:rStyle w:val="ControlFlowTok"/>
        </w:rPr>
        <w:t xml:space="preserve">return</w:t>
      </w:r>
      <w:r>
        <w:rPr>
          <w:rStyle w:val="NormalTok"/>
        </w:rPr>
        <w:t xml:space="preserve"> a </w:t>
      </w:r>
      <w:r>
        <w:rPr>
          <w:rStyle w:val="OperatorTok"/>
        </w:rPr>
        <w:t xml:space="preserve">+</w:t>
      </w:r>
      <w:r>
        <w:rPr>
          <w:rStyle w:val="NormalTok"/>
        </w:rPr>
        <w:t xml:space="preserve"> b</w:t>
      </w:r>
    </w:p>
    <w:bookmarkEnd w:id="12"/>
    <w:bookmarkStart w:id="13" w:name="usage-notes"/>
    <w:p>
      <w:pPr>
        <w:pStyle w:val="Heading2"/>
      </w:pPr>
      <w:r>
        <w:rPr>
          <w:rStyle w:val="SectionNumber"/>
        </w:rPr>
        <w:t xml:space="preserve">1.4</w:t>
      </w:r>
      <w:r>
        <w:tab/>
      </w:r>
      <w:r>
        <w:t xml:space="preserve">Usage Notes</w:t>
      </w:r>
    </w:p>
    <w:p>
      <w:pPr>
        <w:pStyle w:val="Compact"/>
        <w:numPr>
          <w:ilvl w:val="0"/>
          <w:numId w:val="1001"/>
        </w:numPr>
      </w:pPr>
      <w:r>
        <w:t xml:space="preserve">When</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both numbers (e.g.,</w:t>
      </w:r>
      <w:r>
        <w:t xml:space="preserve"> </w:t>
      </w:r>
      <w:r>
        <w:rPr>
          <w:rStyle w:val="VerbatimChar"/>
        </w:rPr>
        <w:t xml:space="preserve">int</w:t>
      </w:r>
      <w:r>
        <w:t xml:space="preserve"> </w:t>
      </w:r>
      <w:r>
        <w:t xml:space="preserve">or</w:t>
      </w:r>
      <w:r>
        <w:t xml:space="preserve"> </w:t>
      </w:r>
      <w:r>
        <w:rPr>
          <w:rStyle w:val="VerbatimChar"/>
        </w:rPr>
        <w:t xml:space="preserve">float</w:t>
      </w:r>
      <w:r>
        <w:t xml:space="preserve">), the function returns their mathematical sum.</w:t>
      </w:r>
    </w:p>
    <w:p>
      <w:pPr>
        <w:pStyle w:val="Compact"/>
        <w:numPr>
          <w:ilvl w:val="0"/>
          <w:numId w:val="1001"/>
        </w:numPr>
      </w:pPr>
      <w:r>
        <w:t xml:space="preserve">If</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both strings, the function concatenates them and returns the resulting string.</w:t>
      </w:r>
    </w:p>
    <w:p>
      <w:pPr>
        <w:pStyle w:val="Compact"/>
        <w:numPr>
          <w:ilvl w:val="0"/>
          <w:numId w:val="1001"/>
        </w:numPr>
      </w:pPr>
      <w:r>
        <w:t xml:space="preserve">Passing arguments of incompatible types (e.g., an</w:t>
      </w:r>
      <w:r>
        <w:t xml:space="preserve"> </w:t>
      </w:r>
      <w:r>
        <w:rPr>
          <w:rStyle w:val="VerbatimChar"/>
        </w:rPr>
        <w:t xml:space="preserve">int</w:t>
      </w:r>
      <w:r>
        <w:t xml:space="preserve"> </w:t>
      </w:r>
      <w:r>
        <w:t xml:space="preserve">and a</w:t>
      </w:r>
      <w:r>
        <w:t xml:space="preserve"> </w:t>
      </w:r>
      <w:r>
        <w:rPr>
          <w:rStyle w:val="VerbatimChar"/>
        </w:rPr>
        <w:t xml:space="preserve">str</w:t>
      </w:r>
      <w:r>
        <w:t xml:space="preserve">) will result in a</w:t>
      </w:r>
      <w:r>
        <w:t xml:space="preserve"> </w:t>
      </w:r>
      <w:r>
        <w:rPr>
          <w:rStyle w:val="VerbatimChar"/>
        </w:rPr>
        <w:t xml:space="preserve">TypeError</w:t>
      </w:r>
      <w:r>
        <w:t xml:space="preserve">.</w:t>
      </w:r>
    </w:p>
    <w:p>
      <w:pPr>
        <w:pStyle w:val="FirstParagraph"/>
      </w:pPr>
      <w:r>
        <w:rPr>
          <w:b/>
          <w:bCs/>
        </w:rPr>
        <w:t xml:space="preserve">Output Example</w:t>
      </w:r>
      <w:r>
        <w:t xml:space="preserve">: A numeric value representing the sum.</w:t>
      </w:r>
    </w:p>
    <w:bookmarkEnd w:id="13"/>
    <w:bookmarkStart w:id="14" w:name="example"/>
    <w:p>
      <w:pPr>
        <w:pStyle w:val="Heading2"/>
      </w:pPr>
      <w:r>
        <w:rPr>
          <w:rStyle w:val="SectionNumber"/>
        </w:rPr>
        <w:t xml:space="preserve">1.5</w:t>
      </w:r>
      <w:r>
        <w:tab/>
      </w:r>
      <w:r>
        <w:t xml:space="preserve">Example</w:t>
      </w:r>
    </w:p>
    <w:p>
      <w:pPr>
        <w:pStyle w:val="SourceCode"/>
      </w:pPr>
      <w:r>
        <w:rPr>
          <w:rStyle w:val="CommentTok"/>
        </w:rPr>
        <w:t xml:space="preserve"># Example usage with integers</w:t>
      </w:r>
      <w:r>
        <w:br/>
      </w:r>
      <w:r>
        <w:rPr>
          <w:rStyle w:val="NormalTok"/>
        </w:rPr>
        <w:t xml:space="preserve">result </w:t>
      </w:r>
      <w:r>
        <w:rPr>
          <w:rStyle w:val="OperatorTok"/>
        </w:rPr>
        <w:t xml:space="preserve">=</w:t>
      </w:r>
      <w:r>
        <w:rPr>
          <w:rStyle w:val="NormalTok"/>
        </w:rPr>
        <w:t xml:space="preserve"> num(</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BuiltInTok"/>
        </w:rPr>
        <w:t xml:space="preserve">print</w:t>
      </w:r>
      <w:r>
        <w:rPr>
          <w:rStyle w:val="NormalTok"/>
        </w:rPr>
        <w:t xml:space="preserve">(result)</w:t>
      </w:r>
      <w:r>
        <w:br/>
      </w:r>
      <w:r>
        <w:br/>
      </w:r>
      <w:r>
        <w:rPr>
          <w:rStyle w:val="CommentTok"/>
        </w:rPr>
        <w:t xml:space="preserve"># Example usage with strings</w:t>
      </w:r>
      <w:r>
        <w:br/>
      </w:r>
      <w:r>
        <w:rPr>
          <w:rStyle w:val="NormalTok"/>
        </w:rPr>
        <w:t xml:space="preserve">string_result </w:t>
      </w:r>
      <w:r>
        <w:rPr>
          <w:rStyle w:val="OperatorTok"/>
        </w:rPr>
        <w:t xml:space="preserve">=</w:t>
      </w:r>
      <w:r>
        <w:rPr>
          <w:rStyle w:val="NormalTok"/>
        </w:rPr>
        <w:t xml:space="preserve"> num(</w:t>
      </w:r>
      <w:r>
        <w:rPr>
          <w:rStyle w:val="StringTok"/>
        </w:rPr>
        <w:t xml:space="preserve">"hello"</w:t>
      </w:r>
      <w:r>
        <w:rPr>
          <w:rStyle w:val="NormalTok"/>
        </w:rPr>
        <w:t xml:space="preserve">, </w:t>
      </w:r>
      <w:r>
        <w:rPr>
          <w:rStyle w:val="StringTok"/>
        </w:rPr>
        <w:t xml:space="preserve">" world"</w:t>
      </w:r>
      <w:r>
        <w:rPr>
          <w:rStyle w:val="NormalTok"/>
        </w:rPr>
        <w:t xml:space="preserve">)</w:t>
      </w:r>
      <w:r>
        <w:br/>
      </w:r>
      <w:r>
        <w:rPr>
          <w:rStyle w:val="BuiltInTok"/>
        </w:rPr>
        <w:t xml:space="preserve">print</w:t>
      </w:r>
      <w:r>
        <w:rPr>
          <w:rStyle w:val="NormalTok"/>
        </w:rPr>
        <w:t xml:space="preserve">(string_result)</w:t>
      </w:r>
    </w:p>
    <w:p>
      <w:pPr>
        <w:pStyle w:val="FirstParagraph"/>
      </w:pPr>
      <w:r>
        <w:rPr>
          <w:b/>
          <w:bCs/>
        </w:rPr>
        <w:t xml:space="preserve">Output:</w:t>
      </w:r>
    </w:p>
    <w:p>
      <w:pPr>
        <w:pStyle w:val="SourceCode"/>
      </w:pPr>
      <w:r>
        <w:rPr>
          <w:rStyle w:val="VerbatimChar"/>
        </w:rPr>
        <w:t xml:space="preserve">15</w:t>
      </w:r>
      <w:r>
        <w:br/>
      </w:r>
      <w:r>
        <w:rPr>
          <w:rStyle w:val="VerbatimChar"/>
        </w:rPr>
        <w:t xml:space="preserve">hello world</w:t>
      </w:r>
    </w:p>
    <w:p>
      <w:r>
        <w:pict>
          <v:rect style="width:0;height:1.5pt" o:hralign="center" o:hrstd="t" o:hr="t"/>
        </w:pict>
      </w:r>
    </w:p>
    <w:bookmarkEnd w:id="14"/>
    <w:bookmarkStart w:id="15" w:name="functiondef-generate_random_integers"/>
    <w:p>
      <w:pPr>
        <w:pStyle w:val="Heading2"/>
      </w:pPr>
      <w:r>
        <w:rPr>
          <w:rStyle w:val="SectionNumber"/>
        </w:rPr>
        <w:t xml:space="preserve">1.6</w:t>
      </w:r>
      <w:r>
        <w:tab/>
      </w:r>
      <w:r>
        <w:t xml:space="preserve">FunctionDef generate_random_integers</w:t>
      </w:r>
    </w:p>
    <w:bookmarkEnd w:id="15"/>
    <w:bookmarkEnd w:id="16"/>
    <w:bookmarkStart w:id="23" w:name="Xd810e588a5ceac3138dc172d9c5d002d78cadee"/>
    <w:p>
      <w:pPr>
        <w:pStyle w:val="Heading1"/>
      </w:pPr>
      <w:r>
        <w:rPr>
          <w:rStyle w:val="SectionNumber"/>
        </w:rPr>
        <w:t xml:space="preserve">2</w:t>
      </w:r>
      <w:r>
        <w:tab/>
      </w:r>
      <w:r>
        <w:t xml:space="preserve">Function: generate_random_integers(count: int, start: int = 0, end: int = 100) -&gt; List[int]</w:t>
      </w:r>
    </w:p>
    <w:bookmarkStart w:id="17" w:name="overview-1"/>
    <w:p>
      <w:pPr>
        <w:pStyle w:val="Heading2"/>
      </w:pPr>
      <w:r>
        <w:rPr>
          <w:rStyle w:val="SectionNumber"/>
        </w:rPr>
        <w:t xml:space="preserve">2.1</w:t>
      </w:r>
      <w:r>
        <w:tab/>
      </w:r>
      <w:r>
        <w:t xml:space="preserve">Overview</w:t>
      </w:r>
    </w:p>
    <w:p>
      <w:pPr>
        <w:pStyle w:val="FirstParagraph"/>
      </w:pPr>
      <w:r>
        <w:t xml:space="preserve">The</w:t>
      </w:r>
      <w:r>
        <w:t xml:space="preserve"> </w:t>
      </w:r>
      <w:r>
        <w:rPr>
          <w:rStyle w:val="VerbatimChar"/>
        </w:rPr>
        <w:t xml:space="preserve">generate_random_integers</w:t>
      </w:r>
      <w:r>
        <w:t xml:space="preserve"> </w:t>
      </w:r>
      <w:r>
        <w:t xml:space="preserve">function creates and returns a list of a specified number of pseudo-random integers within a given inclusive range.</w:t>
      </w:r>
    </w:p>
    <w:bookmarkEnd w:id="17"/>
    <w:bookmarkStart w:id="18" w:name="parameters-1"/>
    <w:p>
      <w:pPr>
        <w:pStyle w:val="Heading2"/>
      </w:pPr>
      <w:r>
        <w:rPr>
          <w:rStyle w:val="SectionNumber"/>
        </w:rPr>
        <w:t xml:space="preserve">2.2</w:t>
      </w:r>
      <w:r>
        <w:tab/>
      </w:r>
      <w:r>
        <w:t xml:space="preserve">parameters</w:t>
      </w:r>
    </w:p>
    <w:tbl>
      <w:tblPr>
        <w:tblStyle w:val="Table"/>
        <w:tblW w:type="pct" w:w="5000"/>
        <w:tblLayout w:type="fixed"/>
        <w:tblLook w:firstRow="1" w:lastRow="0" w:firstColumn="0" w:lastColumn="0" w:noHBand="0" w:noVBand="0" w:val="0020"/>
      </w:tblPr>
      <w:tblGrid>
        <w:gridCol w:w="2904"/>
        <w:gridCol w:w="1584"/>
        <w:gridCol w:w="3432"/>
      </w:tblGrid>
      <w:tr>
        <w:trPr>
          <w:tblHeader w:val="on"/>
        </w:trPr>
        <w:tc>
          <w:tcPr/>
          <w:p>
            <w:pPr>
              <w:pStyle w:val="Compact"/>
            </w:pPr>
            <w:r>
              <w:t xml:space="preserve">Parameter</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count</w:t>
            </w:r>
          </w:p>
        </w:tc>
        <w:tc>
          <w:tcPr/>
          <w:p>
            <w:pPr>
              <w:pStyle w:val="Compact"/>
            </w:pPr>
            <w:r>
              <w:t xml:space="preserve">int</w:t>
            </w:r>
          </w:p>
        </w:tc>
        <w:tc>
          <w:tcPr/>
          <w:p>
            <w:pPr>
              <w:pStyle w:val="Compact"/>
            </w:pPr>
            <w:r>
              <w:t xml:space="preserve">The total number of random integers to generate in the list.</w:t>
            </w:r>
          </w:p>
        </w:tc>
      </w:tr>
      <w:tr>
        <w:tc>
          <w:tcPr/>
          <w:p>
            <w:pPr>
              <w:pStyle w:val="Compact"/>
            </w:pPr>
            <w:r>
              <w:rPr>
                <w:rStyle w:val="VerbatimChar"/>
              </w:rPr>
              <w:t xml:space="preserve">start</w:t>
            </w:r>
          </w:p>
        </w:tc>
        <w:tc>
          <w:tcPr/>
          <w:p>
            <w:pPr>
              <w:pStyle w:val="Compact"/>
            </w:pPr>
            <w:r>
              <w:t xml:space="preserve">int</w:t>
            </w:r>
          </w:p>
        </w:tc>
        <w:tc>
          <w:tcPr/>
          <w:p>
            <w:pPr>
              <w:pStyle w:val="Compact"/>
            </w:pPr>
            <w:r>
              <w:t xml:space="preserve">The inclusive lower bound for the random values. Defaults to</w:t>
            </w:r>
            <w:r>
              <w:t xml:space="preserve"> </w:t>
            </w:r>
            <w:r>
              <w:rPr>
                <w:rStyle w:val="VerbatimChar"/>
              </w:rPr>
              <w:t xml:space="preserve">0</w:t>
            </w:r>
            <w:r>
              <w:t xml:space="preserve">.</w:t>
            </w:r>
          </w:p>
        </w:tc>
      </w:tr>
      <w:tr>
        <w:tc>
          <w:tcPr/>
          <w:p>
            <w:pPr>
              <w:pStyle w:val="Compact"/>
            </w:pPr>
            <w:r>
              <w:rPr>
                <w:rStyle w:val="VerbatimChar"/>
              </w:rPr>
              <w:t xml:space="preserve">end</w:t>
            </w:r>
          </w:p>
        </w:tc>
        <w:tc>
          <w:tcPr/>
          <w:p>
            <w:pPr>
              <w:pStyle w:val="Compact"/>
            </w:pPr>
            <w:r>
              <w:t xml:space="preserve">int</w:t>
            </w:r>
          </w:p>
        </w:tc>
        <w:tc>
          <w:tcPr/>
          <w:p>
            <w:pPr>
              <w:pStyle w:val="Compact"/>
            </w:pPr>
            <w:r>
              <w:t xml:space="preserve">The inclusive upper bound for the random values. Defaults to</w:t>
            </w:r>
            <w:r>
              <w:t xml:space="preserve"> </w:t>
            </w:r>
            <w:r>
              <w:rPr>
                <w:rStyle w:val="VerbatimChar"/>
              </w:rPr>
              <w:t xml:space="preserve">100</w:t>
            </w:r>
            <w:r>
              <w:t xml:space="preserve">.</w:t>
            </w:r>
          </w:p>
        </w:tc>
      </w:tr>
    </w:tbl>
    <w:bookmarkEnd w:id="18"/>
    <w:bookmarkStart w:id="19" w:name="description-1"/>
    <w:p>
      <w:pPr>
        <w:pStyle w:val="Heading2"/>
      </w:pPr>
      <w:r>
        <w:rPr>
          <w:rStyle w:val="SectionNumber"/>
        </w:rPr>
        <w:t xml:space="preserve">2.3</w:t>
      </w:r>
      <w:r>
        <w:tab/>
      </w:r>
      <w:r>
        <w:t xml:space="preserve">Description</w:t>
      </w:r>
    </w:p>
    <w:p>
      <w:pPr>
        <w:pStyle w:val="FirstParagraph"/>
      </w:pPr>
      <w:r>
        <w:t xml:space="preserve">This function provides a convenient way to generate multiple random integers. It operates in three main steps:</w:t>
      </w:r>
    </w:p>
    <w:p>
      <w:pPr>
        <w:numPr>
          <w:ilvl w:val="0"/>
          <w:numId w:val="1002"/>
        </w:numPr>
      </w:pPr>
      <w:r>
        <w:rPr>
          <w:b/>
          <w:bCs/>
        </w:rPr>
        <w:t xml:space="preserve">Input Validation</w:t>
      </w:r>
      <w:r>
        <w:t xml:space="preserve">: It first validates the</w:t>
      </w:r>
      <w:r>
        <w:t xml:space="preserve"> </w:t>
      </w:r>
      <w:r>
        <w:rPr>
          <w:rStyle w:val="VerbatimChar"/>
        </w:rPr>
        <w:t xml:space="preserve">count</w:t>
      </w:r>
      <w:r>
        <w:t xml:space="preserve"> </w:t>
      </w:r>
      <w:r>
        <w:t xml:space="preserve">parameter. If</w:t>
      </w:r>
      <w:r>
        <w:t xml:space="preserve"> </w:t>
      </w:r>
      <w:r>
        <w:rPr>
          <w:rStyle w:val="VerbatimChar"/>
        </w:rPr>
        <w:t xml:space="preserve">count</w:t>
      </w:r>
      <w:r>
        <w:t xml:space="preserve"> </w:t>
      </w:r>
      <w:r>
        <w:t xml:space="preserve">is a negative number, the function raises a</w:t>
      </w:r>
      <w:r>
        <w:t xml:space="preserve"> </w:t>
      </w:r>
      <w:r>
        <w:rPr>
          <w:rStyle w:val="VerbatimChar"/>
        </w:rPr>
        <w:t xml:space="preserve">ValueError</w:t>
      </w:r>
      <w:r>
        <w:t xml:space="preserve"> </w:t>
      </w:r>
      <w:r>
        <w:t xml:space="preserve">because it’s impossible to generate a negative quantity of numbers.</w:t>
      </w:r>
    </w:p>
    <w:p>
      <w:pPr>
        <w:numPr>
          <w:ilvl w:val="0"/>
          <w:numId w:val="1002"/>
        </w:numPr>
      </w:pPr>
      <w:r>
        <w:rPr>
          <w:b/>
          <w:bCs/>
        </w:rPr>
        <w:t xml:space="preserve">Range Correction</w:t>
      </w:r>
      <w:r>
        <w:t xml:space="preserve">: The function checks if the</w:t>
      </w:r>
      <w:r>
        <w:t xml:space="preserve"> </w:t>
      </w:r>
      <w:r>
        <w:rPr>
          <w:rStyle w:val="VerbatimChar"/>
        </w:rPr>
        <w:t xml:space="preserve">start</w:t>
      </w:r>
      <w:r>
        <w:t xml:space="preserve"> </w:t>
      </w:r>
      <w:r>
        <w:t xml:space="preserve">value is greater than the</w:t>
      </w:r>
      <w:r>
        <w:t xml:space="preserve"> </w:t>
      </w:r>
      <w:r>
        <w:rPr>
          <w:rStyle w:val="VerbatimChar"/>
        </w:rPr>
        <w:t xml:space="preserve">end</w:t>
      </w:r>
      <w:r>
        <w:t xml:space="preserve"> </w:t>
      </w:r>
      <w:r>
        <w:t xml:space="preserve">value. If this condition is true, it automatically swaps the two values. This ensures that</w:t>
      </w:r>
      <w:r>
        <w:t xml:space="preserve"> </w:t>
      </w:r>
      <w:r>
        <w:rPr>
          <w:rStyle w:val="VerbatimChar"/>
        </w:rPr>
        <w:t xml:space="preserve">random.randint</w:t>
      </w:r>
      <w:r>
        <w:t xml:space="preserve"> </w:t>
      </w:r>
      <w:r>
        <w:t xml:space="preserve">receives a valid range (</w:t>
      </w:r>
      <w:r>
        <w:rPr>
          <w:rStyle w:val="VerbatimChar"/>
        </w:rPr>
        <w:t xml:space="preserve">start &lt;= end</w:t>
      </w:r>
      <w:r>
        <w:t xml:space="preserve">) and makes the function more robust by handling inverted range inputs gracefully.</w:t>
      </w:r>
    </w:p>
    <w:p>
      <w:pPr>
        <w:numPr>
          <w:ilvl w:val="0"/>
          <w:numId w:val="1002"/>
        </w:numPr>
      </w:pPr>
      <w:r>
        <w:rPr>
          <w:b/>
          <w:bCs/>
        </w:rPr>
        <w:t xml:space="preserve">Generation</w:t>
      </w:r>
      <w:r>
        <w:t xml:space="preserve">: Using a list comprehension, the function iterates</w:t>
      </w:r>
      <w:r>
        <w:t xml:space="preserve"> </w:t>
      </w:r>
      <w:r>
        <w:rPr>
          <w:rStyle w:val="VerbatimChar"/>
        </w:rPr>
        <w:t xml:space="preserve">count</w:t>
      </w:r>
      <w:r>
        <w:t xml:space="preserve"> </w:t>
      </w:r>
      <w:r>
        <w:t xml:space="preserve">times. In each iteration, it calls</w:t>
      </w:r>
      <w:r>
        <w:t xml:space="preserve"> </w:t>
      </w:r>
      <w:r>
        <w:rPr>
          <w:rStyle w:val="VerbatimChar"/>
        </w:rPr>
        <w:t xml:space="preserve">random.randint(start, end)</w:t>
      </w:r>
      <w:r>
        <w:t xml:space="preserve"> </w:t>
      </w:r>
      <w:r>
        <w:t xml:space="preserve">to produce a single pseudo-random integer that is uniformly distributed within the inclusive range</w:t>
      </w:r>
      <w:r>
        <w:t xml:space="preserve"> </w:t>
      </w:r>
      <w:r>
        <w:rPr>
          <w:rStyle w:val="VerbatimChar"/>
        </w:rPr>
        <w:t xml:space="preserve">[start, end]</w:t>
      </w:r>
      <w:r>
        <w:t xml:space="preserve">. These integers are collected into a list, which is the final return value.</w:t>
      </w:r>
    </w:p>
    <w:p>
      <w:pPr>
        <w:pStyle w:val="SourceCode"/>
      </w:pPr>
      <w:r>
        <w:rPr>
          <w:rStyle w:val="CommentTok"/>
        </w:rPr>
        <w:t xml:space="preserve"># Internal logic for generating the list</w:t>
      </w:r>
      <w:r>
        <w:br/>
      </w:r>
      <w:r>
        <w:rPr>
          <w:rStyle w:val="ControlFlowTok"/>
        </w:rPr>
        <w:t xml:space="preserve">return</w:t>
      </w:r>
      <w:r>
        <w:rPr>
          <w:rStyle w:val="NormalTok"/>
        </w:rPr>
        <w:t xml:space="preserve"> [random.randint(start, end)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(count)]</w:t>
      </w:r>
    </w:p>
    <w:bookmarkEnd w:id="19"/>
    <w:bookmarkStart w:id="20" w:name="usage-notes-1"/>
    <w:p>
      <w:pPr>
        <w:pStyle w:val="Heading2"/>
      </w:pPr>
      <w:r>
        <w:rPr>
          <w:rStyle w:val="SectionNumber"/>
        </w:rPr>
        <w:t xml:space="preserve">2.4</w:t>
      </w:r>
      <w:r>
        <w:tab/>
      </w:r>
      <w:r>
        <w:t xml:space="preserve">Usage Notes</w:t>
      </w:r>
    </w:p>
    <w:p>
      <w:pPr>
        <w:pStyle w:val="Compact"/>
        <w:numPr>
          <w:ilvl w:val="0"/>
          <w:numId w:val="1003"/>
        </w:numPr>
      </w:pPr>
      <w:r>
        <w:t xml:space="preserve">This function depends on Python’s built-in</w:t>
      </w:r>
      <w:r>
        <w:t xml:space="preserve"> </w:t>
      </w:r>
      <w:r>
        <w:rPr>
          <w:rStyle w:val="VerbatimChar"/>
        </w:rPr>
        <w:t xml:space="preserve">random</w:t>
      </w:r>
      <w:r>
        <w:t xml:space="preserve"> </w:t>
      </w:r>
      <w:r>
        <w:t xml:space="preserve">module. Ensure it is imported before use.</w:t>
      </w:r>
    </w:p>
    <w:p>
      <w:pPr>
        <w:pStyle w:val="Compact"/>
        <w:numPr>
          <w:ilvl w:val="0"/>
          <w:numId w:val="1003"/>
        </w:numPr>
      </w:pPr>
      <w:r>
        <w:t xml:space="preserve">A</w:t>
      </w:r>
      <w:r>
        <w:t xml:space="preserve"> </w:t>
      </w:r>
      <w:r>
        <w:rPr>
          <w:rStyle w:val="VerbatimChar"/>
        </w:rPr>
        <w:t xml:space="preserve">ValueError</w:t>
      </w:r>
      <w:r>
        <w:t xml:space="preserve"> </w:t>
      </w:r>
      <w:r>
        <w:t xml:space="preserve">will be raised if the</w:t>
      </w:r>
      <w:r>
        <w:t xml:space="preserve"> </w:t>
      </w:r>
      <w:r>
        <w:rPr>
          <w:rStyle w:val="VerbatimChar"/>
        </w:rPr>
        <w:t xml:space="preserve">count</w:t>
      </w:r>
      <w:r>
        <w:t xml:space="preserve"> </w:t>
      </w:r>
      <w:r>
        <w:t xml:space="preserve">argument is less than 0.</w:t>
      </w:r>
    </w:p>
    <w:p>
      <w:pPr>
        <w:pStyle w:val="Compact"/>
        <w:numPr>
          <w:ilvl w:val="0"/>
          <w:numId w:val="1003"/>
        </w:numPr>
      </w:pPr>
      <w:r>
        <w:t xml:space="preserve">The range defined by</w:t>
      </w:r>
      <w:r>
        <w:t xml:space="preserve"> </w:t>
      </w:r>
      <w:r>
        <w:rPr>
          <w:rStyle w:val="VerbatimChar"/>
        </w:rPr>
        <w:t xml:space="preserve">start</w:t>
      </w:r>
      <w:r>
        <w:t xml:space="preserve"> </w:t>
      </w:r>
      <w:r>
        <w:t xml:space="preserve">and</w:t>
      </w:r>
      <w:r>
        <w:t xml:space="preserve"> </w:t>
      </w:r>
      <w:r>
        <w:rPr>
          <w:rStyle w:val="VerbatimChar"/>
        </w:rPr>
        <w:t xml:space="preserve">end</w:t>
      </w:r>
      <w:r>
        <w:t xml:space="preserve"> </w:t>
      </w:r>
      <w:r>
        <w:t xml:space="preserve">is inclusive, meaning both</w:t>
      </w:r>
      <w:r>
        <w:t xml:space="preserve"> </w:t>
      </w:r>
      <w:r>
        <w:rPr>
          <w:rStyle w:val="VerbatimChar"/>
        </w:rPr>
        <w:t xml:space="preserve">start</w:t>
      </w:r>
      <w:r>
        <w:t xml:space="preserve"> </w:t>
      </w:r>
      <w:r>
        <w:t xml:space="preserve">and</w:t>
      </w:r>
      <w:r>
        <w:t xml:space="preserve"> </w:t>
      </w:r>
      <w:r>
        <w:rPr>
          <w:rStyle w:val="VerbatimChar"/>
        </w:rPr>
        <w:t xml:space="preserve">end</w:t>
      </w:r>
      <w:r>
        <w:t xml:space="preserve"> </w:t>
      </w:r>
      <w:r>
        <w:t xml:space="preserve">can appear in the output list.</w:t>
      </w:r>
    </w:p>
    <w:p>
      <w:pPr>
        <w:pStyle w:val="Compact"/>
        <w:numPr>
          <w:ilvl w:val="0"/>
          <w:numId w:val="1003"/>
        </w:numPr>
      </w:pPr>
      <w:r>
        <w:t xml:space="preserve">If</w:t>
      </w:r>
      <w:r>
        <w:t xml:space="preserve"> </w:t>
      </w:r>
      <w:r>
        <w:rPr>
          <w:rStyle w:val="VerbatimChar"/>
        </w:rPr>
        <w:t xml:space="preserve">start</w:t>
      </w:r>
      <w:r>
        <w:t xml:space="preserve"> </w:t>
      </w:r>
      <w:r>
        <w:t xml:space="preserve">is provided as a larger number than</w:t>
      </w:r>
      <w:r>
        <w:t xml:space="preserve"> </w:t>
      </w:r>
      <w:r>
        <w:rPr>
          <w:rStyle w:val="VerbatimChar"/>
        </w:rPr>
        <w:t xml:space="preserve">end</w:t>
      </w:r>
      <w:r>
        <w:t xml:space="preserve">, the function will automatically swap them and proceed without error.</w:t>
      </w:r>
    </w:p>
    <w:p>
      <w:pPr>
        <w:pStyle w:val="FirstParagraph"/>
      </w:pPr>
      <w:r>
        <w:rPr>
          <w:b/>
          <w:bCs/>
        </w:rPr>
        <w:t xml:space="preserve">Output Example</w:t>
      </w:r>
      <w:r>
        <w:t xml:space="preserve">: A list containing integers.</w:t>
      </w:r>
    </w:p>
    <w:p>
      <w:pPr>
        <w:pStyle w:val="SourceCode"/>
      </w:pPr>
      <w:r>
        <w:rPr>
          <w:rStyle w:val="VerbatimChar"/>
        </w:rPr>
        <w:t xml:space="preserve">[45, 12, 89, 67, 33]</w:t>
      </w:r>
    </w:p>
    <w:bookmarkEnd w:id="20"/>
    <w:bookmarkStart w:id="21" w:name="example-1"/>
    <w:p>
      <w:pPr>
        <w:pStyle w:val="Heading2"/>
      </w:pPr>
      <w:r>
        <w:rPr>
          <w:rStyle w:val="SectionNumber"/>
        </w:rPr>
        <w:t xml:space="preserve">2.5</w:t>
      </w:r>
      <w:r>
        <w:tab/>
      </w:r>
      <w:r>
        <w:t xml:space="preserve">Example</w:t>
      </w:r>
    </w:p>
    <w:p>
      <w:pPr>
        <w:pStyle w:val="SourceCode"/>
      </w:pPr>
      <w:r>
        <w:rPr>
          <w:rStyle w:val="ImportTok"/>
        </w:rPr>
        <w:t xml:space="preserve">import</w:t>
      </w:r>
      <w:r>
        <w:rPr>
          <w:rStyle w:val="NormalTok"/>
        </w:rPr>
        <w:t xml:space="preserve"> random</w:t>
      </w:r>
      <w:r>
        <w:br/>
      </w:r>
      <w:r>
        <w:rPr>
          <w:rStyle w:val="ImportTok"/>
        </w:rPr>
        <w:t xml:space="preserve">from</w:t>
      </w:r>
      <w:r>
        <w:rPr>
          <w:rStyle w:val="NormalTok"/>
        </w:rPr>
        <w:t xml:space="preserve"> typing </w:t>
      </w:r>
      <w:r>
        <w:rPr>
          <w:rStyle w:val="ImportTok"/>
        </w:rPr>
        <w:t xml:space="preserve">import</w:t>
      </w:r>
      <w:r>
        <w:rPr>
          <w:rStyle w:val="NormalTok"/>
        </w:rPr>
        <w:t xml:space="preserve"> List</w:t>
      </w:r>
      <w:r>
        <w:br/>
      </w:r>
      <w:r>
        <w:br/>
      </w:r>
      <w:r>
        <w:rPr>
          <w:rStyle w:val="KeywordTok"/>
        </w:rPr>
        <w:t xml:space="preserve">def</w:t>
      </w:r>
      <w:r>
        <w:rPr>
          <w:rStyle w:val="NormalTok"/>
        </w:rPr>
        <w:t xml:space="preserve"> generate_random_integers(count: </w:t>
      </w:r>
      <w:r>
        <w:rPr>
          <w:rStyle w:val="BuiltInTok"/>
        </w:rPr>
        <w:t xml:space="preserve">int</w:t>
      </w:r>
      <w:r>
        <w:rPr>
          <w:rStyle w:val="NormalTok"/>
        </w:rPr>
        <w:t xml:space="preserve">, start: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end: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-&gt;</w:t>
      </w:r>
      <w:r>
        <w:rPr>
          <w:rStyle w:val="NormalTok"/>
        </w:rPr>
        <w:t xml:space="preserve"> List[</w:t>
      </w:r>
      <w:r>
        <w:rPr>
          <w:rStyle w:val="BuiltInTok"/>
        </w:rPr>
        <w:t xml:space="preserve">int</w:t>
      </w:r>
      <w:r>
        <w:rPr>
          <w:rStyle w:val="NormalTok"/>
        </w:rPr>
        <w:t xml:space="preserve">]:</w:t>
      </w:r>
      <w:r>
        <w:br/>
      </w:r>
      <w:r>
        <w:rPr>
          <w:rStyle w:val="NormalTok"/>
        </w:rPr>
        <w:t xml:space="preserve">    </w:t>
      </w:r>
      <w:r>
        <w:rPr>
          <w:rStyle w:val="CommentTok"/>
        </w:rPr>
        <w:t xml:space="preserve">"""Return a list of pseudo-random integers.</w:t>
      </w:r>
      <w:r>
        <w:br/>
      </w:r>
      <w:r>
        <w:br/>
      </w:r>
      <w:r>
        <w:rPr>
          <w:rStyle w:val="CommentTok"/>
        </w:rPr>
        <w:t xml:space="preserve">    Parameters:</w:t>
      </w:r>
      <w:r>
        <w:br/>
      </w:r>
      <w:r>
        <w:rPr>
          <w:rStyle w:val="CommentTok"/>
        </w:rPr>
        <w:t xml:space="preserve">        count: Number of integers to generate.</w:t>
      </w:r>
      <w:r>
        <w:br/>
      </w:r>
      <w:r>
        <w:rPr>
          <w:rStyle w:val="CommentTok"/>
        </w:rPr>
        <w:t xml:space="preserve">        start: Inclusive lower bound for values.</w:t>
      </w:r>
      <w:r>
        <w:br/>
      </w:r>
      <w:r>
        <w:rPr>
          <w:rStyle w:val="CommentTok"/>
        </w:rPr>
        <w:t xml:space="preserve">        end: Inclusive upper bound for values.</w:t>
      </w:r>
      <w:r>
        <w:br/>
      </w:r>
      <w:r>
        <w:br/>
      </w:r>
      <w:r>
        <w:rPr>
          <w:rStyle w:val="CommentTok"/>
        </w:rPr>
        <w:t xml:space="preserve">    Returns:</w:t>
      </w:r>
      <w:r>
        <w:br/>
      </w:r>
      <w:r>
        <w:rPr>
          <w:rStyle w:val="CommentTok"/>
        </w:rPr>
        <w:t xml:space="preserve">        A list containing `count` integers sampled uniformly in [start, end].</w:t>
      </w:r>
      <w:r>
        <w:br/>
      </w:r>
      <w:r>
        <w:rPr>
          <w:rStyle w:val="CommentTok"/>
        </w:rPr>
        <w:t xml:space="preserve">    """</w:t>
      </w:r>
      <w:r>
        <w:br/>
      </w:r>
      <w:r>
        <w:rPr>
          <w:rStyle w:val="NormalTok"/>
        </w:rPr>
        <w:t xml:space="preserve">    </w:t>
      </w:r>
      <w:r>
        <w:rPr>
          <w:rStyle w:val="ControlFlowTok"/>
        </w:rPr>
        <w:t xml:space="preserve">if</w:t>
      </w:r>
      <w:r>
        <w:rPr>
          <w:rStyle w:val="NormalTok"/>
        </w:rPr>
        <w:t xml:space="preserve"> count </w:t>
      </w:r>
      <w:r>
        <w:rPr>
          <w:rStyle w:val="Operato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"count must be non-negative"</w:t>
      </w:r>
      <w:r>
        <w:rPr>
          <w:rStyle w:val="NormalTok"/>
        </w:rPr>
        <w:t xml:space="preserve">)</w:t>
      </w:r>
      <w:r>
        <w:br/>
      </w:r>
      <w:r>
        <w:rPr>
          <w:rStyle w:val="NormalTok"/>
        </w:rPr>
        <w:t xml:space="preserve">    </w:t>
      </w:r>
      <w:r>
        <w:rPr>
          <w:rStyle w:val="ControlFlowTok"/>
        </w:rPr>
        <w:t xml:space="preserve">if</w:t>
      </w:r>
      <w:r>
        <w:rPr>
          <w:rStyle w:val="NormalTok"/>
        </w:rPr>
        <w:t xml:space="preserve"> start </w:t>
      </w:r>
      <w:r>
        <w:rPr>
          <w:rStyle w:val="OperatorTok"/>
        </w:rPr>
        <w:t xml:space="preserve">&gt;</w:t>
      </w:r>
      <w:r>
        <w:rPr>
          <w:rStyle w:val="NormalTok"/>
        </w:rPr>
        <w:t xml:space="preserve"> end:</w:t>
      </w:r>
      <w:r>
        <w:br/>
      </w:r>
      <w:r>
        <w:rPr>
          <w:rStyle w:val="NormalTok"/>
        </w:rPr>
        <w:t xml:space="preserve">        start, end </w:t>
      </w:r>
      <w:r>
        <w:rPr>
          <w:rStyle w:val="OperatorTok"/>
        </w:rPr>
        <w:t xml:space="preserve">=</w:t>
      </w:r>
      <w:r>
        <w:rPr>
          <w:rStyle w:val="NormalTok"/>
        </w:rPr>
        <w:t xml:space="preserve"> end, start</w:t>
      </w:r>
      <w:r>
        <w:br/>
      </w:r>
      <w:r>
        <w:rPr>
          <w:rStyle w:val="NormalTok"/>
        </w:rPr>
        <w:t xml:space="preserve">    </w:t>
      </w:r>
      <w:r>
        <w:rPr>
          <w:rStyle w:val="ControlFlowTok"/>
        </w:rPr>
        <w:t xml:space="preserve">return</w:t>
      </w:r>
      <w:r>
        <w:rPr>
          <w:rStyle w:val="NormalTok"/>
        </w:rPr>
        <w:t xml:space="preserve"> [random.randint(start, end)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(count)]</w:t>
      </w:r>
      <w:r>
        <w:br/>
      </w:r>
      <w:r>
        <w:br/>
      </w:r>
      <w:r>
        <w:rPr>
          <w:rStyle w:val="CommentTok"/>
        </w:rPr>
        <w:t xml:space="preserve"># Example usage: Generate 5 random integers between 10 and 20.</w:t>
      </w:r>
      <w:r>
        <w:br/>
      </w:r>
      <w:r>
        <w:rPr>
          <w:rStyle w:val="NormalTok"/>
        </w:rPr>
        <w:t xml:space="preserve">result </w:t>
      </w:r>
      <w:r>
        <w:rPr>
          <w:rStyle w:val="OperatorTok"/>
        </w:rPr>
        <w:t xml:space="preserve">=</w:t>
      </w:r>
      <w:r>
        <w:rPr>
          <w:rStyle w:val="NormalTok"/>
        </w:rPr>
        <w:t xml:space="preserve"> generate_random_integers(count</w:t>
      </w:r>
      <w:r>
        <w:rPr>
          <w:rStyle w:val="OperatorTok"/>
        </w:rPr>
        <w:t xml:space="preserve">=</w:t>
      </w:r>
      <w:r>
        <w:rPr>
          <w:rStyle w:val="DecValTok"/>
        </w:rPr>
        <w:t xml:space="preserve">5</w:t>
      </w:r>
      <w:r>
        <w:rPr>
          <w:rStyle w:val="NormalTok"/>
        </w:rPr>
        <w:t xml:space="preserve">, start</w:t>
      </w:r>
      <w:r>
        <w:rPr>
          <w:rStyle w:val="OperatorTok"/>
        </w:rPr>
        <w:t xml:space="preserve">=</w:t>
      </w:r>
      <w:r>
        <w:rPr>
          <w:rStyle w:val="DecValTok"/>
        </w:rPr>
        <w:t xml:space="preserve">10</w:t>
      </w:r>
      <w:r>
        <w:rPr>
          <w:rStyle w:val="NormalTok"/>
        </w:rPr>
        <w:t xml:space="preserve">, end</w:t>
      </w:r>
      <w:r>
        <w:rPr>
          <w:rStyle w:val="OperatorTok"/>
        </w:rPr>
        <w:t xml:space="preserve">=</w:t>
      </w:r>
      <w:r>
        <w:rPr>
          <w:rStyle w:val="DecValTok"/>
        </w:rPr>
        <w:t xml:space="preserve">20</w:t>
      </w:r>
      <w:r>
        <w:rPr>
          <w:rStyle w:val="NormalTok"/>
        </w:rPr>
        <w:t xml:space="preserve">)</w:t>
      </w:r>
      <w:r>
        <w:br/>
      </w:r>
      <w:r>
        <w:rPr>
          <w:rStyle w:val="BuiltInTok"/>
        </w:rPr>
        <w:t xml:space="preserve">print</w:t>
      </w:r>
      <w:r>
        <w:rPr>
          <w:rStyle w:val="NormalTok"/>
        </w:rPr>
        <w:t xml:space="preserve">(result)</w:t>
      </w:r>
    </w:p>
    <w:p>
      <w:pPr>
        <w:pStyle w:val="FirstParagraph"/>
      </w:pPr>
      <w:r>
        <w:rPr>
          <w:b/>
          <w:bCs/>
        </w:rPr>
        <w:t xml:space="preserve">Output:</w:t>
      </w:r>
    </w:p>
    <w:p>
      <w:pPr>
        <w:pStyle w:val="BodyText"/>
      </w:pPr>
      <w:r>
        <w:t xml:space="preserve">(Note: The output is random and will vary with each execution.)</w:t>
      </w:r>
    </w:p>
    <w:p>
      <w:pPr>
        <w:pStyle w:val="SourceCode"/>
      </w:pPr>
      <w:r>
        <w:rPr>
          <w:rStyle w:val="VerbatimChar"/>
        </w:rPr>
        <w:t xml:space="preserve">[15, 11, 20, 18, 12]</w:t>
      </w:r>
    </w:p>
    <w:p>
      <w:r>
        <w:pict>
          <v:rect style="width:0;height:1.5pt" o:hralign="center" o:hrstd="t" o:hr="t"/>
        </w:pict>
      </w:r>
    </w:p>
    <w:bookmarkEnd w:id="21"/>
    <w:bookmarkStart w:id="22" w:name="functiondef-fibonacci"/>
    <w:p>
      <w:pPr>
        <w:pStyle w:val="Heading2"/>
      </w:pPr>
      <w:r>
        <w:rPr>
          <w:rStyle w:val="SectionNumber"/>
        </w:rPr>
        <w:t xml:space="preserve">2.6</w:t>
      </w:r>
      <w:r>
        <w:tab/>
      </w:r>
      <w:r>
        <w:t xml:space="preserve">FunctionDef fibonacci</w:t>
      </w:r>
    </w:p>
    <w:bookmarkEnd w:id="22"/>
    <w:bookmarkEnd w:id="23"/>
    <w:bookmarkStart w:id="30" w:name="function-fibonaccin-int---int"/>
    <w:p>
      <w:pPr>
        <w:pStyle w:val="Heading1"/>
      </w:pPr>
      <w:r>
        <w:rPr>
          <w:rStyle w:val="SectionNumber"/>
        </w:rPr>
        <w:t xml:space="preserve">3</w:t>
      </w:r>
      <w:r>
        <w:tab/>
      </w:r>
      <w:r>
        <w:t xml:space="preserve">Function: fibonacci(n: int) -&gt; int</w:t>
      </w:r>
    </w:p>
    <w:bookmarkStart w:id="24" w:name="overview-2"/>
    <w:p>
      <w:pPr>
        <w:pStyle w:val="Heading2"/>
      </w:pPr>
      <w:r>
        <w:rPr>
          <w:rStyle w:val="SectionNumber"/>
        </w:rPr>
        <w:t xml:space="preserve">3.1</w:t>
      </w:r>
      <w:r>
        <w:tab/>
      </w:r>
      <w:r>
        <w:t xml:space="preserve">Overview</w:t>
      </w:r>
    </w:p>
    <w:p>
      <w:pPr>
        <w:pStyle w:val="FirstParagraph"/>
      </w:pPr>
      <w:r>
        <w:t xml:space="preserve">The</w:t>
      </w:r>
      <w:r>
        <w:t xml:space="preserve"> </w:t>
      </w:r>
      <w:r>
        <w:rPr>
          <w:rStyle w:val="VerbatimChar"/>
        </w:rPr>
        <w:t xml:space="preserve">fibonacci</w:t>
      </w:r>
      <w:r>
        <w:t xml:space="preserve"> </w:t>
      </w:r>
      <w:r>
        <w:t xml:space="preserve">function computes the nth number in the Fibonacci sequence using an iterative approach.</w:t>
      </w:r>
    </w:p>
    <w:bookmarkEnd w:id="24"/>
    <w:bookmarkStart w:id="25" w:name="parameters-2"/>
    <w:p>
      <w:pPr>
        <w:pStyle w:val="Heading2"/>
      </w:pPr>
      <w:r>
        <w:rPr>
          <w:rStyle w:val="SectionNumber"/>
        </w:rPr>
        <w:t xml:space="preserve">3.2</w:t>
      </w:r>
      <w:r>
        <w:tab/>
      </w:r>
      <w:r>
        <w:t xml:space="preserve">parameters</w:t>
      </w:r>
    </w:p>
    <w:p>
      <w:pPr>
        <w:pStyle w:val="Compact"/>
        <w:numPr>
          <w:ilvl w:val="0"/>
          <w:numId w:val="1004"/>
        </w:numPr>
      </w:pPr>
      <w:r>
        <w:rPr>
          <w:rStyle w:val="VerbatimChar"/>
        </w:rPr>
        <w:t xml:space="preserve">n</w:t>
      </w:r>
      <w:r>
        <w:t xml:space="preserve"> </w:t>
      </w:r>
      <w:r>
        <w:t xml:space="preserve">(int): The 0-indexed position in the Fibonacci sequence for which to find the value.</w:t>
      </w:r>
    </w:p>
    <w:bookmarkEnd w:id="25"/>
    <w:bookmarkStart w:id="26" w:name="description-2"/>
    <w:p>
      <w:pPr>
        <w:pStyle w:val="Heading2"/>
      </w:pPr>
      <w:r>
        <w:rPr>
          <w:rStyle w:val="SectionNumber"/>
        </w:rPr>
        <w:t xml:space="preserve">3.3</w:t>
      </w:r>
      <w:r>
        <w:tab/>
      </w:r>
      <w:r>
        <w:t xml:space="preserve">Description</w:t>
      </w:r>
    </w:p>
    <w:p>
      <w:pPr>
        <w:pStyle w:val="FirstParagraph"/>
      </w:pPr>
      <w:r>
        <w:t xml:space="preserve">This function calculates a Fibonacci number based on its index</w:t>
      </w:r>
      <w:r>
        <w:t xml:space="preserve"> </w:t>
      </w:r>
      <w:r>
        <w:rPr>
          <w:rStyle w:val="VerbatimChar"/>
        </w:rPr>
        <w:t xml:space="preserve">n</w:t>
      </w:r>
      <w:r>
        <w:t xml:space="preserve">. The Fibonacci sequence is a series of numbers where each number is the sum of the two preceding ones, typically starting with 0 and 1.</w:t>
      </w:r>
    </w:p>
    <w:p>
      <w:pPr>
        <w:pStyle w:val="BodyText"/>
      </w:pPr>
      <w:r>
        <w:t xml:space="preserve">The function begins by validating the input</w:t>
      </w:r>
      <w:r>
        <w:t xml:space="preserve"> </w:t>
      </w:r>
      <w:r>
        <w:rPr>
          <w:rStyle w:val="VerbatimChar"/>
        </w:rPr>
        <w:t xml:space="preserve">n</w:t>
      </w:r>
      <w:r>
        <w:t xml:space="preserve">. If</w:t>
      </w:r>
      <w:r>
        <w:t xml:space="preserve"> </w:t>
      </w:r>
      <w:r>
        <w:rPr>
          <w:rStyle w:val="VerbatimChar"/>
        </w:rPr>
        <w:t xml:space="preserve">n</w:t>
      </w:r>
      <w:r>
        <w:t xml:space="preserve"> </w:t>
      </w:r>
      <w:r>
        <w:t xml:space="preserve">is a negative number, it raises a</w:t>
      </w:r>
      <w:r>
        <w:t xml:space="preserve"> </w:t>
      </w:r>
      <w:r>
        <w:rPr>
          <w:rStyle w:val="VerbatimChar"/>
        </w:rPr>
        <w:t xml:space="preserve">ValueError</w:t>
      </w:r>
      <w:r>
        <w:t xml:space="preserve"> </w:t>
      </w:r>
      <w:r>
        <w:t xml:space="preserve">because the Fibonacci sequence is not defined for negative indices.</w:t>
      </w:r>
    </w:p>
    <w:p>
      <w:pPr>
        <w:pStyle w:val="BodyText"/>
      </w:pPr>
      <w:r>
        <w:t xml:space="preserve">It initializes two variables,</w:t>
      </w:r>
      <w:r>
        <w:t xml:space="preserve"> </w:t>
      </w:r>
      <w:r>
        <w:rPr>
          <w:rStyle w:val="VerbatimChar"/>
        </w:rPr>
        <w:t xml:space="preserve">a</w:t>
      </w:r>
      <w:r>
        <w:t xml:space="preserve"> </w:t>
      </w:r>
      <w:r>
        <w:t xml:space="preserve">and</w:t>
      </w:r>
      <w:r>
        <w:t xml:space="preserve"> </w:t>
      </w:r>
      <w:r>
        <w:rPr>
          <w:rStyle w:val="VerbatimChar"/>
        </w:rPr>
        <w:t xml:space="preserve">b</w:t>
      </w:r>
      <w:r>
        <w:t xml:space="preserve">, to</w:t>
      </w:r>
      <w:r>
        <w:t xml:space="preserve"> </w:t>
      </w:r>
      <w:r>
        <w:rPr>
          <w:rStyle w:val="VerbatimChar"/>
        </w:rPr>
        <w:t xml:space="preserve">0</w:t>
      </w:r>
      <w:r>
        <w:t xml:space="preserve"> </w:t>
      </w:r>
      <w:r>
        <w:t xml:space="preserve">and</w:t>
      </w:r>
      <w:r>
        <w:t xml:space="preserve"> </w:t>
      </w:r>
      <w:r>
        <w:rPr>
          <w:rStyle w:val="VerbatimChar"/>
        </w:rPr>
        <w:t xml:space="preserve">1</w:t>
      </w:r>
      <w:r>
        <w:t xml:space="preserve"> </w:t>
      </w:r>
      <w:r>
        <w:t xml:space="preserve">respectively. These represent the first two numbers in the sequence (F₀ and F₁).</w:t>
      </w:r>
    </w:p>
    <w:p>
      <w:pPr>
        <w:pStyle w:val="BodyText"/>
      </w:pPr>
      <w:r>
        <w:t xml:space="preserve">The core logic resides in a</w:t>
      </w:r>
      <w:r>
        <w:t xml:space="preserve"> </w:t>
      </w:r>
      <w:r>
        <w:rPr>
          <w:rStyle w:val="VerbatimChar"/>
        </w:rPr>
        <w:t xml:space="preserve">for</w:t>
      </w:r>
      <w:r>
        <w:t xml:space="preserve"> </w:t>
      </w:r>
      <w:r>
        <w:t xml:space="preserve">loop that iterates</w:t>
      </w:r>
      <w:r>
        <w:t xml:space="preserve"> </w:t>
      </w:r>
      <w:r>
        <w:rPr>
          <w:rStyle w:val="VerbatimChar"/>
        </w:rPr>
        <w:t xml:space="preserve">n</w:t>
      </w:r>
      <w:r>
        <w:t xml:space="preserve"> </w:t>
      </w:r>
      <w:r>
        <w:t xml:space="preserve">times. In each iteration, the values of</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updated to the next pair in the sequence using tuple assignment:</w:t>
      </w:r>
      <w:r>
        <w:t xml:space="preserve"> </w:t>
      </w:r>
      <w:r>
        <w:rPr>
          <w:rStyle w:val="VerbatimChar"/>
        </w:rPr>
        <w:t xml:space="preserve">a, b = b, a + b</w:t>
      </w:r>
      <w:r>
        <w:t xml:space="preserve">. This simultaneously sets the new</w:t>
      </w:r>
      <w:r>
        <w:t xml:space="preserve"> </w:t>
      </w:r>
      <w:r>
        <w:rPr>
          <w:rStyle w:val="VerbatimChar"/>
        </w:rPr>
        <w:t xml:space="preserve">a</w:t>
      </w:r>
      <w:r>
        <w:t xml:space="preserve"> </w:t>
      </w:r>
      <w:r>
        <w:t xml:space="preserve">to the old</w:t>
      </w:r>
      <w:r>
        <w:t xml:space="preserve"> </w:t>
      </w:r>
      <w:r>
        <w:rPr>
          <w:rStyle w:val="VerbatimChar"/>
        </w:rPr>
        <w:t xml:space="preserve">b</w:t>
      </w:r>
      <w:r>
        <w:t xml:space="preserve">’s value, and the new</w:t>
      </w:r>
      <w:r>
        <w:t xml:space="preserve"> </w:t>
      </w:r>
      <w:r>
        <w:rPr>
          <w:rStyle w:val="VerbatimChar"/>
        </w:rPr>
        <w:t xml:space="preserve">b</w:t>
      </w:r>
      <w:r>
        <w:t xml:space="preserve"> </w:t>
      </w:r>
      <w:r>
        <w:t xml:space="preserve">to the sum of the old</w:t>
      </w:r>
      <w:r>
        <w:t xml:space="preserve"> </w:t>
      </w:r>
      <w:r>
        <w:rPr>
          <w:rStyle w:val="VerbatimChar"/>
        </w:rPr>
        <w:t xml:space="preserve">a</w:t>
      </w:r>
      <w:r>
        <w:t xml:space="preserve"> </w:t>
      </w:r>
      <w:r>
        <w:t xml:space="preserve">and</w:t>
      </w:r>
      <w:r>
        <w:t xml:space="preserve"> </w:t>
      </w:r>
      <w:r>
        <w:rPr>
          <w:rStyle w:val="VerbatimChar"/>
        </w:rPr>
        <w:t xml:space="preserve">b</w:t>
      </w:r>
      <w:r>
        <w:t xml:space="preserve">.</w:t>
      </w:r>
    </w:p>
    <w:p>
      <w:pPr>
        <w:pStyle w:val="BodyText"/>
      </w:pPr>
      <w:r>
        <w:t xml:space="preserve">After the loop completes, the variable</w:t>
      </w:r>
      <w:r>
        <w:t xml:space="preserve"> </w:t>
      </w:r>
      <w:r>
        <w:rPr>
          <w:rStyle w:val="VerbatimChar"/>
        </w:rPr>
        <w:t xml:space="preserve">a</w:t>
      </w:r>
      <w:r>
        <w:t xml:space="preserve"> </w:t>
      </w:r>
      <w:r>
        <w:t xml:space="preserve">holds the nth Fibonacci number, which is then returned. For an input of</w:t>
      </w:r>
      <w:r>
        <w:t xml:space="preserve"> </w:t>
      </w:r>
      <w:r>
        <w:rPr>
          <w:rStyle w:val="VerbatimChar"/>
        </w:rPr>
        <w:t xml:space="preserve">n=0</w:t>
      </w:r>
      <w:r>
        <w:t xml:space="preserve">, the loop does not run, and the initial value of</w:t>
      </w:r>
      <w:r>
        <w:t xml:space="preserve"> </w:t>
      </w:r>
      <w:r>
        <w:rPr>
          <w:rStyle w:val="VerbatimChar"/>
        </w:rPr>
        <w:t xml:space="preserve">a</w:t>
      </w:r>
      <w:r>
        <w:t xml:space="preserve"> </w:t>
      </w:r>
      <w:r>
        <w:t xml:space="preserve">(0) is correctly returned.</w:t>
      </w:r>
    </w:p>
    <w:p>
      <w:pPr>
        <w:pStyle w:val="SourceCode"/>
      </w:pPr>
      <w:r>
        <w:rPr>
          <w:rStyle w:val="CommentTok"/>
        </w:rPr>
        <w:t xml:space="preserve"># Internal logic for n=3</w:t>
      </w:r>
      <w:r>
        <w:br/>
      </w:r>
      <w:r>
        <w:rPr>
          <w:rStyle w:val="CommentTok"/>
        </w:rPr>
        <w:t xml:space="preserve"># Initial state</w:t>
      </w:r>
      <w:r>
        <w:br/>
      </w:r>
      <w:r>
        <w:rPr>
          <w:rStyle w:val="NormalTok"/>
        </w:rPr>
        <w:t xml:space="preserve">a, b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br/>
      </w:r>
      <w:r>
        <w:br/>
      </w:r>
      <w:r>
        <w:rPr>
          <w:rStyle w:val="CommentTok"/>
        </w:rPr>
        <w:t xml:space="preserve"># Loop 1: _ = 0</w:t>
      </w:r>
      <w:r>
        <w:br/>
      </w:r>
      <w:r>
        <w:rPr>
          <w:rStyle w:val="NormalTok"/>
        </w:rPr>
        <w:t xml:space="preserve">a, b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a=1, b=1</w:t>
      </w:r>
      <w:r>
        <w:br/>
      </w:r>
      <w:r>
        <w:br/>
      </w:r>
      <w:r>
        <w:rPr>
          <w:rStyle w:val="CommentTok"/>
        </w:rPr>
        <w:t xml:space="preserve"># Loop 2: _ = 1</w:t>
      </w:r>
      <w:r>
        <w:br/>
      </w:r>
      <w:r>
        <w:rPr>
          <w:rStyle w:val="NormalTok"/>
        </w:rPr>
        <w:t xml:space="preserve">a, b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a=1, b=2</w:t>
      </w:r>
      <w:r>
        <w:br/>
      </w:r>
      <w:r>
        <w:br/>
      </w:r>
      <w:r>
        <w:rPr>
          <w:rStyle w:val="CommentTok"/>
        </w:rPr>
        <w:t xml:space="preserve"># Loop 3: _ = 2</w:t>
      </w:r>
      <w:r>
        <w:br/>
      </w:r>
      <w:r>
        <w:rPr>
          <w:rStyle w:val="NormalTok"/>
        </w:rPr>
        <w:t xml:space="preserve">a, b </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a=2, b=3</w:t>
      </w:r>
      <w:r>
        <w:br/>
      </w:r>
      <w:r>
        <w:br/>
      </w:r>
      <w:r>
        <w:rPr>
          <w:rStyle w:val="CommentTok"/>
        </w:rPr>
        <w:t xml:space="preserve"># Loop finishes, return a</w:t>
      </w:r>
      <w:r>
        <w:br/>
      </w:r>
      <w:r>
        <w:rPr>
          <w:rStyle w:val="ControlFlowTok"/>
        </w:rPr>
        <w:t xml:space="preserve">return</w:t>
      </w:r>
      <w:r>
        <w:rPr>
          <w:rStyle w:val="NormalTok"/>
        </w:rPr>
        <w:t xml:space="preserve"> </w:t>
      </w:r>
      <w:r>
        <w:rPr>
          <w:rStyle w:val="DecValTok"/>
        </w:rPr>
        <w:t xml:space="preserve">2</w:t>
      </w:r>
      <w:r>
        <w:rPr>
          <w:rStyle w:val="NormalTok"/>
        </w:rPr>
        <w:t xml:space="preserve"> </w:t>
      </w:r>
      <w:r>
        <w:rPr>
          <w:rStyle w:val="CommentTok"/>
        </w:rPr>
        <w:t xml:space="preserve"># F₃ = 2</w:t>
      </w:r>
    </w:p>
    <w:bookmarkEnd w:id="26"/>
    <w:bookmarkStart w:id="27" w:name="usage-notes-2"/>
    <w:p>
      <w:pPr>
        <w:pStyle w:val="Heading2"/>
      </w:pPr>
      <w:r>
        <w:rPr>
          <w:rStyle w:val="SectionNumber"/>
        </w:rPr>
        <w:t xml:space="preserve">3.4</w:t>
      </w:r>
      <w:r>
        <w:tab/>
      </w:r>
      <w:r>
        <w:t xml:space="preserve">Usage Notes</w:t>
      </w:r>
    </w:p>
    <w:p>
      <w:pPr>
        <w:pStyle w:val="Compact"/>
        <w:numPr>
          <w:ilvl w:val="0"/>
          <w:numId w:val="1005"/>
        </w:numPr>
      </w:pPr>
      <w:r>
        <w:t xml:space="preserve">The input</w:t>
      </w:r>
      <w:r>
        <w:t xml:space="preserve"> </w:t>
      </w:r>
      <w:r>
        <w:rPr>
          <w:rStyle w:val="VerbatimChar"/>
        </w:rPr>
        <w:t xml:space="preserve">n</w:t>
      </w:r>
      <w:r>
        <w:t xml:space="preserve"> </w:t>
      </w:r>
      <w:r>
        <w:t xml:space="preserve">must be a non-negative integer. The function will raise a</w:t>
      </w:r>
      <w:r>
        <w:t xml:space="preserve"> </w:t>
      </w:r>
      <w:r>
        <w:rPr>
          <w:rStyle w:val="VerbatimChar"/>
        </w:rPr>
        <w:t xml:space="preserve">ValueError</w:t>
      </w:r>
      <w:r>
        <w:t xml:space="preserve"> </w:t>
      </w:r>
      <w:r>
        <w:t xml:space="preserve">if a negative integer is provided.</w:t>
      </w:r>
    </w:p>
    <w:p>
      <w:pPr>
        <w:pStyle w:val="Compact"/>
        <w:numPr>
          <w:ilvl w:val="0"/>
          <w:numId w:val="1005"/>
        </w:numPr>
      </w:pPr>
      <w:r>
        <w:t xml:space="preserve">The function is 0-indexed. For example,</w:t>
      </w:r>
      <w:r>
        <w:t xml:space="preserve"> </w:t>
      </w:r>
      <w:r>
        <w:rPr>
          <w:rStyle w:val="VerbatimChar"/>
        </w:rPr>
        <w:t xml:space="preserve">fibonacci(0)</w:t>
      </w:r>
      <w:r>
        <w:t xml:space="preserve"> </w:t>
      </w:r>
      <w:r>
        <w:t xml:space="preserve">returns the first number in the sequence,</w:t>
      </w:r>
      <w:r>
        <w:t xml:space="preserve"> </w:t>
      </w:r>
      <w:r>
        <w:rPr>
          <w:rStyle w:val="VerbatimChar"/>
        </w:rPr>
        <w:t xml:space="preserve">0</w:t>
      </w:r>
      <w:r>
        <w:t xml:space="preserve">.</w:t>
      </w:r>
    </w:p>
    <w:p>
      <w:pPr>
        <w:pStyle w:val="Compact"/>
        <w:numPr>
          <w:ilvl w:val="0"/>
          <w:numId w:val="1005"/>
        </w:numPr>
      </w:pPr>
      <w:r>
        <w:t xml:space="preserve">This iterative implementation is efficient in terms of memory usage, avoiding the deep recursion stack that can occur with a naive recursive solution, making it suitable for calculating larger Fibonacci numbers.</w:t>
      </w:r>
    </w:p>
    <w:p>
      <w:pPr>
        <w:pStyle w:val="FirstParagraph"/>
      </w:pPr>
      <w:r>
        <w:rPr>
          <w:b/>
          <w:bCs/>
        </w:rPr>
        <w:t xml:space="preserve">Output Example</w:t>
      </w:r>
      <w:r>
        <w:t xml:space="preserve">: An integer representing the calculated Fibonacci number.</w:t>
      </w:r>
    </w:p>
    <w:bookmarkEnd w:id="27"/>
    <w:bookmarkStart w:id="28" w:name="example-2"/>
    <w:p>
      <w:pPr>
        <w:pStyle w:val="Heading2"/>
      </w:pPr>
      <w:r>
        <w:rPr>
          <w:rStyle w:val="SectionNumber"/>
        </w:rPr>
        <w:t xml:space="preserve">3.5</w:t>
      </w:r>
      <w:r>
        <w:tab/>
      </w:r>
      <w:r>
        <w:t xml:space="preserve">Example</w:t>
      </w:r>
    </w:p>
    <w:p>
      <w:pPr>
        <w:pStyle w:val="SourceCode"/>
      </w:pPr>
      <w:r>
        <w:rPr>
          <w:rStyle w:val="CommentTok"/>
        </w:rPr>
        <w:t xml:space="preserve"># Example usage: Calculate the 9th Fibonacci number (0-indexed)</w:t>
      </w:r>
      <w:r>
        <w:br/>
      </w:r>
      <w:r>
        <w:rPr>
          <w:rStyle w:val="NormalTok"/>
        </w:rPr>
        <w:t xml:space="preserve">index </w:t>
      </w:r>
      <w:r>
        <w:rPr>
          <w:rStyle w:val="OperatorTok"/>
        </w:rPr>
        <w:t xml:space="preserve">=</w:t>
      </w:r>
      <w:r>
        <w:rPr>
          <w:rStyle w:val="NormalTok"/>
        </w:rPr>
        <w:t xml:space="preserve"> </w:t>
      </w:r>
      <w:r>
        <w:rPr>
          <w:rStyle w:val="DecValTok"/>
        </w:rPr>
        <w:t xml:space="preserve">9</w:t>
      </w:r>
      <w:r>
        <w:br/>
      </w:r>
      <w:r>
        <w:rPr>
          <w:rStyle w:val="NormalTok"/>
        </w:rPr>
        <w:t xml:space="preserve">fib_number </w:t>
      </w:r>
      <w:r>
        <w:rPr>
          <w:rStyle w:val="OperatorTok"/>
        </w:rPr>
        <w:t xml:space="preserve">=</w:t>
      </w:r>
      <w:r>
        <w:rPr>
          <w:rStyle w:val="NormalTok"/>
        </w:rPr>
        <w:t xml:space="preserve"> fibonacci(index)</w:t>
      </w:r>
      <w:r>
        <w:br/>
      </w:r>
      <w:r>
        <w:rPr>
          <w:rStyle w:val="BuiltInTok"/>
        </w:rPr>
        <w:t xml:space="preserve">print</w:t>
      </w:r>
      <w:r>
        <w:rPr>
          <w:rStyle w:val="NormalTok"/>
        </w:rPr>
        <w:t xml:space="preserve">(</w:t>
      </w:r>
      <w:r>
        <w:rPr>
          <w:rStyle w:val="SpecialStringTok"/>
        </w:rPr>
        <w:t xml:space="preserve">f"The Fibonacci number at index </w:t>
      </w:r>
      <w:r>
        <w:rPr>
          <w:rStyle w:val="SpecialCharTok"/>
        </w:rPr>
        <w:t xml:space="preserve">{</w:t>
      </w:r>
      <w:r>
        <w:rPr>
          <w:rStyle w:val="NormalTok"/>
        </w:rPr>
        <w:t xml:space="preserve">index</w:t>
      </w:r>
      <w:r>
        <w:rPr>
          <w:rStyle w:val="SpecialCharTok"/>
        </w:rPr>
        <w:t xml:space="preserve">}</w:t>
      </w:r>
      <w:r>
        <w:rPr>
          <w:rStyle w:val="SpecialStringTok"/>
        </w:rPr>
        <w:t xml:space="preserve"> is: </w:t>
      </w:r>
      <w:r>
        <w:rPr>
          <w:rStyle w:val="SpecialCharTok"/>
        </w:rPr>
        <w:t xml:space="preserve">{</w:t>
      </w:r>
      <w:r>
        <w:rPr>
          <w:rStyle w:val="NormalTok"/>
        </w:rPr>
        <w:t xml:space="preserve">fib_number</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with edge case n=0</w:t>
      </w:r>
      <w:r>
        <w:br/>
      </w:r>
      <w:r>
        <w:rPr>
          <w:rStyle w:val="NormalTok"/>
        </w:rPr>
        <w:t xml:space="preserve">fib_zero </w:t>
      </w:r>
      <w:r>
        <w:rPr>
          <w:rStyle w:val="OperatorTok"/>
        </w:rPr>
        <w:t xml:space="preserve">=</w:t>
      </w:r>
      <w:r>
        <w:rPr>
          <w:rStyle w:val="NormalTok"/>
        </w:rPr>
        <w:t xml:space="preserve"> fibonacci(</w:t>
      </w:r>
      <w:r>
        <w:rPr>
          <w:rStyle w:val="DecValTok"/>
        </w:rPr>
        <w:t xml:space="preserve">0</w:t>
      </w:r>
      <w:r>
        <w:rPr>
          <w:rStyle w:val="NormalTok"/>
        </w:rPr>
        <w:t xml:space="preserve">)</w:t>
      </w:r>
      <w:r>
        <w:br/>
      </w:r>
      <w:r>
        <w:rPr>
          <w:rStyle w:val="BuiltInTok"/>
        </w:rPr>
        <w:t xml:space="preserve">print</w:t>
      </w:r>
      <w:r>
        <w:rPr>
          <w:rStyle w:val="NormalTok"/>
        </w:rPr>
        <w:t xml:space="preserve">(</w:t>
      </w:r>
      <w:r>
        <w:rPr>
          <w:rStyle w:val="SpecialStringTok"/>
        </w:rPr>
        <w:t xml:space="preserve">f"The Fibonacci number at index 0 is: </w:t>
      </w:r>
      <w:r>
        <w:rPr>
          <w:rStyle w:val="SpecialCharTok"/>
        </w:rPr>
        <w:t xml:space="preserve">{</w:t>
      </w:r>
      <w:r>
        <w:rPr>
          <w:rStyle w:val="NormalTok"/>
        </w:rPr>
        <w:t xml:space="preserve">fib_zero</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Output:</w:t>
      </w:r>
    </w:p>
    <w:p>
      <w:pPr>
        <w:pStyle w:val="SourceCode"/>
      </w:pPr>
      <w:r>
        <w:rPr>
          <w:rStyle w:val="VerbatimChar"/>
        </w:rPr>
        <w:t xml:space="preserve">The Fibonacci number at index 9 is: 34</w:t>
      </w:r>
      <w:r>
        <w:br/>
      </w:r>
      <w:r>
        <w:rPr>
          <w:rStyle w:val="VerbatimChar"/>
        </w:rPr>
        <w:t xml:space="preserve">The Fibonacci number at index 0 is: 0</w:t>
      </w:r>
    </w:p>
    <w:p>
      <w:r>
        <w:pict>
          <v:rect style="width:0;height:1.5pt" o:hralign="center" o:hrstd="t" o:hr="t"/>
        </w:pict>
      </w:r>
    </w:p>
    <w:bookmarkEnd w:id="28"/>
    <w:bookmarkStart w:id="29" w:name="functiondef-choose_random_item"/>
    <w:p>
      <w:pPr>
        <w:pStyle w:val="Heading2"/>
      </w:pPr>
      <w:r>
        <w:rPr>
          <w:rStyle w:val="SectionNumber"/>
        </w:rPr>
        <w:t xml:space="preserve">3.6</w:t>
      </w:r>
      <w:r>
        <w:tab/>
      </w:r>
      <w:r>
        <w:t xml:space="preserve">FunctionDef choose_random_item</w:t>
      </w:r>
    </w:p>
    <w:bookmarkEnd w:id="29"/>
    <w:bookmarkEnd w:id="30"/>
    <w:bookmarkStart w:id="37" w:name="function-choose_random_itemitems-liststr"/>
    <w:p>
      <w:pPr>
        <w:pStyle w:val="Heading1"/>
      </w:pPr>
      <w:r>
        <w:rPr>
          <w:rStyle w:val="SectionNumber"/>
        </w:rPr>
        <w:t xml:space="preserve">4</w:t>
      </w:r>
      <w:r>
        <w:tab/>
      </w:r>
      <w:r>
        <w:t xml:space="preserve">Function: choose_random_item(items: List[str])</w:t>
      </w:r>
    </w:p>
    <w:bookmarkStart w:id="31" w:name="overview-3"/>
    <w:p>
      <w:pPr>
        <w:pStyle w:val="Heading2"/>
      </w:pPr>
      <w:r>
        <w:rPr>
          <w:rStyle w:val="SectionNumber"/>
        </w:rPr>
        <w:t xml:space="preserve">4.1</w:t>
      </w:r>
      <w:r>
        <w:tab/>
      </w:r>
      <w:r>
        <w:t xml:space="preserve">Overview</w:t>
      </w:r>
    </w:p>
    <w:p>
      <w:pPr>
        <w:pStyle w:val="FirstParagraph"/>
      </w:pPr>
      <w:r>
        <w:t xml:space="preserve">The</w:t>
      </w:r>
      <w:r>
        <w:t xml:space="preserve"> </w:t>
      </w:r>
      <w:r>
        <w:rPr>
          <w:rStyle w:val="VerbatimChar"/>
        </w:rPr>
        <w:t xml:space="preserve">choose_random_item</w:t>
      </w:r>
      <w:r>
        <w:t xml:space="preserve"> </w:t>
      </w:r>
      <w:r>
        <w:t xml:space="preserve">function selects and returns a single, uniformly random element from a given list of strings.</w:t>
      </w:r>
    </w:p>
    <w:bookmarkEnd w:id="31"/>
    <w:bookmarkStart w:id="32" w:name="parameters-3"/>
    <w:p>
      <w:pPr>
        <w:pStyle w:val="Heading2"/>
      </w:pPr>
      <w:r>
        <w:rPr>
          <w:rStyle w:val="SectionNumber"/>
        </w:rPr>
        <w:t xml:space="preserve">4.2</w:t>
      </w:r>
      <w:r>
        <w:tab/>
      </w:r>
      <w:r>
        <w:t xml:space="preserve">parameters</w:t>
      </w:r>
    </w:p>
    <w:p>
      <w:pPr>
        <w:pStyle w:val="Compact"/>
        <w:numPr>
          <w:ilvl w:val="0"/>
          <w:numId w:val="1006"/>
        </w:numPr>
      </w:pPr>
      <w:r>
        <w:rPr>
          <w:b/>
          <w:bCs/>
        </w:rPr>
        <w:t xml:space="preserve">items</w:t>
      </w:r>
      <w:r>
        <w:t xml:space="preserve"> </w:t>
      </w:r>
      <w:r>
        <w:t xml:space="preserve">(</w:t>
      </w:r>
      <w:r>
        <w:rPr>
          <w:rStyle w:val="VerbatimChar"/>
        </w:rPr>
        <w:t xml:space="preserve">List[str]</w:t>
      </w:r>
      <w:r>
        <w:t xml:space="preserve">): A non-empty list of strings from which a random item will be chosen.</w:t>
      </w:r>
    </w:p>
    <w:bookmarkEnd w:id="32"/>
    <w:bookmarkStart w:id="33" w:name="description-3"/>
    <w:p>
      <w:pPr>
        <w:pStyle w:val="Heading2"/>
      </w:pPr>
      <w:r>
        <w:rPr>
          <w:rStyle w:val="SectionNumber"/>
        </w:rPr>
        <w:t xml:space="preserve">4.3</w:t>
      </w:r>
      <w:r>
        <w:tab/>
      </w:r>
      <w:r>
        <w:t xml:space="preserve">Description</w:t>
      </w:r>
    </w:p>
    <w:p>
      <w:pPr>
        <w:pStyle w:val="FirstParagraph"/>
      </w:pPr>
      <w:r>
        <w:t xml:space="preserve">This function provides a simple way to get a random item from a list. The core logic is built around Python’s built-in</w:t>
      </w:r>
      <w:r>
        <w:t xml:space="preserve"> </w:t>
      </w:r>
      <w:r>
        <w:rPr>
          <w:rStyle w:val="VerbatimChar"/>
        </w:rPr>
        <w:t xml:space="preserve">random</w:t>
      </w:r>
      <w:r>
        <w:t xml:space="preserve"> </w:t>
      </w:r>
      <w:r>
        <w:t xml:space="preserve">module.</w:t>
      </w:r>
    </w:p>
    <w:p>
      <w:pPr>
        <w:pStyle w:val="BodyText"/>
      </w:pPr>
      <w:r>
        <w:t xml:space="preserve">First, the function performs a crucial validation check using</w:t>
      </w:r>
      <w:r>
        <w:t xml:space="preserve"> </w:t>
      </w:r>
      <w:r>
        <w:rPr>
          <w:rStyle w:val="VerbatimChar"/>
        </w:rPr>
        <w:t xml:space="preserve">if not items:</w:t>
      </w:r>
      <w:r>
        <w:t xml:space="preserve">. It verifies if the provided</w:t>
      </w:r>
      <w:r>
        <w:t xml:space="preserve"> </w:t>
      </w:r>
      <w:r>
        <w:rPr>
          <w:rStyle w:val="VerbatimChar"/>
        </w:rPr>
        <w:t xml:space="preserve">items</w:t>
      </w:r>
      <w:r>
        <w:t xml:space="preserve"> </w:t>
      </w:r>
      <w:r>
        <w:t xml:space="preserve">list is empty. If the list is empty, it is impossible to choose an item, so the function raises a</w:t>
      </w:r>
      <w:r>
        <w:t xml:space="preserve"> </w:t>
      </w:r>
      <w:r>
        <w:rPr>
          <w:rStyle w:val="VerbatimChar"/>
        </w:rPr>
        <w:t xml:space="preserve">ValueError</w:t>
      </w:r>
      <w:r>
        <w:t xml:space="preserve"> </w:t>
      </w:r>
      <w:r>
        <w:t xml:space="preserve">with the message</w:t>
      </w:r>
      <w:r>
        <w:t xml:space="preserve"> </w:t>
      </w:r>
      <w:r>
        <w:t xml:space="preserve">“items must not be empty”</w:t>
      </w:r>
      <w:r>
        <w:t xml:space="preserve"> </w:t>
      </w:r>
      <w:r>
        <w:t xml:space="preserve">to prevent further errors.</w:t>
      </w:r>
    </w:p>
    <w:p>
      <w:pPr>
        <w:pStyle w:val="BodyText"/>
      </w:pPr>
      <w:r>
        <w:t xml:space="preserve">If the list is not empty, the function proceeds to call</w:t>
      </w:r>
      <w:r>
        <w:t xml:space="preserve"> </w:t>
      </w:r>
      <w:r>
        <w:rPr>
          <w:rStyle w:val="VerbatimChar"/>
        </w:rPr>
        <w:t xml:space="preserve">random.choice(items)</w:t>
      </w:r>
      <w:r>
        <w:t xml:space="preserve">. The</w:t>
      </w:r>
      <w:r>
        <w:t xml:space="preserve"> </w:t>
      </w:r>
      <w:r>
        <w:rPr>
          <w:rStyle w:val="VerbatimChar"/>
        </w:rPr>
        <w:t xml:space="preserve">random.choice()</w:t>
      </w:r>
      <w:r>
        <w:t xml:space="preserve"> </w:t>
      </w:r>
      <w:r>
        <w:t xml:space="preserve">method is a standard library function that takes a non-empty sequence (like a list) as input and returns a single item chosen uniformly at random from that sequence. The item returned by</w:t>
      </w:r>
      <w:r>
        <w:t xml:space="preserve"> </w:t>
      </w:r>
      <w:r>
        <w:rPr>
          <w:rStyle w:val="VerbatimChar"/>
        </w:rPr>
        <w:t xml:space="preserve">random.choice()</w:t>
      </w:r>
      <w:r>
        <w:t xml:space="preserve"> </w:t>
      </w:r>
      <w:r>
        <w:t xml:space="preserve">is then returned as the final output of the</w:t>
      </w:r>
      <w:r>
        <w:t xml:space="preserve"> </w:t>
      </w:r>
      <w:r>
        <w:rPr>
          <w:rStyle w:val="VerbatimChar"/>
        </w:rPr>
        <w:t xml:space="preserve">choose_random_item</w:t>
      </w:r>
      <w:r>
        <w:t xml:space="preserve"> </w:t>
      </w:r>
      <w:r>
        <w:t xml:space="preserve">function.</w:t>
      </w:r>
    </w:p>
    <w:bookmarkEnd w:id="33"/>
    <w:bookmarkStart w:id="34" w:name="usage-notes-3"/>
    <w:p>
      <w:pPr>
        <w:pStyle w:val="Heading2"/>
      </w:pPr>
      <w:r>
        <w:rPr>
          <w:rStyle w:val="SectionNumber"/>
        </w:rPr>
        <w:t xml:space="preserve">4.4</w:t>
      </w:r>
      <w:r>
        <w:tab/>
      </w:r>
      <w:r>
        <w:t xml:space="preserve">Usage Notes</w:t>
      </w:r>
    </w:p>
    <w:p>
      <w:pPr>
        <w:pStyle w:val="Compact"/>
        <w:numPr>
          <w:ilvl w:val="0"/>
          <w:numId w:val="1007"/>
        </w:numPr>
      </w:pPr>
      <w:r>
        <w:t xml:space="preserve">The input list</w:t>
      </w:r>
      <w:r>
        <w:t xml:space="preserve"> </w:t>
      </w:r>
      <w:r>
        <w:rPr>
          <w:rStyle w:val="VerbatimChar"/>
        </w:rPr>
        <w:t xml:space="preserve">items</w:t>
      </w:r>
      <w:r>
        <w:t xml:space="preserve"> </w:t>
      </w:r>
      <w:r>
        <w:t xml:space="preserve">must not be empty. Providing an empty list will result in a</w:t>
      </w:r>
      <w:r>
        <w:t xml:space="preserve"> </w:t>
      </w:r>
      <w:r>
        <w:rPr>
          <w:rStyle w:val="VerbatimChar"/>
        </w:rPr>
        <w:t xml:space="preserve">ValueError</w:t>
      </w:r>
      <w:r>
        <w:t xml:space="preserve">.</w:t>
      </w:r>
    </w:p>
    <w:p>
      <w:pPr>
        <w:pStyle w:val="Compact"/>
        <w:numPr>
          <w:ilvl w:val="0"/>
          <w:numId w:val="1007"/>
        </w:numPr>
      </w:pPr>
      <w:r>
        <w:t xml:space="preserve">This function requires the</w:t>
      </w:r>
      <w:r>
        <w:t xml:space="preserve"> </w:t>
      </w:r>
      <w:r>
        <w:rPr>
          <w:rStyle w:val="VerbatimChar"/>
        </w:rPr>
        <w:t xml:space="preserve">random</w:t>
      </w:r>
      <w:r>
        <w:t xml:space="preserve"> </w:t>
      </w:r>
      <w:r>
        <w:t xml:space="preserve">module to be imported in the script where it is used.</w:t>
      </w:r>
    </w:p>
    <w:p>
      <w:pPr>
        <w:pStyle w:val="Compact"/>
        <w:numPr>
          <w:ilvl w:val="0"/>
          <w:numId w:val="1007"/>
        </w:numPr>
      </w:pPr>
      <w:r>
        <w:t xml:space="preserve">The selection is uniformly random, meaning each item in the list has an equal probability of being chosen.</w:t>
      </w:r>
    </w:p>
    <w:p>
      <w:pPr>
        <w:pStyle w:val="FirstParagraph"/>
      </w:pPr>
      <w:r>
        <w:rPr>
          <w:b/>
          <w:bCs/>
        </w:rPr>
        <w:t xml:space="preserve">Output Example</w:t>
      </w:r>
      <w:r>
        <w:t xml:space="preserve">: A single string from the input list. For an input of</w:t>
      </w:r>
      <w:r>
        <w:t xml:space="preserve"> </w:t>
      </w:r>
      <w:r>
        <w:rPr>
          <w:rStyle w:val="VerbatimChar"/>
        </w:rPr>
        <w:t xml:space="preserve">['red', 'green', 'blue']</w:t>
      </w:r>
      <w:r>
        <w:t xml:space="preserve">, a possible return value is</w:t>
      </w:r>
      <w:r>
        <w:t xml:space="preserve"> </w:t>
      </w:r>
      <w:r>
        <w:rPr>
          <w:rStyle w:val="VerbatimChar"/>
        </w:rPr>
        <w:t xml:space="preserve">'green'</w:t>
      </w:r>
      <w:r>
        <w:t xml:space="preserve">.</w:t>
      </w:r>
    </w:p>
    <w:bookmarkEnd w:id="34"/>
    <w:bookmarkStart w:id="35" w:name="example-3"/>
    <w:p>
      <w:pPr>
        <w:pStyle w:val="Heading2"/>
      </w:pPr>
      <w:r>
        <w:rPr>
          <w:rStyle w:val="SectionNumber"/>
        </w:rPr>
        <w:t xml:space="preserve">4.5</w:t>
      </w:r>
      <w:r>
        <w:tab/>
      </w:r>
      <w:r>
        <w:t xml:space="preserve">Example</w:t>
      </w:r>
    </w:p>
    <w:p>
      <w:pPr>
        <w:pStyle w:val="SourceCode"/>
      </w:pPr>
      <w:r>
        <w:rPr>
          <w:rStyle w:val="ImportTok"/>
        </w:rPr>
        <w:t xml:space="preserve">import</w:t>
      </w:r>
      <w:r>
        <w:rPr>
          <w:rStyle w:val="NormalTok"/>
        </w:rPr>
        <w:t xml:space="preserve"> random</w:t>
      </w:r>
      <w:r>
        <w:br/>
      </w:r>
      <w:r>
        <w:rPr>
          <w:rStyle w:val="ImportTok"/>
        </w:rPr>
        <w:t xml:space="preserve">from</w:t>
      </w:r>
      <w:r>
        <w:rPr>
          <w:rStyle w:val="NormalTok"/>
        </w:rPr>
        <w:t xml:space="preserve"> typing </w:t>
      </w:r>
      <w:r>
        <w:rPr>
          <w:rStyle w:val="ImportTok"/>
        </w:rPr>
        <w:t xml:space="preserve">import</w:t>
      </w:r>
      <w:r>
        <w:rPr>
          <w:rStyle w:val="NormalTok"/>
        </w:rPr>
        <w:t xml:space="preserve"> List</w:t>
      </w:r>
      <w:r>
        <w:br/>
      </w:r>
      <w:r>
        <w:br/>
      </w:r>
      <w:r>
        <w:rPr>
          <w:rStyle w:val="KeywordTok"/>
        </w:rPr>
        <w:t xml:space="preserve">def</w:t>
      </w:r>
      <w:r>
        <w:rPr>
          <w:rStyle w:val="NormalTok"/>
        </w:rPr>
        <w:t xml:space="preserve"> choose_random_item(items: List[</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"""Choose a single random item from a non-empty sequence.</w:t>
      </w:r>
      <w:r>
        <w:br/>
      </w:r>
      <w:r>
        <w:br/>
      </w:r>
      <w:r>
        <w:rPr>
          <w:rStyle w:val="CommentTok"/>
        </w:rPr>
        <w:t xml:space="preserve">    Parameters:</w:t>
      </w:r>
      <w:r>
        <w:br/>
      </w:r>
      <w:r>
        <w:rPr>
          <w:rStyle w:val="CommentTok"/>
        </w:rPr>
        <w:t xml:space="preserve">        items: A list of strings to choose from.</w:t>
      </w:r>
      <w:r>
        <w:br/>
      </w:r>
      <w:r>
        <w:br/>
      </w:r>
      <w:r>
        <w:rPr>
          <w:rStyle w:val="CommentTok"/>
        </w:rPr>
        <w:t xml:space="preserve">    Returns:</w:t>
      </w:r>
      <w:r>
        <w:br/>
      </w:r>
      <w:r>
        <w:rPr>
          <w:rStyle w:val="CommentTok"/>
        </w:rPr>
        <w:t xml:space="preserve">        A single string chosen uniformly at random.</w:t>
      </w:r>
      <w:r>
        <w:br/>
      </w:r>
      <w:r>
        <w:rPr>
          <w:rStyle w:val="Comment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items: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"items must not be empty"</w:t>
      </w:r>
      <w:r>
        <w:rPr>
          <w:rStyle w:val="NormalTok"/>
        </w:rPr>
        <w:t xml:space="preserve">)</w:t>
      </w:r>
      <w:r>
        <w:br/>
      </w:r>
      <w:r>
        <w:rPr>
          <w:rStyle w:val="NormalTok"/>
        </w:rPr>
        <w:t xml:space="preserve">    </w:t>
      </w:r>
      <w:r>
        <w:rPr>
          <w:rStyle w:val="ControlFlowTok"/>
        </w:rPr>
        <w:t xml:space="preserve">return</w:t>
      </w:r>
      <w:r>
        <w:rPr>
          <w:rStyle w:val="NormalTok"/>
        </w:rPr>
        <w:t xml:space="preserve"> random.choice(items)</w:t>
      </w:r>
      <w:r>
        <w:br/>
      </w:r>
      <w:r>
        <w:br/>
      </w:r>
      <w:r>
        <w:rPr>
          <w:rStyle w:val="CommentTok"/>
        </w:rPr>
        <w:t xml:space="preserve"># Example usage</w:t>
      </w:r>
      <w:r>
        <w:br/>
      </w:r>
      <w:r>
        <w:rPr>
          <w:rStyle w:val="NormalTok"/>
        </w:rPr>
        <w:t xml:space="preserve">options </w:t>
      </w:r>
      <w:r>
        <w:rPr>
          <w:rStyle w:val="OperatorTok"/>
        </w:rPr>
        <w:t xml:space="preserve">=</w:t>
      </w:r>
      <w:r>
        <w:rPr>
          <w:rStyle w:val="NormalTok"/>
        </w:rPr>
        <w:t xml:space="preserve"> [</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"cherry"</w:t>
      </w:r>
      <w:r>
        <w:rPr>
          <w:rStyle w:val="NormalTok"/>
        </w:rPr>
        <w:t xml:space="preserve">, </w:t>
      </w:r>
      <w:r>
        <w:rPr>
          <w:rStyle w:val="StringTok"/>
        </w:rPr>
        <w:t xml:space="preserve">"date"</w:t>
      </w:r>
      <w:r>
        <w:rPr>
          <w:rStyle w:val="NormalTok"/>
        </w:rPr>
        <w:t xml:space="preserve">]</w:t>
      </w:r>
      <w:r>
        <w:br/>
      </w:r>
      <w:r>
        <w:rPr>
          <w:rStyle w:val="NormalTok"/>
        </w:rPr>
        <w:t xml:space="preserve">random_fruit </w:t>
      </w:r>
      <w:r>
        <w:rPr>
          <w:rStyle w:val="OperatorTok"/>
        </w:rPr>
        <w:t xml:space="preserve">=</w:t>
      </w:r>
      <w:r>
        <w:rPr>
          <w:rStyle w:val="NormalTok"/>
        </w:rPr>
        <w:t xml:space="preserve"> choose_random_item(options)</w:t>
      </w:r>
      <w:r>
        <w:br/>
      </w:r>
      <w:r>
        <w:rPr>
          <w:rStyle w:val="BuiltInTok"/>
        </w:rPr>
        <w:t xml:space="preserve">print</w:t>
      </w:r>
      <w:r>
        <w:rPr>
          <w:rStyle w:val="NormalTok"/>
        </w:rPr>
        <w:t xml:space="preserve">(</w:t>
      </w:r>
      <w:r>
        <w:rPr>
          <w:rStyle w:val="SpecialStringTok"/>
        </w:rPr>
        <w:t xml:space="preserve">f"Randomly selected fruit: </w:t>
      </w:r>
      <w:r>
        <w:rPr>
          <w:rStyle w:val="SpecialCharTok"/>
        </w:rPr>
        <w:t xml:space="preserve">{</w:t>
      </w:r>
      <w:r>
        <w:rPr>
          <w:rStyle w:val="NormalTok"/>
        </w:rPr>
        <w:t xml:space="preserve">random_fruit</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of error handling</w:t>
      </w:r>
      <w:r>
        <w:br/>
      </w:r>
      <w:r>
        <w:rPr>
          <w:rStyle w:val="ControlFlowTok"/>
        </w:rPr>
        <w:t xml:space="preserve">try</w:t>
      </w:r>
      <w:r>
        <w:rPr>
          <w:rStyle w:val="NormalTok"/>
        </w:rPr>
        <w:t xml:space="preserve">:</w:t>
      </w:r>
      <w:r>
        <w:br/>
      </w:r>
      <w:r>
        <w:rPr>
          <w:rStyle w:val="NormalTok"/>
        </w:rPr>
        <w:t xml:space="preserve">    choose_random_item([])</w:t>
      </w:r>
      <w:r>
        <w:br/>
      </w:r>
      <w:r>
        <w:rPr>
          <w:rStyle w:val="ControlFlowTok"/>
        </w:rPr>
        <w:t xml:space="preserve">except</w:t>
      </w:r>
      <w:r>
        <w:rPr>
          <w:rStyle w:val="NormalTok"/>
        </w:rPr>
        <w:t xml:space="preserve"> </w:t>
      </w:r>
      <w:r>
        <w:rPr>
          <w:rStyle w:val="PreprocessorTok"/>
        </w:rPr>
        <w:t xml:space="preserve">ValueError</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Output:</w:t>
      </w:r>
    </w:p>
    <w:p>
      <w:pPr>
        <w:pStyle w:val="SourceCode"/>
      </w:pPr>
      <w:r>
        <w:rPr>
          <w:rStyle w:val="VerbatimChar"/>
        </w:rPr>
        <w:t xml:space="preserve">Randomly selected fruit: banana</w:t>
      </w:r>
      <w:r>
        <w:br/>
      </w:r>
      <w:r>
        <w:rPr>
          <w:rStyle w:val="VerbatimChar"/>
        </w:rPr>
        <w:t xml:space="preserve">Error: items must not be empty</w:t>
      </w:r>
    </w:p>
    <w:p>
      <w:pPr>
        <w:pStyle w:val="FirstParagraph"/>
      </w:pPr>
      <w:r>
        <w:t xml:space="preserve">(Note: The selected fruit will vary with each execution as it is chosen randomly.)</w:t>
      </w:r>
    </w:p>
    <w:p>
      <w:r>
        <w:pict>
          <v:rect style="width:0;height:1.5pt" o:hralign="center" o:hrstd="t" o:hr="t"/>
        </w:pict>
      </w:r>
    </w:p>
    <w:bookmarkEnd w:id="35"/>
    <w:bookmarkStart w:id="36" w:name="functiondef-shuffle_copy"/>
    <w:p>
      <w:pPr>
        <w:pStyle w:val="Heading2"/>
      </w:pPr>
      <w:r>
        <w:rPr>
          <w:rStyle w:val="SectionNumber"/>
        </w:rPr>
        <w:t xml:space="preserve">4.6</w:t>
      </w:r>
      <w:r>
        <w:tab/>
      </w:r>
      <w:r>
        <w:t xml:space="preserve">FunctionDef shuffle_copy</w:t>
      </w:r>
    </w:p>
    <w:bookmarkEnd w:id="36"/>
    <w:bookmarkEnd w:id="37"/>
    <w:bookmarkStart w:id="43" w:name="function-shuffle_copyitems-listint"/>
    <w:p>
      <w:pPr>
        <w:pStyle w:val="Heading1"/>
      </w:pPr>
      <w:r>
        <w:rPr>
          <w:rStyle w:val="SectionNumber"/>
        </w:rPr>
        <w:t xml:space="preserve">5</w:t>
      </w:r>
      <w:r>
        <w:tab/>
      </w:r>
      <w:r>
        <w:t xml:space="preserve">Function: shuffle_copy(items: List[int])</w:t>
      </w:r>
    </w:p>
    <w:bookmarkStart w:id="38" w:name="overview-4"/>
    <w:p>
      <w:pPr>
        <w:pStyle w:val="Heading2"/>
      </w:pPr>
      <w:r>
        <w:rPr>
          <w:rStyle w:val="SectionNumber"/>
        </w:rPr>
        <w:t xml:space="preserve">5.1</w:t>
      </w:r>
      <w:r>
        <w:tab/>
      </w:r>
      <w:r>
        <w:t xml:space="preserve">Overview</w:t>
      </w:r>
    </w:p>
    <w:p>
      <w:pPr>
        <w:pStyle w:val="FirstParagraph"/>
      </w:pPr>
      <w:r>
        <w:t xml:space="preserve">The</w:t>
      </w:r>
      <w:r>
        <w:t xml:space="preserve"> </w:t>
      </w:r>
      <w:r>
        <w:rPr>
          <w:rStyle w:val="VerbatimChar"/>
        </w:rPr>
        <w:t xml:space="preserve">shuffle_copy</w:t>
      </w:r>
      <w:r>
        <w:t xml:space="preserve"> </w:t>
      </w:r>
      <w:r>
        <w:t xml:space="preserve">function returns a new, randomly shuffled copy of a given list, ensuring the original input list remains unchanged.</w:t>
      </w:r>
    </w:p>
    <w:bookmarkEnd w:id="38"/>
    <w:bookmarkStart w:id="39" w:name="parameters-4"/>
    <w:p>
      <w:pPr>
        <w:pStyle w:val="Heading2"/>
      </w:pPr>
      <w:r>
        <w:rPr>
          <w:rStyle w:val="SectionNumber"/>
        </w:rPr>
        <w:t xml:space="preserve">5.2</w:t>
      </w:r>
      <w:r>
        <w:tab/>
      </w:r>
      <w:r>
        <w:t xml:space="preserve">parameters</w:t>
      </w:r>
    </w:p>
    <w:p>
      <w:pPr>
        <w:pStyle w:val="Compact"/>
        <w:numPr>
          <w:ilvl w:val="0"/>
          <w:numId w:val="1008"/>
        </w:numPr>
      </w:pPr>
      <w:r>
        <w:rPr>
          <w:rStyle w:val="VerbatimChar"/>
          <w:b/>
          <w:bCs/>
        </w:rPr>
        <w:t xml:space="preserve">items</w:t>
      </w:r>
      <w:r>
        <w:t xml:space="preserve"> </w:t>
      </w:r>
      <w:r>
        <w:rPr>
          <w:rStyle w:val="VerbatimChar"/>
        </w:rPr>
        <w:t xml:space="preserve">List[int]</w:t>
      </w:r>
      <w:r>
        <w:t xml:space="preserve">: A list of integers that will be copied and then shuffled.</w:t>
      </w:r>
    </w:p>
    <w:bookmarkEnd w:id="39"/>
    <w:bookmarkStart w:id="40" w:name="description-4"/>
    <w:p>
      <w:pPr>
        <w:pStyle w:val="Heading2"/>
      </w:pPr>
      <w:r>
        <w:rPr>
          <w:rStyle w:val="SectionNumber"/>
        </w:rPr>
        <w:t xml:space="preserve">5.3</w:t>
      </w:r>
      <w:r>
        <w:tab/>
      </w:r>
      <w:r>
        <w:t xml:space="preserve">Description</w:t>
      </w:r>
    </w:p>
    <w:p>
      <w:pPr>
        <w:pStyle w:val="FirstParagraph"/>
      </w:pPr>
      <w:r>
        <w:t xml:space="preserve">This function provides a safe way to shuffle a list without altering the original data structure, a concept known as non-mutation. The process is straightforward:</w:t>
      </w:r>
    </w:p>
    <w:p>
      <w:pPr>
        <w:pStyle w:val="Compact"/>
        <w:numPr>
          <w:ilvl w:val="0"/>
          <w:numId w:val="1009"/>
        </w:numPr>
      </w:pPr>
      <w:r>
        <w:t xml:space="preserve">A shallow copy of the input</w:t>
      </w:r>
      <w:r>
        <w:t xml:space="preserve"> </w:t>
      </w:r>
      <w:r>
        <w:rPr>
          <w:rStyle w:val="VerbatimChar"/>
        </w:rPr>
        <w:t xml:space="preserve">items</w:t>
      </w:r>
      <w:r>
        <w:t xml:space="preserve"> </w:t>
      </w:r>
      <w:r>
        <w:t xml:space="preserve">list is created using</w:t>
      </w:r>
      <w:r>
        <w:t xml:space="preserve"> </w:t>
      </w:r>
      <w:r>
        <w:rPr>
          <w:rStyle w:val="VerbatimChar"/>
        </w:rPr>
        <w:t xml:space="preserve">list(items)</w:t>
      </w:r>
      <w:r>
        <w:t xml:space="preserve">. This new list is stored in a local variable named</w:t>
      </w:r>
      <w:r>
        <w:t xml:space="preserve"> </w:t>
      </w:r>
      <w:r>
        <w:rPr>
          <w:rStyle w:val="VerbatimChar"/>
        </w:rPr>
        <w:t xml:space="preserve">copy</w:t>
      </w:r>
      <w:r>
        <w:t xml:space="preserve">.</w:t>
      </w:r>
    </w:p>
    <w:p>
      <w:pPr>
        <w:pStyle w:val="Compact"/>
        <w:numPr>
          <w:ilvl w:val="0"/>
          <w:numId w:val="1009"/>
        </w:numPr>
      </w:pPr>
      <w:r>
        <w:t xml:space="preserve">The</w:t>
      </w:r>
      <w:r>
        <w:t xml:space="preserve"> </w:t>
      </w:r>
      <w:r>
        <w:rPr>
          <w:rStyle w:val="VerbatimChar"/>
        </w:rPr>
        <w:t xml:space="preserve">random.shuffle()</w:t>
      </w:r>
      <w:r>
        <w:t xml:space="preserve"> </w:t>
      </w:r>
      <w:r>
        <w:t xml:space="preserve">method is then called on the</w:t>
      </w:r>
      <w:r>
        <w:t xml:space="preserve"> </w:t>
      </w:r>
      <w:r>
        <w:rPr>
          <w:rStyle w:val="VerbatimChar"/>
        </w:rPr>
        <w:t xml:space="preserve">copy</w:t>
      </w:r>
      <w:r>
        <w:t xml:space="preserve">. This method shuffles the elements of the list in-place, rearranging them into a random order.</w:t>
      </w:r>
    </w:p>
    <w:p>
      <w:pPr>
        <w:pStyle w:val="Compact"/>
        <w:numPr>
          <w:ilvl w:val="0"/>
          <w:numId w:val="1009"/>
        </w:numPr>
      </w:pPr>
      <w:r>
        <w:t xml:space="preserve">Finally, the function returns the modified</w:t>
      </w:r>
      <w:r>
        <w:t xml:space="preserve"> </w:t>
      </w:r>
      <w:r>
        <w:rPr>
          <w:rStyle w:val="VerbatimChar"/>
        </w:rPr>
        <w:t xml:space="preserve">copy</w:t>
      </w:r>
      <w:r>
        <w:t xml:space="preserve">, which now holds the same elements as the original list but in a new, randomized sequence.</w:t>
      </w:r>
    </w:p>
    <w:p>
      <w:pPr>
        <w:pStyle w:val="FirstParagraph"/>
      </w:pPr>
      <w:r>
        <w:t xml:space="preserve">By operating on a copy, the function guarantees that the list provided by the caller is not mutated.</w:t>
      </w:r>
    </w:p>
    <w:p>
      <w:pPr>
        <w:pStyle w:val="SourceCode"/>
      </w:pPr>
      <w:r>
        <w:rPr>
          <w:rStyle w:val="CommentTok"/>
        </w:rPr>
        <w:t xml:space="preserve"># Internal logic of the function</w:t>
      </w:r>
      <w:r>
        <w:br/>
      </w:r>
      <w:r>
        <w:rPr>
          <w:rStyle w:val="NormalTok"/>
        </w:rPr>
        <w:t xml:space="preserve">copy </w:t>
      </w:r>
      <w:r>
        <w:rPr>
          <w:rStyle w:val="OperatorTok"/>
        </w:rPr>
        <w:t xml:space="preserve">=</w:t>
      </w:r>
      <w:r>
        <w:rPr>
          <w:rStyle w:val="NormalTok"/>
        </w:rPr>
        <w:t xml:space="preserve"> </w:t>
      </w:r>
      <w:r>
        <w:rPr>
          <w:rStyle w:val="BuiltInTok"/>
        </w:rPr>
        <w:t xml:space="preserve">list</w:t>
      </w:r>
      <w:r>
        <w:rPr>
          <w:rStyle w:val="NormalTok"/>
        </w:rPr>
        <w:t xml:space="preserve">(items)</w:t>
      </w:r>
      <w:r>
        <w:br/>
      </w:r>
      <w:r>
        <w:rPr>
          <w:rStyle w:val="NormalTok"/>
        </w:rPr>
        <w:t xml:space="preserve">random.shuffle(copy)</w:t>
      </w:r>
      <w:r>
        <w:br/>
      </w:r>
      <w:r>
        <w:rPr>
          <w:rStyle w:val="ControlFlowTok"/>
        </w:rPr>
        <w:t xml:space="preserve">return</w:t>
      </w:r>
      <w:r>
        <w:rPr>
          <w:rStyle w:val="NormalTok"/>
        </w:rPr>
        <w:t xml:space="preserve"> copy</w:t>
      </w:r>
    </w:p>
    <w:bookmarkEnd w:id="40"/>
    <w:bookmarkStart w:id="41" w:name="usage-notes-4"/>
    <w:p>
      <w:pPr>
        <w:pStyle w:val="Heading2"/>
      </w:pPr>
      <w:r>
        <w:rPr>
          <w:rStyle w:val="SectionNumber"/>
        </w:rPr>
        <w:t xml:space="preserve">5.4</w:t>
      </w:r>
      <w:r>
        <w:tab/>
      </w:r>
      <w:r>
        <w:t xml:space="preserve">Usage Notes</w:t>
      </w:r>
    </w:p>
    <w:p>
      <w:pPr>
        <w:pStyle w:val="Compact"/>
        <w:numPr>
          <w:ilvl w:val="0"/>
          <w:numId w:val="1010"/>
        </w:numPr>
      </w:pPr>
      <w:r>
        <w:t xml:space="preserve">This function is non-mutating, meaning the original list passed as the</w:t>
      </w:r>
      <w:r>
        <w:t xml:space="preserve"> </w:t>
      </w:r>
      <w:r>
        <w:rPr>
          <w:rStyle w:val="VerbatimChar"/>
        </w:rPr>
        <w:t xml:space="preserve">items</w:t>
      </w:r>
      <w:r>
        <w:t xml:space="preserve"> </w:t>
      </w:r>
      <w:r>
        <w:t xml:space="preserve">parameter will not be modified.</w:t>
      </w:r>
    </w:p>
    <w:p>
      <w:pPr>
        <w:pStyle w:val="Compact"/>
        <w:numPr>
          <w:ilvl w:val="0"/>
          <w:numId w:val="1010"/>
        </w:numPr>
      </w:pPr>
      <w:r>
        <w:t xml:space="preserve">The function depends on Python’s built-in</w:t>
      </w:r>
      <w:r>
        <w:t xml:space="preserve"> </w:t>
      </w:r>
      <w:r>
        <w:rPr>
          <w:rStyle w:val="VerbatimChar"/>
        </w:rPr>
        <w:t xml:space="preserve">random</w:t>
      </w:r>
      <w:r>
        <w:t xml:space="preserve"> </w:t>
      </w:r>
      <w:r>
        <w:t xml:space="preserve">module. You must ensure</w:t>
      </w:r>
      <w:r>
        <w:t xml:space="preserve"> </w:t>
      </w:r>
      <w:r>
        <w:rPr>
          <w:rStyle w:val="VerbatimChar"/>
        </w:rPr>
        <w:t xml:space="preserve">import random</w:t>
      </w:r>
      <w:r>
        <w:t xml:space="preserve"> </w:t>
      </w:r>
      <w:r>
        <w:t xml:space="preserve">is present in your script for</w:t>
      </w:r>
      <w:r>
        <w:t xml:space="preserve"> </w:t>
      </w:r>
      <w:r>
        <w:rPr>
          <w:rStyle w:val="VerbatimChar"/>
        </w:rPr>
        <w:t xml:space="preserve">random.shuffle()</w:t>
      </w:r>
      <w:r>
        <w:t xml:space="preserve"> </w:t>
      </w:r>
      <w:r>
        <w:t xml:space="preserve">to be accessible.</w:t>
      </w:r>
    </w:p>
    <w:p>
      <w:pPr>
        <w:pStyle w:val="Compact"/>
        <w:numPr>
          <w:ilvl w:val="0"/>
          <w:numId w:val="1010"/>
        </w:numPr>
      </w:pPr>
      <w:r>
        <w:t xml:space="preserve">The returned list will always contain the exact same elements and have the same length as the input list; only their order is changed.</w:t>
      </w:r>
    </w:p>
    <w:p>
      <w:pPr>
        <w:pStyle w:val="FirstParagraph"/>
      </w:pPr>
      <w:r>
        <w:rPr>
          <w:b/>
          <w:bCs/>
        </w:rPr>
        <w:t xml:space="preserve">Output Example</w:t>
      </w:r>
      <w:r>
        <w:t xml:space="preserve">: A new list with the same elements as the input list, but in a random order. For an input of</w:t>
      </w:r>
      <w:r>
        <w:t xml:space="preserve"> </w:t>
      </w:r>
      <w:r>
        <w:rPr>
          <w:rStyle w:val="VerbatimChar"/>
        </w:rPr>
        <w:t xml:space="preserve">[1, 2, 3]</w:t>
      </w:r>
      <w:r>
        <w:t xml:space="preserve">, a possible output could be</w:t>
      </w:r>
      <w:r>
        <w:t xml:space="preserve"> </w:t>
      </w:r>
      <w:r>
        <w:rPr>
          <w:rStyle w:val="VerbatimChar"/>
        </w:rPr>
        <w:t xml:space="preserve">[2, 3, 1]</w:t>
      </w:r>
      <w:r>
        <w:t xml:space="preserve">.</w:t>
      </w:r>
    </w:p>
    <w:bookmarkEnd w:id="41"/>
    <w:bookmarkStart w:id="42" w:name="example-4"/>
    <w:p>
      <w:pPr>
        <w:pStyle w:val="Heading2"/>
      </w:pPr>
      <w:r>
        <w:rPr>
          <w:rStyle w:val="SectionNumber"/>
        </w:rPr>
        <w:t xml:space="preserve">5.5</w:t>
      </w:r>
      <w:r>
        <w:tab/>
      </w:r>
      <w:r>
        <w:t xml:space="preserve">Example</w:t>
      </w:r>
    </w:p>
    <w:p>
      <w:pPr>
        <w:pStyle w:val="SourceCode"/>
      </w:pPr>
      <w:r>
        <w:rPr>
          <w:rStyle w:val="ImportTok"/>
        </w:rPr>
        <w:t xml:space="preserve">import</w:t>
      </w:r>
      <w:r>
        <w:rPr>
          <w:rStyle w:val="NormalTok"/>
        </w:rPr>
        <w:t xml:space="preserve"> random</w:t>
      </w:r>
      <w:r>
        <w:br/>
      </w:r>
      <w:r>
        <w:rPr>
          <w:rStyle w:val="ImportTok"/>
        </w:rPr>
        <w:t xml:space="preserve">from</w:t>
      </w:r>
      <w:r>
        <w:rPr>
          <w:rStyle w:val="NormalTok"/>
        </w:rPr>
        <w:t xml:space="preserve"> typing </w:t>
      </w:r>
      <w:r>
        <w:rPr>
          <w:rStyle w:val="ImportTok"/>
        </w:rPr>
        <w:t xml:space="preserve">import</w:t>
      </w:r>
      <w:r>
        <w:rPr>
          <w:rStyle w:val="NormalTok"/>
        </w:rPr>
        <w:t xml:space="preserve"> List</w:t>
      </w:r>
      <w:r>
        <w:br/>
      </w:r>
      <w:r>
        <w:br/>
      </w:r>
      <w:r>
        <w:rPr>
          <w:rStyle w:val="CommentTok"/>
        </w:rPr>
        <w:t xml:space="preserve"># Definition of the function</w:t>
      </w:r>
      <w:r>
        <w:br/>
      </w:r>
      <w:r>
        <w:rPr>
          <w:rStyle w:val="KeywordTok"/>
        </w:rPr>
        <w:t xml:space="preserve">def</w:t>
      </w:r>
      <w:r>
        <w:rPr>
          <w:rStyle w:val="NormalTok"/>
        </w:rPr>
        <w:t xml:space="preserve"> shuffle_copy(items: List[</w:t>
      </w:r>
      <w:r>
        <w:rPr>
          <w:rStyle w:val="BuiltInTok"/>
        </w:rPr>
        <w:t xml:space="preserve">int</w:t>
      </w:r>
      <w:r>
        <w:rPr>
          <w:rStyle w:val="NormalTok"/>
        </w:rPr>
        <w:t xml:space="preserve">]) </w:t>
      </w:r>
      <w:r>
        <w:rPr>
          <w:rStyle w:val="OperatorTok"/>
        </w:rPr>
        <w:t xml:space="preserve">-&gt;</w:t>
      </w:r>
      <w:r>
        <w:rPr>
          <w:rStyle w:val="NormalTok"/>
        </w:rPr>
        <w:t xml:space="preserve"> List[</w:t>
      </w:r>
      <w:r>
        <w:rPr>
          <w:rStyle w:val="BuiltInTok"/>
        </w:rPr>
        <w:t xml:space="preserve">int</w:t>
      </w:r>
      <w:r>
        <w:rPr>
          <w:rStyle w:val="NormalTok"/>
        </w:rPr>
        <w:t xml:space="preserve">]:</w:t>
      </w:r>
      <w:r>
        <w:br/>
      </w:r>
      <w:r>
        <w:rPr>
          <w:rStyle w:val="NormalTok"/>
        </w:rPr>
        <w:t xml:space="preserve">    copy </w:t>
      </w:r>
      <w:r>
        <w:rPr>
          <w:rStyle w:val="OperatorTok"/>
        </w:rPr>
        <w:t xml:space="preserve">=</w:t>
      </w:r>
      <w:r>
        <w:rPr>
          <w:rStyle w:val="NormalTok"/>
        </w:rPr>
        <w:t xml:space="preserve"> </w:t>
      </w:r>
      <w:r>
        <w:rPr>
          <w:rStyle w:val="BuiltInTok"/>
        </w:rPr>
        <w:t xml:space="preserve">list</w:t>
      </w:r>
      <w:r>
        <w:rPr>
          <w:rStyle w:val="NormalTok"/>
        </w:rPr>
        <w:t xml:space="preserve">(items)</w:t>
      </w:r>
      <w:r>
        <w:br/>
      </w:r>
      <w:r>
        <w:rPr>
          <w:rStyle w:val="NormalTok"/>
        </w:rPr>
        <w:t xml:space="preserve">    random.shuffle(copy)</w:t>
      </w:r>
      <w:r>
        <w:br/>
      </w:r>
      <w:r>
        <w:rPr>
          <w:rStyle w:val="NormalTok"/>
        </w:rPr>
        <w:t xml:space="preserve">    </w:t>
      </w:r>
      <w:r>
        <w:rPr>
          <w:rStyle w:val="ControlFlowTok"/>
        </w:rPr>
        <w:t xml:space="preserve">return</w:t>
      </w:r>
      <w:r>
        <w:rPr>
          <w:rStyle w:val="NormalTok"/>
        </w:rPr>
        <w:t xml:space="preserve"> copy</w:t>
      </w:r>
      <w:r>
        <w:br/>
      </w:r>
      <w:r>
        <w:br/>
      </w:r>
      <w:r>
        <w:rPr>
          <w:rStyle w:val="CommentTok"/>
        </w:rPr>
        <w:t xml:space="preserve"># Example usage</w:t>
      </w:r>
      <w:r>
        <w:br/>
      </w:r>
      <w:r>
        <w:rPr>
          <w:rStyle w:val="NormalTok"/>
        </w:rPr>
        <w:t xml:space="preserve">original_numbers </w:t>
      </w:r>
      <w:r>
        <w:rPr>
          <w:rStyle w:val="OperatorTok"/>
        </w:rPr>
        <w:t xml:space="preserve">=</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w:t>
      </w:r>
      <w:r>
        <w:br/>
      </w:r>
      <w:r>
        <w:rPr>
          <w:rStyle w:val="NormalTok"/>
        </w:rPr>
        <w:t xml:space="preserve">shuffled_numbers </w:t>
      </w:r>
      <w:r>
        <w:rPr>
          <w:rStyle w:val="OperatorTok"/>
        </w:rPr>
        <w:t xml:space="preserve">=</w:t>
      </w:r>
      <w:r>
        <w:rPr>
          <w:rStyle w:val="NormalTok"/>
        </w:rPr>
        <w:t xml:space="preserve"> shuffle_copy(original_numbers)</w:t>
      </w:r>
      <w:r>
        <w:br/>
      </w:r>
      <w:r>
        <w:br/>
      </w:r>
      <w:r>
        <w:rPr>
          <w:rStyle w:val="BuiltInTok"/>
        </w:rPr>
        <w:t xml:space="preserve">print</w:t>
      </w:r>
      <w:r>
        <w:rPr>
          <w:rStyle w:val="NormalTok"/>
        </w:rPr>
        <w:t xml:space="preserve">(</w:t>
      </w:r>
      <w:r>
        <w:rPr>
          <w:rStyle w:val="SpecialStringTok"/>
        </w:rPr>
        <w:t xml:space="preserve">f"Original List: </w:t>
      </w:r>
      <w:r>
        <w:rPr>
          <w:rStyle w:val="SpecialCharTok"/>
        </w:rPr>
        <w:t xml:space="preserve">{</w:t>
      </w:r>
      <w:r>
        <w:rPr>
          <w:rStyle w:val="NormalTok"/>
        </w:rPr>
        <w:t xml:space="preserve">original_numbers</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f"Shuffled Copy: </w:t>
      </w:r>
      <w:r>
        <w:rPr>
          <w:rStyle w:val="SpecialCharTok"/>
        </w:rPr>
        <w:t xml:space="preserve">{</w:t>
      </w:r>
      <w:r>
        <w:rPr>
          <w:rStyle w:val="NormalTok"/>
        </w:rPr>
        <w:t xml:space="preserve">shuffled_numbers</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Output:</w:t>
      </w:r>
    </w:p>
    <w:p>
      <w:pPr>
        <w:pStyle w:val="SourceCode"/>
      </w:pPr>
      <w:r>
        <w:rPr>
          <w:rStyle w:val="VerbatimChar"/>
        </w:rPr>
        <w:t xml:space="preserve">Original List: [10, 20, 30, 40, 50]</w:t>
      </w:r>
      <w:r>
        <w:br/>
      </w:r>
      <w:r>
        <w:rPr>
          <w:rStyle w:val="VerbatimChar"/>
        </w:rPr>
        <w:t xml:space="preserve">Shuffled Copy: [30, 50, 10, 20, 40]</w:t>
      </w:r>
      <w:r>
        <w:br/>
      </w:r>
      <w:r>
        <w:rPr>
          <w:rStyle w:val="VerbatimChar"/>
        </w:rPr>
        <w:t xml:space="preserve"># Note: The actual order of elements in the shuffled copy will vary with each execution.</w:t>
      </w:r>
    </w:p>
    <w:p>
      <w:r>
        <w:pict>
          <v:rect style="width:0;height:1.5pt" o:hralign="center" o:hrstd="t" o:hr="t"/>
        </w:pict>
      </w:r>
    </w:p>
    <w:bookmarkEnd w:id="42"/>
    <w:bookmarkEnd w:id="43"/>
    <w:sectPr w:rsidR="009B2029"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6237985" w:numId="1">
    <w:abstractNumId w:val="8"/>
  </w:num>
  <w:num w16cid:durableId="1179200623" w:numId="2">
    <w:abstractNumId w:val="6"/>
  </w:num>
  <w:num w16cid:durableId="297493677" w:numId="3">
    <w:abstractNumId w:val="5"/>
  </w:num>
  <w:num w16cid:durableId="934627216" w:numId="4">
    <w:abstractNumId w:val="4"/>
  </w:num>
  <w:num w16cid:durableId="818619603" w:numId="5">
    <w:abstractNumId w:val="7"/>
  </w:num>
  <w:num w16cid:durableId="453984866" w:numId="6">
    <w:abstractNumId w:val="3"/>
  </w:num>
  <w:num w16cid:durableId="1059523638" w:numId="7">
    <w:abstractNumId w:val="2"/>
  </w:num>
  <w:num w16cid:durableId="348261973" w:numId="8">
    <w:abstractNumId w:val="1"/>
  </w:num>
  <w:num w16cid:durableId="1721326024"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FEC"/>
    <w:rsid w:val="0006063C"/>
    <w:rsid w:val="000E4701"/>
    <w:rsid w:val="0015074B"/>
    <w:rsid w:val="00201E80"/>
    <w:rsid w:val="0029639D"/>
    <w:rsid w:val="00326F90"/>
    <w:rsid w:val="009B2029"/>
    <w:rsid w:val="00AA1D8D"/>
    <w:rsid w:val="00B47730"/>
    <w:rsid w:val="00BC40B5"/>
    <w:rsid w:val="00CB0664"/>
    <w:rsid w:val="00E74E09"/>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693F"/>
    <w:rPr>
      <w:rFonts w:ascii="Times New Roman" w:eastAsia="Times New Roman" w:hAnsi="Times New Roman"/>
      <w:color w:val="000000"/>
      <w:sz w:val="24"/>
    </w:rPr>
  </w:style>
  <w:style w:styleId="Heading1" w:type="paragraph">
    <w:name w:val="heading 1"/>
    <w:basedOn w:val="Normal"/>
    <w:next w:val="Normal"/>
    <w:link w:val="Heading1Char"/>
    <w:uiPriority w:val="9"/>
    <w:qFormat/>
    <w:rsid w:val="00051FEC"/>
    <w:pPr>
      <w:keepNext/>
      <w:keepLines/>
      <w:spacing w:after="0" w:before="480"/>
      <w:outlineLvl w:val="0"/>
    </w:pPr>
    <w:rPr>
      <w:rFonts w:asciiTheme="majorHAnsi" w:cstheme="majorBidi" w:eastAsiaTheme="majorEastAsia" w:hAnsiTheme="majorHAnsi"/>
      <w:b/>
      <w:bCs/>
      <w:color w:themeColor="accent6" w:themeShade="BF" w:val="E36C0A"/>
      <w:sz w:val="40"/>
      <w:szCs w:val="28"/>
    </w:rPr>
  </w:style>
  <w:style w:styleId="Heading2" w:type="paragraph">
    <w:name w:val="heading 2"/>
    <w:basedOn w:val="Normal"/>
    <w:next w:val="Normal"/>
    <w:link w:val="Heading2Char"/>
    <w:uiPriority w:val="9"/>
    <w:unhideWhenUsed/>
    <w:rsid w:val="00FC693F"/>
    <w:pPr>
      <w:keepNext/>
      <w:keepLines/>
      <w:spacing w:after="0" w:before="200"/>
      <w:outlineLvl w:val="1"/>
    </w:pPr>
    <w:rPr>
      <w:rFonts w:asciiTheme="majorHAnsi" w:cstheme="majorBidi" w:eastAsiaTheme="majorEastAsia" w:hAnsiTheme="majorHAnsi"/>
      <w:b/>
      <w:bCs/>
      <w:color w:val="333333"/>
      <w:sz w:val="32"/>
      <w:szCs w:val="26"/>
    </w:rPr>
  </w:style>
  <w:style w:styleId="Heading3" w:type="paragraph">
    <w:name w:val="heading 3"/>
    <w:basedOn w:val="Normal"/>
    <w:next w:val="Normal"/>
    <w:link w:val="Heading3Char"/>
    <w:uiPriority w:val="9"/>
    <w:unhideWhenUsed/>
    <w:qFormat/>
    <w:rsid w:val="00E74E09"/>
    <w:pPr>
      <w:keepNext/>
      <w:keepLines/>
      <w:spacing w:after="0" w:before="200"/>
      <w:outlineLvl w:val="2"/>
    </w:pPr>
    <w:rPr>
      <w:rFonts w:asciiTheme="majorHAnsi" w:cstheme="majorBidi" w:eastAsiaTheme="majorEastAsia" w:hAnsiTheme="majorHAnsi"/>
      <w:b/>
      <w:bCs/>
      <w:color w:themeColor="accent6" w:themeShade="BF" w:val="E36C0A"/>
    </w:rPr>
  </w:style>
  <w:style w:styleId="Heading4" w:type="paragraph">
    <w:name w:val="heading 4"/>
    <w:basedOn w:val="Normal"/>
    <w:next w:val="Normal"/>
    <w:link w:val="Heading4Char"/>
    <w:uiPriority w:val="9"/>
    <w:unhideWhenUsed/>
    <w:qFormat/>
    <w:rsid w:val="00E74E09"/>
    <w:pPr>
      <w:keepNext/>
      <w:keepLines/>
      <w:spacing w:after="0" w:before="200"/>
      <w:outlineLvl w:val="3"/>
    </w:pPr>
    <w:rPr>
      <w:rFonts w:asciiTheme="majorHAnsi" w:cstheme="majorBidi" w:eastAsiaTheme="majorEastAsia" w:hAnsiTheme="majorHAnsi"/>
      <w:b/>
      <w:bCs/>
      <w:i/>
      <w:iCs/>
      <w:color w:themeColor="accent6" w:themeShade="BF" w:val="E36C0A"/>
    </w:rPr>
  </w:style>
  <w:style w:styleId="Heading5" w:type="paragraph">
    <w:name w:val="heading 5"/>
    <w:basedOn w:val="Normal"/>
    <w:next w:val="Normal"/>
    <w:link w:val="Heading5Char"/>
    <w:uiPriority w:val="9"/>
    <w:semiHidden/>
    <w:unhideWhenUsed/>
    <w:qFormat/>
    <w:rsid w:val="00E74E09"/>
    <w:pPr>
      <w:keepNext/>
      <w:keepLines/>
      <w:spacing w:after="0" w:before="200"/>
      <w:outlineLvl w:val="4"/>
    </w:pPr>
    <w:rPr>
      <w:rFonts w:asciiTheme="majorHAnsi" w:cstheme="majorBidi" w:eastAsiaTheme="majorEastAsia" w:hAnsiTheme="majorHAnsi"/>
      <w:color w:themeColor="accent6" w:themeTint="99" w:val="FABF8F"/>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051FEC"/>
    <w:rPr>
      <w:rFonts w:asciiTheme="majorHAnsi" w:cstheme="majorBidi" w:eastAsiaTheme="majorEastAsia" w:hAnsiTheme="majorHAnsi"/>
      <w:b/>
      <w:bCs/>
      <w:color w:themeColor="accent6" w:themeShade="BF" w:val="E36C0A"/>
      <w:sz w:val="40"/>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E74E09"/>
    <w:rPr>
      <w:rFonts w:asciiTheme="majorHAnsi" w:cstheme="majorBidi" w:eastAsiaTheme="majorEastAsia" w:hAnsiTheme="majorHAnsi"/>
      <w:b/>
      <w:bCs/>
      <w:color w:themeColor="accent6" w:themeShade="BF" w:val="E36C0A"/>
      <w:sz w:val="24"/>
    </w:rPr>
  </w:style>
  <w:style w:styleId="Title" w:type="paragraph">
    <w:name w:val="Title"/>
    <w:basedOn w:val="Normal"/>
    <w:next w:val="Normal"/>
    <w:link w:val="TitleChar"/>
    <w:uiPriority w:val="10"/>
    <w:qFormat/>
    <w:rsid w:val="00051FEC"/>
    <w:pPr>
      <w:pBdr>
        <w:bottom w:color="4F81BD" w:space="4" w:sz="8" w:themeColor="accent1" w:val="single"/>
      </w:pBdr>
      <w:spacing w:after="300" w:line="240" w:lineRule="auto"/>
      <w:contextualSpacing/>
    </w:pPr>
    <w:rPr>
      <w:rFonts w:asciiTheme="majorHAnsi" w:cstheme="majorBidi" w:eastAsiaTheme="majorEastAsia" w:hAnsiTheme="majorHAnsi"/>
      <w:color w:themeColor="accent6" w:themeShade="80" w:val="984806"/>
      <w:spacing w:val="5"/>
      <w:kern w:val="28"/>
      <w:sz w:val="52"/>
      <w:szCs w:val="52"/>
    </w:rPr>
  </w:style>
  <w:style w:customStyle="1" w:styleId="TitleChar" w:type="character">
    <w:name w:val="Title Char"/>
    <w:basedOn w:val="DefaultParagraphFont"/>
    <w:link w:val="Title"/>
    <w:uiPriority w:val="10"/>
    <w:rsid w:val="00051FEC"/>
    <w:rPr>
      <w:rFonts w:asciiTheme="majorHAnsi" w:cstheme="majorBidi" w:eastAsiaTheme="majorEastAsia" w:hAnsiTheme="majorHAnsi"/>
      <w:color w:themeColor="accent6" w:themeShade="80" w:val="984806"/>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E74E09"/>
    <w:rPr>
      <w:rFonts w:asciiTheme="majorHAnsi" w:cstheme="majorBidi" w:eastAsiaTheme="majorEastAsia" w:hAnsiTheme="majorHAnsi"/>
      <w:b/>
      <w:bCs/>
      <w:i/>
      <w:iCs/>
      <w:color w:themeColor="accent6" w:themeShade="BF" w:val="E36C0A"/>
      <w:sz w:val="24"/>
    </w:rPr>
  </w:style>
  <w:style w:customStyle="1" w:styleId="Heading5Char" w:type="character">
    <w:name w:val="Heading 5 Char"/>
    <w:basedOn w:val="DefaultParagraphFont"/>
    <w:link w:val="Heading5"/>
    <w:uiPriority w:val="9"/>
    <w:semiHidden/>
    <w:rsid w:val="00E74E09"/>
    <w:rPr>
      <w:rFonts w:asciiTheme="majorHAnsi" w:cstheme="majorBidi" w:eastAsiaTheme="majorEastAsia" w:hAnsiTheme="majorHAnsi"/>
      <w:color w:themeColor="accent6" w:themeTint="99" w:val="FABF8F"/>
      <w:sz w:val="24"/>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2025-10-21T08:07:11Z</dcterms:created>
  <dcterms:modified xsi:type="dcterms:W3CDTF">2025-10-21T08:07:11Z</dcterms:modified>
</cp:coreProperties>
</file>

<file path=docProps/custom.xml><?xml version="1.0" encoding="utf-8"?>
<Properties xmlns="http://schemas.openxmlformats.org/officeDocument/2006/custom-properties" xmlns:vt="http://schemas.openxmlformats.org/officeDocument/2006/docPropsVTypes"/>
</file>