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fibonacc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fibonacci(n)</w:t>
      </w:r>
    </w:p>
    <w:bookmarkEnd w:id="9"/>
    <w:bookmarkStart w:id="16" w:name="function-fibonaccin-in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fibonacci(n: int)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the nth Fibonacci number, where the sequence starts with 0 and 1.</w:t>
      </w:r>
    </w:p>
    <w:p>
      <w:pPr>
        <w:pStyle w:val="BodyText"/>
      </w:pPr>
      <w:r>
        <w:t xml:space="preserve">The function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 (F₀ and F₁).</w:t>
      </w:r>
    </w:p>
    <w:p>
      <w:pPr>
        <w:pStyle w:val="BodyText"/>
      </w:pPr>
      <w:r>
        <w:t xml:space="preserve">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operation effectively shifts the sequence forward: the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 the old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p>
      <w:pPr>
        <w:pStyle w:val="SourceCode"/>
      </w:pPr>
      <w:r>
        <w:rPr>
          <w:rStyle w:val="CommentTok"/>
        </w:rPr>
        <w:t xml:space="preserve"># Initialization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For n = 3, the loop runs 3 times:</w:t>
      </w:r>
      <w:r>
        <w:br/>
      </w:r>
      <w:r>
        <w:rPr>
          <w:rStyle w:val="CommentTok"/>
        </w:rPr>
        <w:t xml:space="preserve"># 1. a becomes 1, b becomes 0 + 1 = 1</w:t>
      </w:r>
      <w:r>
        <w:br/>
      </w:r>
      <w:r>
        <w:rPr>
          <w:rStyle w:val="CommentTok"/>
        </w:rPr>
        <w:t xml:space="preserve"># 2. a becomes 1, b becomes 1 + 1 = 2</w:t>
      </w:r>
      <w:r>
        <w:br/>
      </w:r>
      <w:r>
        <w:rPr>
          <w:rStyle w:val="CommentTok"/>
        </w:rPr>
        <w:t xml:space="preserve"># 3. a becomes 2, b becomes 1 + 2 = 3</w:t>
      </w:r>
      <w:r>
        <w:br/>
      </w:r>
      <w:r>
        <w:br/>
      </w:r>
      <w:r>
        <w:rPr>
          <w:rStyle w:val="CommentTok"/>
        </w:rPr>
        <w:t xml:space="preserve"># The function returns a, which is 2.</w:t>
      </w:r>
      <w:r>
        <w:br/>
      </w:r>
      <w:r>
        <w:rPr>
          <w:rStyle w:val="CommentTok"/>
        </w:rPr>
        <w:t xml:space="preserve"># The sequence is 0, 1, 1, 2. The 3rd element (0-indexed) is 2.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uses a 0-indexed sequence.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(0),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number (1).</w:t>
      </w:r>
    </w:p>
    <w:p>
      <w:pPr>
        <w:pStyle w:val="Compact"/>
        <w:numPr>
          <w:ilvl w:val="0"/>
          <w:numId w:val="1002"/>
        </w:numPr>
      </w:pPr>
      <w:r>
        <w:t xml:space="preserve">This iterative implementation is efficient in terms of memory and performance compared to a naive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invert_dictionarymapp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invert_dictionary(mapping)</w:t>
      </w:r>
    </w:p>
    <w:bookmarkEnd w:id="15"/>
    <w:bookmarkEnd w:id="16"/>
    <w:bookmarkStart w:id="23" w:name="Xd5a356f4fb198caf541bce0530bc730890f1db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invert_dictionary(mapping: Dict[str, int]) -&gt; Dict[int, str]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invert_dictionary</w:t>
      </w:r>
      <w:r>
        <w:t xml:space="preserve"> </w:t>
      </w:r>
      <w:r>
        <w:t xml:space="preserve">function inverts a given dictionary by swapping its keys and values, creating a new dictionary where the original values become the keys and the original keys become the values.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mapping</w:t>
      </w:r>
      <w:r>
        <w:t xml:space="preserve"> </w:t>
      </w:r>
      <w:r>
        <w:rPr>
          <w:rStyle w:val="VerbatimChar"/>
        </w:rPr>
        <w:t xml:space="preserve">Dict[str, int]</w:t>
      </w:r>
      <w:r>
        <w:t xml:space="preserve">: A dictionary mapping string keys to integer values. It is essential that all values in this dictionary are unique for the inversion to be possible.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invert a dictionary. The core logic involves two main steps: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Uniqueness Validation</w:t>
      </w:r>
      <w:r>
        <w:t xml:space="preserve">: Before performing the inversion, the function first validates that all values in the input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 </w:t>
      </w:r>
      <w:r>
        <w:t xml:space="preserve">dictionary are unique. It does this by comparing the number of values (</w:t>
      </w:r>
      <w:r>
        <w:rPr>
          <w:rStyle w:val="VerbatimChar"/>
        </w:rPr>
        <w:t xml:space="preserve">len(mapping.values())</w:t>
      </w:r>
      <w:r>
        <w:t xml:space="preserve">) with the number of unique values (</w:t>
      </w:r>
      <w:r>
        <w:rPr>
          <w:rStyle w:val="VerbatimChar"/>
        </w:rPr>
        <w:t xml:space="preserve">len(set(mapping.values()))</w:t>
      </w:r>
      <w:r>
        <w:t xml:space="preserve">). If these counts are not equal, it indicates the presence of duplicate values, which would lead to data loss during inversion (as dictionary keys must be unique). In this case,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message</w:t>
      </w:r>
      <w:r>
        <w:t xml:space="preserve"> </w:t>
      </w:r>
      <w:r>
        <w:t xml:space="preserve">“Values must be unique to invert dictionary”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Inversion</w:t>
      </w:r>
      <w:r>
        <w:t xml:space="preserve">: If the values are unique, the function proceeds to invert the dictionary. It uses a dictionary comprehension,</w:t>
      </w:r>
      <w:r>
        <w:t xml:space="preserve"> </w:t>
      </w:r>
      <w:r>
        <w:rPr>
          <w:rStyle w:val="VerbatimChar"/>
        </w:rPr>
        <w:t xml:space="preserve">{value: key for key, value in mapping.items()}</w:t>
      </w:r>
      <w:r>
        <w:t xml:space="preserve">, to iterate through each key-value pair of the original</w:t>
      </w:r>
      <w:r>
        <w:t xml:space="preserve"> </w:t>
      </w:r>
      <w:r>
        <w:rPr>
          <w:rStyle w:val="VerbatimChar"/>
        </w:rPr>
        <w:t xml:space="preserve">mapping</w:t>
      </w:r>
      <w:r>
        <w:t xml:space="preserve">. For each pair, it creates a new entry in the returned dictionary where the original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the new key and the original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is the new value.</w:t>
      </w:r>
    </w:p>
    <w:p>
      <w:pPr>
        <w:pStyle w:val="SourceCode"/>
      </w:pPr>
      <w:r>
        <w:rPr>
          <w:rStyle w:val="CommentTok"/>
        </w:rPr>
        <w:t xml:space="preserve"># Internal logic for inversion</w:t>
      </w:r>
      <w:r>
        <w:br/>
      </w:r>
      <w:r>
        <w:rPr>
          <w:rStyle w:val="CommentTok"/>
        </w:rPr>
        <w:t xml:space="preserve"># This is executed only if values are unique</w:t>
      </w:r>
      <w:r>
        <w:br/>
      </w:r>
      <w:r>
        <w:rPr>
          <w:rStyle w:val="NormalTok"/>
        </w:rPr>
        <w:t xml:space="preserve">inverted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{value: 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mapping.items()}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most critical requirement for this function is that the values of the input dictionary must be unique.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any duplicate values are found.</w:t>
      </w:r>
    </w:p>
    <w:p>
      <w:pPr>
        <w:pStyle w:val="Compact"/>
        <w:numPr>
          <w:ilvl w:val="0"/>
          <w:numId w:val="1005"/>
        </w:numPr>
      </w:pPr>
      <w:r>
        <w:t xml:space="preserve">The input dictionary is expected to have string keys and integer values, and the output will be a dictionary with integer keys and string values, as per the type hints.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dictionary with keys and values swapped.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a valid dictionary</w:t>
      </w:r>
      <w:r>
        <w:br/>
      </w:r>
      <w:r>
        <w:rPr>
          <w:rStyle w:val="NormalTok"/>
        </w:rPr>
        <w:t xml:space="preserve">valid_mapping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'user_one'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'user_two'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'user_three'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inverted_mapping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invert_dictionary(valid_mapping)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(inverted_mapping)</w:t>
      </w:r>
      <w:r>
        <w:br/>
      </w:r>
      <w:r>
        <w:br/>
      </w:r>
      <w:r>
        <w:rPr>
          <w:rStyle w:val="CommentTok"/>
        </w:rPr>
        <w:t xml:space="preserve"># Example of an invalid dictionary that will raise an error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invalid_mapping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invert_dictionary(invalid_mapping)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{101: 'user_one', 102: 'user_two', 103: 'user_three'}</w:t>
      </w:r>
      <w:r>
        <w:br/>
      </w:r>
      <w:r>
        <w:rPr>
          <w:rStyle w:val="VerbatimChar"/>
        </w:rPr>
        <w:t xml:space="preserve">Error: Values must be unique to invert dictionary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is_palindrometex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is_palindrome(text)</w:t>
      </w:r>
    </w:p>
    <w:bookmarkEnd w:id="22"/>
    <w:bookmarkEnd w:id="23"/>
    <w:bookmarkStart w:id="29" w:name="function-is_palindrometext-st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is_palindrome(text: str)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is_palindrome</w:t>
      </w:r>
      <w:r>
        <w:t xml:space="preserve"> </w:t>
      </w:r>
      <w:r>
        <w:t xml:space="preserve">function checks if a given string is a palindrome, meaning it reads the same forwards and backwards, after ignoring character casing and spaces.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str</w:t>
      </w:r>
      <w:r>
        <w:t xml:space="preserve">): The string that will be checked to determine if it is a palindrome.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determines if a string is a palindrome through a two-step process: normalization and comparison.</w:t>
      </w:r>
    </w:p>
    <w:p>
      <w:pPr>
        <w:pStyle w:val="BodyText"/>
      </w:pPr>
      <w:r>
        <w:t xml:space="preserve">First, the function normalizes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iterates through each character of the string. For each character, it discards any whitespace (like spaces, tabs, or newlines) using</w:t>
      </w:r>
      <w:r>
        <w:t xml:space="preserve"> </w:t>
      </w:r>
      <w:r>
        <w:rPr>
          <w:rStyle w:val="VerbatimChar"/>
        </w:rPr>
        <w:t xml:space="preserve">ch.isspace()</w:t>
      </w:r>
      <w:r>
        <w:t xml:space="preserve"> </w:t>
      </w:r>
      <w:r>
        <w:t xml:space="preserve">and converts the remaining characters to lowercase using</w:t>
      </w:r>
      <w:r>
        <w:t xml:space="preserve"> </w:t>
      </w:r>
      <w:r>
        <w:rPr>
          <w:rStyle w:val="VerbatimChar"/>
        </w:rPr>
        <w:t xml:space="preserve">ch.lower()</w:t>
      </w:r>
      <w:r>
        <w:t xml:space="preserve">. These processed characters are then joined together to form a new, clean string stored in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variable.</w:t>
      </w:r>
    </w:p>
    <w:p>
      <w:pPr>
        <w:pStyle w:val="BodyText"/>
      </w:pPr>
      <w:r>
        <w:t xml:space="preserve">For example, an input of</w:t>
      </w:r>
      <w:r>
        <w:t xml:space="preserve"> </w:t>
      </w:r>
      <w:r>
        <w:rPr>
          <w:rStyle w:val="VerbatimChar"/>
        </w:rPr>
        <w:t xml:space="preserve">"Taco Cat"</w:t>
      </w:r>
      <w:r>
        <w:t xml:space="preserve"> </w:t>
      </w:r>
      <w:r>
        <w:t xml:space="preserve">would be transformed into</w:t>
      </w:r>
      <w:r>
        <w:t xml:space="preserve"> </w:t>
      </w:r>
      <w:r>
        <w:rPr>
          <w:rStyle w:val="VerbatimChar"/>
        </w:rPr>
        <w:t xml:space="preserve">"tacocat"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.join(ch.lower()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ch.isspace())</w:t>
      </w:r>
    </w:p>
    <w:p>
      <w:pPr>
        <w:pStyle w:val="FirstParagraph"/>
      </w:pPr>
      <w:r>
        <w:t xml:space="preserve">Second, the function compares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with its reverse. The reversal is achieved using Python’s slice notation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is identical to</w:t>
      </w:r>
      <w:r>
        <w:t xml:space="preserve"> </w:t>
      </w:r>
      <w:r>
        <w:rPr>
          <w:rStyle w:val="VerbatimChar"/>
        </w:rPr>
        <w:t xml:space="preserve">normalized[::-1]</w:t>
      </w:r>
      <w:r>
        <w:t xml:space="preserve">, the expression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indicating the original text is a palindrome. Otherwise, it evaluates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This boolean result is then returned.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normalized[::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Case-Insensitive</w:t>
      </w:r>
      <w:r>
        <w:t xml:space="preserve">: The comparison ignores the original casing of the letters. For example,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is_palindrome("racecar")</w:t>
      </w:r>
      <w:r>
        <w:t xml:space="preserve"> </w:t>
      </w:r>
      <w:r>
        <w:t xml:space="preserve">both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Whitespace Removal</w:t>
      </w:r>
      <w:r>
        <w:t xml:space="preserve">: All whitespace characters are removed from the string before the check is performed.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Punctuation and Numbers</w:t>
      </w:r>
      <w:r>
        <w:t xml:space="preserve">: The function does not remove punctuation or numbers. A string like</w:t>
      </w:r>
      <w:r>
        <w:t xml:space="preserve"> </w:t>
      </w:r>
      <w:r>
        <w:rPr>
          <w:rStyle w:val="VerbatimChar"/>
        </w:rPr>
        <w:t xml:space="preserve">"madam, I'm Adam"</w:t>
      </w:r>
      <w:r>
        <w:t xml:space="preserve"> </w:t>
      </w:r>
      <w:r>
        <w:t xml:space="preserve">will be normalized to</w:t>
      </w:r>
      <w:r>
        <w:t xml:space="preserve"> </w:t>
      </w:r>
      <w:r>
        <w:rPr>
          <w:rStyle w:val="VerbatimChar"/>
        </w:rPr>
        <w:t xml:space="preserve">"madam,i'madam"</w:t>
      </w:r>
      <w:r>
        <w:t xml:space="preserve">, which is not a palindrome, and the function will correctly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For an input of</w:t>
      </w:r>
      <w:r>
        <w:t xml:space="preserve"> </w:t>
      </w:r>
      <w:r>
        <w:rPr>
          <w:rStyle w:val="VerbatimChar"/>
        </w:rPr>
        <w:t xml:space="preserve">"No lemon no melon"</w:t>
      </w:r>
      <w:r>
        <w:t xml:space="preserve">, the internal</w:t>
      </w:r>
      <w:r>
        <w:t xml:space="preserve"> </w:t>
      </w:r>
      <w:r>
        <w:rPr>
          <w:rStyle w:val="VerbatimChar"/>
        </w:rPr>
        <w:t xml:space="preserve">normalized</w:t>
      </w:r>
      <w:r>
        <w:t xml:space="preserve"> </w:t>
      </w:r>
      <w:r>
        <w:t xml:space="preserve">string becomes</w:t>
      </w:r>
      <w:r>
        <w:t xml:space="preserve"> </w:t>
      </w:r>
      <w:r>
        <w:rPr>
          <w:rStyle w:val="VerbatimChar"/>
        </w:rPr>
        <w:t xml:space="preserve">"nolemonnomelon"</w:t>
      </w:r>
      <w:r>
        <w:t xml:space="preserve">. The function then compares this to its reverse, which is also</w:t>
      </w:r>
      <w:r>
        <w:t xml:space="preserve"> </w:t>
      </w:r>
      <w:r>
        <w:rPr>
          <w:rStyle w:val="VerbatimChar"/>
        </w:rPr>
        <w:t xml:space="preserve">"nolemonnomelon"</w:t>
      </w:r>
      <w:r>
        <w:t xml:space="preserve">,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 classic palindrome with mixed case and spaces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"A man a plan a canal Panama"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f"'A man a plan a canal Panama'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A simple non-palindrome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f"'Hello World'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A string that is not a palindrome due to punctuation</w:t>
      </w:r>
      <w:r>
        <w:br/>
      </w:r>
      <w:r>
        <w:rPr>
          <w:rStyle w:val="NormalTok"/>
        </w:rPr>
        <w:t xml:space="preserve">result3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is_palindrome(</w:t>
      </w:r>
      <w:r>
        <w:rPr>
          <w:rStyle w:val="StringTok"/>
        </w:rPr>
        <w:t xml:space="preserve">"Eva, can I see bees in a cave?"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f"'Eva, can I see bees in a cave?' is a palindrome: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'A man a plan a canal Panama' is a palindrome: True</w:t>
      </w:r>
      <w:r>
        <w:br/>
      </w:r>
      <w:r>
        <w:rPr>
          <w:rStyle w:val="VerbatimChar"/>
        </w:rPr>
        <w:t xml:space="preserve">'Hello World' is a palindrome: False</w:t>
      </w:r>
      <w:r>
        <w:br/>
      </w:r>
      <w:r>
        <w:rPr>
          <w:rStyle w:val="VerbatimChar"/>
        </w:rPr>
        <w:t xml:space="preserve">'Eva, can I see bees in a cave?' is a palindrome: False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2025-10-15T07:48:00Z</dcterms:created>
  <dcterms:modified xsi:type="dcterms:W3CDTF">2025-10-15T07:48:00Z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