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i/>
          <w:sz w:val="36"/>
          <w:szCs w:val="36"/>
        </w:rPr>
        <w:id w:val="652037493"/>
        <w:docPartObj>
          <w:docPartGallery w:val="Cover Pages"/>
          <w:docPartUnique/>
        </w:docPartObj>
      </w:sdtPr>
      <w:sdtContent>
        <w:p w:rsidR="00AF6D43" w:rsidRDefault="00F61197">
          <w:pPr>
            <w:rPr>
              <w:i/>
              <w:sz w:val="36"/>
              <w:szCs w:val="36"/>
            </w:rPr>
          </w:pPr>
          <w:r>
            <w:rPr>
              <w:i/>
              <w:noProof/>
              <w:sz w:val="36"/>
              <w:szCs w:val="36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0;margin-top:0;width:134.85pt;height:302.4pt;z-index:251659264;visibility:visible;mso-width-percent:941;mso-height-percent:773;mso-position-horizontal:center;mso-position-horizontal-relative:page;mso-position-vertical:center;mso-position-vertical-relative:page;mso-width-percent:941;mso-height-percent:773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/>
                      </w:tblPr>
                      <w:tblGrid>
                        <w:gridCol w:w="6292"/>
                        <w:gridCol w:w="5958"/>
                      </w:tblGrid>
                      <w:tr w:rsidR="00FB7459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:rsidR="00FB7459" w:rsidRDefault="00FB7459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:rsidR="00FB7459" w:rsidRDefault="00FB7459">
                            <w:pPr>
                              <w:pStyle w:val="NoSpacing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FB7459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:rsidR="00FB7459" w:rsidRPr="002F2F64" w:rsidRDefault="00086073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064510" cy="2243455"/>
                                  <wp:effectExtent l="0" t="0" r="2540" b="4445"/>
                                  <wp:docPr id="139" name="Picture 13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9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4510" cy="2243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rFonts w:eastAsiaTheme="minorHAns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B7459" w:rsidRPr="002F2F64" w:rsidRDefault="00FB7459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 w:rsidRPr="002F2F64">
                                  <w:rPr>
                                    <w:rFonts w:eastAsiaTheme="minorHAnsi"/>
                                    <w:caps/>
                                    <w:color w:val="191919" w:themeColor="text1" w:themeTint="E6"/>
                                    <w:sz w:val="36"/>
                                    <w:szCs w:val="36"/>
                                  </w:rPr>
                                  <w:t>Software Requirements  Specifications Document  For Accurate Auto Inventory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FB7459" w:rsidRPr="002F2F64" w:rsidRDefault="00FB7459" w:rsidP="005054F1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2F2F64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:rsidR="00FB7459" w:rsidRDefault="00FB7459" w:rsidP="005054F1">
                            <w:pPr>
                              <w:pStyle w:val="NoSpacing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by</w:t>
                            </w:r>
                          </w:p>
                          <w:p w:rsidR="00FB7459" w:rsidRDefault="00FB7459" w:rsidP="005054F1">
                            <w:pPr>
                              <w:pStyle w:val="NoSpacing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David Terry</w:t>
                            </w:r>
                          </w:p>
                          <w:p w:rsidR="00FB7459" w:rsidRDefault="00FB7459" w:rsidP="005054F1">
                            <w:pPr>
                              <w:pStyle w:val="NoSpacing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Min Meng</w:t>
                            </w:r>
                          </w:p>
                          <w:p w:rsidR="00FB7459" w:rsidRDefault="00FB7459" w:rsidP="005054F1">
                            <w:pPr>
                              <w:pStyle w:val="NoSpacing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Ryan Abbott</w:t>
                            </w:r>
                          </w:p>
                          <w:p w:rsidR="00FB7459" w:rsidRPr="00366CE7" w:rsidRDefault="00FB7459" w:rsidP="00366CE7">
                            <w:pPr>
                              <w:pStyle w:val="NoSpacing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 w:rsidRPr="00366CE7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 xml:space="preserve">Robbie Evans III </w:t>
                            </w:r>
                          </w:p>
                          <w:p w:rsidR="00FB7459" w:rsidRDefault="00FB7459" w:rsidP="005054F1">
                            <w:pPr>
                              <w:pStyle w:val="NoSpacing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:rsidR="00FB7459" w:rsidRDefault="00FB7459">
                            <w:pPr>
                              <w:pStyle w:val="NoSpacing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:rsidR="00FB7459" w:rsidRDefault="00FB7459" w:rsidP="005054F1">
                            <w:pPr>
                              <w:pStyle w:val="NoSpacing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Grand Canyon University</w:t>
                            </w:r>
                          </w:p>
                          <w:p w:rsidR="00FB7459" w:rsidRDefault="00FB7459" w:rsidP="005054F1">
                            <w:pPr>
                              <w:pStyle w:val="NoSpacing"/>
                            </w:pPr>
                            <w:r>
                              <w:t>22November2016</w:t>
                            </w:r>
                          </w:p>
                        </w:tc>
                      </w:tr>
                      <w:tr w:rsidR="00FB7459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:rsidR="00FB7459" w:rsidRDefault="00FB7459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:rsidR="00FB7459" w:rsidRDefault="00FB7459">
                            <w:pPr>
                              <w:pStyle w:val="NoSpacing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FB7459" w:rsidRDefault="00FB7459"/>
                  </w:txbxContent>
                </v:textbox>
                <w10:wrap anchorx="page" anchory="page"/>
              </v:shape>
            </w:pic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24973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14CC" w:rsidRDefault="003B14CC">
          <w:pPr>
            <w:pStyle w:val="TOCHeading"/>
          </w:pPr>
          <w:r>
            <w:t>Table of Contents</w:t>
          </w:r>
        </w:p>
        <w:p w:rsidR="003B14CC" w:rsidRDefault="00F6119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F61197">
            <w:fldChar w:fldCharType="begin"/>
          </w:r>
          <w:r w:rsidR="003B14CC">
            <w:instrText xml:space="preserve"> TOC \o "1-3" \h \z \u </w:instrText>
          </w:r>
          <w:r w:rsidRPr="00F61197">
            <w:fldChar w:fldCharType="separate"/>
          </w:r>
          <w:hyperlink w:anchor="_Toc468003009" w:history="1">
            <w:r w:rsidR="003B14CC" w:rsidRPr="00E148DA">
              <w:rPr>
                <w:rStyle w:val="Hyperlink"/>
                <w:i/>
                <w:noProof/>
              </w:rPr>
              <w:t>Introduction 1</w:t>
            </w:r>
            <w:r w:rsidR="003B14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14CC">
              <w:rPr>
                <w:noProof/>
                <w:webHidden/>
              </w:rPr>
              <w:instrText xml:space="preserve"> PAGEREF _Toc468003009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4CC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CC" w:rsidRDefault="00F6119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8003010" w:history="1">
            <w:r w:rsidR="003B14CC" w:rsidRPr="00E148DA">
              <w:rPr>
                <w:rStyle w:val="Hyperlink"/>
                <w:i/>
                <w:noProof/>
              </w:rPr>
              <w:t>2</w:t>
            </w:r>
            <w:r w:rsidR="003B14CC">
              <w:rPr>
                <w:rFonts w:cstheme="minorBidi"/>
                <w:noProof/>
              </w:rPr>
              <w:tab/>
            </w:r>
            <w:r w:rsidR="003B14CC" w:rsidRPr="00E148DA">
              <w:rPr>
                <w:rStyle w:val="Hyperlink"/>
                <w:i/>
                <w:noProof/>
              </w:rPr>
              <w:t>Product Overview</w:t>
            </w:r>
            <w:r w:rsidR="003B14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14CC">
              <w:rPr>
                <w:noProof/>
                <w:webHidden/>
              </w:rPr>
              <w:instrText xml:space="preserve"> PAGEREF _Toc468003010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4CC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CC" w:rsidRDefault="00F61197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68003011" w:history="1">
            <w:r w:rsidR="003B14CC" w:rsidRPr="00E148DA">
              <w:rPr>
                <w:rStyle w:val="Hyperlink"/>
                <w:rFonts w:cstheme="minorHAnsi"/>
                <w:b/>
                <w:noProof/>
              </w:rPr>
              <w:t>2.1</w:t>
            </w:r>
            <w:r w:rsidR="003B14CC">
              <w:rPr>
                <w:rFonts w:cstheme="minorBidi"/>
                <w:noProof/>
              </w:rPr>
              <w:tab/>
            </w:r>
            <w:r w:rsidR="003B14CC" w:rsidRPr="00E148DA">
              <w:rPr>
                <w:rStyle w:val="Hyperlink"/>
                <w:rFonts w:cstheme="minorHAnsi"/>
                <w:b/>
                <w:noProof/>
              </w:rPr>
              <w:t>Product Functions</w:t>
            </w:r>
            <w:r w:rsidR="003B14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14CC">
              <w:rPr>
                <w:noProof/>
                <w:webHidden/>
              </w:rPr>
              <w:instrText xml:space="preserve"> PAGEREF _Toc468003011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4CC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CC" w:rsidRDefault="00F61197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68003012" w:history="1">
            <w:r w:rsidR="003B14CC" w:rsidRPr="00E148DA">
              <w:rPr>
                <w:rStyle w:val="Hyperlink"/>
                <w:rFonts w:cstheme="minorHAnsi"/>
                <w:b/>
                <w:noProof/>
              </w:rPr>
              <w:t>2.5</w:t>
            </w:r>
            <w:r w:rsidR="003B14CC">
              <w:rPr>
                <w:rFonts w:cstheme="minorBidi"/>
                <w:noProof/>
              </w:rPr>
              <w:tab/>
            </w:r>
            <w:r w:rsidR="003B14CC" w:rsidRPr="00E148DA">
              <w:rPr>
                <w:rStyle w:val="Hyperlink"/>
                <w:rFonts w:cstheme="minorHAnsi"/>
                <w:b/>
                <w:noProof/>
              </w:rPr>
              <w:t>Design Constraints</w:t>
            </w:r>
            <w:r w:rsidR="003B14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14CC">
              <w:rPr>
                <w:noProof/>
                <w:webHidden/>
              </w:rPr>
              <w:instrText xml:space="preserve"> PAGEREF _Toc468003012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4CC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CC" w:rsidRDefault="00F6119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003013" w:history="1">
            <w:r w:rsidR="003B14CC" w:rsidRPr="00E148DA">
              <w:rPr>
                <w:rStyle w:val="Hyperlink"/>
                <w:noProof/>
              </w:rPr>
              <w:t xml:space="preserve">3 </w:t>
            </w:r>
            <w:r w:rsidR="003B14CC" w:rsidRPr="00E148DA">
              <w:rPr>
                <w:rStyle w:val="Hyperlink"/>
                <w:b/>
                <w:i/>
                <w:noProof/>
              </w:rPr>
              <w:t>Functional Requirements</w:t>
            </w:r>
            <w:r w:rsidR="003B14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14CC">
              <w:rPr>
                <w:noProof/>
                <w:webHidden/>
              </w:rPr>
              <w:instrText xml:space="preserve"> PAGEREF _Toc468003013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4C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CC" w:rsidRDefault="00F6119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003014" w:history="1">
            <w:r w:rsidR="003B14CC" w:rsidRPr="00E148DA">
              <w:rPr>
                <w:rStyle w:val="Hyperlink"/>
                <w:rFonts w:cstheme="minorHAnsi"/>
                <w:b/>
                <w:noProof/>
              </w:rPr>
              <w:t>3.1 Statement of Functionality</w:t>
            </w:r>
            <w:r w:rsidR="003B14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14CC">
              <w:rPr>
                <w:noProof/>
                <w:webHidden/>
              </w:rPr>
              <w:instrText xml:space="preserve"> PAGEREF _Toc468003014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4C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CC" w:rsidRDefault="00F6119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003015" w:history="1">
            <w:r w:rsidR="003B14CC" w:rsidRPr="00E148DA">
              <w:rPr>
                <w:rStyle w:val="Hyperlink"/>
                <w:rFonts w:cstheme="minorHAnsi"/>
                <w:b/>
                <w:noProof/>
              </w:rPr>
              <w:t>3.2  Optional</w:t>
            </w:r>
            <w:r w:rsidR="003B14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14CC">
              <w:rPr>
                <w:noProof/>
                <w:webHidden/>
              </w:rPr>
              <w:instrText xml:space="preserve"> PAGEREF _Toc468003015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4C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CC" w:rsidRDefault="00F6119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003016" w:history="1">
            <w:r w:rsidR="003B14CC" w:rsidRPr="00E148DA">
              <w:rPr>
                <w:rStyle w:val="Hyperlink"/>
                <w:b/>
                <w:i/>
                <w:noProof/>
              </w:rPr>
              <w:t>4 Interface Requirements</w:t>
            </w:r>
            <w:r w:rsidR="003B14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14CC">
              <w:rPr>
                <w:noProof/>
                <w:webHidden/>
              </w:rPr>
              <w:instrText xml:space="preserve"> PAGEREF _Toc468003016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4C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CC" w:rsidRDefault="00F6119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003017" w:history="1">
            <w:r w:rsidR="003B14CC" w:rsidRPr="00E148DA">
              <w:rPr>
                <w:rStyle w:val="Hyperlink"/>
                <w:rFonts w:cstheme="minorHAnsi"/>
                <w:b/>
                <w:noProof/>
              </w:rPr>
              <w:t>4.1 GUI</w:t>
            </w:r>
            <w:r w:rsidR="003B14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14CC">
              <w:rPr>
                <w:noProof/>
                <w:webHidden/>
              </w:rPr>
              <w:instrText xml:space="preserve"> PAGEREF _Toc468003017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4C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CC" w:rsidRDefault="00F6119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003018" w:history="1">
            <w:r w:rsidR="003B14CC" w:rsidRPr="00E148DA">
              <w:rPr>
                <w:rStyle w:val="Hyperlink"/>
                <w:rFonts w:cstheme="minorHAnsi"/>
                <w:b/>
                <w:noProof/>
              </w:rPr>
              <w:t>4.2 Command Line Interface</w:t>
            </w:r>
            <w:r w:rsidR="003B14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14CC">
              <w:rPr>
                <w:noProof/>
                <w:webHidden/>
              </w:rPr>
              <w:instrText xml:space="preserve"> PAGEREF _Toc468003018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4C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CC" w:rsidRDefault="00F6119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003019" w:history="1">
            <w:r w:rsidR="003B14CC" w:rsidRPr="00E148DA">
              <w:rPr>
                <w:rStyle w:val="Hyperlink"/>
                <w:rFonts w:cstheme="minorHAnsi"/>
                <w:b/>
                <w:noProof/>
              </w:rPr>
              <w:t>4.3 Communications Interface</w:t>
            </w:r>
            <w:r w:rsidR="003B14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14CC">
              <w:rPr>
                <w:noProof/>
                <w:webHidden/>
              </w:rPr>
              <w:instrText xml:space="preserve"> PAGEREF _Toc468003019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4C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CC" w:rsidRDefault="00F6119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003020" w:history="1">
            <w:r w:rsidR="003B14CC" w:rsidRPr="00E148DA">
              <w:rPr>
                <w:rStyle w:val="Hyperlink"/>
                <w:rFonts w:cstheme="minorHAnsi"/>
                <w:b/>
                <w:noProof/>
              </w:rPr>
              <w:t>4.4 Software Interface</w:t>
            </w:r>
            <w:r w:rsidR="003B14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14CC">
              <w:rPr>
                <w:noProof/>
                <w:webHidden/>
              </w:rPr>
              <w:instrText xml:space="preserve"> PAGEREF _Toc468003020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4C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CC" w:rsidRDefault="00F6119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003021" w:history="1">
            <w:r w:rsidR="003B14CC" w:rsidRPr="00E148DA">
              <w:rPr>
                <w:rStyle w:val="Hyperlink"/>
                <w:rFonts w:cstheme="minorHAnsi"/>
                <w:b/>
                <w:noProof/>
              </w:rPr>
              <w:t>5.0 Appendix</w:t>
            </w:r>
            <w:r w:rsidR="003B14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14CC">
              <w:rPr>
                <w:noProof/>
                <w:webHidden/>
              </w:rPr>
              <w:instrText xml:space="preserve"> PAGEREF _Toc468003021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4C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CC" w:rsidRDefault="00F61197">
          <w:r>
            <w:rPr>
              <w:b/>
              <w:bCs/>
              <w:noProof/>
            </w:rPr>
            <w:fldChar w:fldCharType="end"/>
          </w:r>
        </w:p>
      </w:sdtContent>
    </w:sdt>
    <w:p w:rsidR="009700B0" w:rsidRDefault="009700B0" w:rsidP="009700B0">
      <w:pPr>
        <w:rPr>
          <w:i/>
          <w:sz w:val="32"/>
          <w:szCs w:val="32"/>
        </w:rPr>
      </w:pPr>
    </w:p>
    <w:p w:rsidR="009700B0" w:rsidRDefault="009700B0" w:rsidP="009700B0">
      <w:pPr>
        <w:rPr>
          <w:i/>
          <w:sz w:val="32"/>
          <w:szCs w:val="32"/>
        </w:rPr>
      </w:pPr>
    </w:p>
    <w:p w:rsidR="009700B0" w:rsidRDefault="009700B0" w:rsidP="009700B0">
      <w:pPr>
        <w:rPr>
          <w:i/>
          <w:sz w:val="32"/>
          <w:szCs w:val="32"/>
        </w:rPr>
      </w:pPr>
    </w:p>
    <w:p w:rsidR="009700B0" w:rsidRDefault="009700B0" w:rsidP="009700B0">
      <w:pPr>
        <w:rPr>
          <w:i/>
          <w:sz w:val="32"/>
          <w:szCs w:val="32"/>
        </w:rPr>
      </w:pPr>
    </w:p>
    <w:p w:rsidR="009700B0" w:rsidRDefault="009700B0" w:rsidP="009700B0">
      <w:pPr>
        <w:rPr>
          <w:i/>
          <w:sz w:val="32"/>
          <w:szCs w:val="32"/>
        </w:rPr>
      </w:pPr>
    </w:p>
    <w:p w:rsidR="009700B0" w:rsidRDefault="009700B0" w:rsidP="009700B0">
      <w:pPr>
        <w:rPr>
          <w:i/>
          <w:sz w:val="32"/>
          <w:szCs w:val="32"/>
        </w:rPr>
      </w:pPr>
    </w:p>
    <w:p w:rsidR="009700B0" w:rsidRDefault="009700B0" w:rsidP="009700B0">
      <w:pPr>
        <w:rPr>
          <w:i/>
          <w:sz w:val="32"/>
          <w:szCs w:val="32"/>
        </w:rPr>
      </w:pPr>
    </w:p>
    <w:p w:rsidR="009700B0" w:rsidRDefault="009700B0" w:rsidP="009700B0">
      <w:pPr>
        <w:rPr>
          <w:i/>
          <w:sz w:val="32"/>
          <w:szCs w:val="32"/>
        </w:rPr>
      </w:pPr>
    </w:p>
    <w:p w:rsidR="009700B0" w:rsidRDefault="009700B0" w:rsidP="009700B0">
      <w:pPr>
        <w:rPr>
          <w:i/>
          <w:sz w:val="32"/>
          <w:szCs w:val="32"/>
        </w:rPr>
      </w:pPr>
    </w:p>
    <w:p w:rsidR="009700B0" w:rsidRDefault="009700B0" w:rsidP="009700B0">
      <w:pPr>
        <w:rPr>
          <w:i/>
          <w:sz w:val="32"/>
          <w:szCs w:val="32"/>
        </w:rPr>
      </w:pPr>
    </w:p>
    <w:p w:rsidR="00AF6D43" w:rsidRDefault="00AF6D43" w:rsidP="009700B0">
      <w:pPr>
        <w:rPr>
          <w:i/>
          <w:sz w:val="32"/>
          <w:szCs w:val="32"/>
        </w:rPr>
      </w:pPr>
    </w:p>
    <w:p w:rsidR="00AF6D43" w:rsidRDefault="003B14CC" w:rsidP="00AF6D43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</w:p>
    <w:p w:rsidR="00A61C73" w:rsidRDefault="00A61C73" w:rsidP="00AF6D43">
      <w:pPr>
        <w:rPr>
          <w:sz w:val="32"/>
          <w:szCs w:val="32"/>
        </w:rPr>
      </w:pPr>
      <w:r>
        <w:rPr>
          <w:sz w:val="32"/>
          <w:szCs w:val="32"/>
        </w:rPr>
        <w:t>1 Introduction</w:t>
      </w:r>
    </w:p>
    <w:p w:rsidR="003B14CC" w:rsidRPr="00A61C73" w:rsidRDefault="003B14CC" w:rsidP="00A61C7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A61C73">
        <w:rPr>
          <w:sz w:val="24"/>
          <w:szCs w:val="24"/>
        </w:rPr>
        <w:t>Purpose…………………………………………………………………………………</w:t>
      </w:r>
      <w:r w:rsidR="0076347D">
        <w:rPr>
          <w:sz w:val="24"/>
          <w:szCs w:val="24"/>
        </w:rPr>
        <w:t>3</w:t>
      </w:r>
    </w:p>
    <w:p w:rsidR="00A61C73" w:rsidRPr="00A61C73" w:rsidRDefault="00A61C73" w:rsidP="00A61C7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A61C73">
        <w:rPr>
          <w:sz w:val="24"/>
          <w:szCs w:val="24"/>
        </w:rPr>
        <w:t>Document Conventions…………………………………………………………</w:t>
      </w:r>
      <w:r w:rsidR="0076347D">
        <w:rPr>
          <w:sz w:val="24"/>
          <w:szCs w:val="24"/>
        </w:rPr>
        <w:t>3</w:t>
      </w:r>
    </w:p>
    <w:p w:rsidR="00A61C73" w:rsidRPr="00A61C73" w:rsidRDefault="00A61C73" w:rsidP="00A61C7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A61C73">
        <w:rPr>
          <w:sz w:val="24"/>
          <w:szCs w:val="24"/>
        </w:rPr>
        <w:t>Intended Audience and Reading Suggestions……………………….</w:t>
      </w:r>
      <w:r w:rsidR="0076347D">
        <w:rPr>
          <w:sz w:val="24"/>
          <w:szCs w:val="24"/>
        </w:rPr>
        <w:t>.3</w:t>
      </w:r>
    </w:p>
    <w:p w:rsidR="00A61C73" w:rsidRPr="00A61C73" w:rsidRDefault="00A61C73" w:rsidP="00A61C7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A61C73">
        <w:rPr>
          <w:sz w:val="24"/>
          <w:szCs w:val="24"/>
        </w:rPr>
        <w:t>Project Scope………………………………………………………………………</w:t>
      </w:r>
      <w:r w:rsidR="0076347D">
        <w:rPr>
          <w:sz w:val="24"/>
          <w:szCs w:val="24"/>
        </w:rPr>
        <w:t>..3</w:t>
      </w:r>
    </w:p>
    <w:p w:rsidR="00A61C73" w:rsidRPr="00A61C73" w:rsidRDefault="00A61C73" w:rsidP="00A61C7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A61C73">
        <w:rPr>
          <w:sz w:val="24"/>
          <w:szCs w:val="24"/>
        </w:rPr>
        <w:t>Business Context…………………………………………………………………</w:t>
      </w:r>
      <w:r w:rsidR="0076347D">
        <w:rPr>
          <w:sz w:val="24"/>
          <w:szCs w:val="24"/>
        </w:rPr>
        <w:t>..3</w:t>
      </w:r>
    </w:p>
    <w:p w:rsidR="00A61C73" w:rsidRPr="00A61C73" w:rsidRDefault="00A61C73" w:rsidP="00A61C7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A61C73">
        <w:rPr>
          <w:sz w:val="24"/>
          <w:szCs w:val="24"/>
        </w:rPr>
        <w:t>Abbreviations, Acronyms, Definitions……………………………………</w:t>
      </w:r>
      <w:r w:rsidR="0076347D">
        <w:rPr>
          <w:sz w:val="24"/>
          <w:szCs w:val="24"/>
        </w:rPr>
        <w:t>3</w:t>
      </w:r>
    </w:p>
    <w:p w:rsidR="00A61C73" w:rsidRPr="00A61C73" w:rsidRDefault="00A61C73" w:rsidP="00A61C7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A61C73">
        <w:rPr>
          <w:sz w:val="24"/>
          <w:szCs w:val="24"/>
        </w:rPr>
        <w:t>References……………………………………………………………………………</w:t>
      </w:r>
      <w:r w:rsidR="0076347D">
        <w:rPr>
          <w:sz w:val="24"/>
          <w:szCs w:val="24"/>
        </w:rPr>
        <w:t>.3</w:t>
      </w:r>
    </w:p>
    <w:p w:rsidR="00A61C73" w:rsidRDefault="00A61C73" w:rsidP="00A61C73">
      <w:pPr>
        <w:pStyle w:val="ListParagraph"/>
        <w:ind w:left="480"/>
        <w:rPr>
          <w:sz w:val="32"/>
          <w:szCs w:val="32"/>
        </w:rPr>
      </w:pPr>
    </w:p>
    <w:p w:rsidR="00272BBB" w:rsidRPr="00272BBB" w:rsidRDefault="00A61C73" w:rsidP="00272BBB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A61C73">
        <w:rPr>
          <w:sz w:val="32"/>
          <w:szCs w:val="32"/>
        </w:rPr>
        <w:t>Product Overview</w:t>
      </w:r>
    </w:p>
    <w:p w:rsidR="00A61C73" w:rsidRPr="00A61C73" w:rsidRDefault="00A61C73" w:rsidP="00272BBB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A61C73">
        <w:rPr>
          <w:sz w:val="24"/>
          <w:szCs w:val="24"/>
        </w:rPr>
        <w:t>Product Functions…………………………………………………………………</w:t>
      </w:r>
      <w:r w:rsidR="0076347D">
        <w:rPr>
          <w:sz w:val="24"/>
          <w:szCs w:val="24"/>
        </w:rPr>
        <w:t>.4</w:t>
      </w:r>
    </w:p>
    <w:p w:rsidR="00A61C73" w:rsidRDefault="00A61C73" w:rsidP="00272BBB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Product Features……………………………………………………………………</w:t>
      </w:r>
      <w:r w:rsidR="0076347D">
        <w:rPr>
          <w:sz w:val="24"/>
          <w:szCs w:val="24"/>
        </w:rPr>
        <w:t>4</w:t>
      </w:r>
    </w:p>
    <w:p w:rsidR="00A61C73" w:rsidRDefault="00A61C73" w:rsidP="00272BBB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User Classes, Characteristics…………………………………………………</w:t>
      </w:r>
      <w:r w:rsidR="0058564D">
        <w:rPr>
          <w:sz w:val="24"/>
          <w:szCs w:val="24"/>
        </w:rPr>
        <w:t>..4</w:t>
      </w:r>
    </w:p>
    <w:p w:rsidR="00A61C73" w:rsidRDefault="00A61C73" w:rsidP="00272BBB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Operating Environment…………………………………………………………</w:t>
      </w:r>
      <w:r w:rsidR="0058564D">
        <w:rPr>
          <w:sz w:val="24"/>
          <w:szCs w:val="24"/>
        </w:rPr>
        <w:t>.4</w:t>
      </w:r>
    </w:p>
    <w:p w:rsidR="00A61C73" w:rsidRDefault="00A61C73" w:rsidP="00272BBB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Design Constraints………………………………………………………………….</w:t>
      </w:r>
      <w:r w:rsidR="0058564D">
        <w:rPr>
          <w:sz w:val="24"/>
          <w:szCs w:val="24"/>
        </w:rPr>
        <w:t>4</w:t>
      </w:r>
    </w:p>
    <w:p w:rsidR="00A61C73" w:rsidRDefault="00A61C73" w:rsidP="00272BBB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User Documentation………………………………………………………………</w:t>
      </w:r>
      <w:r w:rsidR="0058564D">
        <w:rPr>
          <w:sz w:val="24"/>
          <w:szCs w:val="24"/>
        </w:rPr>
        <w:t>4</w:t>
      </w:r>
    </w:p>
    <w:p w:rsidR="00272BBB" w:rsidRPr="00A61C73" w:rsidRDefault="00272BBB" w:rsidP="00272BBB">
      <w:pPr>
        <w:pStyle w:val="ListParagraph"/>
        <w:rPr>
          <w:sz w:val="24"/>
          <w:szCs w:val="24"/>
        </w:rPr>
      </w:pPr>
    </w:p>
    <w:p w:rsidR="00272BBB" w:rsidRPr="00272BBB" w:rsidRDefault="00272BBB" w:rsidP="0047789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72BBB">
        <w:rPr>
          <w:sz w:val="32"/>
          <w:szCs w:val="32"/>
        </w:rPr>
        <w:t>Functional Requirements</w:t>
      </w:r>
    </w:p>
    <w:p w:rsidR="00477899" w:rsidRDefault="00272BBB" w:rsidP="00477899">
      <w:pPr>
        <w:contextualSpacing/>
        <w:rPr>
          <w:sz w:val="24"/>
          <w:szCs w:val="24"/>
        </w:rPr>
      </w:pPr>
      <w:r w:rsidRPr="00272BBB">
        <w:rPr>
          <w:sz w:val="24"/>
          <w:szCs w:val="24"/>
        </w:rPr>
        <w:t xml:space="preserve">3.1   </w:t>
      </w:r>
      <w:r w:rsidRPr="00272BBB">
        <w:rPr>
          <w:sz w:val="24"/>
          <w:szCs w:val="24"/>
        </w:rPr>
        <w:tab/>
        <w:t>Statement of Functionality…………………………………………………</w:t>
      </w:r>
      <w:r w:rsidR="00155653">
        <w:rPr>
          <w:sz w:val="24"/>
          <w:szCs w:val="24"/>
        </w:rPr>
        <w:t>.</w:t>
      </w:r>
      <w:r w:rsidRPr="00272BBB">
        <w:rPr>
          <w:sz w:val="24"/>
          <w:szCs w:val="24"/>
        </w:rPr>
        <w:t>…</w:t>
      </w:r>
      <w:r w:rsidR="00477899">
        <w:rPr>
          <w:sz w:val="24"/>
          <w:szCs w:val="24"/>
        </w:rPr>
        <w:t>.</w:t>
      </w:r>
      <w:r w:rsidR="0058564D">
        <w:rPr>
          <w:sz w:val="24"/>
          <w:szCs w:val="24"/>
        </w:rPr>
        <w:t>5</w:t>
      </w:r>
    </w:p>
    <w:p w:rsidR="00272BBB" w:rsidRPr="00272BBB" w:rsidRDefault="00272BBB" w:rsidP="0047789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3.2    </w:t>
      </w:r>
      <w:r>
        <w:rPr>
          <w:sz w:val="24"/>
          <w:szCs w:val="24"/>
        </w:rPr>
        <w:tab/>
        <w:t>Optional……………………………………………………………………………</w:t>
      </w:r>
      <w:r w:rsidR="00155653">
        <w:rPr>
          <w:sz w:val="24"/>
          <w:szCs w:val="24"/>
        </w:rPr>
        <w:t>.</w:t>
      </w:r>
      <w:r>
        <w:rPr>
          <w:sz w:val="24"/>
          <w:szCs w:val="24"/>
        </w:rPr>
        <w:t>……</w:t>
      </w:r>
      <w:r w:rsidR="0058564D">
        <w:rPr>
          <w:sz w:val="24"/>
          <w:szCs w:val="24"/>
        </w:rPr>
        <w:t>5</w:t>
      </w:r>
    </w:p>
    <w:p w:rsidR="00272BBB" w:rsidRDefault="00272BBB" w:rsidP="00477899">
      <w:pPr>
        <w:contextualSpacing/>
        <w:rPr>
          <w:sz w:val="24"/>
          <w:szCs w:val="24"/>
        </w:rPr>
      </w:pPr>
    </w:p>
    <w:p w:rsidR="00477899" w:rsidRDefault="00477899" w:rsidP="00477899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477899">
        <w:rPr>
          <w:sz w:val="32"/>
          <w:szCs w:val="32"/>
        </w:rPr>
        <w:t>Interface Requirements</w:t>
      </w:r>
    </w:p>
    <w:p w:rsidR="00477899" w:rsidRPr="00477899" w:rsidRDefault="00477899" w:rsidP="00477899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477899">
        <w:rPr>
          <w:sz w:val="24"/>
          <w:szCs w:val="24"/>
        </w:rPr>
        <w:t>GUI………………………………………………………………………………………</w:t>
      </w:r>
      <w:r w:rsidR="005344DE">
        <w:rPr>
          <w:sz w:val="24"/>
          <w:szCs w:val="24"/>
        </w:rPr>
        <w:t>.</w:t>
      </w:r>
      <w:r w:rsidRPr="00477899">
        <w:rPr>
          <w:sz w:val="24"/>
          <w:szCs w:val="24"/>
        </w:rPr>
        <w:t>…</w:t>
      </w:r>
      <w:r w:rsidR="0058564D">
        <w:rPr>
          <w:sz w:val="24"/>
          <w:szCs w:val="24"/>
        </w:rPr>
        <w:t>..6</w:t>
      </w:r>
    </w:p>
    <w:p w:rsidR="00477899" w:rsidRDefault="00477899" w:rsidP="00477899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Command Line Interface…………………………………………………………</w:t>
      </w:r>
      <w:r w:rsidR="0058564D">
        <w:rPr>
          <w:sz w:val="24"/>
          <w:szCs w:val="24"/>
        </w:rPr>
        <w:t>..6</w:t>
      </w:r>
    </w:p>
    <w:p w:rsidR="00477899" w:rsidRDefault="00477899" w:rsidP="00477899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Communications Interface………………………………………………………</w:t>
      </w:r>
      <w:r w:rsidR="0058564D">
        <w:rPr>
          <w:sz w:val="24"/>
          <w:szCs w:val="24"/>
        </w:rPr>
        <w:t>..6</w:t>
      </w:r>
    </w:p>
    <w:p w:rsidR="00477899" w:rsidRDefault="00477899" w:rsidP="00477899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Software Interface……………………………………………………………………</w:t>
      </w:r>
      <w:r w:rsidR="0058564D">
        <w:rPr>
          <w:sz w:val="24"/>
          <w:szCs w:val="24"/>
        </w:rPr>
        <w:t>.6</w:t>
      </w:r>
    </w:p>
    <w:p w:rsidR="00477899" w:rsidRPr="00477899" w:rsidRDefault="00477899" w:rsidP="00477899">
      <w:pPr>
        <w:pStyle w:val="ListParagraph"/>
        <w:rPr>
          <w:sz w:val="24"/>
          <w:szCs w:val="24"/>
        </w:rPr>
      </w:pPr>
    </w:p>
    <w:p w:rsidR="00477899" w:rsidRDefault="00477899" w:rsidP="00477899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477899">
        <w:rPr>
          <w:sz w:val="32"/>
          <w:szCs w:val="32"/>
        </w:rPr>
        <w:t>Appendix</w:t>
      </w:r>
    </w:p>
    <w:p w:rsidR="00477899" w:rsidRDefault="00477899" w:rsidP="00477899">
      <w:pPr>
        <w:rPr>
          <w:sz w:val="24"/>
          <w:szCs w:val="24"/>
        </w:rPr>
      </w:pPr>
      <w:r w:rsidRPr="00477899">
        <w:rPr>
          <w:sz w:val="24"/>
          <w:szCs w:val="24"/>
        </w:rPr>
        <w:t>5.0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Appendix……………………………………………………………………………………</w:t>
      </w:r>
      <w:r w:rsidR="0058564D">
        <w:rPr>
          <w:sz w:val="24"/>
          <w:szCs w:val="24"/>
        </w:rPr>
        <w:t>6</w:t>
      </w:r>
    </w:p>
    <w:p w:rsidR="00477899" w:rsidRDefault="00477899" w:rsidP="00477899">
      <w:pPr>
        <w:rPr>
          <w:sz w:val="24"/>
          <w:szCs w:val="24"/>
        </w:rPr>
      </w:pPr>
      <w:r>
        <w:rPr>
          <w:sz w:val="24"/>
          <w:szCs w:val="24"/>
        </w:rPr>
        <w:t>Case Examples……………………………………………………………………………………….</w:t>
      </w:r>
      <w:r w:rsidR="0058564D">
        <w:rPr>
          <w:sz w:val="24"/>
          <w:szCs w:val="24"/>
        </w:rPr>
        <w:t>7</w:t>
      </w:r>
    </w:p>
    <w:p w:rsidR="00477899" w:rsidRDefault="002D7C81" w:rsidP="00477899">
      <w:pPr>
        <w:rPr>
          <w:sz w:val="24"/>
          <w:szCs w:val="24"/>
        </w:rPr>
      </w:pPr>
      <w:r>
        <w:rPr>
          <w:sz w:val="24"/>
          <w:szCs w:val="24"/>
        </w:rPr>
        <w:t>Storyboard</w:t>
      </w:r>
      <w:proofErr w:type="gramStart"/>
      <w:r>
        <w:rPr>
          <w:sz w:val="24"/>
          <w:szCs w:val="24"/>
        </w:rPr>
        <w:t>………………………………………………………………………………………..…</w:t>
      </w:r>
      <w:proofErr w:type="gramEnd"/>
      <w:r>
        <w:rPr>
          <w:sz w:val="24"/>
          <w:szCs w:val="24"/>
        </w:rPr>
        <w:t>..8</w:t>
      </w:r>
    </w:p>
    <w:p w:rsidR="00477899" w:rsidRPr="00477899" w:rsidRDefault="00477899" w:rsidP="00477899">
      <w:pPr>
        <w:rPr>
          <w:sz w:val="24"/>
          <w:szCs w:val="24"/>
        </w:rPr>
      </w:pPr>
    </w:p>
    <w:p w:rsidR="00AF6D43" w:rsidRPr="00AF6D43" w:rsidRDefault="00AF6D43" w:rsidP="00477899">
      <w:pPr>
        <w:contextualSpacing/>
        <w:rPr>
          <w:sz w:val="32"/>
          <w:szCs w:val="32"/>
        </w:rPr>
      </w:pPr>
    </w:p>
    <w:p w:rsidR="00AF6D43" w:rsidRPr="00AF6D43" w:rsidRDefault="0076347D" w:rsidP="0076347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-This page left blank intentionally-    </w:t>
      </w:r>
    </w:p>
    <w:p w:rsidR="00AF6D43" w:rsidRPr="00AF6D43" w:rsidRDefault="00AF6D43" w:rsidP="00AF6D43">
      <w:pPr>
        <w:rPr>
          <w:sz w:val="32"/>
          <w:szCs w:val="32"/>
        </w:rPr>
      </w:pPr>
    </w:p>
    <w:p w:rsidR="003B14CC" w:rsidRDefault="003B14CC" w:rsidP="009D6D06">
      <w:pPr>
        <w:pStyle w:val="Heading1"/>
        <w:rPr>
          <w:i/>
          <w:color w:val="000000" w:themeColor="text1"/>
        </w:rPr>
      </w:pPr>
    </w:p>
    <w:p w:rsidR="003B14CC" w:rsidRDefault="003B14CC">
      <w:pPr>
        <w:rPr>
          <w:rFonts w:asciiTheme="majorHAnsi" w:eastAsiaTheme="majorEastAsia" w:hAnsiTheme="majorHAnsi" w:cstheme="majorBidi"/>
          <w:i/>
          <w:color w:val="000000" w:themeColor="text1"/>
          <w:sz w:val="32"/>
          <w:szCs w:val="32"/>
        </w:rPr>
      </w:pPr>
      <w:r>
        <w:rPr>
          <w:i/>
          <w:color w:val="000000" w:themeColor="text1"/>
        </w:rPr>
        <w:br w:type="page"/>
      </w:r>
    </w:p>
    <w:p w:rsidR="009D6D06" w:rsidRPr="00517972" w:rsidRDefault="00A61C73" w:rsidP="009D6D06">
      <w:pPr>
        <w:pStyle w:val="Heading1"/>
        <w:rPr>
          <w:i/>
          <w:color w:val="000000" w:themeColor="text1"/>
        </w:rPr>
      </w:pPr>
      <w:bookmarkStart w:id="0" w:name="_Toc468003009"/>
      <w:r>
        <w:rPr>
          <w:i/>
          <w:color w:val="000000" w:themeColor="text1"/>
        </w:rPr>
        <w:lastRenderedPageBreak/>
        <w:t xml:space="preserve">1 </w:t>
      </w:r>
      <w:r w:rsidR="00851CAA" w:rsidRPr="00517972">
        <w:rPr>
          <w:i/>
          <w:color w:val="000000" w:themeColor="text1"/>
        </w:rPr>
        <w:t>Introduction</w:t>
      </w:r>
      <w:bookmarkEnd w:id="0"/>
    </w:p>
    <w:p w:rsidR="009D6D06" w:rsidRDefault="009D6D06" w:rsidP="009D6D06"/>
    <w:p w:rsidR="00AF7778" w:rsidRPr="00517972" w:rsidRDefault="00B64FDA" w:rsidP="00AF7778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F7778" w:rsidRPr="00517972">
        <w:rPr>
          <w:b/>
          <w:sz w:val="28"/>
          <w:szCs w:val="28"/>
        </w:rPr>
        <w:t>Purpose</w:t>
      </w:r>
    </w:p>
    <w:p w:rsidR="00517972" w:rsidRPr="009B35D2" w:rsidRDefault="00AF7778" w:rsidP="009B35D2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The purpose </w:t>
      </w:r>
      <w:r w:rsidR="00366CE7">
        <w:rPr>
          <w:sz w:val="24"/>
          <w:szCs w:val="24"/>
        </w:rPr>
        <w:t>of</w:t>
      </w:r>
      <w:r>
        <w:rPr>
          <w:sz w:val="24"/>
          <w:szCs w:val="24"/>
        </w:rPr>
        <w:t xml:space="preserve"> this document is to </w:t>
      </w:r>
      <w:r w:rsidR="00D74089">
        <w:rPr>
          <w:sz w:val="24"/>
          <w:szCs w:val="24"/>
        </w:rPr>
        <w:t>define and describe the requirements</w:t>
      </w:r>
      <w:r w:rsidR="009B35D2">
        <w:rPr>
          <w:sz w:val="24"/>
          <w:szCs w:val="24"/>
        </w:rPr>
        <w:t xml:space="preserve"> for </w:t>
      </w:r>
      <w:r w:rsidR="009B35D2" w:rsidRPr="002F2F64">
        <w:rPr>
          <w:sz w:val="24"/>
          <w:szCs w:val="24"/>
        </w:rPr>
        <w:t xml:space="preserve">Accurate </w:t>
      </w:r>
      <w:r w:rsidR="00713068" w:rsidRPr="002F2F64">
        <w:rPr>
          <w:sz w:val="24"/>
          <w:szCs w:val="24"/>
        </w:rPr>
        <w:t xml:space="preserve">Auto </w:t>
      </w:r>
      <w:r w:rsidR="009B35D2" w:rsidRPr="002F2F64">
        <w:rPr>
          <w:sz w:val="24"/>
          <w:szCs w:val="24"/>
        </w:rPr>
        <w:t xml:space="preserve">Inventory </w:t>
      </w:r>
      <w:r w:rsidR="00BD0A24" w:rsidRPr="002F2F64">
        <w:rPr>
          <w:sz w:val="24"/>
          <w:szCs w:val="24"/>
        </w:rPr>
        <w:t>-</w:t>
      </w:r>
      <w:r w:rsidR="00BD0A24">
        <w:rPr>
          <w:sz w:val="24"/>
          <w:szCs w:val="24"/>
        </w:rPr>
        <w:t>-</w:t>
      </w:r>
      <w:r w:rsidR="00366CE7">
        <w:rPr>
          <w:sz w:val="24"/>
          <w:szCs w:val="24"/>
        </w:rPr>
        <w:t xml:space="preserve"> to include </w:t>
      </w:r>
      <w:r w:rsidR="00366CE7" w:rsidRPr="00366CE7">
        <w:rPr>
          <w:sz w:val="24"/>
          <w:szCs w:val="24"/>
        </w:rPr>
        <w:t>a detailed description of functional, data, performance,</w:t>
      </w:r>
      <w:r w:rsidR="00BD0A24">
        <w:rPr>
          <w:sz w:val="24"/>
          <w:szCs w:val="24"/>
        </w:rPr>
        <w:t xml:space="preserve"> usability requirements.</w:t>
      </w:r>
    </w:p>
    <w:p w:rsidR="00517972" w:rsidRPr="00AF7778" w:rsidRDefault="00517972" w:rsidP="00AF7778">
      <w:pPr>
        <w:pStyle w:val="ListParagraph"/>
        <w:ind w:left="420"/>
        <w:rPr>
          <w:sz w:val="24"/>
          <w:szCs w:val="24"/>
        </w:rPr>
      </w:pPr>
    </w:p>
    <w:p w:rsidR="009D6D06" w:rsidRDefault="00B64FDA" w:rsidP="009D6D06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D6D06" w:rsidRPr="00517972">
        <w:rPr>
          <w:b/>
          <w:sz w:val="28"/>
          <w:szCs w:val="28"/>
        </w:rPr>
        <w:t>Document Conventions</w:t>
      </w:r>
    </w:p>
    <w:p w:rsidR="00517972" w:rsidRPr="005B5EE2" w:rsidRDefault="00713068" w:rsidP="00517972">
      <w:pPr>
        <w:pStyle w:val="ListParagraph"/>
        <w:ind w:left="420"/>
        <w:rPr>
          <w:sz w:val="24"/>
          <w:szCs w:val="24"/>
        </w:rPr>
      </w:pPr>
      <w:r w:rsidRPr="002F2F64">
        <w:rPr>
          <w:sz w:val="24"/>
          <w:szCs w:val="24"/>
        </w:rPr>
        <w:t xml:space="preserve">This document is constructed in sections for </w:t>
      </w:r>
      <w:r w:rsidR="005B5EE2" w:rsidRPr="002F2F64">
        <w:rPr>
          <w:sz w:val="24"/>
          <w:szCs w:val="24"/>
        </w:rPr>
        <w:t>ease of reference.</w:t>
      </w:r>
    </w:p>
    <w:p w:rsidR="00713068" w:rsidRPr="009D6D06" w:rsidRDefault="00713068" w:rsidP="00517972">
      <w:pPr>
        <w:pStyle w:val="ListParagraph"/>
        <w:ind w:left="420"/>
        <w:rPr>
          <w:sz w:val="28"/>
          <w:szCs w:val="28"/>
        </w:rPr>
      </w:pPr>
    </w:p>
    <w:p w:rsidR="00DC2AC2" w:rsidRDefault="00B64FDA" w:rsidP="00DC2AC2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D6D06" w:rsidRPr="00C11ED7">
        <w:rPr>
          <w:b/>
          <w:sz w:val="28"/>
          <w:szCs w:val="28"/>
        </w:rPr>
        <w:t>Intended Audience and Reading Suggestions</w:t>
      </w:r>
    </w:p>
    <w:p w:rsidR="00C11ED7" w:rsidRPr="00C11ED7" w:rsidRDefault="00DC2AC2" w:rsidP="00DC2AC2">
      <w:pPr>
        <w:ind w:left="420"/>
        <w:rPr>
          <w:sz w:val="28"/>
          <w:szCs w:val="28"/>
        </w:rPr>
      </w:pPr>
      <w:r>
        <w:rPr>
          <w:sz w:val="24"/>
          <w:szCs w:val="24"/>
        </w:rPr>
        <w:t>This document is intended for the users of the system (</w:t>
      </w:r>
      <w:r w:rsidRPr="002F2F64">
        <w:rPr>
          <w:sz w:val="24"/>
          <w:szCs w:val="24"/>
        </w:rPr>
        <w:t xml:space="preserve">employees of </w:t>
      </w:r>
      <w:r w:rsidR="00713068" w:rsidRPr="002F2F64">
        <w:rPr>
          <w:sz w:val="24"/>
          <w:szCs w:val="24"/>
        </w:rPr>
        <w:t>No Hassle Auto</w:t>
      </w:r>
      <w:r>
        <w:rPr>
          <w:sz w:val="24"/>
          <w:szCs w:val="24"/>
        </w:rPr>
        <w:t>) and the developers (members of the GCU CST116 Development Team).  Constraints include the deadlin</w:t>
      </w:r>
      <w:r w:rsidR="0000685F">
        <w:rPr>
          <w:sz w:val="24"/>
          <w:szCs w:val="24"/>
        </w:rPr>
        <w:t xml:space="preserve">e for the document on 27Nov2016.  Final delivery of said system is </w:t>
      </w:r>
      <w:r w:rsidR="00155653">
        <w:rPr>
          <w:sz w:val="24"/>
          <w:szCs w:val="24"/>
        </w:rPr>
        <w:t>scheduled for</w:t>
      </w:r>
      <w:r w:rsidR="0000685F">
        <w:rPr>
          <w:sz w:val="24"/>
          <w:szCs w:val="24"/>
        </w:rPr>
        <w:t xml:space="preserve"> 15Jan2017.</w:t>
      </w:r>
    </w:p>
    <w:p w:rsidR="009D6D06" w:rsidRPr="00DC2AC2" w:rsidRDefault="00B64FDA" w:rsidP="009D6D06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D6D06" w:rsidRPr="00DC2AC2">
        <w:rPr>
          <w:b/>
          <w:sz w:val="28"/>
          <w:szCs w:val="28"/>
        </w:rPr>
        <w:t>Project Scope</w:t>
      </w:r>
    </w:p>
    <w:p w:rsidR="002E3E86" w:rsidRDefault="00E86C3B" w:rsidP="00DC2AC2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13068">
        <w:rPr>
          <w:sz w:val="24"/>
          <w:szCs w:val="24"/>
        </w:rPr>
        <w:t xml:space="preserve">Accurate Auto Inventory </w:t>
      </w:r>
      <w:r w:rsidR="002E3E86">
        <w:rPr>
          <w:sz w:val="24"/>
          <w:szCs w:val="24"/>
        </w:rPr>
        <w:t>is an inventory management</w:t>
      </w:r>
      <w:r w:rsidR="00562250">
        <w:rPr>
          <w:sz w:val="24"/>
          <w:szCs w:val="24"/>
        </w:rPr>
        <w:t xml:space="preserve"> system capable</w:t>
      </w:r>
      <w:r w:rsidR="002E3E86">
        <w:rPr>
          <w:sz w:val="24"/>
          <w:szCs w:val="24"/>
        </w:rPr>
        <w:t xml:space="preserve"> </w:t>
      </w:r>
      <w:r w:rsidR="00562250">
        <w:rPr>
          <w:sz w:val="24"/>
          <w:szCs w:val="24"/>
        </w:rPr>
        <w:t>of</w:t>
      </w:r>
      <w:r w:rsidR="002E3E86">
        <w:rPr>
          <w:sz w:val="24"/>
          <w:szCs w:val="24"/>
        </w:rPr>
        <w:t xml:space="preserve"> sort</w:t>
      </w:r>
      <w:r w:rsidR="00562250">
        <w:rPr>
          <w:sz w:val="24"/>
          <w:szCs w:val="24"/>
        </w:rPr>
        <w:t>ing</w:t>
      </w:r>
      <w:r w:rsidR="002E3E86">
        <w:rPr>
          <w:sz w:val="24"/>
          <w:szCs w:val="24"/>
        </w:rPr>
        <w:t>, track</w:t>
      </w:r>
      <w:r w:rsidR="00562250">
        <w:rPr>
          <w:sz w:val="24"/>
          <w:szCs w:val="24"/>
        </w:rPr>
        <w:t>ing</w:t>
      </w:r>
      <w:r w:rsidR="002E3E86">
        <w:rPr>
          <w:sz w:val="24"/>
          <w:szCs w:val="24"/>
        </w:rPr>
        <w:t>, report</w:t>
      </w:r>
      <w:r w:rsidR="00562250">
        <w:rPr>
          <w:sz w:val="24"/>
          <w:szCs w:val="24"/>
        </w:rPr>
        <w:t>ing</w:t>
      </w:r>
      <w:r w:rsidR="002E3E86">
        <w:rPr>
          <w:sz w:val="24"/>
          <w:szCs w:val="24"/>
        </w:rPr>
        <w:t xml:space="preserve">, and otherwise </w:t>
      </w:r>
      <w:r w:rsidR="00562250">
        <w:rPr>
          <w:sz w:val="24"/>
          <w:szCs w:val="24"/>
        </w:rPr>
        <w:t>managing</w:t>
      </w:r>
      <w:r w:rsidR="009504C0">
        <w:rPr>
          <w:sz w:val="24"/>
          <w:szCs w:val="24"/>
        </w:rPr>
        <w:t xml:space="preserve"> an</w:t>
      </w:r>
      <w:r w:rsidR="00562250">
        <w:rPr>
          <w:sz w:val="24"/>
          <w:szCs w:val="24"/>
        </w:rPr>
        <w:t xml:space="preserve"> </w:t>
      </w:r>
      <w:r w:rsidR="00713068">
        <w:rPr>
          <w:sz w:val="24"/>
          <w:szCs w:val="24"/>
        </w:rPr>
        <w:t>inventory of cars on a lot</w:t>
      </w:r>
      <w:r w:rsidR="002E3E86">
        <w:rPr>
          <w:sz w:val="24"/>
          <w:szCs w:val="24"/>
        </w:rPr>
        <w:t>, in order to streamline the inventory process and maximize profitability.</w:t>
      </w:r>
    </w:p>
    <w:p w:rsidR="002E3E86" w:rsidRPr="00E86C3B" w:rsidRDefault="002E3E86" w:rsidP="00DC2AC2">
      <w:pPr>
        <w:pStyle w:val="ListParagraph"/>
        <w:ind w:left="420"/>
        <w:rPr>
          <w:sz w:val="24"/>
          <w:szCs w:val="24"/>
        </w:rPr>
      </w:pPr>
    </w:p>
    <w:p w:rsidR="00185F83" w:rsidRDefault="00B64FDA" w:rsidP="00185F83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E3E86">
        <w:rPr>
          <w:b/>
          <w:sz w:val="28"/>
          <w:szCs w:val="28"/>
        </w:rPr>
        <w:t>Business Context</w:t>
      </w:r>
    </w:p>
    <w:p w:rsidR="00185F83" w:rsidRPr="00185F83" w:rsidRDefault="00185F83" w:rsidP="00185F83">
      <w:pPr>
        <w:pStyle w:val="ListParagraph"/>
        <w:ind w:left="420"/>
        <w:rPr>
          <w:b/>
          <w:sz w:val="28"/>
          <w:szCs w:val="28"/>
        </w:rPr>
      </w:pPr>
      <w:r w:rsidRPr="002F2F64">
        <w:rPr>
          <w:sz w:val="24"/>
          <w:szCs w:val="24"/>
        </w:rPr>
        <w:t>No Hassle Auto striv</w:t>
      </w:r>
      <w:r w:rsidR="0000685F">
        <w:rPr>
          <w:sz w:val="24"/>
          <w:szCs w:val="24"/>
        </w:rPr>
        <w:t xml:space="preserve">es toward making every customer’s </w:t>
      </w:r>
      <w:r w:rsidRPr="002F2F64">
        <w:rPr>
          <w:sz w:val="24"/>
          <w:szCs w:val="24"/>
        </w:rPr>
        <w:t>experience excellent and seamless. No</w:t>
      </w:r>
      <w:r w:rsidR="005344DE">
        <w:rPr>
          <w:sz w:val="24"/>
          <w:szCs w:val="24"/>
        </w:rPr>
        <w:t xml:space="preserve"> Hassle Auto is truly </w:t>
      </w:r>
      <w:proofErr w:type="gramStart"/>
      <w:r w:rsidR="005344DE">
        <w:rPr>
          <w:sz w:val="24"/>
          <w:szCs w:val="24"/>
        </w:rPr>
        <w:t>no</w:t>
      </w:r>
      <w:proofErr w:type="gramEnd"/>
      <w:r w:rsidR="005344DE">
        <w:rPr>
          <w:sz w:val="24"/>
          <w:szCs w:val="24"/>
        </w:rPr>
        <w:t xml:space="preserve"> hassle. T</w:t>
      </w:r>
      <w:r w:rsidRPr="002F2F64">
        <w:rPr>
          <w:sz w:val="24"/>
          <w:szCs w:val="24"/>
        </w:rPr>
        <w:t xml:space="preserve">hey provide an honest car buying experience, marking cars </w:t>
      </w:r>
      <w:r w:rsidR="0000685F">
        <w:rPr>
          <w:sz w:val="24"/>
          <w:szCs w:val="24"/>
        </w:rPr>
        <w:t>at</w:t>
      </w:r>
      <w:r w:rsidRPr="002F2F64">
        <w:rPr>
          <w:sz w:val="24"/>
          <w:szCs w:val="24"/>
        </w:rPr>
        <w:t xml:space="preserve"> a fair, no haggle price. </w:t>
      </w:r>
      <w:r w:rsidR="00A8101A">
        <w:rPr>
          <w:sz w:val="24"/>
          <w:szCs w:val="24"/>
        </w:rPr>
        <w:t xml:space="preserve"> </w:t>
      </w:r>
      <w:r w:rsidRPr="002F2F64">
        <w:rPr>
          <w:sz w:val="24"/>
          <w:szCs w:val="24"/>
        </w:rPr>
        <w:t xml:space="preserve">They also pride themselves </w:t>
      </w:r>
      <w:r w:rsidR="0000685F">
        <w:rPr>
          <w:sz w:val="24"/>
          <w:szCs w:val="24"/>
        </w:rPr>
        <w:t>in</w:t>
      </w:r>
      <w:r w:rsidRPr="002F2F64">
        <w:rPr>
          <w:sz w:val="24"/>
          <w:szCs w:val="24"/>
        </w:rPr>
        <w:t xml:space="preserve"> providing accurat</w:t>
      </w:r>
      <w:r w:rsidR="00A8101A">
        <w:rPr>
          <w:sz w:val="24"/>
          <w:szCs w:val="24"/>
        </w:rPr>
        <w:t xml:space="preserve">e information to their clients; the </w:t>
      </w:r>
      <w:r w:rsidRPr="002F2F64">
        <w:rPr>
          <w:sz w:val="24"/>
          <w:szCs w:val="24"/>
        </w:rPr>
        <w:t>customer</w:t>
      </w:r>
      <w:r w:rsidR="00A8101A">
        <w:rPr>
          <w:sz w:val="24"/>
          <w:szCs w:val="24"/>
        </w:rPr>
        <w:t>’</w:t>
      </w:r>
      <w:r w:rsidRPr="002F2F64">
        <w:rPr>
          <w:sz w:val="24"/>
          <w:szCs w:val="24"/>
        </w:rPr>
        <w:t>s trust</w:t>
      </w:r>
      <w:r w:rsidR="00A8101A">
        <w:rPr>
          <w:sz w:val="24"/>
          <w:szCs w:val="24"/>
        </w:rPr>
        <w:t xml:space="preserve"> is an important factor in the business relationship</w:t>
      </w:r>
      <w:r w:rsidRPr="002F2F64">
        <w:rPr>
          <w:sz w:val="24"/>
          <w:szCs w:val="24"/>
        </w:rPr>
        <w:t>.</w:t>
      </w:r>
    </w:p>
    <w:p w:rsidR="002E3E86" w:rsidRPr="002E3E86" w:rsidRDefault="002E3E86" w:rsidP="002E3E86">
      <w:pPr>
        <w:pStyle w:val="ListParagraph"/>
        <w:ind w:left="420"/>
        <w:rPr>
          <w:sz w:val="24"/>
          <w:szCs w:val="24"/>
        </w:rPr>
      </w:pPr>
    </w:p>
    <w:p w:rsidR="002E3E86" w:rsidRDefault="00B64FDA" w:rsidP="009D6D06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541B8">
        <w:rPr>
          <w:b/>
          <w:sz w:val="28"/>
          <w:szCs w:val="28"/>
        </w:rPr>
        <w:t>Abbreviations, Acronyms, Definitions</w:t>
      </w:r>
    </w:p>
    <w:p w:rsidR="00A8101A" w:rsidRPr="00A8101A" w:rsidRDefault="00A8101A" w:rsidP="001D4ED3">
      <w:pPr>
        <w:pStyle w:val="ListParagraph"/>
        <w:tabs>
          <w:tab w:val="left" w:pos="2740"/>
        </w:tabs>
        <w:ind w:left="42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Application </w:t>
      </w:r>
      <w:r>
        <w:rPr>
          <w:sz w:val="24"/>
          <w:szCs w:val="24"/>
        </w:rPr>
        <w:t>= Accurate Auto Inventory Interface;</w:t>
      </w:r>
    </w:p>
    <w:p w:rsidR="00A8101A" w:rsidRDefault="00A8101A" w:rsidP="001D4ED3">
      <w:pPr>
        <w:pStyle w:val="ListParagraph"/>
        <w:tabs>
          <w:tab w:val="left" w:pos="2740"/>
        </w:tabs>
        <w:ind w:left="420"/>
        <w:rPr>
          <w:sz w:val="24"/>
          <w:szCs w:val="24"/>
        </w:rPr>
      </w:pPr>
      <w:r w:rsidRPr="00A8101A">
        <w:rPr>
          <w:sz w:val="24"/>
          <w:szCs w:val="24"/>
          <w:u w:val="single"/>
        </w:rPr>
        <w:t xml:space="preserve">Developer </w:t>
      </w:r>
      <w:r>
        <w:rPr>
          <w:sz w:val="24"/>
          <w:szCs w:val="24"/>
        </w:rPr>
        <w:t>= GCU Development Team</w:t>
      </w:r>
      <w:r w:rsidR="009504C0">
        <w:rPr>
          <w:sz w:val="24"/>
          <w:szCs w:val="24"/>
        </w:rPr>
        <w:t xml:space="preserve"> or any member of said team</w:t>
      </w:r>
      <w:r>
        <w:rPr>
          <w:sz w:val="24"/>
          <w:szCs w:val="24"/>
        </w:rPr>
        <w:t>;</w:t>
      </w:r>
    </w:p>
    <w:p w:rsidR="00A8101A" w:rsidRDefault="00A8101A" w:rsidP="001D4ED3">
      <w:pPr>
        <w:pStyle w:val="ListParagraph"/>
        <w:tabs>
          <w:tab w:val="left" w:pos="2740"/>
        </w:tabs>
        <w:ind w:left="420"/>
        <w:rPr>
          <w:sz w:val="24"/>
          <w:szCs w:val="24"/>
        </w:rPr>
      </w:pPr>
      <w:r w:rsidRPr="00A8101A">
        <w:rPr>
          <w:sz w:val="24"/>
          <w:szCs w:val="24"/>
          <w:u w:val="single"/>
        </w:rPr>
        <w:t>Document</w:t>
      </w:r>
      <w:r>
        <w:rPr>
          <w:sz w:val="24"/>
          <w:szCs w:val="24"/>
        </w:rPr>
        <w:t xml:space="preserve"> = This System Requirements Document;</w:t>
      </w:r>
    </w:p>
    <w:p w:rsidR="00A8101A" w:rsidRDefault="00A8101A" w:rsidP="001D4ED3">
      <w:pPr>
        <w:pStyle w:val="ListParagraph"/>
        <w:tabs>
          <w:tab w:val="left" w:pos="2740"/>
        </w:tabs>
        <w:ind w:left="420"/>
        <w:rPr>
          <w:sz w:val="24"/>
          <w:szCs w:val="24"/>
        </w:rPr>
      </w:pPr>
      <w:r w:rsidRPr="00A8101A">
        <w:rPr>
          <w:sz w:val="24"/>
          <w:szCs w:val="24"/>
          <w:u w:val="single"/>
        </w:rPr>
        <w:t>Program or System</w:t>
      </w:r>
      <w:r>
        <w:rPr>
          <w:sz w:val="24"/>
          <w:szCs w:val="24"/>
        </w:rPr>
        <w:t xml:space="preserve"> = Accurate Auto Inventory System;</w:t>
      </w:r>
    </w:p>
    <w:p w:rsidR="00A8101A" w:rsidRDefault="00A8101A" w:rsidP="001D4ED3">
      <w:pPr>
        <w:pStyle w:val="ListParagraph"/>
        <w:tabs>
          <w:tab w:val="left" w:pos="2740"/>
        </w:tabs>
        <w:ind w:left="420"/>
        <w:rPr>
          <w:sz w:val="24"/>
          <w:szCs w:val="24"/>
        </w:rPr>
      </w:pPr>
      <w:r w:rsidRPr="00A8101A">
        <w:rPr>
          <w:sz w:val="24"/>
          <w:szCs w:val="24"/>
          <w:u w:val="single"/>
        </w:rPr>
        <w:t>User</w:t>
      </w:r>
      <w:r>
        <w:rPr>
          <w:sz w:val="24"/>
          <w:szCs w:val="24"/>
        </w:rPr>
        <w:t>= No Hassle Auto employees and administrators;</w:t>
      </w:r>
    </w:p>
    <w:p w:rsidR="00A8101A" w:rsidRDefault="00A8101A" w:rsidP="001D4ED3">
      <w:pPr>
        <w:pStyle w:val="ListParagraph"/>
        <w:tabs>
          <w:tab w:val="left" w:pos="2740"/>
        </w:tabs>
        <w:ind w:left="420"/>
        <w:rPr>
          <w:sz w:val="24"/>
          <w:szCs w:val="24"/>
        </w:rPr>
      </w:pPr>
    </w:p>
    <w:p w:rsidR="00B64FDA" w:rsidRPr="00C2102C" w:rsidRDefault="001D4ED3" w:rsidP="001D4ED3">
      <w:pPr>
        <w:pStyle w:val="ListParagraph"/>
        <w:tabs>
          <w:tab w:val="left" w:pos="2740"/>
        </w:tabs>
        <w:ind w:left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541B8" w:rsidRPr="002E3E86" w:rsidRDefault="00B64FDA" w:rsidP="009D6D06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541B8">
        <w:rPr>
          <w:b/>
          <w:sz w:val="28"/>
          <w:szCs w:val="28"/>
        </w:rPr>
        <w:t>References</w:t>
      </w:r>
    </w:p>
    <w:p w:rsidR="009D6D06" w:rsidRDefault="00A8101A" w:rsidP="00A8101A">
      <w:pPr>
        <w:ind w:left="420"/>
      </w:pPr>
      <w:r>
        <w:t>N/A;</w:t>
      </w:r>
    </w:p>
    <w:p w:rsidR="009D6D06" w:rsidRPr="009D6D06" w:rsidRDefault="009D6D06" w:rsidP="009D6D06">
      <w:pPr>
        <w:pStyle w:val="Heading2"/>
      </w:pPr>
    </w:p>
    <w:p w:rsidR="00AF6D43" w:rsidRPr="00AF6D43" w:rsidRDefault="00AF6D43" w:rsidP="00AF6D43">
      <w:pPr>
        <w:rPr>
          <w:sz w:val="32"/>
          <w:szCs w:val="32"/>
        </w:rPr>
      </w:pPr>
    </w:p>
    <w:p w:rsidR="00AF6D43" w:rsidRPr="00A428BF" w:rsidRDefault="00726D0E" w:rsidP="00A428BF">
      <w:pPr>
        <w:pStyle w:val="Heading1"/>
        <w:numPr>
          <w:ilvl w:val="0"/>
          <w:numId w:val="7"/>
        </w:numPr>
        <w:rPr>
          <w:i/>
          <w:color w:val="auto"/>
        </w:rPr>
      </w:pPr>
      <w:bookmarkStart w:id="1" w:name="_Toc468003010"/>
      <w:r w:rsidRPr="00A428BF">
        <w:rPr>
          <w:i/>
          <w:color w:val="auto"/>
        </w:rPr>
        <w:t>Product Overview</w:t>
      </w:r>
      <w:bookmarkEnd w:id="1"/>
      <w:r w:rsidRPr="00A428BF">
        <w:rPr>
          <w:i/>
          <w:color w:val="auto"/>
        </w:rPr>
        <w:t xml:space="preserve"> </w:t>
      </w:r>
    </w:p>
    <w:p w:rsidR="00726D0E" w:rsidRDefault="00726D0E" w:rsidP="00726D0E">
      <w:pPr>
        <w:rPr>
          <w:sz w:val="28"/>
          <w:szCs w:val="28"/>
        </w:rPr>
      </w:pPr>
    </w:p>
    <w:p w:rsidR="005448FB" w:rsidRPr="005448FB" w:rsidRDefault="00726D0E" w:rsidP="005448FB">
      <w:pPr>
        <w:pStyle w:val="Heading1"/>
        <w:numPr>
          <w:ilvl w:val="1"/>
          <w:numId w:val="7"/>
        </w:numPr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2" w:name="_Toc468003011"/>
      <w:r w:rsidRPr="005448FB">
        <w:rPr>
          <w:rFonts w:asciiTheme="minorHAnsi" w:hAnsiTheme="minorHAnsi" w:cstheme="minorHAnsi"/>
          <w:b/>
          <w:color w:val="auto"/>
          <w:sz w:val="28"/>
          <w:szCs w:val="28"/>
        </w:rPr>
        <w:t xml:space="preserve">Product </w:t>
      </w:r>
      <w:r w:rsidR="005448FB" w:rsidRPr="005448FB">
        <w:rPr>
          <w:rFonts w:asciiTheme="minorHAnsi" w:hAnsiTheme="minorHAnsi" w:cstheme="minorHAnsi"/>
          <w:b/>
          <w:color w:val="auto"/>
          <w:sz w:val="28"/>
          <w:szCs w:val="28"/>
        </w:rPr>
        <w:t>Functions</w:t>
      </w:r>
      <w:bookmarkEnd w:id="2"/>
    </w:p>
    <w:p w:rsidR="005448FB" w:rsidRPr="002169A9" w:rsidRDefault="00185F83" w:rsidP="002169A9">
      <w:pPr>
        <w:ind w:left="420"/>
        <w:rPr>
          <w:sz w:val="24"/>
          <w:szCs w:val="24"/>
        </w:rPr>
      </w:pPr>
      <w:r w:rsidRPr="002E2DAF">
        <w:rPr>
          <w:sz w:val="24"/>
          <w:szCs w:val="24"/>
        </w:rPr>
        <w:t>Accurate Auto Inventory</w:t>
      </w:r>
      <w:r w:rsidR="005448FB">
        <w:rPr>
          <w:sz w:val="24"/>
          <w:szCs w:val="24"/>
        </w:rPr>
        <w:t xml:space="preserve"> is a self-contained, </w:t>
      </w:r>
      <w:r w:rsidR="00562250">
        <w:rPr>
          <w:sz w:val="24"/>
          <w:szCs w:val="24"/>
        </w:rPr>
        <w:t>standalone</w:t>
      </w:r>
      <w:r w:rsidR="005448FB">
        <w:rPr>
          <w:sz w:val="24"/>
          <w:szCs w:val="24"/>
        </w:rPr>
        <w:t xml:space="preserve"> </w:t>
      </w:r>
      <w:r w:rsidR="00562250">
        <w:rPr>
          <w:sz w:val="24"/>
          <w:szCs w:val="24"/>
        </w:rPr>
        <w:t xml:space="preserve">system that allows the </w:t>
      </w:r>
      <w:r>
        <w:rPr>
          <w:sz w:val="24"/>
          <w:szCs w:val="24"/>
        </w:rPr>
        <w:t xml:space="preserve">employees of </w:t>
      </w:r>
      <w:r w:rsidRPr="002E2DAF">
        <w:rPr>
          <w:sz w:val="24"/>
          <w:szCs w:val="24"/>
        </w:rPr>
        <w:t>No Hassle Auto</w:t>
      </w:r>
      <w:r w:rsidR="00562250" w:rsidRPr="002E2DAF">
        <w:rPr>
          <w:sz w:val="24"/>
          <w:szCs w:val="24"/>
        </w:rPr>
        <w:t xml:space="preserve"> to</w:t>
      </w:r>
      <w:r w:rsidR="00562250">
        <w:rPr>
          <w:sz w:val="24"/>
          <w:szCs w:val="24"/>
        </w:rPr>
        <w:t xml:space="preserve"> input and remove </w:t>
      </w:r>
      <w:r w:rsidRPr="002E2DAF">
        <w:rPr>
          <w:sz w:val="24"/>
          <w:szCs w:val="24"/>
        </w:rPr>
        <w:t>cars</w:t>
      </w:r>
      <w:r w:rsidR="00906AC4" w:rsidRPr="002E2DAF">
        <w:rPr>
          <w:sz w:val="24"/>
          <w:szCs w:val="24"/>
        </w:rPr>
        <w:t>, keep</w:t>
      </w:r>
      <w:r w:rsidR="00906AC4">
        <w:rPr>
          <w:sz w:val="24"/>
          <w:szCs w:val="24"/>
        </w:rPr>
        <w:t xml:space="preserve"> count of </w:t>
      </w:r>
      <w:r w:rsidR="001D4ED3" w:rsidRPr="002E2DAF">
        <w:rPr>
          <w:sz w:val="24"/>
          <w:szCs w:val="24"/>
        </w:rPr>
        <w:t>car</w:t>
      </w:r>
      <w:r w:rsidRPr="002E2DAF">
        <w:rPr>
          <w:sz w:val="24"/>
          <w:szCs w:val="24"/>
        </w:rPr>
        <w:t xml:space="preserve"> models</w:t>
      </w:r>
      <w:r w:rsidR="00906AC4">
        <w:rPr>
          <w:sz w:val="24"/>
          <w:szCs w:val="24"/>
        </w:rPr>
        <w:t xml:space="preserve">, sort </w:t>
      </w:r>
      <w:r w:rsidRPr="002E2DAF">
        <w:rPr>
          <w:sz w:val="24"/>
          <w:szCs w:val="24"/>
        </w:rPr>
        <w:t>car</w:t>
      </w:r>
      <w:r w:rsidR="00906AC4" w:rsidRPr="002E2DAF">
        <w:rPr>
          <w:sz w:val="24"/>
          <w:szCs w:val="24"/>
        </w:rPr>
        <w:t>s</w:t>
      </w:r>
      <w:r w:rsidR="008571B8">
        <w:rPr>
          <w:sz w:val="24"/>
          <w:szCs w:val="24"/>
        </w:rPr>
        <w:t xml:space="preserve"> according to stock number or </w:t>
      </w:r>
      <w:r w:rsidR="002E7256">
        <w:rPr>
          <w:sz w:val="24"/>
          <w:szCs w:val="24"/>
        </w:rPr>
        <w:t>other</w:t>
      </w:r>
      <w:r w:rsidR="00906AC4">
        <w:rPr>
          <w:sz w:val="24"/>
          <w:szCs w:val="24"/>
        </w:rPr>
        <w:t xml:space="preserve">, and run various </w:t>
      </w:r>
      <w:r w:rsidR="001A1BF0">
        <w:rPr>
          <w:sz w:val="24"/>
          <w:szCs w:val="24"/>
        </w:rPr>
        <w:t xml:space="preserve">dated and timed </w:t>
      </w:r>
      <w:r w:rsidR="00906AC4">
        <w:rPr>
          <w:sz w:val="24"/>
          <w:szCs w:val="24"/>
        </w:rPr>
        <w:t>reports.  System should adj</w:t>
      </w:r>
      <w:r>
        <w:rPr>
          <w:sz w:val="24"/>
          <w:szCs w:val="24"/>
        </w:rPr>
        <w:t xml:space="preserve">ust count automatically </w:t>
      </w:r>
      <w:r w:rsidRPr="002E2DAF">
        <w:rPr>
          <w:sz w:val="24"/>
          <w:szCs w:val="24"/>
        </w:rPr>
        <w:t>as cars</w:t>
      </w:r>
      <w:r w:rsidR="00906AC4">
        <w:rPr>
          <w:sz w:val="24"/>
          <w:szCs w:val="24"/>
        </w:rPr>
        <w:t xml:space="preserve"> are added or removed.</w:t>
      </w:r>
      <w:r w:rsidR="001A1BF0">
        <w:rPr>
          <w:sz w:val="24"/>
          <w:szCs w:val="24"/>
        </w:rPr>
        <w:t xml:space="preserve">  </w:t>
      </w:r>
    </w:p>
    <w:p w:rsidR="002E2DAF" w:rsidRDefault="005448FB" w:rsidP="002E2DAF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 w:rsidRPr="005448FB">
        <w:rPr>
          <w:b/>
          <w:sz w:val="28"/>
          <w:szCs w:val="28"/>
        </w:rPr>
        <w:t>Product Features</w:t>
      </w:r>
    </w:p>
    <w:p w:rsidR="00BB2206" w:rsidRPr="002E2DAF" w:rsidRDefault="00E20B57" w:rsidP="002E2DAF">
      <w:pPr>
        <w:pStyle w:val="ListParagraph"/>
        <w:ind w:left="420"/>
        <w:rPr>
          <w:b/>
          <w:sz w:val="28"/>
          <w:szCs w:val="28"/>
        </w:rPr>
      </w:pPr>
      <w:r w:rsidRPr="002E2DAF">
        <w:rPr>
          <w:sz w:val="24"/>
          <w:szCs w:val="24"/>
        </w:rPr>
        <w:t xml:space="preserve">The employees of No Hassle Auto will be able to search for cars by make, model or stock number and mark cars as sold. </w:t>
      </w:r>
      <w:r w:rsidR="002E2DAF">
        <w:rPr>
          <w:sz w:val="24"/>
          <w:szCs w:val="24"/>
        </w:rPr>
        <w:t xml:space="preserve"> </w:t>
      </w:r>
      <w:r w:rsidRPr="002E2DAF">
        <w:rPr>
          <w:sz w:val="24"/>
          <w:szCs w:val="24"/>
        </w:rPr>
        <w:t xml:space="preserve">For security </w:t>
      </w:r>
      <w:r w:rsidR="002E2DAF" w:rsidRPr="002E2DAF">
        <w:rPr>
          <w:sz w:val="24"/>
          <w:szCs w:val="24"/>
        </w:rPr>
        <w:t>purposes</w:t>
      </w:r>
      <w:r w:rsidRPr="002E2DAF">
        <w:rPr>
          <w:sz w:val="24"/>
          <w:szCs w:val="24"/>
        </w:rPr>
        <w:t xml:space="preserve">, employees will be asked to enter their employee ID number </w:t>
      </w:r>
      <w:r w:rsidR="002E2DAF" w:rsidRPr="002E2DAF">
        <w:rPr>
          <w:sz w:val="24"/>
          <w:szCs w:val="24"/>
        </w:rPr>
        <w:t>after a period of inactivity</w:t>
      </w:r>
      <w:r w:rsidRPr="002E2DAF">
        <w:rPr>
          <w:sz w:val="24"/>
          <w:szCs w:val="24"/>
        </w:rPr>
        <w:t>.</w:t>
      </w:r>
    </w:p>
    <w:p w:rsidR="00E20B57" w:rsidRPr="00BB2206" w:rsidRDefault="00E20B57" w:rsidP="00E20B57">
      <w:pPr>
        <w:pStyle w:val="ListParagraph"/>
        <w:ind w:left="420"/>
        <w:rPr>
          <w:b/>
          <w:sz w:val="24"/>
          <w:szCs w:val="24"/>
        </w:rPr>
      </w:pPr>
    </w:p>
    <w:p w:rsidR="00906AC4" w:rsidRDefault="001C33A1" w:rsidP="005448FB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User Classes and Characteristics</w:t>
      </w:r>
    </w:p>
    <w:p w:rsidR="001C33A1" w:rsidRDefault="001C33A1" w:rsidP="001C33A1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The user class embodies all employees and administrators of </w:t>
      </w:r>
      <w:r w:rsidR="00E20B57" w:rsidRPr="002E2DAF">
        <w:rPr>
          <w:sz w:val="24"/>
          <w:szCs w:val="24"/>
        </w:rPr>
        <w:t>No Hassle Auto</w:t>
      </w:r>
      <w:r w:rsidRPr="002E2DAF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6A2CB6">
        <w:rPr>
          <w:sz w:val="24"/>
          <w:szCs w:val="24"/>
        </w:rPr>
        <w:t xml:space="preserve">All employees will be able to fully navigate the system with the exception that </w:t>
      </w:r>
      <w:r>
        <w:rPr>
          <w:sz w:val="24"/>
          <w:szCs w:val="24"/>
        </w:rPr>
        <w:t xml:space="preserve">Administrators will hold </w:t>
      </w:r>
      <w:r w:rsidR="006A2CB6">
        <w:rPr>
          <w:sz w:val="24"/>
          <w:szCs w:val="24"/>
        </w:rPr>
        <w:t>the high-level privilege</w:t>
      </w:r>
      <w:r>
        <w:rPr>
          <w:sz w:val="24"/>
          <w:szCs w:val="24"/>
        </w:rPr>
        <w:t xml:space="preserve"> </w:t>
      </w:r>
      <w:r w:rsidR="006A2CB6">
        <w:rPr>
          <w:sz w:val="24"/>
          <w:szCs w:val="24"/>
        </w:rPr>
        <w:t>of</w:t>
      </w:r>
      <w:r>
        <w:rPr>
          <w:sz w:val="24"/>
          <w:szCs w:val="24"/>
        </w:rPr>
        <w:t xml:space="preserve"> purging the</w:t>
      </w:r>
      <w:r w:rsidR="00E20B57">
        <w:rPr>
          <w:sz w:val="24"/>
          <w:szCs w:val="24"/>
        </w:rPr>
        <w:t xml:space="preserve"> </w:t>
      </w:r>
      <w:r w:rsidR="00E20B57" w:rsidRPr="002E2DAF">
        <w:rPr>
          <w:sz w:val="24"/>
          <w:szCs w:val="24"/>
        </w:rPr>
        <w:t>car</w:t>
      </w:r>
      <w:r>
        <w:rPr>
          <w:sz w:val="24"/>
          <w:szCs w:val="24"/>
        </w:rPr>
        <w:t xml:space="preserve"> inventory</w:t>
      </w:r>
      <w:r w:rsidR="006A2CB6">
        <w:rPr>
          <w:sz w:val="24"/>
          <w:szCs w:val="24"/>
        </w:rPr>
        <w:t>.</w:t>
      </w:r>
    </w:p>
    <w:p w:rsidR="006A2CB6" w:rsidRDefault="006A2CB6" w:rsidP="006A2CB6">
      <w:pPr>
        <w:pStyle w:val="ListParagraph"/>
        <w:ind w:left="420"/>
        <w:rPr>
          <w:sz w:val="24"/>
          <w:szCs w:val="24"/>
        </w:rPr>
      </w:pPr>
    </w:p>
    <w:p w:rsidR="006A2CB6" w:rsidRDefault="006A2CB6" w:rsidP="006A2CB6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 w:rsidRPr="006A2CB6">
        <w:rPr>
          <w:b/>
          <w:sz w:val="28"/>
          <w:szCs w:val="28"/>
        </w:rPr>
        <w:t xml:space="preserve"> Operating Environment</w:t>
      </w:r>
    </w:p>
    <w:p w:rsidR="009D3362" w:rsidRDefault="006A2CB6" w:rsidP="00983214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BB2206">
        <w:rPr>
          <w:sz w:val="24"/>
          <w:szCs w:val="24"/>
        </w:rPr>
        <w:t>should</w:t>
      </w:r>
      <w:r>
        <w:rPr>
          <w:sz w:val="24"/>
          <w:szCs w:val="24"/>
        </w:rPr>
        <w:t xml:space="preserve"> operate across </w:t>
      </w:r>
      <w:r w:rsidR="008F72E6">
        <w:rPr>
          <w:sz w:val="24"/>
          <w:szCs w:val="24"/>
        </w:rPr>
        <w:t>all</w:t>
      </w:r>
      <w:r w:rsidR="00D90801">
        <w:rPr>
          <w:sz w:val="24"/>
          <w:szCs w:val="24"/>
        </w:rPr>
        <w:t xml:space="preserve"> non-mobile</w:t>
      </w:r>
      <w:r w:rsidR="008F72E6">
        <w:rPr>
          <w:sz w:val="24"/>
          <w:szCs w:val="24"/>
        </w:rPr>
        <w:t xml:space="preserve"> </w:t>
      </w:r>
      <w:r w:rsidR="008F72E6" w:rsidRPr="00042569">
        <w:rPr>
          <w:sz w:val="24"/>
          <w:szCs w:val="24"/>
        </w:rPr>
        <w:t>platforms</w:t>
      </w:r>
      <w:r w:rsidR="00E20B57" w:rsidRPr="00042569">
        <w:rPr>
          <w:sz w:val="24"/>
          <w:szCs w:val="24"/>
        </w:rPr>
        <w:t xml:space="preserve"> (Windows, </w:t>
      </w:r>
      <w:r w:rsidR="001D4ED3" w:rsidRPr="00042569">
        <w:rPr>
          <w:sz w:val="24"/>
          <w:szCs w:val="24"/>
        </w:rPr>
        <w:t>Linu</w:t>
      </w:r>
      <w:r w:rsidR="00E20B57" w:rsidRPr="00042569">
        <w:rPr>
          <w:sz w:val="24"/>
          <w:szCs w:val="24"/>
        </w:rPr>
        <w:t>x &amp; Mac OS).</w:t>
      </w:r>
    </w:p>
    <w:p w:rsidR="00155653" w:rsidRPr="00983214" w:rsidRDefault="00155653" w:rsidP="00983214">
      <w:pPr>
        <w:pStyle w:val="ListParagraph"/>
        <w:ind w:left="420"/>
        <w:rPr>
          <w:sz w:val="24"/>
          <w:szCs w:val="24"/>
        </w:rPr>
      </w:pPr>
    </w:p>
    <w:p w:rsidR="009D3362" w:rsidRPr="00165E1A" w:rsidRDefault="009D3362" w:rsidP="00165E1A">
      <w:pPr>
        <w:pStyle w:val="Heading1"/>
        <w:numPr>
          <w:ilvl w:val="1"/>
          <w:numId w:val="7"/>
        </w:numPr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  <w:bookmarkStart w:id="3" w:name="_Toc468003012"/>
      <w:r w:rsidRPr="009D3362">
        <w:rPr>
          <w:rFonts w:asciiTheme="minorHAnsi" w:hAnsiTheme="minorHAnsi" w:cstheme="minorHAnsi"/>
          <w:b/>
          <w:color w:val="auto"/>
          <w:sz w:val="28"/>
          <w:szCs w:val="28"/>
        </w:rPr>
        <w:t>Design Constraint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s</w:t>
      </w:r>
      <w:bookmarkEnd w:id="3"/>
    </w:p>
    <w:p w:rsidR="00983214" w:rsidRDefault="00E20B57" w:rsidP="00983214">
      <w:pPr>
        <w:ind w:left="420"/>
      </w:pPr>
      <w:r w:rsidRPr="00165E1A">
        <w:t>The program is not avail</w:t>
      </w:r>
      <w:r w:rsidR="005B5EE2" w:rsidRPr="00165E1A">
        <w:t>able on Mobile Devices as stated</w:t>
      </w:r>
      <w:r w:rsidRPr="00165E1A">
        <w:t xml:space="preserve"> above. </w:t>
      </w:r>
      <w:r w:rsidR="00165E1A">
        <w:t xml:space="preserve"> </w:t>
      </w:r>
      <w:r w:rsidRPr="00165E1A">
        <w:t xml:space="preserve">The </w:t>
      </w:r>
      <w:r w:rsidR="00165E1A">
        <w:t xml:space="preserve">database (which includes </w:t>
      </w:r>
      <w:r w:rsidR="005B5EE2" w:rsidRPr="00165E1A">
        <w:t xml:space="preserve">inventory) is stored on a local machine and </w:t>
      </w:r>
      <w:r w:rsidR="0000685F">
        <w:t>cannot</w:t>
      </w:r>
      <w:r w:rsidR="005B5EE2" w:rsidRPr="00165E1A">
        <w:t xml:space="preserve"> be shared </w:t>
      </w:r>
      <w:r w:rsidR="0000685F">
        <w:t>across</w:t>
      </w:r>
      <w:r w:rsidR="005B5EE2" w:rsidRPr="00165E1A">
        <w:t xml:space="preserve"> devices.</w:t>
      </w:r>
    </w:p>
    <w:p w:rsidR="00155653" w:rsidRDefault="00155653" w:rsidP="00983214">
      <w:pPr>
        <w:ind w:left="420"/>
      </w:pPr>
    </w:p>
    <w:p w:rsidR="009D3362" w:rsidRPr="009D3362" w:rsidRDefault="009D3362" w:rsidP="009D3362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D3362">
        <w:rPr>
          <w:b/>
          <w:sz w:val="28"/>
          <w:szCs w:val="28"/>
        </w:rPr>
        <w:t>User Documentation</w:t>
      </w:r>
    </w:p>
    <w:p w:rsidR="00A428BF" w:rsidRPr="002169A9" w:rsidRDefault="005B5EE2" w:rsidP="002169A9">
      <w:pPr>
        <w:ind w:left="420"/>
        <w:rPr>
          <w:sz w:val="24"/>
          <w:szCs w:val="24"/>
        </w:rPr>
      </w:pPr>
      <w:r w:rsidRPr="0000685F">
        <w:rPr>
          <w:sz w:val="24"/>
          <w:szCs w:val="24"/>
        </w:rPr>
        <w:t xml:space="preserve">Upon </w:t>
      </w:r>
      <w:r w:rsidR="0000685F">
        <w:rPr>
          <w:sz w:val="24"/>
          <w:szCs w:val="24"/>
        </w:rPr>
        <w:t>delivery o</w:t>
      </w:r>
      <w:r w:rsidRPr="0000685F">
        <w:rPr>
          <w:sz w:val="24"/>
          <w:szCs w:val="24"/>
        </w:rPr>
        <w:t>f</w:t>
      </w:r>
      <w:r w:rsidR="0000685F">
        <w:rPr>
          <w:sz w:val="24"/>
          <w:szCs w:val="24"/>
        </w:rPr>
        <w:t xml:space="preserve"> the</w:t>
      </w:r>
      <w:r w:rsidRPr="0000685F">
        <w:rPr>
          <w:sz w:val="24"/>
          <w:szCs w:val="24"/>
        </w:rPr>
        <w:t xml:space="preserve"> </w:t>
      </w:r>
      <w:r w:rsidR="002169A9" w:rsidRPr="0000685F">
        <w:rPr>
          <w:sz w:val="24"/>
          <w:szCs w:val="24"/>
        </w:rPr>
        <w:t>Accurate Auto Inventory</w:t>
      </w:r>
      <w:r w:rsidR="0000685F">
        <w:rPr>
          <w:sz w:val="24"/>
          <w:szCs w:val="24"/>
        </w:rPr>
        <w:t xml:space="preserve"> system</w:t>
      </w:r>
      <w:r w:rsidRPr="0000685F">
        <w:rPr>
          <w:sz w:val="24"/>
          <w:szCs w:val="24"/>
        </w:rPr>
        <w:t xml:space="preserve">, </w:t>
      </w:r>
      <w:r w:rsidR="002169A9" w:rsidRPr="0000685F">
        <w:rPr>
          <w:sz w:val="24"/>
          <w:szCs w:val="24"/>
        </w:rPr>
        <w:t xml:space="preserve">No Hassle Auto will also receive </w:t>
      </w:r>
      <w:r w:rsidRPr="0000685F">
        <w:rPr>
          <w:sz w:val="24"/>
          <w:szCs w:val="24"/>
        </w:rPr>
        <w:t xml:space="preserve">a training </w:t>
      </w:r>
      <w:r w:rsidR="002169A9" w:rsidRPr="0000685F">
        <w:rPr>
          <w:sz w:val="24"/>
          <w:szCs w:val="24"/>
        </w:rPr>
        <w:t>video for administrators and employees.</w:t>
      </w:r>
      <w:r w:rsidR="00A8101A">
        <w:rPr>
          <w:sz w:val="24"/>
          <w:szCs w:val="24"/>
        </w:rPr>
        <w:t xml:space="preserve"> </w:t>
      </w:r>
      <w:r w:rsidR="002169A9" w:rsidRPr="0000685F">
        <w:rPr>
          <w:sz w:val="24"/>
          <w:szCs w:val="24"/>
        </w:rPr>
        <w:t xml:space="preserve"> This video will walk through items included </w:t>
      </w:r>
      <w:r w:rsidR="00A8101A">
        <w:rPr>
          <w:sz w:val="24"/>
          <w:szCs w:val="24"/>
        </w:rPr>
        <w:t xml:space="preserve">in “Statement of Functionality”.  </w:t>
      </w:r>
    </w:p>
    <w:p w:rsidR="005448FB" w:rsidRPr="00A428BF" w:rsidRDefault="00A428BF" w:rsidP="00A428BF">
      <w:pPr>
        <w:pStyle w:val="Heading1"/>
        <w:rPr>
          <w:color w:val="auto"/>
        </w:rPr>
      </w:pPr>
      <w:bookmarkStart w:id="4" w:name="_Toc468003013"/>
      <w:r w:rsidRPr="00A428BF">
        <w:rPr>
          <w:color w:val="auto"/>
        </w:rPr>
        <w:lastRenderedPageBreak/>
        <w:t xml:space="preserve">3 </w:t>
      </w:r>
      <w:r w:rsidRPr="00A428BF">
        <w:rPr>
          <w:b/>
          <w:i/>
          <w:color w:val="auto"/>
        </w:rPr>
        <w:t>Functional Requirements</w:t>
      </w:r>
      <w:bookmarkEnd w:id="4"/>
    </w:p>
    <w:p w:rsidR="005448FB" w:rsidRDefault="005448FB" w:rsidP="00A428BF">
      <w:pPr>
        <w:pStyle w:val="Heading2"/>
      </w:pPr>
    </w:p>
    <w:p w:rsidR="00A428BF" w:rsidRDefault="00A428BF" w:rsidP="00A428BF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5" w:name="_Toc468003014"/>
      <w:r w:rsidRPr="00A428BF">
        <w:rPr>
          <w:rFonts w:asciiTheme="minorHAnsi" w:hAnsiTheme="minorHAnsi" w:cstheme="minorHAnsi"/>
          <w:b/>
          <w:color w:val="auto"/>
          <w:sz w:val="28"/>
          <w:szCs w:val="28"/>
        </w:rPr>
        <w:t>3.1 Statement of Functionality</w:t>
      </w:r>
      <w:bookmarkEnd w:id="5"/>
    </w:p>
    <w:p w:rsidR="0042086F" w:rsidRDefault="002169A9" w:rsidP="00A428BF">
      <w:pPr>
        <w:rPr>
          <w:sz w:val="24"/>
          <w:szCs w:val="24"/>
        </w:rPr>
      </w:pPr>
      <w:r w:rsidRPr="008E1CA7">
        <w:rPr>
          <w:sz w:val="24"/>
          <w:szCs w:val="24"/>
        </w:rPr>
        <w:t>Accurate Auto Inventory</w:t>
      </w:r>
      <w:r w:rsidR="002E0422" w:rsidRPr="002E0422">
        <w:rPr>
          <w:sz w:val="24"/>
          <w:szCs w:val="24"/>
        </w:rPr>
        <w:t xml:space="preserve"> will permit the </w:t>
      </w:r>
      <w:r w:rsidRPr="008E1CA7">
        <w:rPr>
          <w:sz w:val="24"/>
          <w:szCs w:val="24"/>
        </w:rPr>
        <w:t>No Hassle Auto</w:t>
      </w:r>
      <w:r w:rsidR="002E0422" w:rsidRPr="002E0422">
        <w:rPr>
          <w:sz w:val="24"/>
          <w:szCs w:val="24"/>
        </w:rPr>
        <w:t xml:space="preserve"> to seamlessly manage their </w:t>
      </w:r>
      <w:r w:rsidR="0042086F">
        <w:rPr>
          <w:sz w:val="24"/>
          <w:szCs w:val="24"/>
        </w:rPr>
        <w:t xml:space="preserve">inventory via </w:t>
      </w:r>
      <w:r w:rsidR="002E0422">
        <w:rPr>
          <w:sz w:val="24"/>
          <w:szCs w:val="24"/>
        </w:rPr>
        <w:t>user interface</w:t>
      </w:r>
      <w:r w:rsidR="00D90801">
        <w:rPr>
          <w:sz w:val="24"/>
          <w:szCs w:val="24"/>
        </w:rPr>
        <w:t xml:space="preserve"> controls</w:t>
      </w:r>
      <w:r w:rsidR="002E0422">
        <w:rPr>
          <w:sz w:val="24"/>
          <w:szCs w:val="24"/>
        </w:rPr>
        <w:t>.</w:t>
      </w:r>
      <w:r w:rsidR="00BE13C4">
        <w:rPr>
          <w:sz w:val="24"/>
          <w:szCs w:val="24"/>
        </w:rPr>
        <w:t xml:space="preserve">  </w:t>
      </w:r>
    </w:p>
    <w:p w:rsidR="0042086F" w:rsidRPr="0042086F" w:rsidRDefault="00586D11" w:rsidP="0042086F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FR(</w:t>
      </w:r>
      <w:proofErr w:type="gramEnd"/>
      <w:r>
        <w:rPr>
          <w:sz w:val="24"/>
          <w:szCs w:val="24"/>
        </w:rPr>
        <w:t xml:space="preserve">0) : </w:t>
      </w:r>
      <w:r w:rsidR="002E0422" w:rsidRPr="0042086F">
        <w:rPr>
          <w:sz w:val="24"/>
          <w:szCs w:val="24"/>
        </w:rPr>
        <w:t xml:space="preserve">The user </w:t>
      </w:r>
      <w:r w:rsidR="0042086F">
        <w:rPr>
          <w:sz w:val="24"/>
          <w:szCs w:val="24"/>
        </w:rPr>
        <w:t>should</w:t>
      </w:r>
      <w:r w:rsidR="002E0422" w:rsidRPr="0042086F">
        <w:rPr>
          <w:sz w:val="24"/>
          <w:szCs w:val="24"/>
        </w:rPr>
        <w:t xml:space="preserve"> be able to add and delete </w:t>
      </w:r>
      <w:r w:rsidR="008E1CA7">
        <w:rPr>
          <w:sz w:val="24"/>
          <w:szCs w:val="24"/>
        </w:rPr>
        <w:t>vehicles</w:t>
      </w:r>
      <w:r w:rsidR="002A3229">
        <w:rPr>
          <w:sz w:val="24"/>
          <w:szCs w:val="24"/>
        </w:rPr>
        <w:t xml:space="preserve"> to inventory</w:t>
      </w:r>
      <w:r w:rsidR="002E0422" w:rsidRPr="0042086F">
        <w:rPr>
          <w:sz w:val="24"/>
          <w:szCs w:val="24"/>
        </w:rPr>
        <w:t xml:space="preserve"> on demand.  </w:t>
      </w:r>
    </w:p>
    <w:p w:rsidR="0042086F" w:rsidRPr="00B64FDA" w:rsidRDefault="00586D11" w:rsidP="00B64FDA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gramStart"/>
      <w:r>
        <w:rPr>
          <w:sz w:val="24"/>
          <w:szCs w:val="24"/>
        </w:rPr>
        <w:t>FR(</w:t>
      </w:r>
      <w:proofErr w:type="gramEnd"/>
      <w:r>
        <w:rPr>
          <w:sz w:val="24"/>
          <w:szCs w:val="24"/>
        </w:rPr>
        <w:t xml:space="preserve">1) : </w:t>
      </w:r>
      <w:r w:rsidR="002E0422" w:rsidRPr="00B64FDA">
        <w:rPr>
          <w:sz w:val="24"/>
          <w:szCs w:val="24"/>
        </w:rPr>
        <w:t>The system should automatically add and</w:t>
      </w:r>
      <w:r w:rsidR="00D90801" w:rsidRPr="00B64FDA">
        <w:rPr>
          <w:sz w:val="24"/>
          <w:szCs w:val="24"/>
        </w:rPr>
        <w:t xml:space="preserve"> remove </w:t>
      </w:r>
      <w:r w:rsidR="008E1CA7">
        <w:rPr>
          <w:sz w:val="24"/>
          <w:szCs w:val="24"/>
        </w:rPr>
        <w:t>vehicles</w:t>
      </w:r>
      <w:r w:rsidR="00D90801" w:rsidRPr="00B64FDA">
        <w:rPr>
          <w:sz w:val="24"/>
          <w:szCs w:val="24"/>
        </w:rPr>
        <w:t xml:space="preserve"> as they are </w:t>
      </w:r>
      <w:r w:rsidR="008E1CA7">
        <w:rPr>
          <w:sz w:val="24"/>
          <w:szCs w:val="24"/>
        </w:rPr>
        <w:t>sold</w:t>
      </w:r>
      <w:r w:rsidR="00D90801" w:rsidRPr="00B64FDA">
        <w:rPr>
          <w:sz w:val="24"/>
          <w:szCs w:val="24"/>
        </w:rPr>
        <w:t xml:space="preserve"> or added to</w:t>
      </w:r>
      <w:r w:rsidR="002E0422" w:rsidRPr="00B64FDA">
        <w:rPr>
          <w:sz w:val="24"/>
          <w:szCs w:val="24"/>
        </w:rPr>
        <w:t xml:space="preserve"> inventory</w:t>
      </w:r>
      <w:r w:rsidR="00D90801" w:rsidRPr="00B64FDA">
        <w:rPr>
          <w:sz w:val="24"/>
          <w:szCs w:val="24"/>
        </w:rPr>
        <w:t xml:space="preserve"> based ordering or history</w:t>
      </w:r>
      <w:r w:rsidR="002E0422" w:rsidRPr="00B64FDA">
        <w:rPr>
          <w:sz w:val="28"/>
          <w:szCs w:val="28"/>
        </w:rPr>
        <w:t>.</w:t>
      </w:r>
      <w:r w:rsidR="0042086F" w:rsidRPr="00B64FDA">
        <w:rPr>
          <w:sz w:val="28"/>
          <w:szCs w:val="28"/>
        </w:rPr>
        <w:t xml:space="preserve"> </w:t>
      </w:r>
      <w:r w:rsidR="002E0422" w:rsidRPr="00B64FDA">
        <w:rPr>
          <w:sz w:val="28"/>
          <w:szCs w:val="28"/>
        </w:rPr>
        <w:t xml:space="preserve">  </w:t>
      </w:r>
    </w:p>
    <w:p w:rsidR="00A428BF" w:rsidRDefault="00586D11" w:rsidP="0042086F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FR(</w:t>
      </w:r>
      <w:proofErr w:type="gramEnd"/>
      <w:r>
        <w:rPr>
          <w:sz w:val="24"/>
          <w:szCs w:val="24"/>
        </w:rPr>
        <w:t>2) :</w:t>
      </w:r>
      <w:r w:rsidR="002E0422" w:rsidRPr="0042086F">
        <w:rPr>
          <w:sz w:val="24"/>
          <w:szCs w:val="24"/>
        </w:rPr>
        <w:t>Program</w:t>
      </w:r>
      <w:r w:rsidR="002E0422" w:rsidRPr="0042086F">
        <w:rPr>
          <w:sz w:val="28"/>
          <w:szCs w:val="28"/>
        </w:rPr>
        <w:t xml:space="preserve"> </w:t>
      </w:r>
      <w:r w:rsidR="0042086F" w:rsidRPr="0042086F">
        <w:rPr>
          <w:sz w:val="24"/>
          <w:szCs w:val="24"/>
        </w:rPr>
        <w:t>should</w:t>
      </w:r>
      <w:r w:rsidR="00D90801" w:rsidRPr="0042086F">
        <w:rPr>
          <w:sz w:val="24"/>
          <w:szCs w:val="24"/>
        </w:rPr>
        <w:t xml:space="preserve"> track </w:t>
      </w:r>
      <w:r w:rsidR="002A3229">
        <w:rPr>
          <w:sz w:val="24"/>
          <w:szCs w:val="24"/>
        </w:rPr>
        <w:t>changes</w:t>
      </w:r>
      <w:r w:rsidR="00D90801" w:rsidRPr="0042086F">
        <w:rPr>
          <w:sz w:val="24"/>
          <w:szCs w:val="24"/>
        </w:rPr>
        <w:t xml:space="preserve"> </w:t>
      </w:r>
      <w:r w:rsidR="0042086F" w:rsidRPr="0042086F">
        <w:rPr>
          <w:sz w:val="24"/>
          <w:szCs w:val="24"/>
        </w:rPr>
        <w:t>for reporting and reorder</w:t>
      </w:r>
      <w:r w:rsidR="00B64FDA">
        <w:rPr>
          <w:sz w:val="24"/>
          <w:szCs w:val="24"/>
        </w:rPr>
        <w:t>ing purposes.</w:t>
      </w:r>
    </w:p>
    <w:p w:rsidR="0042086F" w:rsidRDefault="00586D11" w:rsidP="0042086F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FR(</w:t>
      </w:r>
      <w:proofErr w:type="gramEnd"/>
      <w:r>
        <w:rPr>
          <w:sz w:val="24"/>
          <w:szCs w:val="24"/>
        </w:rPr>
        <w:t>3) :</w:t>
      </w:r>
      <w:r w:rsidR="0042086F">
        <w:rPr>
          <w:sz w:val="24"/>
          <w:szCs w:val="24"/>
        </w:rPr>
        <w:t>Administrator should be able to purge inventory</w:t>
      </w:r>
      <w:r w:rsidR="00B64FDA">
        <w:rPr>
          <w:sz w:val="24"/>
          <w:szCs w:val="24"/>
        </w:rPr>
        <w:t>; access is restricted via password protection.</w:t>
      </w:r>
    </w:p>
    <w:p w:rsidR="00B64FDA" w:rsidRDefault="00586D11" w:rsidP="0042086F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FR(</w:t>
      </w:r>
      <w:proofErr w:type="gramEnd"/>
      <w:r>
        <w:rPr>
          <w:sz w:val="24"/>
          <w:szCs w:val="24"/>
        </w:rPr>
        <w:t xml:space="preserve">4) : User should be able to search for </w:t>
      </w:r>
      <w:r w:rsidR="008E1CA7">
        <w:rPr>
          <w:sz w:val="24"/>
          <w:szCs w:val="24"/>
        </w:rPr>
        <w:t>vehicles</w:t>
      </w:r>
      <w:r>
        <w:rPr>
          <w:sz w:val="24"/>
          <w:szCs w:val="24"/>
        </w:rPr>
        <w:t xml:space="preserve"> based on name,</w:t>
      </w:r>
      <w:r w:rsidR="008E1CA7">
        <w:rPr>
          <w:sz w:val="24"/>
          <w:szCs w:val="24"/>
        </w:rPr>
        <w:t xml:space="preserve"> color, model,</w:t>
      </w:r>
      <w:r>
        <w:rPr>
          <w:sz w:val="24"/>
          <w:szCs w:val="24"/>
        </w:rPr>
        <w:t xml:space="preserve"> quantity,</w:t>
      </w:r>
      <w:r w:rsidR="008E1CA7">
        <w:rPr>
          <w:sz w:val="24"/>
          <w:szCs w:val="24"/>
        </w:rPr>
        <w:t xml:space="preserve"> stock number</w:t>
      </w:r>
      <w:r>
        <w:rPr>
          <w:sz w:val="24"/>
          <w:szCs w:val="24"/>
        </w:rPr>
        <w:t xml:space="preserve"> or type.</w:t>
      </w:r>
    </w:p>
    <w:p w:rsidR="00586D11" w:rsidRDefault="00586D11" w:rsidP="0042086F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FR(</w:t>
      </w:r>
      <w:proofErr w:type="gramEnd"/>
      <w:r>
        <w:rPr>
          <w:sz w:val="24"/>
          <w:szCs w:val="24"/>
        </w:rPr>
        <w:t>5) : User should be able to run reports on demand.</w:t>
      </w:r>
    </w:p>
    <w:p w:rsidR="00586D11" w:rsidRDefault="00586D11" w:rsidP="0042086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FR(6) : </w:t>
      </w:r>
      <w:r w:rsidR="005344DE">
        <w:rPr>
          <w:sz w:val="24"/>
          <w:szCs w:val="24"/>
        </w:rPr>
        <w:t xml:space="preserve"> N/A</w:t>
      </w:r>
    </w:p>
    <w:p w:rsidR="00586D11" w:rsidRDefault="00586D11" w:rsidP="00586D11">
      <w:pPr>
        <w:ind w:left="60"/>
        <w:rPr>
          <w:sz w:val="24"/>
          <w:szCs w:val="24"/>
        </w:rPr>
      </w:pPr>
    </w:p>
    <w:p w:rsidR="00586D11" w:rsidRPr="00EB60B1" w:rsidRDefault="00EB60B1" w:rsidP="00EB60B1">
      <w:pPr>
        <w:pStyle w:val="Heading1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6" w:name="_Toc468003015"/>
      <w:proofErr w:type="gramStart"/>
      <w:r w:rsidRPr="00EB60B1">
        <w:rPr>
          <w:rFonts w:asciiTheme="minorHAnsi" w:hAnsiTheme="minorHAnsi" w:cstheme="minorHAnsi"/>
          <w:b/>
          <w:color w:val="auto"/>
          <w:sz w:val="28"/>
          <w:szCs w:val="28"/>
        </w:rPr>
        <w:t xml:space="preserve">3.2 </w:t>
      </w:r>
      <w:r w:rsidR="00D734B3">
        <w:rPr>
          <w:rFonts w:asciiTheme="minorHAnsi" w:hAnsiTheme="minorHAnsi" w:cstheme="minorHAnsi"/>
          <w:b/>
          <w:color w:val="auto"/>
          <w:sz w:val="28"/>
          <w:szCs w:val="28"/>
        </w:rPr>
        <w:t xml:space="preserve"> Optional</w:t>
      </w:r>
      <w:bookmarkEnd w:id="6"/>
      <w:proofErr w:type="gramEnd"/>
    </w:p>
    <w:p w:rsidR="00586D11" w:rsidRPr="0042086F" w:rsidRDefault="00586D11" w:rsidP="00586D11">
      <w:pPr>
        <w:pStyle w:val="ListParagraph"/>
        <w:ind w:left="780"/>
        <w:rPr>
          <w:sz w:val="24"/>
          <w:szCs w:val="24"/>
        </w:rPr>
      </w:pPr>
    </w:p>
    <w:p w:rsidR="00726D0E" w:rsidRPr="00726D0E" w:rsidRDefault="00726D0E" w:rsidP="00726D0E">
      <w:pPr>
        <w:pStyle w:val="ListParagraph"/>
        <w:ind w:left="360"/>
        <w:rPr>
          <w:sz w:val="28"/>
          <w:szCs w:val="28"/>
        </w:rPr>
      </w:pPr>
    </w:p>
    <w:p w:rsidR="00726D0E" w:rsidRPr="00726D0E" w:rsidRDefault="00726D0E" w:rsidP="00726D0E">
      <w:pPr>
        <w:rPr>
          <w:sz w:val="28"/>
          <w:szCs w:val="28"/>
        </w:rPr>
      </w:pPr>
    </w:p>
    <w:p w:rsidR="009700B0" w:rsidRDefault="009700B0" w:rsidP="00AF6D43">
      <w:pPr>
        <w:jc w:val="right"/>
        <w:rPr>
          <w:sz w:val="32"/>
          <w:szCs w:val="32"/>
        </w:rPr>
      </w:pPr>
    </w:p>
    <w:p w:rsidR="00AF6D43" w:rsidRPr="00726D0E" w:rsidRDefault="00AF6D43" w:rsidP="00726D0E">
      <w:pPr>
        <w:pStyle w:val="Heading2"/>
      </w:pPr>
    </w:p>
    <w:p w:rsidR="00AF6D43" w:rsidRDefault="00AF6D43" w:rsidP="00AF6D43">
      <w:pPr>
        <w:jc w:val="right"/>
        <w:rPr>
          <w:sz w:val="32"/>
          <w:szCs w:val="32"/>
        </w:rPr>
      </w:pPr>
    </w:p>
    <w:p w:rsidR="00EB60B1" w:rsidRDefault="00EB60B1" w:rsidP="00AF6D43">
      <w:pPr>
        <w:jc w:val="right"/>
        <w:rPr>
          <w:sz w:val="32"/>
          <w:szCs w:val="32"/>
        </w:rPr>
      </w:pPr>
    </w:p>
    <w:p w:rsidR="00EB60B1" w:rsidRDefault="00EB60B1" w:rsidP="00AF6D43">
      <w:pPr>
        <w:jc w:val="right"/>
        <w:rPr>
          <w:sz w:val="32"/>
          <w:szCs w:val="32"/>
        </w:rPr>
      </w:pPr>
    </w:p>
    <w:p w:rsidR="00EB60B1" w:rsidRDefault="00EB60B1" w:rsidP="00AF6D43">
      <w:pPr>
        <w:jc w:val="right"/>
        <w:rPr>
          <w:sz w:val="32"/>
          <w:szCs w:val="32"/>
        </w:rPr>
      </w:pPr>
    </w:p>
    <w:p w:rsidR="00EB60B1" w:rsidRDefault="00EB60B1" w:rsidP="00AF6D43">
      <w:pPr>
        <w:jc w:val="right"/>
        <w:rPr>
          <w:sz w:val="32"/>
          <w:szCs w:val="32"/>
        </w:rPr>
      </w:pPr>
    </w:p>
    <w:p w:rsidR="00EB60B1" w:rsidRDefault="00EB60B1" w:rsidP="00AF6D43">
      <w:pPr>
        <w:jc w:val="right"/>
        <w:rPr>
          <w:sz w:val="32"/>
          <w:szCs w:val="32"/>
        </w:rPr>
      </w:pPr>
    </w:p>
    <w:p w:rsidR="00EB60B1" w:rsidRDefault="00EB60B1" w:rsidP="00AF6D43">
      <w:pPr>
        <w:jc w:val="right"/>
        <w:rPr>
          <w:sz w:val="32"/>
          <w:szCs w:val="32"/>
        </w:rPr>
      </w:pPr>
    </w:p>
    <w:p w:rsidR="00EB60B1" w:rsidRDefault="00EB60B1" w:rsidP="00EB60B1">
      <w:pPr>
        <w:pStyle w:val="Heading1"/>
        <w:rPr>
          <w:b/>
          <w:i/>
          <w:color w:val="auto"/>
        </w:rPr>
      </w:pPr>
      <w:bookmarkStart w:id="7" w:name="_Toc468003016"/>
      <w:r>
        <w:rPr>
          <w:b/>
          <w:i/>
          <w:color w:val="auto"/>
        </w:rPr>
        <w:lastRenderedPageBreak/>
        <w:t xml:space="preserve">4 </w:t>
      </w:r>
      <w:r w:rsidRPr="00EB60B1">
        <w:rPr>
          <w:b/>
          <w:i/>
          <w:color w:val="auto"/>
        </w:rPr>
        <w:t>Interface Requirements</w:t>
      </w:r>
      <w:bookmarkEnd w:id="7"/>
    </w:p>
    <w:p w:rsidR="00EB60B1" w:rsidRDefault="00EB60B1" w:rsidP="00EB60B1">
      <w:pPr>
        <w:pStyle w:val="ListParagraph"/>
        <w:ind w:left="420"/>
      </w:pPr>
    </w:p>
    <w:p w:rsidR="00EB60B1" w:rsidRDefault="00EB60B1" w:rsidP="00EB60B1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8" w:name="_Toc468003017"/>
      <w:r w:rsidRPr="00EB60B1">
        <w:rPr>
          <w:rFonts w:asciiTheme="minorHAnsi" w:hAnsiTheme="minorHAnsi" w:cstheme="minorHAnsi"/>
          <w:b/>
          <w:color w:val="auto"/>
          <w:sz w:val="28"/>
          <w:szCs w:val="28"/>
        </w:rPr>
        <w:t>4.1 GUI</w:t>
      </w:r>
      <w:bookmarkEnd w:id="8"/>
      <w:r w:rsidRPr="00EB60B1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</w:p>
    <w:p w:rsidR="00EB60B1" w:rsidRDefault="007B427C" w:rsidP="00EB60B1">
      <w:pPr>
        <w:rPr>
          <w:sz w:val="24"/>
          <w:szCs w:val="24"/>
        </w:rPr>
      </w:pPr>
      <w:r>
        <w:t xml:space="preserve">     </w:t>
      </w:r>
      <w:r w:rsidRPr="007B427C">
        <w:rPr>
          <w:sz w:val="24"/>
          <w:szCs w:val="24"/>
        </w:rPr>
        <w:t xml:space="preserve">User interface will be based on </w:t>
      </w:r>
      <w:r w:rsidR="00774135">
        <w:rPr>
          <w:sz w:val="24"/>
          <w:szCs w:val="24"/>
        </w:rPr>
        <w:t xml:space="preserve">a </w:t>
      </w:r>
      <w:r w:rsidR="00E17AC9">
        <w:rPr>
          <w:sz w:val="24"/>
          <w:szCs w:val="24"/>
        </w:rPr>
        <w:t>Microsoft</w:t>
      </w:r>
      <w:r w:rsidR="00C252FE">
        <w:rPr>
          <w:sz w:val="24"/>
          <w:szCs w:val="24"/>
        </w:rPr>
        <w:t xml:space="preserve"> platform.</w:t>
      </w:r>
    </w:p>
    <w:p w:rsidR="007B427C" w:rsidRPr="00E97139" w:rsidRDefault="007B427C" w:rsidP="007B427C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9" w:name="_Toc468003018"/>
      <w:r w:rsidRPr="00E97139">
        <w:rPr>
          <w:rFonts w:asciiTheme="minorHAnsi" w:hAnsiTheme="minorHAnsi" w:cstheme="minorHAnsi"/>
          <w:b/>
          <w:color w:val="auto"/>
          <w:sz w:val="28"/>
          <w:szCs w:val="28"/>
        </w:rPr>
        <w:t>4.2</w:t>
      </w:r>
      <w:r w:rsidR="00E97139" w:rsidRPr="00E97139">
        <w:rPr>
          <w:rFonts w:asciiTheme="minorHAnsi" w:hAnsiTheme="minorHAnsi" w:cstheme="minorHAnsi"/>
          <w:b/>
          <w:color w:val="auto"/>
          <w:sz w:val="28"/>
          <w:szCs w:val="28"/>
        </w:rPr>
        <w:t xml:space="preserve"> Command Line Interface</w:t>
      </w:r>
      <w:bookmarkEnd w:id="9"/>
    </w:p>
    <w:p w:rsidR="00E97139" w:rsidRDefault="00E97139" w:rsidP="00E97139">
      <w:pPr>
        <w:rPr>
          <w:sz w:val="24"/>
          <w:szCs w:val="24"/>
        </w:rPr>
      </w:pPr>
      <w:r>
        <w:t xml:space="preserve">       </w:t>
      </w:r>
      <w:r>
        <w:rPr>
          <w:sz w:val="24"/>
          <w:szCs w:val="24"/>
        </w:rPr>
        <w:t xml:space="preserve">No command line interface </w:t>
      </w:r>
      <w:r w:rsidR="00E17AC9">
        <w:rPr>
          <w:sz w:val="24"/>
          <w:szCs w:val="24"/>
        </w:rPr>
        <w:t>for this project.</w:t>
      </w:r>
    </w:p>
    <w:p w:rsidR="00E97139" w:rsidRDefault="00E97139" w:rsidP="00E97139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10" w:name="_Toc468003019"/>
      <w:r w:rsidRPr="00E97139">
        <w:rPr>
          <w:rFonts w:asciiTheme="minorHAnsi" w:hAnsiTheme="minorHAnsi" w:cstheme="minorHAnsi"/>
          <w:b/>
          <w:color w:val="auto"/>
          <w:sz w:val="28"/>
          <w:szCs w:val="28"/>
        </w:rPr>
        <w:t xml:space="preserve">4.3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Communications Interface</w:t>
      </w:r>
      <w:bookmarkEnd w:id="10"/>
    </w:p>
    <w:p w:rsidR="00E97139" w:rsidRDefault="00C252FE" w:rsidP="00E97139">
      <w:r>
        <w:t xml:space="preserve">          No communications interfaces at this time; any future networking will be handled via the             operating system.</w:t>
      </w:r>
    </w:p>
    <w:p w:rsidR="00E97139" w:rsidRPr="00E97139" w:rsidRDefault="00E97139" w:rsidP="00E97139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11" w:name="_Toc468003020"/>
      <w:r w:rsidRPr="00E97139">
        <w:rPr>
          <w:rFonts w:asciiTheme="minorHAnsi" w:hAnsiTheme="minorHAnsi" w:cstheme="minorHAnsi"/>
          <w:b/>
          <w:color w:val="auto"/>
          <w:sz w:val="28"/>
          <w:szCs w:val="28"/>
        </w:rPr>
        <w:t>4.4 Software Interface</w:t>
      </w:r>
      <w:bookmarkEnd w:id="11"/>
    </w:p>
    <w:p w:rsidR="00EB60B1" w:rsidRDefault="00C252FE" w:rsidP="00EB60B1">
      <w:r>
        <w:t xml:space="preserve">          </w:t>
      </w:r>
      <w:r w:rsidR="003B14CC">
        <w:t>While there are no software interfaces slated for this project an optional requirement for exportation to Microsoft Excel</w:t>
      </w:r>
      <w:r w:rsidR="00FB7459">
        <w:t>/spreadsheet</w:t>
      </w:r>
      <w:r w:rsidR="003B14CC">
        <w:t xml:space="preserve"> is a consideration for a future version.</w:t>
      </w:r>
    </w:p>
    <w:p w:rsidR="00E17AC9" w:rsidRDefault="00E17AC9" w:rsidP="00EB60B1"/>
    <w:p w:rsidR="00E17AC9" w:rsidRDefault="00E17AC9" w:rsidP="00EB60B1"/>
    <w:p w:rsidR="00E17AC9" w:rsidRPr="00E17AC9" w:rsidRDefault="00E17AC9" w:rsidP="00E17AC9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12" w:name="_Toc468003021"/>
      <w:r w:rsidRPr="00E17AC9">
        <w:rPr>
          <w:rFonts w:asciiTheme="minorHAnsi" w:hAnsiTheme="minorHAnsi" w:cstheme="minorHAnsi"/>
          <w:b/>
          <w:color w:val="auto"/>
          <w:sz w:val="28"/>
          <w:szCs w:val="28"/>
        </w:rPr>
        <w:t>5.0 Appendix</w:t>
      </w:r>
      <w:bookmarkEnd w:id="12"/>
    </w:p>
    <w:p w:rsidR="00E17AC9" w:rsidRDefault="00E17AC9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:rsidR="00FF4126" w:rsidRDefault="00FF4126" w:rsidP="00FF4126"/>
    <w:p w:rsidR="00FF4126" w:rsidRDefault="00FF4126" w:rsidP="00FF4126"/>
    <w:p w:rsidR="00FF4126" w:rsidRDefault="00FF4126" w:rsidP="00FF4126"/>
    <w:p w:rsidR="00FF4126" w:rsidRDefault="00FF4126" w:rsidP="00FF4126"/>
    <w:p w:rsidR="00FF4126" w:rsidRDefault="00FF4126" w:rsidP="00FF4126"/>
    <w:p w:rsidR="00FF4126" w:rsidRDefault="00FF4126" w:rsidP="00FF4126"/>
    <w:p w:rsidR="00FF4126" w:rsidRDefault="00FF4126" w:rsidP="00FF4126"/>
    <w:p w:rsidR="00FF4126" w:rsidRDefault="00FF4126" w:rsidP="00FF4126"/>
    <w:p w:rsidR="00FF4126" w:rsidRDefault="00FF4126" w:rsidP="00FF4126"/>
    <w:p w:rsidR="00FF4126" w:rsidRDefault="00FF4126" w:rsidP="00FF4126"/>
    <w:p w:rsidR="00FF4126" w:rsidRDefault="00FF4126" w:rsidP="00FF4126"/>
    <w:p w:rsidR="00FF4126" w:rsidRDefault="00FF4126" w:rsidP="00FF4126"/>
    <w:p w:rsidR="00FF4126" w:rsidRDefault="00FF4126" w:rsidP="00FF4126"/>
    <w:p w:rsidR="00FF4126" w:rsidRDefault="00FF4126" w:rsidP="00FF4126"/>
    <w:p w:rsidR="00FF4126" w:rsidRDefault="00FF4126" w:rsidP="00FF4126"/>
    <w:p w:rsidR="00FF4126" w:rsidRDefault="00FF4126" w:rsidP="00FF4126"/>
    <w:p w:rsidR="002D7C81" w:rsidRDefault="00FF4126" w:rsidP="00FF4126">
      <w:r>
        <w:rPr>
          <w:noProof/>
        </w:rPr>
        <w:drawing>
          <wp:inline distT="0" distB="0" distL="0" distR="0">
            <wp:extent cx="594360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rate Auto Inventory Cas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2D7C81" w:rsidRPr="002D7C81" w:rsidRDefault="002D7C81" w:rsidP="002D7C81"/>
    <w:p w:rsidR="002D7C81" w:rsidRPr="002D7C81" w:rsidRDefault="002D7C81" w:rsidP="002D7C81"/>
    <w:p w:rsidR="002D7C81" w:rsidRPr="002D7C81" w:rsidRDefault="002D7C81" w:rsidP="002D7C81"/>
    <w:p w:rsidR="002D7C81" w:rsidRPr="002D7C81" w:rsidRDefault="002D7C81" w:rsidP="002D7C81"/>
    <w:p w:rsidR="002D7C81" w:rsidRPr="002D7C81" w:rsidRDefault="002D7C81" w:rsidP="002D7C81"/>
    <w:p w:rsidR="002D7C81" w:rsidRPr="002D7C81" w:rsidRDefault="002D7C81" w:rsidP="002D7C81"/>
    <w:p w:rsidR="002D7C81" w:rsidRPr="002D7C81" w:rsidRDefault="002D7C81" w:rsidP="002D7C81"/>
    <w:p w:rsidR="002D7C81" w:rsidRPr="002D7C81" w:rsidRDefault="002D7C81" w:rsidP="002D7C81"/>
    <w:p w:rsidR="002D7C81" w:rsidRPr="002D7C81" w:rsidRDefault="002D7C81" w:rsidP="002D7C81"/>
    <w:p w:rsidR="002D7C81" w:rsidRPr="002D7C81" w:rsidRDefault="002D7C81" w:rsidP="002D7C81"/>
    <w:p w:rsidR="002D7C81" w:rsidRPr="002D7C81" w:rsidRDefault="002D7C81" w:rsidP="002D7C81"/>
    <w:p w:rsidR="002D7C81" w:rsidRDefault="002D7C81" w:rsidP="002D7C81"/>
    <w:p w:rsidR="00FF4126" w:rsidRDefault="002D7C81" w:rsidP="002D7C81">
      <w:pPr>
        <w:tabs>
          <w:tab w:val="left" w:pos="7875"/>
        </w:tabs>
      </w:pPr>
      <w:r>
        <w:lastRenderedPageBreak/>
        <w:tab/>
      </w:r>
    </w:p>
    <w:p w:rsidR="002D7C81" w:rsidRDefault="001252FB" w:rsidP="002D7C81">
      <w:pPr>
        <w:tabs>
          <w:tab w:val="left" w:pos="7875"/>
        </w:tabs>
      </w:pPr>
      <w:r>
        <w:rPr>
          <w:noProof/>
        </w:rPr>
        <w:drawing>
          <wp:inline distT="0" distB="0" distL="0" distR="0">
            <wp:extent cx="4391025" cy="4219575"/>
            <wp:effectExtent l="19050" t="0" r="9525" b="0"/>
            <wp:docPr id="2" name="Picture 1" descr="Story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boar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81" w:rsidRDefault="002D7C81" w:rsidP="002D7C81">
      <w:pPr>
        <w:tabs>
          <w:tab w:val="left" w:pos="7875"/>
        </w:tabs>
      </w:pPr>
    </w:p>
    <w:p w:rsidR="002D7C81" w:rsidRDefault="002D7C81" w:rsidP="002D7C81">
      <w:pPr>
        <w:tabs>
          <w:tab w:val="left" w:pos="7875"/>
        </w:tabs>
      </w:pPr>
    </w:p>
    <w:p w:rsidR="002D7C81" w:rsidRDefault="002D7C81" w:rsidP="002D7C81">
      <w:pPr>
        <w:tabs>
          <w:tab w:val="left" w:pos="7875"/>
        </w:tabs>
      </w:pPr>
    </w:p>
    <w:p w:rsidR="002D7C81" w:rsidRPr="002D7C81" w:rsidRDefault="002D7C81" w:rsidP="002D7C81">
      <w:pPr>
        <w:tabs>
          <w:tab w:val="left" w:pos="7875"/>
        </w:tabs>
      </w:pPr>
    </w:p>
    <w:sectPr w:rsidR="002D7C81" w:rsidRPr="002D7C81" w:rsidSect="00851CAA">
      <w:headerReference w:type="default" r:id="rId11"/>
      <w:pgSz w:w="12240" w:h="15840" w:code="1"/>
      <w:pgMar w:top="1440" w:right="1440" w:bottom="1440" w:left="1440" w:header="720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C5B" w:rsidRDefault="00251C5B" w:rsidP="009700B0">
      <w:pPr>
        <w:spacing w:after="0" w:line="240" w:lineRule="auto"/>
      </w:pPr>
      <w:r>
        <w:separator/>
      </w:r>
    </w:p>
  </w:endnote>
  <w:endnote w:type="continuationSeparator" w:id="0">
    <w:p w:rsidR="00251C5B" w:rsidRDefault="00251C5B" w:rsidP="0097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C5B" w:rsidRDefault="00251C5B" w:rsidP="009700B0">
      <w:pPr>
        <w:spacing w:after="0" w:line="240" w:lineRule="auto"/>
      </w:pPr>
      <w:r>
        <w:separator/>
      </w:r>
    </w:p>
  </w:footnote>
  <w:footnote w:type="continuationSeparator" w:id="0">
    <w:p w:rsidR="00251C5B" w:rsidRDefault="00251C5B" w:rsidP="0097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459" w:rsidRDefault="00FB7459" w:rsidP="00851CAA">
    <w:pPr>
      <w:pStyle w:val="Header"/>
    </w:pPr>
    <w:r>
      <w:rPr>
        <w:i/>
      </w:rPr>
      <w:t>Software Requirements for Accurate Auto Inventory</w:t>
    </w:r>
    <w:r>
      <w:tab/>
      <w:t xml:space="preserve"> 1.0</w:t>
    </w:r>
    <w:r>
      <w:tab/>
    </w:r>
    <w:sdt>
      <w:sdtPr>
        <w:id w:val="8732779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F61197">
          <w:fldChar w:fldCharType="begin"/>
        </w:r>
        <w:r>
          <w:instrText xml:space="preserve"> PAGE   \* MERGEFORMAT </w:instrText>
        </w:r>
        <w:r w:rsidR="00F61197">
          <w:fldChar w:fldCharType="separate"/>
        </w:r>
        <w:r w:rsidR="001252FB">
          <w:rPr>
            <w:noProof/>
          </w:rPr>
          <w:t>- 8 -</w:t>
        </w:r>
        <w:r w:rsidR="00F61197">
          <w:rPr>
            <w:noProof/>
          </w:rPr>
          <w:fldChar w:fldCharType="end"/>
        </w:r>
      </w:sdtContent>
    </w:sdt>
  </w:p>
  <w:p w:rsidR="00FB7459" w:rsidRPr="009700B0" w:rsidRDefault="00FB7459" w:rsidP="009700B0">
    <w:pPr>
      <w:pStyle w:val="Header"/>
      <w:tabs>
        <w:tab w:val="clear" w:pos="4680"/>
        <w:tab w:val="clear" w:pos="9360"/>
        <w:tab w:val="left" w:pos="7605"/>
      </w:tabs>
      <w:rPr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C37C3"/>
    <w:multiLevelType w:val="multilevel"/>
    <w:tmpl w:val="D542D8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C7506F4"/>
    <w:multiLevelType w:val="hybridMultilevel"/>
    <w:tmpl w:val="CE74B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D65BE"/>
    <w:multiLevelType w:val="multilevel"/>
    <w:tmpl w:val="D542D8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7ED1EC9"/>
    <w:multiLevelType w:val="multilevel"/>
    <w:tmpl w:val="D542D8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9C60494"/>
    <w:multiLevelType w:val="hybridMultilevel"/>
    <w:tmpl w:val="83D4C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B011B"/>
    <w:multiLevelType w:val="hybridMultilevel"/>
    <w:tmpl w:val="2F30D340"/>
    <w:lvl w:ilvl="0" w:tplc="F4ECAA8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D1255"/>
    <w:multiLevelType w:val="hybridMultilevel"/>
    <w:tmpl w:val="D696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184B41"/>
    <w:multiLevelType w:val="multilevel"/>
    <w:tmpl w:val="6688F7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EE968FE"/>
    <w:multiLevelType w:val="multilevel"/>
    <w:tmpl w:val="D542D8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30561861"/>
    <w:multiLevelType w:val="multilevel"/>
    <w:tmpl w:val="D542D8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41ED65B4"/>
    <w:multiLevelType w:val="hybridMultilevel"/>
    <w:tmpl w:val="DC60D2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2AB6AFF"/>
    <w:multiLevelType w:val="hybridMultilevel"/>
    <w:tmpl w:val="11DA14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3345AAF"/>
    <w:multiLevelType w:val="multilevel"/>
    <w:tmpl w:val="D542D8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4C786D47"/>
    <w:multiLevelType w:val="multilevel"/>
    <w:tmpl w:val="D542D8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4EFB263E"/>
    <w:multiLevelType w:val="multilevel"/>
    <w:tmpl w:val="9BC452C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4E1715E"/>
    <w:multiLevelType w:val="multilevel"/>
    <w:tmpl w:val="6688F7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59D76841"/>
    <w:multiLevelType w:val="multilevel"/>
    <w:tmpl w:val="960A8D3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66744ACF"/>
    <w:multiLevelType w:val="hybridMultilevel"/>
    <w:tmpl w:val="3FA2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9933E6"/>
    <w:multiLevelType w:val="multilevel"/>
    <w:tmpl w:val="D542D8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6D1C19FD"/>
    <w:multiLevelType w:val="hybridMultilevel"/>
    <w:tmpl w:val="7B029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E79AC"/>
    <w:multiLevelType w:val="hybridMultilevel"/>
    <w:tmpl w:val="FBCC5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812D5E"/>
    <w:multiLevelType w:val="multilevel"/>
    <w:tmpl w:val="D542D8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4"/>
  </w:num>
  <w:num w:numId="2">
    <w:abstractNumId w:val="17"/>
  </w:num>
  <w:num w:numId="3">
    <w:abstractNumId w:val="20"/>
  </w:num>
  <w:num w:numId="4">
    <w:abstractNumId w:val="4"/>
  </w:num>
  <w:num w:numId="5">
    <w:abstractNumId w:val="19"/>
  </w:num>
  <w:num w:numId="6">
    <w:abstractNumId w:val="10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  <w:num w:numId="11">
    <w:abstractNumId w:val="0"/>
  </w:num>
  <w:num w:numId="12">
    <w:abstractNumId w:val="12"/>
  </w:num>
  <w:num w:numId="13">
    <w:abstractNumId w:val="13"/>
  </w:num>
  <w:num w:numId="14">
    <w:abstractNumId w:val="2"/>
  </w:num>
  <w:num w:numId="15">
    <w:abstractNumId w:val="3"/>
  </w:num>
  <w:num w:numId="16">
    <w:abstractNumId w:val="18"/>
  </w:num>
  <w:num w:numId="17">
    <w:abstractNumId w:val="8"/>
  </w:num>
  <w:num w:numId="18">
    <w:abstractNumId w:val="21"/>
  </w:num>
  <w:num w:numId="19">
    <w:abstractNumId w:val="15"/>
  </w:num>
  <w:num w:numId="20">
    <w:abstractNumId w:val="11"/>
  </w:num>
  <w:num w:numId="21">
    <w:abstractNumId w:val="5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700B0"/>
    <w:rsid w:val="0000685F"/>
    <w:rsid w:val="00042569"/>
    <w:rsid w:val="00075AEF"/>
    <w:rsid w:val="00086073"/>
    <w:rsid w:val="000A1C83"/>
    <w:rsid w:val="001252FB"/>
    <w:rsid w:val="00155653"/>
    <w:rsid w:val="00165E1A"/>
    <w:rsid w:val="001758B9"/>
    <w:rsid w:val="00185F83"/>
    <w:rsid w:val="001A1BF0"/>
    <w:rsid w:val="001C33A1"/>
    <w:rsid w:val="001D4ED3"/>
    <w:rsid w:val="001E0F34"/>
    <w:rsid w:val="002169A9"/>
    <w:rsid w:val="00251C5B"/>
    <w:rsid w:val="00272BBB"/>
    <w:rsid w:val="002731EC"/>
    <w:rsid w:val="002A3229"/>
    <w:rsid w:val="002D7C81"/>
    <w:rsid w:val="002E0422"/>
    <w:rsid w:val="002E2DAF"/>
    <w:rsid w:val="002E3E86"/>
    <w:rsid w:val="002E7256"/>
    <w:rsid w:val="002F2F64"/>
    <w:rsid w:val="003168A4"/>
    <w:rsid w:val="00326611"/>
    <w:rsid w:val="0034762E"/>
    <w:rsid w:val="00366CE7"/>
    <w:rsid w:val="003B14CC"/>
    <w:rsid w:val="0042086F"/>
    <w:rsid w:val="00477899"/>
    <w:rsid w:val="005054F1"/>
    <w:rsid w:val="00517972"/>
    <w:rsid w:val="005344DE"/>
    <w:rsid w:val="00534D69"/>
    <w:rsid w:val="005448FB"/>
    <w:rsid w:val="00562250"/>
    <w:rsid w:val="0058564D"/>
    <w:rsid w:val="00586D11"/>
    <w:rsid w:val="005B5EE2"/>
    <w:rsid w:val="006541B8"/>
    <w:rsid w:val="006A2CB6"/>
    <w:rsid w:val="006A7D0B"/>
    <w:rsid w:val="006F1BB7"/>
    <w:rsid w:val="00713068"/>
    <w:rsid w:val="00721648"/>
    <w:rsid w:val="00726D0E"/>
    <w:rsid w:val="00755523"/>
    <w:rsid w:val="0076347D"/>
    <w:rsid w:val="00774135"/>
    <w:rsid w:val="0079133B"/>
    <w:rsid w:val="007B427C"/>
    <w:rsid w:val="007C02D0"/>
    <w:rsid w:val="007C2389"/>
    <w:rsid w:val="00851CAA"/>
    <w:rsid w:val="008571B8"/>
    <w:rsid w:val="008E1CA7"/>
    <w:rsid w:val="008F72E6"/>
    <w:rsid w:val="00906AC4"/>
    <w:rsid w:val="009504C0"/>
    <w:rsid w:val="009700B0"/>
    <w:rsid w:val="00983214"/>
    <w:rsid w:val="009B35D2"/>
    <w:rsid w:val="009D3362"/>
    <w:rsid w:val="009D6D06"/>
    <w:rsid w:val="00A41D5B"/>
    <w:rsid w:val="00A428BF"/>
    <w:rsid w:val="00A61C73"/>
    <w:rsid w:val="00A73AAF"/>
    <w:rsid w:val="00A8101A"/>
    <w:rsid w:val="00AF6D43"/>
    <w:rsid w:val="00AF7778"/>
    <w:rsid w:val="00B605C9"/>
    <w:rsid w:val="00B64FDA"/>
    <w:rsid w:val="00BB2206"/>
    <w:rsid w:val="00BB5535"/>
    <w:rsid w:val="00BD0A24"/>
    <w:rsid w:val="00BE13C4"/>
    <w:rsid w:val="00C11ED7"/>
    <w:rsid w:val="00C2102C"/>
    <w:rsid w:val="00C252FE"/>
    <w:rsid w:val="00CF4C2C"/>
    <w:rsid w:val="00D734B3"/>
    <w:rsid w:val="00D74089"/>
    <w:rsid w:val="00D855C7"/>
    <w:rsid w:val="00D90801"/>
    <w:rsid w:val="00DC2AC2"/>
    <w:rsid w:val="00E17AC9"/>
    <w:rsid w:val="00E20B57"/>
    <w:rsid w:val="00E404B6"/>
    <w:rsid w:val="00E86C3B"/>
    <w:rsid w:val="00E97139"/>
    <w:rsid w:val="00EB60B1"/>
    <w:rsid w:val="00F61197"/>
    <w:rsid w:val="00FB7459"/>
    <w:rsid w:val="00FC211C"/>
    <w:rsid w:val="00FF4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97"/>
  </w:style>
  <w:style w:type="paragraph" w:styleId="Heading1">
    <w:name w:val="heading 1"/>
    <w:basedOn w:val="Normal"/>
    <w:next w:val="Normal"/>
    <w:link w:val="Heading1Char"/>
    <w:uiPriority w:val="9"/>
    <w:qFormat/>
    <w:rsid w:val="00851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D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0B0"/>
  </w:style>
  <w:style w:type="paragraph" w:styleId="Footer">
    <w:name w:val="footer"/>
    <w:basedOn w:val="Normal"/>
    <w:link w:val="FooterChar"/>
    <w:uiPriority w:val="99"/>
    <w:unhideWhenUsed/>
    <w:rsid w:val="00970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0B0"/>
  </w:style>
  <w:style w:type="paragraph" w:styleId="NoSpacing">
    <w:name w:val="No Spacing"/>
    <w:link w:val="NoSpacingChar"/>
    <w:uiPriority w:val="1"/>
    <w:qFormat/>
    <w:rsid w:val="00AF6D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6D4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51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1CA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51CA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51CA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51CAA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D6D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6D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4C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2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8214A-7660-453A-920C-9605FF325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 Specifications Document  For Accurate Auto Inventory</vt:lpstr>
    </vt:vector>
  </TitlesOfParts>
  <Company/>
  <LinksUpToDate>false</LinksUpToDate>
  <CharactersWithSpaces>6748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 Specifications Document  For Accurate Auto Inventory</dc:title>
  <dc:creator>Robbie Evans III</dc:creator>
  <cp:lastModifiedBy>Bebop</cp:lastModifiedBy>
  <cp:revision>2</cp:revision>
  <dcterms:created xsi:type="dcterms:W3CDTF">2016-11-28T03:30:00Z</dcterms:created>
  <dcterms:modified xsi:type="dcterms:W3CDTF">2016-11-28T03:30:00Z</dcterms:modified>
  <cp:category>Grand Canyon University</cp:category>
</cp:coreProperties>
</file>