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CE290" w14:textId="441615E2" w:rsidR="007E0DA6" w:rsidRDefault="007E0DA6" w:rsidP="002C142C">
      <w:r>
        <w:t>Toy example so CI can try it without exposing any private-use templates</w:t>
      </w:r>
      <w:bookmarkStart w:id="0" w:name="_GoBack"/>
      <w:bookmarkEnd w:id="0"/>
    </w:p>
    <w:p w14:paraId="025DC55C" w14:textId="294B9200" w:rsidR="002C142C" w:rsidRDefault="002C142C" w:rsidP="002C142C">
      <w:r>
        <w:t>{{</w:t>
      </w:r>
      <w:r w:rsidRPr="002C142C">
        <w:rPr>
          <w:rFonts w:cs="Times New Roman (Body CS)"/>
        </w:rPr>
        <w:t>FIRST</w:t>
      </w:r>
      <w:r>
        <w:t>_NAME}}</w:t>
      </w:r>
    </w:p>
    <w:p w14:paraId="6269171D" w14:textId="5DE2CBDA" w:rsidR="002C142C" w:rsidRDefault="002C142C" w:rsidP="002C142C">
      <w:r>
        <w:t xml:space="preserve">            {{L</w:t>
      </w:r>
      <w:r w:rsidRPr="002C142C">
        <w:rPr>
          <w:b/>
          <w:bCs/>
        </w:rPr>
        <w:t>AST</w:t>
      </w:r>
      <w:r>
        <w:t>_NAME}}</w:t>
      </w:r>
    </w:p>
    <w:p w14:paraId="74A89252" w14:textId="029DB8F4" w:rsidR="002C142C" w:rsidRDefault="002C142C" w:rsidP="002C142C">
      <w:r>
        <w:t xml:space="preserve">                {{DOB}}</w:t>
      </w:r>
    </w:p>
    <w:p w14:paraId="02023C05" w14:textId="1FA54B20" w:rsidR="002C142C" w:rsidRDefault="002C142C" w:rsidP="002C142C">
      <w:r>
        <w:t xml:space="preserve">                {{DOE}}</w:t>
      </w:r>
    </w:p>
    <w:p w14:paraId="2AC53268" w14:textId="1A2440F7" w:rsidR="002C142C" w:rsidRDefault="002C142C" w:rsidP="002C142C">
      <w:r>
        <w:t xml:space="preserve">                {{MRNUM}}</w:t>
      </w:r>
    </w:p>
    <w:p w14:paraId="6A2B8829" w14:textId="5A19DA51" w:rsidR="002C142C" w:rsidRDefault="002C142C" w:rsidP="002C142C">
      <w:r>
        <w:t xml:space="preserve">                {{HA</w:t>
      </w:r>
      <w:r w:rsidRPr="002C142C">
        <w:rPr>
          <w:i/>
          <w:iCs/>
        </w:rPr>
        <w:t>ND</w:t>
      </w:r>
      <w:r>
        <w:t>EDNESS}}</w:t>
      </w:r>
    </w:p>
    <w:p w14:paraId="23138F92" w14:textId="7FEAB61C" w:rsidR="002C142C" w:rsidRDefault="002C142C" w:rsidP="002C142C">
      <w:r>
        <w:t xml:space="preserve">                {{AGE}}</w:t>
      </w:r>
    </w:p>
    <w:p w14:paraId="4077A57D" w14:textId="1695B22B" w:rsidR="002C142C" w:rsidRDefault="002C142C" w:rsidP="002C142C">
      <w:r>
        <w:t xml:space="preserve">                {{REFERRAL}}</w:t>
      </w:r>
    </w:p>
    <w:p w14:paraId="491470E5" w14:textId="4C32D164" w:rsidR="002C142C" w:rsidRDefault="002C142C" w:rsidP="002C142C">
      <w:r>
        <w:t xml:space="preserve">                {{ET</w:t>
      </w:r>
      <w:r w:rsidRPr="002C142C">
        <w:rPr>
          <w:sz w:val="28"/>
          <w:szCs w:val="28"/>
        </w:rPr>
        <w:t>HNICIT</w:t>
      </w:r>
      <w:r>
        <w:t>Y}}</w:t>
      </w:r>
    </w:p>
    <w:p w14:paraId="1323BF35" w14:textId="1FA10ECE" w:rsidR="00303F13" w:rsidRDefault="002C142C" w:rsidP="002C142C">
      <w:r>
        <w:t xml:space="preserve">                {{EDUCATION}}</w:t>
      </w:r>
    </w:p>
    <w:sectPr w:rsidR="00303F13" w:rsidSect="0083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2C"/>
    <w:rsid w:val="002C142C"/>
    <w:rsid w:val="00303F13"/>
    <w:rsid w:val="007E0DA6"/>
    <w:rsid w:val="0083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089F9"/>
  <w15:chartTrackingRefBased/>
  <w15:docId w15:val="{8C101A95-5FD4-DB44-A17F-49B75268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Surani</dc:creator>
  <cp:keywords/>
  <dc:description/>
  <cp:lastModifiedBy>Faiz Surani</cp:lastModifiedBy>
  <cp:revision>2</cp:revision>
  <dcterms:created xsi:type="dcterms:W3CDTF">2020-02-14T07:25:00Z</dcterms:created>
  <dcterms:modified xsi:type="dcterms:W3CDTF">2020-02-14T07:34:00Z</dcterms:modified>
</cp:coreProperties>
</file>