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180C6" w:rsidP="13C180C6" w:rsidRDefault="13C180C6" w14:paraId="15C1FBB4" w14:textId="0030C96B">
      <w:pPr>
        <w:jc w:val="center"/>
        <w:rPr>
          <w:sz w:val="48"/>
          <w:szCs w:val="48"/>
        </w:rPr>
      </w:pPr>
      <w:r w:rsidRPr="581DA418" w:rsidR="581DA418">
        <w:rPr>
          <w:sz w:val="48"/>
          <w:szCs w:val="48"/>
        </w:rPr>
        <w:t>WEEK15</w:t>
      </w:r>
    </w:p>
    <w:p w:rsidR="581DA418" w:rsidP="581DA418" w:rsidRDefault="581DA418" w14:paraId="04234322" w14:textId="732CD418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581DA418" w:rsidR="581DA4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Colab</w:t>
      </w:r>
    </w:p>
    <w:p w:rsidR="581DA418" w:rsidP="581DA418" w:rsidRDefault="581DA418" w14:paraId="4DC4672F" w14:textId="4B28114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4"/>
          <w:szCs w:val="24"/>
        </w:rPr>
      </w:pPr>
      <w:r w:rsidR="581DA418">
        <w:rPr>
          <w:noProof w:val="0"/>
        </w:rPr>
        <w:t xml:space="preserve"> </w:t>
      </w: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Colab 是以雲端網頁呈現的 Python 筆記本形式，類似 Jupyter Notebook，但開啟時其實是幫你開啟一個 Linux 虛擬機，加上可以調用免費 GPU 算力，可以輕鬆達到跨平台使用的目的</w:t>
      </w:r>
    </w:p>
    <w:p w:rsidR="581DA418" w:rsidP="581DA418" w:rsidRDefault="581DA418" w14:paraId="52567B38" w14:textId="042C848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優點</w:t>
      </w:r>
    </w:p>
    <w:p w:rsidR="581DA418" w:rsidP="581DA418" w:rsidRDefault="581DA418" w14:paraId="5CB792BC" w14:textId="09A9EC6B">
      <w:pPr>
        <w:pStyle w:val="Normal"/>
        <w:ind w:left="720" w:firstLine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1.</w:t>
      </w:r>
      <w:r>
        <w:tab/>
      </w: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使用雲端空間，不用自己的電腦空間。</w:t>
      </w:r>
    </w:p>
    <w:p w:rsidR="581DA418" w:rsidP="581DA418" w:rsidRDefault="581DA418" w14:paraId="718D0AFA" w14:textId="7330417B">
      <w:pPr>
        <w:pStyle w:val="Normal"/>
        <w:ind w:left="720" w:firstLine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2.可免費用 Colab 的 GPU 算力，執行深度學習速度有感。</w:t>
      </w:r>
    </w:p>
    <w:p w:rsidR="581DA418" w:rsidP="581DA418" w:rsidRDefault="581DA418" w14:paraId="021D14CD" w14:textId="4444E519">
      <w:pPr>
        <w:pStyle w:val="Normal"/>
        <w:ind w:left="720" w:firstLine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3.可以跳過 Mac 、 Win 的各種坑，設定省心。</w:t>
      </w:r>
    </w:p>
    <w:p w:rsidR="581DA418" w:rsidP="581DA418" w:rsidRDefault="581DA418" w14:paraId="09C2ADD5" w14:textId="648E5BD7">
      <w:pPr>
        <w:pStyle w:val="Normal"/>
        <w:ind w:left="720" w:firstLine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4.手機平板也可以執行，但建議只用來看成果，因為容易斷線且優化待加強。</w:t>
      </w:r>
    </w:p>
    <w:p w:rsidR="581DA418" w:rsidP="581DA418" w:rsidRDefault="581DA418" w14:paraId="258475A9" w14:textId="2500690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缺點</w:t>
      </w:r>
    </w:p>
    <w:p w:rsidR="581DA418" w:rsidP="581DA418" w:rsidRDefault="581DA418" w14:paraId="51C6D179" w14:textId="097DC9E6">
      <w:pPr>
        <w:pStyle w:val="Normal"/>
        <w:ind w:left="96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1.</w:t>
      </w:r>
      <w:r>
        <w:tab/>
      </w: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 xml:space="preserve">佔用 Google 雲端硬碟容量，有些學校有提供學生/校友免費申請 Gmail </w:t>
      </w:r>
      <w:r>
        <w:tab/>
      </w: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教育帳號，使用空間無限大(更新:Google 2022年7月取消該政策改有限額</w:t>
      </w:r>
      <w:r>
        <w:tab/>
      </w: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度)。</w:t>
      </w:r>
    </w:p>
    <w:p w:rsidR="581DA418" w:rsidP="581DA418" w:rsidRDefault="581DA418" w14:paraId="18C6FAA9" w14:textId="14A52F86">
      <w:pPr>
        <w:pStyle w:val="Normal"/>
        <w:ind w:left="96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2</w:t>
      </w:r>
      <w:r>
        <w:tab/>
      </w: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.Colab 設定其實也有不少坑</w:t>
      </w:r>
    </w:p>
    <w:p w:rsidR="581DA418" w:rsidP="581DA418" w:rsidRDefault="581DA418" w14:paraId="2B36AC75" w14:textId="4E98DD67">
      <w:pPr>
        <w:pStyle w:val="Normal"/>
        <w:ind w:left="96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3.</w:t>
      </w:r>
      <w:r>
        <w:tab/>
      </w:r>
      <w:r w:rsidRPr="581DA418" w:rsidR="581DA4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雲端服務一定要有網路。</w:t>
      </w:r>
    </w:p>
    <w:p w:rsidR="581DA418" w:rsidP="581DA418" w:rsidRDefault="581DA418" w14:paraId="4653D0FA" w14:textId="2DFD323A">
      <w:pPr>
        <w:pStyle w:val="Normal"/>
        <w:rPr>
          <w:noProof w:val="0"/>
        </w:rPr>
      </w:pPr>
    </w:p>
    <w:p w:rsidR="581DA418" w:rsidP="581DA418" w:rsidRDefault="581DA418" w14:paraId="321D630F" w14:textId="051C0A42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581DA418" w:rsidR="581DA4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深度學習- RNN</w:t>
      </w:r>
    </w:p>
    <w:p w:rsidR="581DA418" w:rsidP="581DA418" w:rsidRDefault="581DA418" w14:paraId="0D45F683" w14:textId="186A03B2">
      <w:pPr>
        <w:pStyle w:val="Normal"/>
        <w:rPr>
          <w:noProof w:val="0"/>
        </w:rPr>
      </w:pPr>
    </w:p>
    <w:p w:rsidR="581DA418" w:rsidP="581DA418" w:rsidRDefault="581DA418" w14:paraId="01F47E20" w14:textId="65E8FB9A">
      <w:pPr>
        <w:pStyle w:val="Normal"/>
        <w:rPr>
          <w:noProof w:val="0"/>
        </w:rPr>
      </w:pPr>
    </w:p>
    <w:p w:rsidR="581DA418" w:rsidP="581DA418" w:rsidRDefault="581DA418" w14:paraId="318A072F" w14:textId="22DCA374">
      <w:pPr>
        <w:pStyle w:val="Normal"/>
        <w:ind w:firstLine="0"/>
        <w:jc w:val="left"/>
      </w:pPr>
      <w:r>
        <w:drawing>
          <wp:inline wp14:editId="73AC48E6" wp14:anchorId="66630EF0">
            <wp:extent cx="5943600" cy="2909887"/>
            <wp:effectExtent l="0" t="0" r="0" b="0"/>
            <wp:docPr id="394226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89cd85ec9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DA418" w:rsidP="581DA418" w:rsidRDefault="581DA418" w14:paraId="5C59299E" w14:textId="739FF99B">
      <w:pPr>
        <w:pStyle w:val="Heading2"/>
      </w:pPr>
      <w:r w:rsidRPr="581DA418" w:rsidR="581DA4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LSTM</w:t>
      </w:r>
    </w:p>
    <w:p w:rsidR="581DA418" w:rsidP="581DA418" w:rsidRDefault="581DA418" w14:paraId="6D7D492F" w14:textId="52ABA84C">
      <w:pPr>
        <w:pStyle w:val="Normal"/>
        <w:ind w:firstLine="0"/>
        <w:jc w:val="left"/>
      </w:pPr>
      <w:r w:rsidR="581DA418">
        <w:rPr/>
        <w:t xml:space="preserve"> </w:t>
      </w:r>
      <w:r>
        <w:tab/>
      </w:r>
      <w:r>
        <w:drawing>
          <wp:inline wp14:editId="7EC6F21E" wp14:anchorId="2CD7C426">
            <wp:extent cx="5237824" cy="3153569"/>
            <wp:effectExtent l="0" t="0" r="0" b="0"/>
            <wp:docPr id="44835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102072c60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24" cy="31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DA418" w:rsidP="581DA418" w:rsidRDefault="581DA418" w14:paraId="7263A473" w14:textId="5464EBFF">
      <w:pPr>
        <w:pStyle w:val="Normal"/>
        <w:ind w:firstLine="0"/>
        <w:jc w:val="left"/>
      </w:pPr>
    </w:p>
    <w:p w:rsidR="581DA418" w:rsidP="581DA418" w:rsidRDefault="581DA418" w14:paraId="415E3335" w14:textId="2BB928B0">
      <w:pPr>
        <w:pStyle w:val="Normal"/>
        <w:ind w:firstLine="0"/>
        <w:jc w:val="left"/>
      </w:pPr>
    </w:p>
    <w:p w:rsidR="581DA418" w:rsidP="581DA418" w:rsidRDefault="581DA418" w14:paraId="1B23B125" w14:textId="3B82DD8C">
      <w:pPr>
        <w:pStyle w:val="Normal"/>
        <w:ind w:firstLine="0"/>
        <w:jc w:val="left"/>
      </w:pPr>
    </w:p>
    <w:p w:rsidR="581DA418" w:rsidP="581DA418" w:rsidRDefault="581DA418" w14:paraId="0FD78155" w14:textId="428F9127">
      <w:pPr>
        <w:pStyle w:val="Normal"/>
        <w:ind w:firstLine="0"/>
        <w:jc w:val="left"/>
      </w:pPr>
    </w:p>
    <w:p w:rsidR="581DA418" w:rsidP="581DA418" w:rsidRDefault="581DA418" w14:paraId="7F221227" w14:textId="4E36A442">
      <w:pPr>
        <w:pStyle w:val="Normal"/>
        <w:ind w:firstLine="0"/>
        <w:jc w:val="left"/>
      </w:pPr>
    </w:p>
    <w:p w:rsidR="581DA418" w:rsidP="581DA418" w:rsidRDefault="581DA418" w14:paraId="21F9F9C2" w14:textId="1689006B">
      <w:pPr>
        <w:pStyle w:val="Normal"/>
        <w:ind w:firstLine="0"/>
        <w:jc w:val="left"/>
      </w:pPr>
    </w:p>
    <w:p w:rsidR="581DA418" w:rsidP="581DA418" w:rsidRDefault="581DA418" w14:paraId="45471AA5" w14:textId="1F8BDF38">
      <w:pPr>
        <w:pStyle w:val="Normal"/>
        <w:ind w:firstLine="0"/>
        <w:jc w:val="left"/>
      </w:pPr>
    </w:p>
    <w:p w:rsidR="581DA418" w:rsidP="581DA418" w:rsidRDefault="581DA418" w14:paraId="7A3E6EB7" w14:textId="609F51D6">
      <w:pPr>
        <w:pStyle w:val="Normal"/>
        <w:ind w:firstLine="0"/>
        <w:jc w:val="left"/>
      </w:pPr>
    </w:p>
    <w:p w:rsidR="581DA418" w:rsidP="581DA418" w:rsidRDefault="581DA418" w14:paraId="3AADD724" w14:textId="1AA46DDF">
      <w:pPr>
        <w:pStyle w:val="Normal"/>
        <w:ind w:firstLine="0"/>
        <w:jc w:val="left"/>
      </w:pPr>
    </w:p>
    <w:p w:rsidR="581DA418" w:rsidP="581DA418" w:rsidRDefault="581DA418" w14:paraId="63DE3BCE" w14:textId="26F2D812">
      <w:pPr>
        <w:pStyle w:val="Normal"/>
        <w:ind w:firstLine="0"/>
        <w:jc w:val="left"/>
      </w:pPr>
      <w:r w:rsidR="581DA418">
        <w:rPr/>
        <w:t>參考資料</w:t>
      </w:r>
    </w:p>
    <w:p w:rsidR="581DA418" w:rsidP="581DA418" w:rsidRDefault="581DA418" w14:paraId="2088B1FB" w14:textId="4B95D11A">
      <w:pPr>
        <w:pStyle w:val="Normal"/>
        <w:ind w:firstLine="0"/>
        <w:jc w:val="left"/>
      </w:pPr>
      <w:hyperlink r:id="Rd3b3a08711bf4f84">
        <w:r w:rsidRPr="581DA418" w:rsidR="581DA418">
          <w:rPr>
            <w:rStyle w:val="Hyperlink"/>
          </w:rPr>
          <w:t>https://zh.wikipedia.org/wiki/%E5%BE%AA%E7%8E%AF%E7%A5%9E%E7%BB%8F%E7%BD%91%E7%BB%9C</w:t>
        </w:r>
      </w:hyperlink>
    </w:p>
    <w:p w:rsidR="581DA418" w:rsidP="581DA418" w:rsidRDefault="581DA418" w14:paraId="63CF1372" w14:textId="5F39A4DB">
      <w:pPr>
        <w:pStyle w:val="Normal"/>
        <w:ind w:firstLine="0"/>
        <w:jc w:val="left"/>
      </w:pPr>
      <w:hyperlink r:id="Rf4dfe144cfef46a4">
        <w:r w:rsidRPr="581DA418" w:rsidR="581DA418">
          <w:rPr>
            <w:rStyle w:val="Hyperlink"/>
          </w:rPr>
          <w:t>https://zh.wikipedia.org/wiki/%E9%95%B7%E7%9F%AD%E6%9C%9F%E8%A8%98%E6%86%B6</w:t>
        </w:r>
      </w:hyperlink>
    </w:p>
    <w:p w:rsidR="581DA418" w:rsidP="581DA418" w:rsidRDefault="581DA418" w14:paraId="612D5822" w14:textId="6F02AE35">
      <w:pPr>
        <w:pStyle w:val="Normal"/>
        <w:ind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581DA418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image" Target="/media/image.png" Id="R6f289cd85ec94fec" /><Relationship Type="http://schemas.openxmlformats.org/officeDocument/2006/relationships/image" Target="/media/image2.png" Id="R9d9102072c604633" /><Relationship Type="http://schemas.openxmlformats.org/officeDocument/2006/relationships/hyperlink" Target="https://zh.wikipedia.org/wiki/%E5%BE%AA%E7%8E%AF%E7%A5%9E%E7%BB%8F%E7%BD%91%E7%BB%9C" TargetMode="External" Id="Rd3b3a08711bf4f84" /><Relationship Type="http://schemas.openxmlformats.org/officeDocument/2006/relationships/hyperlink" Target="https://zh.wikipedia.org/wiki/%E9%95%B7%E7%9F%AD%E6%9C%9F%E8%A8%98%E6%86%B6" TargetMode="External" Id="Rf4dfe144cfef46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2021-06-27T11:48:00.3014279Z</dcterms:modified>
  <dc:creator>鄭 楷霖</dc:creator>
  <lastModifiedBy>鄭 楷霖</lastModifiedBy>
</coreProperties>
</file>