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88" w:rsidRPr="00842B88" w:rsidRDefault="00BC3A51" w:rsidP="00842B88">
      <w:pPr>
        <w:jc w:val="center"/>
        <w:rPr>
          <w:sz w:val="36"/>
        </w:rPr>
      </w:pPr>
      <w:r w:rsidRPr="00842B88">
        <w:rPr>
          <w:sz w:val="36"/>
        </w:rPr>
        <w:t>Java cours 2</w:t>
      </w:r>
    </w:p>
    <w:p w:rsidR="00175A98" w:rsidRPr="00842B88" w:rsidRDefault="00842B88" w:rsidP="00842B88">
      <w:pPr>
        <w:jc w:val="center"/>
        <w:rPr>
          <w:b/>
          <w:sz w:val="48"/>
          <w:u w:val="single"/>
        </w:rPr>
      </w:pPr>
      <w:r w:rsidRPr="00842B88">
        <w:rPr>
          <w:b/>
          <w:sz w:val="48"/>
          <w:u w:val="single"/>
        </w:rPr>
        <w:t>Package</w:t>
      </w:r>
    </w:p>
    <w:p w:rsidR="00A95EBE" w:rsidRPr="00842B88" w:rsidRDefault="00A95EBE">
      <w:pPr>
        <w:rPr>
          <w:b/>
          <w:u w:val="single"/>
        </w:rPr>
      </w:pPr>
      <w:r w:rsidRPr="00842B88">
        <w:rPr>
          <w:b/>
          <w:u w:val="single"/>
        </w:rPr>
        <w:t xml:space="preserve">Remarque sur </w:t>
      </w:r>
      <w:proofErr w:type="spellStart"/>
      <w:r w:rsidRPr="00842B88">
        <w:rPr>
          <w:b/>
          <w:u w:val="single"/>
        </w:rPr>
        <w:t>NetBeans</w:t>
      </w:r>
      <w:proofErr w:type="spellEnd"/>
      <w:r w:rsidRPr="00842B88">
        <w:rPr>
          <w:b/>
          <w:u w:val="single"/>
        </w:rPr>
        <w:t> :</w:t>
      </w:r>
    </w:p>
    <w:p w:rsidR="00BC3A51" w:rsidRDefault="002C1290">
      <w:r>
        <w:t xml:space="preserve">Pour connaitre les raccourcis de commande il faut aller voir dans </w:t>
      </w:r>
      <w:proofErr w:type="spellStart"/>
      <w:r>
        <w:t>tools</w:t>
      </w:r>
      <w:proofErr w:type="spellEnd"/>
      <w:r>
        <w:t xml:space="preserve"> &gt; </w:t>
      </w:r>
      <w:proofErr w:type="spellStart"/>
      <w:r>
        <w:t>properties</w:t>
      </w:r>
      <w:proofErr w:type="spellEnd"/>
      <w:r>
        <w:t xml:space="preserve"> &gt; onglet java</w:t>
      </w:r>
    </w:p>
    <w:p w:rsidR="00A95EBE" w:rsidRDefault="00A95EBE"/>
    <w:p w:rsidR="00A95EBE" w:rsidRPr="00842B88" w:rsidRDefault="00842B88">
      <w:pPr>
        <w:rPr>
          <w:b/>
          <w:u w:val="single"/>
        </w:rPr>
      </w:pPr>
      <w:r w:rsidRPr="00842B88">
        <w:rPr>
          <w:b/>
          <w:u w:val="single"/>
        </w:rPr>
        <w:t>Diapo 3</w:t>
      </w:r>
    </w:p>
    <w:p w:rsidR="00A95EBE" w:rsidRDefault="00A95EBE">
      <w:r>
        <w:t xml:space="preserve">Un package est un espace de nommage. Dans un package </w:t>
      </w:r>
      <w:r w:rsidR="00E237A7">
        <w:t>les classes ont des noms uniques</w:t>
      </w:r>
      <w:r>
        <w:t>. Mais on peut avoir deux classes de même</w:t>
      </w:r>
      <w:r w:rsidR="008840F6">
        <w:t>s</w:t>
      </w:r>
      <w:r>
        <w:t xml:space="preserve"> nom</w:t>
      </w:r>
      <w:r w:rsidR="008840F6">
        <w:t>s</w:t>
      </w:r>
      <w:r>
        <w:t xml:space="preserve"> mais situées dans des packages différents.</w:t>
      </w:r>
    </w:p>
    <w:p w:rsidR="00A95EBE" w:rsidRDefault="00A95EBE">
      <w:r>
        <w:t>Le vrai nom d’une classe est son nom préfixé par le nom de son package</w:t>
      </w:r>
    </w:p>
    <w:p w:rsidR="00A95EBE" w:rsidRPr="008840F6" w:rsidRDefault="008840F6">
      <w:pPr>
        <w:rPr>
          <w:b/>
          <w:u w:val="single"/>
        </w:rPr>
      </w:pPr>
      <w:r w:rsidRPr="008840F6">
        <w:rPr>
          <w:b/>
          <w:u w:val="single"/>
        </w:rPr>
        <w:t>Diapo 4</w:t>
      </w:r>
    </w:p>
    <w:p w:rsidR="00A95EBE" w:rsidRDefault="00A95EBE">
      <w:r>
        <w:t xml:space="preserve">Le package est une notion de </w:t>
      </w:r>
      <w:r w:rsidR="00AE3803">
        <w:t>répertoire</w:t>
      </w:r>
      <w:r>
        <w:t xml:space="preserve"> regroupant plusieurs classes. On peut aussi inclure des packages dans un package existant.</w:t>
      </w:r>
    </w:p>
    <w:p w:rsidR="00354B68" w:rsidRDefault="00A1542C">
      <w:r>
        <w:t xml:space="preserve">Les packages ont une </w:t>
      </w:r>
      <w:r w:rsidR="00AE3803">
        <w:t>hiérarchie</w:t>
      </w:r>
      <w:r>
        <w:t xml:space="preserve"> identique à une arborescence de dossier. Cette arborescence est valable pour les fichiers .java, mais aussi pour les fichiers </w:t>
      </w:r>
      <w:proofErr w:type="gramStart"/>
      <w:r>
        <w:t>compilés .</w:t>
      </w:r>
      <w:proofErr w:type="gramEnd"/>
      <w:r>
        <w:t>class.</w:t>
      </w:r>
    </w:p>
    <w:p w:rsidR="00354B68" w:rsidRPr="00AE3803" w:rsidRDefault="00AE3803">
      <w:pPr>
        <w:rPr>
          <w:b/>
          <w:u w:val="single"/>
        </w:rPr>
      </w:pPr>
      <w:r w:rsidRPr="00AE3803">
        <w:rPr>
          <w:b/>
          <w:u w:val="single"/>
        </w:rPr>
        <w:t>Diapo 6</w:t>
      </w:r>
    </w:p>
    <w:p w:rsidR="00A96C34" w:rsidRDefault="00354B68">
      <w:r>
        <w:t>Le nom de package de notre classe est le premier élément du code (seulement possibilité de commentaire avant l’instruction package). Les imports se trouvent après l’instruction package</w:t>
      </w:r>
    </w:p>
    <w:p w:rsidR="00A96C34" w:rsidRPr="009F15D0" w:rsidRDefault="009F15D0">
      <w:pPr>
        <w:rPr>
          <w:b/>
          <w:u w:val="single"/>
        </w:rPr>
      </w:pPr>
      <w:r w:rsidRPr="009F15D0">
        <w:rPr>
          <w:b/>
          <w:u w:val="single"/>
        </w:rPr>
        <w:t>Diapo 8</w:t>
      </w:r>
    </w:p>
    <w:p w:rsidR="003F5AB2" w:rsidRDefault="00A96C34">
      <w:r>
        <w:t xml:space="preserve">On peut importer plusieurs classe d’un même package en faisant : </w:t>
      </w:r>
      <w:proofErr w:type="gramStart"/>
      <w:r>
        <w:t>java.util</w:t>
      </w:r>
      <w:proofErr w:type="gramEnd"/>
      <w:r>
        <w:t>.*</w:t>
      </w:r>
      <w:r w:rsidR="003F5AB2">
        <w:t> ;</w:t>
      </w:r>
      <w:r w:rsidR="00281166">
        <w:t xml:space="preserve"> </w:t>
      </w:r>
    </w:p>
    <w:p w:rsidR="00281166" w:rsidRDefault="00281166">
      <w:r>
        <w:t>L’import « * » est à éviter car en lisant les imports, on ne sait pas quelle</w:t>
      </w:r>
      <w:r w:rsidR="0047774B">
        <w:t>s</w:t>
      </w:r>
      <w:r>
        <w:t xml:space="preserve"> classe</w:t>
      </w:r>
      <w:r w:rsidR="0047774B">
        <w:t>s sont</w:t>
      </w:r>
      <w:r>
        <w:t xml:space="preserve"> utilisé</w:t>
      </w:r>
      <w:r w:rsidR="0047774B">
        <w:t>es</w:t>
      </w:r>
      <w:bookmarkStart w:id="0" w:name="_GoBack"/>
      <w:bookmarkEnd w:id="0"/>
      <w:r>
        <w:t xml:space="preserve"> dans notre code. Pour savoir les classes du package utilisé, il faut chercher dans le code ce qui n’est vraiment pas pratique.</w:t>
      </w:r>
    </w:p>
    <w:p w:rsidR="009652B0" w:rsidRDefault="003F5AB2">
      <w:r>
        <w:t>Le cas 3 de la diapo</w:t>
      </w:r>
      <w:r w:rsidR="00A63D91">
        <w:t>, donner</w:t>
      </w:r>
      <w:r>
        <w:t xml:space="preserve"> le nom complet de la classe n’est pas la meilleure façon d’indiquer au compilateur ou trouver les fichiers .class requis.</w:t>
      </w:r>
    </w:p>
    <w:p w:rsidR="003D5D77" w:rsidRDefault="00C003E5">
      <w:r>
        <w:t>On n’a pas</w:t>
      </w:r>
      <w:r w:rsidR="009652B0">
        <w:t xml:space="preserve"> besoin de faire d’import pour les class</w:t>
      </w:r>
      <w:r w:rsidR="00A63D91">
        <w:t>es étant dans le même package que</w:t>
      </w:r>
      <w:r w:rsidR="009652B0">
        <w:t xml:space="preserve"> notre classe. L’autre package que l’on</w:t>
      </w:r>
      <w:r w:rsidR="00A63D91">
        <w:t xml:space="preserve"> n’</w:t>
      </w:r>
      <w:r w:rsidR="009652B0">
        <w:t xml:space="preserve">a pas besoin d’importer c’est </w:t>
      </w:r>
      <w:proofErr w:type="spellStart"/>
      <w:proofErr w:type="gramStart"/>
      <w:r w:rsidR="009652B0">
        <w:t>java.lang</w:t>
      </w:r>
      <w:proofErr w:type="spellEnd"/>
      <w:proofErr w:type="gramEnd"/>
      <w:r w:rsidR="00A63D91">
        <w:t xml:space="preserve"> (importé par défaut).</w:t>
      </w:r>
    </w:p>
    <w:p w:rsidR="007F5069" w:rsidRDefault="003D5D77">
      <w:r>
        <w:t xml:space="preserve">On ne peut pas faire commencer notre nom de package par java ou </w:t>
      </w:r>
      <w:proofErr w:type="spellStart"/>
      <w:r>
        <w:t>javax</w:t>
      </w:r>
      <w:proofErr w:type="spellEnd"/>
      <w:r>
        <w:t>, c’est réservé à Java.</w:t>
      </w:r>
    </w:p>
    <w:p w:rsidR="00157B7B" w:rsidRDefault="007F5069">
      <w:r>
        <w:t>Quand on cré</w:t>
      </w:r>
      <w:r w:rsidR="00C003E5">
        <w:t>e</w:t>
      </w:r>
      <w:r>
        <w:t xml:space="preserve"> son propre package pour le nommer l’</w:t>
      </w:r>
      <w:r w:rsidR="00C003E5">
        <w:t>idéal</w:t>
      </w:r>
      <w:r>
        <w:t xml:space="preserve"> est de donner son nom de domaine dans le sens inverse suivi de la « thématique » package.</w:t>
      </w:r>
    </w:p>
    <w:p w:rsidR="005D3E65" w:rsidRDefault="00157B7B">
      <w:r>
        <w:t xml:space="preserve">Ex : </w:t>
      </w:r>
      <w:proofErr w:type="spellStart"/>
      <w:proofErr w:type="gramStart"/>
      <w:r>
        <w:t>org.apache</w:t>
      </w:r>
      <w:proofErr w:type="gramEnd"/>
      <w:r>
        <w:t>.jena.thématique</w:t>
      </w:r>
      <w:proofErr w:type="spellEnd"/>
      <w:r>
        <w:t xml:space="preserve"> provient de l’organisation jena.apache.org</w:t>
      </w:r>
    </w:p>
    <w:p w:rsidR="00A1542C" w:rsidRDefault="005D3E65">
      <w:r>
        <w:t xml:space="preserve">Cette approche limite les </w:t>
      </w:r>
      <w:r w:rsidR="009712A0">
        <w:t>conflits</w:t>
      </w:r>
      <w:r>
        <w:t xml:space="preserve"> de package ayant le même nom.</w:t>
      </w:r>
      <w:r w:rsidR="00A1542C">
        <w:t xml:space="preserve"> </w:t>
      </w:r>
    </w:p>
    <w:sectPr w:rsidR="00A154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1"/>
    <w:rsid w:val="00157B7B"/>
    <w:rsid w:val="00281166"/>
    <w:rsid w:val="002C1290"/>
    <w:rsid w:val="002E02EB"/>
    <w:rsid w:val="00354B68"/>
    <w:rsid w:val="003D5D77"/>
    <w:rsid w:val="003F5AB2"/>
    <w:rsid w:val="0047774B"/>
    <w:rsid w:val="004D40E3"/>
    <w:rsid w:val="005D3E65"/>
    <w:rsid w:val="00616FA9"/>
    <w:rsid w:val="007F5069"/>
    <w:rsid w:val="00842B88"/>
    <w:rsid w:val="008840F6"/>
    <w:rsid w:val="009652B0"/>
    <w:rsid w:val="009712A0"/>
    <w:rsid w:val="009F15D0"/>
    <w:rsid w:val="00A1542C"/>
    <w:rsid w:val="00A63D91"/>
    <w:rsid w:val="00A95EBE"/>
    <w:rsid w:val="00A96C34"/>
    <w:rsid w:val="00AE3803"/>
    <w:rsid w:val="00BC3A51"/>
    <w:rsid w:val="00C003E5"/>
    <w:rsid w:val="00E2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AB6F"/>
  <w15:chartTrackingRefBased/>
  <w15:docId w15:val="{D1199B80-8BAE-4879-A02E-3AB4CE5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21</cp:revision>
  <dcterms:created xsi:type="dcterms:W3CDTF">2016-11-30T12:35:00Z</dcterms:created>
  <dcterms:modified xsi:type="dcterms:W3CDTF">2017-01-31T18:35:00Z</dcterms:modified>
</cp:coreProperties>
</file>