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98" w:rsidRPr="00915EB5" w:rsidRDefault="004B01ED" w:rsidP="00915EB5">
      <w:pPr>
        <w:jc w:val="center"/>
        <w:rPr>
          <w:sz w:val="36"/>
        </w:rPr>
      </w:pPr>
      <w:r w:rsidRPr="00915EB5">
        <w:rPr>
          <w:sz w:val="36"/>
        </w:rPr>
        <w:t xml:space="preserve">Java </w:t>
      </w:r>
      <w:r w:rsidR="00915EB5" w:rsidRPr="00915EB5">
        <w:rPr>
          <w:sz w:val="36"/>
        </w:rPr>
        <w:t>Cours 6</w:t>
      </w:r>
    </w:p>
    <w:p w:rsidR="004B01ED" w:rsidRPr="00915EB5" w:rsidRDefault="004B01ED" w:rsidP="00915EB5">
      <w:pPr>
        <w:jc w:val="center"/>
        <w:rPr>
          <w:b/>
          <w:sz w:val="48"/>
          <w:u w:val="single"/>
        </w:rPr>
      </w:pPr>
      <w:r w:rsidRPr="00915EB5">
        <w:rPr>
          <w:b/>
          <w:sz w:val="48"/>
          <w:u w:val="single"/>
        </w:rPr>
        <w:t>Test unitaire JUnit</w:t>
      </w:r>
    </w:p>
    <w:p w:rsidR="004B01ED" w:rsidRDefault="004B01ED"/>
    <w:p w:rsidR="004B01ED" w:rsidRPr="00915EB5" w:rsidRDefault="004902E3">
      <w:pPr>
        <w:rPr>
          <w:b/>
        </w:rPr>
      </w:pPr>
      <w:r w:rsidRPr="00915EB5">
        <w:rPr>
          <w:b/>
        </w:rPr>
        <w:t>Diapo 4</w:t>
      </w:r>
    </w:p>
    <w:p w:rsidR="004902E3" w:rsidRDefault="004902E3">
      <w:r>
        <w:t xml:space="preserve">Test de chaque </w:t>
      </w:r>
      <w:r w:rsidR="008D3A8E">
        <w:t>méthode</w:t>
      </w:r>
      <w:r>
        <w:t xml:space="preserve"> manuellement avec un petit main. Et on vérifie la trace générée</w:t>
      </w:r>
    </w:p>
    <w:p w:rsidR="004902E3" w:rsidRPr="008D3A8E" w:rsidRDefault="004902E3">
      <w:pPr>
        <w:rPr>
          <w:b/>
        </w:rPr>
      </w:pPr>
      <w:r w:rsidRPr="008D3A8E">
        <w:rPr>
          <w:b/>
        </w:rPr>
        <w:t>Diapo 6</w:t>
      </w:r>
    </w:p>
    <w:p w:rsidR="004902E3" w:rsidRDefault="004902E3">
      <w:r>
        <w:t>JUnit est un framework, c’est-à-dire un c</w:t>
      </w:r>
      <w:r w:rsidR="00A351D8">
        <w:t>adre qui fixe comment Tester nos classes</w:t>
      </w:r>
      <w:r>
        <w:t>.</w:t>
      </w:r>
      <w:r w:rsidR="00BE4400">
        <w:t xml:space="preserve"> Fournit des classes pour simplifier la création de test.</w:t>
      </w:r>
    </w:p>
    <w:p w:rsidR="00946D5C" w:rsidRPr="00811B08" w:rsidRDefault="00946D5C">
      <w:pPr>
        <w:rPr>
          <w:b/>
        </w:rPr>
      </w:pPr>
      <w:r w:rsidRPr="00811B08">
        <w:rPr>
          <w:b/>
        </w:rPr>
        <w:t>Diapo 7</w:t>
      </w:r>
    </w:p>
    <w:p w:rsidR="00946D5C" w:rsidRDefault="00946D5C">
      <w:r>
        <w:t>@Test est une annotation déterminée par JUnit pour prendre en compte la classe ou méthode à tester.</w:t>
      </w:r>
    </w:p>
    <w:p w:rsidR="00AC4A4F" w:rsidRPr="00811B08" w:rsidRDefault="00AC4A4F">
      <w:pPr>
        <w:rPr>
          <w:b/>
        </w:rPr>
      </w:pPr>
      <w:r w:rsidRPr="00811B08">
        <w:rPr>
          <w:b/>
        </w:rPr>
        <w:t xml:space="preserve">Diapo 9 </w:t>
      </w:r>
    </w:p>
    <w:p w:rsidR="00AC4A4F" w:rsidRDefault="00AC4A4F">
      <w:r>
        <w:t>On appel généralement la classe test avec le même nom que la classe que l’on test : ExempleTest</w:t>
      </w:r>
    </w:p>
    <w:p w:rsidR="002170D5" w:rsidRDefault="002170D5">
      <w:pPr>
        <w:pBdr>
          <w:bottom w:val="single" w:sz="12" w:space="1" w:color="auto"/>
        </w:pBdr>
      </w:pPr>
      <w:r>
        <w:t>Quand on met @test il faut importer la classe de test.</w:t>
      </w:r>
    </w:p>
    <w:p w:rsidR="004A5D71" w:rsidRDefault="00564A49">
      <w:r>
        <w:t>Comment faire un test clic droit sur le fichier .java à tester, tools, test.</w:t>
      </w:r>
    </w:p>
    <w:p w:rsidR="004A5D71" w:rsidRDefault="004A5D71">
      <w:pPr>
        <w:pBdr>
          <w:bottom w:val="single" w:sz="12" w:space="1" w:color="auto"/>
        </w:pBdr>
      </w:pPr>
      <w:r>
        <w:t>On aura un td dessus</w:t>
      </w:r>
    </w:p>
    <w:p w:rsidR="004A5D71" w:rsidRPr="00811B08" w:rsidRDefault="004A5D71">
      <w:pPr>
        <w:rPr>
          <w:b/>
        </w:rPr>
      </w:pPr>
      <w:r w:rsidRPr="00811B08">
        <w:rPr>
          <w:b/>
        </w:rPr>
        <w:t>Diapo 11</w:t>
      </w:r>
    </w:p>
    <w:p w:rsidR="004A5D71" w:rsidRDefault="004A5D71">
      <w:r>
        <w:t>Méthode fail permet de tester des exceptions.</w:t>
      </w:r>
      <w:r w:rsidR="00AA15B2">
        <w:t xml:space="preserve"> Il faut éviter que les tests dépendent les uns des autres.</w:t>
      </w:r>
    </w:p>
    <w:p w:rsidR="00201F30" w:rsidRPr="000F02AA" w:rsidRDefault="00201F30">
      <w:pPr>
        <w:rPr>
          <w:b/>
        </w:rPr>
      </w:pPr>
      <w:r w:rsidRPr="000F02AA">
        <w:rPr>
          <w:b/>
        </w:rPr>
        <w:t>Diapo 16</w:t>
      </w:r>
    </w:p>
    <w:p w:rsidR="00201F30" w:rsidRDefault="00201F30">
      <w:r>
        <w:t>On évalue si une série de test est complète en évaluant la couverture de code. Si tout le code source est couvert, on aura une couverture à 100%</w:t>
      </w:r>
      <w:r w:rsidR="001606D5">
        <w:t>. U</w:t>
      </w:r>
      <w:r w:rsidR="00612D53">
        <w:t>ne couverture de 100% est dé</w:t>
      </w:r>
      <w:r w:rsidR="001606D5">
        <w:t>jà un bon début, mais ce n’est pas suffisant. Le mieux c’est Test + Couverture.</w:t>
      </w:r>
      <w:bookmarkStart w:id="0" w:name="_GoBack"/>
      <w:bookmarkEnd w:id="0"/>
    </w:p>
    <w:p w:rsidR="008E4E4D" w:rsidRPr="000F02AA" w:rsidRDefault="008E4E4D">
      <w:pPr>
        <w:rPr>
          <w:b/>
        </w:rPr>
      </w:pPr>
      <w:r w:rsidRPr="000F02AA">
        <w:rPr>
          <w:b/>
        </w:rPr>
        <w:t>Diapo 17</w:t>
      </w:r>
    </w:p>
    <w:p w:rsidR="008E4E4D" w:rsidRDefault="008E4E4D">
      <w:r>
        <w:t>Exemple d’outils de couverture de code.</w:t>
      </w:r>
    </w:p>
    <w:p w:rsidR="00564A49" w:rsidRDefault="00564A49"/>
    <w:sectPr w:rsidR="00564A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ED"/>
    <w:rsid w:val="000F02AA"/>
    <w:rsid w:val="001540D5"/>
    <w:rsid w:val="001606D5"/>
    <w:rsid w:val="00201F30"/>
    <w:rsid w:val="002170D5"/>
    <w:rsid w:val="002E02EB"/>
    <w:rsid w:val="004902E3"/>
    <w:rsid w:val="004A5D71"/>
    <w:rsid w:val="004B01ED"/>
    <w:rsid w:val="004D40E3"/>
    <w:rsid w:val="00564A49"/>
    <w:rsid w:val="00612D53"/>
    <w:rsid w:val="00616FA9"/>
    <w:rsid w:val="00811B08"/>
    <w:rsid w:val="008D3A8E"/>
    <w:rsid w:val="008E4E4D"/>
    <w:rsid w:val="00915EB5"/>
    <w:rsid w:val="00946D5C"/>
    <w:rsid w:val="00A351D8"/>
    <w:rsid w:val="00AA15B2"/>
    <w:rsid w:val="00AC4A4F"/>
    <w:rsid w:val="00B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629E6-BB88-4993-B045-4FE4120E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laura tengo</cp:lastModifiedBy>
  <cp:revision>18</cp:revision>
  <dcterms:created xsi:type="dcterms:W3CDTF">2016-12-06T14:30:00Z</dcterms:created>
  <dcterms:modified xsi:type="dcterms:W3CDTF">2016-12-20T17:21:00Z</dcterms:modified>
</cp:coreProperties>
</file>