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Лабораторная 12</w:t>
        <w:br/>
        <w:t>## Прогнозирование заболеваемости гриппом в штате Нью-Йорк (2009–2018)</w:t>
        <w:br/>
        <w:br/>
        <w:t>В данной лабораторной работе анализируется набор данных Influenza in New York 2009–2018 (Kaggle), содержащий недельные сведения о лабораторно подтверждённых случаях гриппа по округам штата Нью-Йорк за периоды с октября 2009 по март 2019. Данные включают столбцы County, Region, Year, Month, Week, Season, Week Ending Date, Disease (тип вируса: A или B) и Infected – число положительных тестов на грипп за соответствующую неделю. Набор содержит 57 845 записей о случаях заражения</w:t>
        <w:br/>
        <w:t xml:space="preserve"> и дополнен статистическими признаками по округам (население, мед. инфраструктура, демография). Цель – построить модели временных рядов для прогноза уровня заболеваемости (столбец Infected) с использованием SARIMA и динамической гармонической регрессии.</w:t>
      </w:r>
    </w:p>
    <w:p>
      <w:r>
        <w:rPr>
          <w:rFonts w:ascii="Courier New" w:hAnsi="Courier New"/>
          <w:sz w:val="20"/>
        </w:rPr>
        <w:t>from google.colab import drive</w:t>
        <w:br/>
        <w:t>drive.mount('/content/drive')</w:t>
      </w:r>
    </w:p>
    <w:p>
      <w:r>
        <w:t>Mounted at /content/drive</w:t>
        <w:br/>
      </w:r>
    </w:p>
    <w:p>
      <w:r>
        <w:rPr>
          <w:rFonts w:ascii="Courier New" w:hAnsi="Courier New"/>
          <w:sz w:val="20"/>
        </w:rPr>
        <w:t>!pip install nbformat nbconvert python-docx</w:t>
        <w:br/>
      </w:r>
    </w:p>
    <w:p>
      <w:r>
        <w:t>Requirement already satisfied: nbformat in /usr/local/lib/python3.12/dist-packages (5.10.4)</w:t>
        <w:br/>
        <w:t>Requirement already satisfied: nbconvert in /usr/local/lib/python3.12/dist-packages (7.16.6)</w:t>
        <w:br/>
        <w:t>Collecting python-docx</w:t>
        <w:br/>
        <w:t xml:space="preserve">  Downloading python_docx-1.2.0-py3-none-any.whl.metadata (2.0 kB)</w:t>
        <w:br/>
        <w:t>Requirement already satisfied: fastjsonschema&gt;=2.15 in /usr/local/lib/python3.12/dist-packages (from nbformat) (2.21.2)</w:t>
        <w:br/>
        <w:t>Requirement already satisfied: jsonschema&gt;=2.6 in /usr/local/lib/python3.12/dist-packages (from nbformat) (4.25.1)</w:t>
        <w:br/>
        <w:t>Requirement already satisfied: jupyter-core!=5.0.*,&gt;=4.12 in /usr/local/lib/python3.12/dist-packages (from nbformat) (5.9.1)</w:t>
        <w:br/>
        <w:t>Requirement already satisfied: traitlets&gt;=5.1 in /usr/local/lib/python3.12/dist-packages (from nbformat) (5.7.1)</w:t>
        <w:br/>
        <w:t>Requirement already satisfied: beautifulsoup4 in /usr/local/lib/python3.12/dist-packages (from nbconvert) (4.13.5)</w:t>
        <w:br/>
        <w:t>Requirement already satisfied: bleach!=5.0.0 in /usr/local/lib/python3.12/dist-packages (from bleach[css]!=5.0.0-&gt;nbconvert) (6.3.0)</w:t>
        <w:br/>
        <w:t>Requirement already satisfied: defusedxml in /usr/local/lib/python3.12/dist-packages (from nbconvert) (0.7.1)</w:t>
        <w:br/>
        <w:t>Requirement already satisfied: jinja2&gt;=3.0 in /usr/local/lib/python3.12/dist-packages (from nbconvert) (3.1.6)</w:t>
        <w:br/>
        <w:t>Requirement already satisfied: jupyterlab-pygments in /usr/local/lib/python3.12/dist-packages (from nbconvert) (0.3.0)</w:t>
        <w:br/>
        <w:t>Requirement already satisfied: markupsafe&gt;=2.0 in /usr/local/lib/python3.12/dist-packages (from nbconvert) (3.0.3)</w:t>
        <w:br/>
        <w:t>Requirement already satisfied: mistune&lt;4,&gt;=2.0.3 in /usr/local/lib/python3.12/dist-packages (from nbconvert) (3.1.4)</w:t>
        <w:br/>
        <w:t>Requirement already satisfied: nbclient&gt;=0.5.0 in /usr/local/lib/python3.12/dist-packages (from nbconvert) (0.10.2)</w:t>
        <w:br/>
        <w:t>Requirement already satisfied: packaging in /usr/local/lib/python3.12/dist-packages (from nbconvert) (25.0)</w:t>
        <w:br/>
        <w:t>Requirement already satisfied: pandocfilters&gt;=1.4.1 in /usr/local/lib/python3.12/dist-packages (from nbconvert) (1.5.1)</w:t>
        <w:br/>
        <w:t>Requirement already satisfied: pygments&gt;=2.4.1 in /usr/local/lib/python3.12/dist-packages (from nbconvert) (2.19.2)</w:t>
        <w:br/>
        <w:t>Requirement already satisfied: lxml&gt;=3.1.0 in /usr/local/lib/python3.12/dist-packages (from python-docx) (6.0.2)</w:t>
        <w:br/>
        <w:t>Requirement already satisfied: typing_extensions&gt;=4.9.0 in /usr/local/lib/python3.12/dist-packages (from python-docx) (4.15.0)</w:t>
        <w:br/>
        <w:t>Requirement already satisfied: webencodings in /usr/local/lib/python3.12/dist-packages (from bleach!=5.0.0-&gt;bleach[css]!=5.0.0-&gt;nbconvert) (0.5.1)</w:t>
        <w:br/>
        <w:t>Requirement already satisfied: tinycss2&lt;1.5,&gt;=1.1.0 in /usr/local/lib/python3.12/dist-packages (from bleach[css]!=5.0.0-&gt;nbconvert) (1.4.0)</w:t>
        <w:br/>
        <w:t>Requirement already satisfied: attrs&gt;=22.2.0 in /usr/local/lib/python3.12/dist-packages (from jsonschema&gt;=2.6-&gt;nbformat) (25.4.0)</w:t>
        <w:br/>
        <w:t>Requirement already satisfied: jsonschema-specifications&gt;=2023.03.6 in /usr/local/lib/python3.12/dist-packages (from jsonschema&gt;=2.6-&gt;nbformat) (2025.9.1)</w:t>
        <w:br/>
        <w:t>Requirement already satisfied: referencing&gt;=0.28.4 in /usr/local/lib/python3.12/dist-packages (from jsonschema&gt;=2.6-&gt;nbformat) (0.37.0)</w:t>
        <w:br/>
        <w:t>Requirement already satisfied: rpds-py&gt;=0.7.1 in /usr/local/lib/python3.12/dist-packages (from jsonschema&gt;=2.6-&gt;nbformat) (0.30.0)</w:t>
        <w:br/>
        <w:t>Requirement already satisfied: platformdirs&gt;=2.5 in /usr/local/lib/python3.12/dist-packages (from jupyter-core!=5.0.*,&gt;=4.12-&gt;nbformat) (4.5.1)</w:t>
        <w:br/>
        <w:t>Requirement already satisfied: jupyter-client&gt;=6.1.12 in /usr/local/lib/python3.12/dist-packages (from nbclient&gt;=0.5.0-&gt;nbconvert) (7.4.9)</w:t>
        <w:br/>
        <w:t>Requirement already satisfied: soupsieve&gt;1.2 in /usr/local/lib/python3.12/dist-packages (from beautifulsoup4-&gt;nbconvert) (2.8)</w:t>
        <w:br/>
        <w:t>Requirement already satisfied: entrypoints in /usr/local/lib/python3.12/dist-packages (from jupyter-client&gt;=6.1.12-&gt;nbclient&gt;=0.5.0-&gt;nbconvert) (0.4)</w:t>
        <w:br/>
        <w:t>Requirement already satisfied: nest-asyncio&gt;=1.5.4 in /usr/local/lib/python3.12/dist-packages (from jupyter-client&gt;=6.1.12-&gt;nbclient&gt;=0.5.0-&gt;nbconvert) (1.6.0)</w:t>
        <w:br/>
        <w:t>Requirement already satisfied: python-dateutil&gt;=2.8.2 in /usr/local/lib/python3.12/dist-packages (from jupyter-client&gt;=6.1.12-&gt;nbclient&gt;=0.5.0-&gt;nbconvert) (2.9.0.post0)</w:t>
        <w:br/>
        <w:t>Requirement already satisfied: pyzmq&gt;=23.0 in /usr/local/lib/python3.12/dist-packages (from jupyter-client&gt;=6.1.12-&gt;nbclient&gt;=0.5.0-&gt;nbconvert) (26.2.1)</w:t>
        <w:br/>
        <w:t>Requirement already satisfied: tornado&gt;=6.2 in /usr/local/lib/python3.12/dist-packages (from jupyter-client&gt;=6.1.12-&gt;nbclient&gt;=0.5.0-&gt;nbconvert) (6.5.1)</w:t>
        <w:br/>
        <w:t>Requirement already satisfied: six&gt;=1.5 in /usr/local/lib/python3.12/dist-packages (from python-dateutil&gt;=2.8.2-&gt;jupyter-client&gt;=6.1.12-&gt;nbclient&gt;=0.5.0-&gt;nbconvert) (1.17.0)</w:t>
        <w:br/>
        <w:t>Downloading python_docx-1.2.0-py3-none-any.whl (252 kB)</w:t>
        <w:br/>
        <w:t>[2K   [90m━━━━━━━━━━━━━━━━━━━━━━━━━━━━━━━━━━━━━━━━[0m [32m253.0/253.0 kB[0m [31m5.6 MB/s[0m eta [36m0:00:00[0m</w:t>
        <w:br/>
        <w:t>[?25hInstalling collected packages: python-docx</w:t>
        <w:br/>
        <w:t>Successfully installed python-docx-1.2.0</w:t>
        <w:br/>
      </w:r>
    </w:p>
    <w:p>
      <w:r>
        <w:rPr>
          <w:rFonts w:ascii="Courier New" w:hAnsi="Courier New"/>
          <w:sz w:val="20"/>
        </w:rPr>
        <w:t>import nbformat</w:t>
        <w:br/>
        <w:t>import base64</w:t>
        <w:br/>
        <w:t>from PIL import Image</w:t>
        <w:br/>
        <w:t>import io</w:t>
        <w:br/>
        <w:br/>
        <w:t>from nbconvert import MarkdownExporter</w:t>
        <w:br/>
        <w:t>from docx import Document</w:t>
        <w:br/>
        <w:t>from docx.shared import Pt, Inches</w:t>
        <w:br/>
        <w:t>from docx.enum.text import WD_PARAGRAPH_ALIGNMENT</w:t>
        <w:br/>
        <w:t>import re # Added for clean_text function</w:t>
        <w:br/>
        <w:t>import pandas as pd # Added for pd.DataFrame check</w:t>
        <w:br/>
        <w:br/>
        <w:br/>
        <w:t>notebook_path = "/content/drive/MyDrive/Хлабынина /12/lab12_h.ipynb"</w:t>
        <w:br/>
        <w:t>output_docx_path = "lab12_h.docx"</w:t>
        <w:br/>
        <w:br/>
        <w:br/>
        <w:t>doc = Document()</w:t>
        <w:br/>
        <w:br/>
        <w:t>def clean_text(text):</w:t>
        <w:br/>
        <w:t xml:space="preserve">    # удаляем невалидные символы</w:t>
        <w:br/>
        <w:t xml:space="preserve">    return re.sub(r'[\x00-\x08\x0b-\x0c\x0e-\x1f]', '', text)</w:t>
        <w:br/>
        <w:br/>
        <w:t>def add_dataframe(df):</w:t>
        <w:br/>
        <w:t xml:space="preserve">    table = doc.add_table(rows=1, cols=len(df.columns))</w:t>
        <w:br/>
        <w:t xml:space="preserve">    table.style = 'Table Grid'</w:t>
        <w:br/>
        <w:t xml:space="preserve">    hdr_cells = table.rows[0].cells</w:t>
        <w:br/>
        <w:t xml:space="preserve">    for i, col in enumerate(df.columns):</w:t>
        <w:br/>
        <w:t xml:space="preserve">        hdr_cells[i].text = str(col)</w:t>
        <w:br/>
        <w:t xml:space="preserve">    for _, row in df.iterrows():</w:t>
        <w:br/>
        <w:t xml:space="preserve">        row_cells = table.add_row().cells</w:t>
        <w:br/>
        <w:t xml:space="preserve">        for i, val in enumerate(row):</w:t>
        <w:br/>
        <w:t xml:space="preserve">            row_cells[i].text = str(val)</w:t>
        <w:br/>
        <w:br/>
        <w:t>def add_image_from_output(output):</w:t>
        <w:br/>
        <w:t xml:space="preserve">    # Проверяем, есть ли изображение в base64</w:t>
        <w:br/>
        <w:t xml:space="preserve">    if 'image/png' in output.get('data', {}):</w:t>
        <w:br/>
        <w:t xml:space="preserve">        image_data = output['data']['image/png']</w:t>
        <w:br/>
        <w:t xml:space="preserve">        image_bytes = base64.b64decode(image_data)</w:t>
        <w:br/>
        <w:t xml:space="preserve">        image = Image.open(io.BytesIO(image_bytes))</w:t>
        <w:br/>
        <w:t xml:space="preserve">        image_path = "/tmp/temp_image.png"</w:t>
        <w:br/>
        <w:t xml:space="preserve">        image.save(image_path)</w:t>
        <w:br/>
        <w:t xml:space="preserve">        doc.add_picture(image_path, width=Inches(5))</w:t>
        <w:br/>
        <w:br/>
        <w:t># Загружаем ноутбук</w:t>
        <w:br/>
        <w:t>with open(notebook_path, "r", encoding="utf-8") as f:</w:t>
        <w:br/>
        <w:t xml:space="preserve">    nb = nbformat.read(f, as_version=4)</w:t>
        <w:br/>
        <w:br/>
        <w:t>for cell in nb.cells:</w:t>
        <w:br/>
        <w:t xml:space="preserve">    if cell.cell_type == 'markdown':</w:t>
        <w:br/>
        <w:t xml:space="preserve">        doc.add_paragraph(clean_text(cell.source))</w:t>
        <w:br/>
        <w:t xml:space="preserve">    elif cell.cell_type == 'code':</w:t>
        <w:br/>
        <w:t xml:space="preserve">        # добавляем код</w:t>
        <w:br/>
        <w:t xml:space="preserve">        p = doc.add_paragraph()</w:t>
        <w:br/>
        <w:t xml:space="preserve">        run = p.add_run(clean_text(cell.source))</w:t>
        <w:br/>
        <w:t xml:space="preserve">        run.font.name = 'Courier New'</w:t>
        <w:br/>
        <w:t xml:space="preserve">        run.font.size = Pt(10)</w:t>
        <w:br/>
        <w:br/>
        <w:t xml:space="preserve">        # обрабатываем выводы</w:t>
        <w:br/>
        <w:t xml:space="preserve">        for output in cell.get('outputs', []):</w:t>
        <w:br/>
        <w:t xml:space="preserve">            if output.output_type == 'stream':  # обычный print</w:t>
        <w:br/>
        <w:t xml:space="preserve">                doc.add_paragraph(clean_text(output.get('text', '')))</w:t>
        <w:br/>
        <w:t xml:space="preserve">            elif output.output_type == 'execute_result' or output.output_type == 'display_data':</w:t>
        <w:br/>
        <w:t xml:space="preserve">                data = output.get('data', {})</w:t>
        <w:br/>
        <w:t xml:space="preserve">                if 'text/plain' in data:</w:t>
        <w:br/>
        <w:t xml:space="preserve">                    # проверяем, может это DataFrame</w:t>
        <w:br/>
        <w:t xml:space="preserve">                    text = data['text/plain']</w:t>
        <w:br/>
        <w:t xml:space="preserve">                    try:</w:t>
        <w:br/>
        <w:t xml:space="preserve">                        # Ensure pandas is imported if df is evaluated from text</w:t>
        <w:br/>
        <w:t xml:space="preserve">                        if 'pd' not in globals():</w:t>
        <w:br/>
        <w:t xml:space="preserve">                            import pandas as pd</w:t>
        <w:br/>
        <w:t xml:space="preserve">                        df = eval(text)  # осторожно, только если доверенный ноутбук!</w:t>
        <w:br/>
        <w:t xml:space="preserve">                        if isinstance(df, pd.DataFrame):</w:t>
        <w:br/>
        <w:t xml:space="preserve">                            add_dataframe(df)</w:t>
        <w:br/>
        <w:t xml:space="preserve">                        else:</w:t>
        <w:br/>
        <w:t xml:space="preserve">                            doc.add_paragraph(clean_text(text))</w:t>
        <w:br/>
        <w:t xml:space="preserve">                    except:</w:t>
        <w:br/>
        <w:t xml:space="preserve">                        doc.add_paragraph(clean_text(text))</w:t>
        <w:br/>
        <w:t xml:space="preserve">                # проверяем картинки</w:t>
        <w:br/>
        <w:t xml:space="preserve">                add_image_from_output(output)</w:t>
        <w:br/>
        <w:br/>
        <w:t># Сохраняем файл</w:t>
        <w:br/>
        <w:t>doc.save(output_docx_path)</w:t>
        <w:br/>
        <w:t>print(f"Файл сохранён: {output_docx_path}")</w:t>
      </w:r>
    </w:p>
    <w:p>
      <w:r>
        <w:t>Файл сохранён: lab12_h.docx</w:t>
        <w:br/>
      </w:r>
    </w:p>
    <w:p>
      <w:r>
        <w:rPr>
          <w:rFonts w:ascii="Courier New" w:hAnsi="Courier New"/>
          <w:sz w:val="20"/>
        </w:rPr>
        <w:t>import pandas as pd</w:t>
        <w:br/>
        <w:br/>
        <w:t>df = pd.read_csv('https://drive.google.com/uc?id=1xn3kMHIPAURA9QVqbkBM8k5seP3m6a1j')</w:t>
      </w:r>
    </w:p>
    <w:p>
      <w:r>
        <w:rPr>
          <w:rFonts w:ascii="Courier New" w:hAnsi="Courier New"/>
          <w:sz w:val="20"/>
        </w:rPr>
        <w:t># Приводим столбец с датой к типу datetime</w:t>
        <w:br/>
        <w:t>df['Week Ending Date'] = pd.to_datetime(df['Week Ending Date'], format='%m/%d/%Y')</w:t>
        <w:br/>
        <w:t>df = df[df['Month'].isin([10,11,12,1,2,3,4,5])]</w:t>
        <w:br/>
        <w:t>df = df.sort_values('Week Ending Date').reset_index(drop=True)</w:t>
        <w:br/>
        <w:t>df.head()</w:t>
      </w:r>
    </w:p>
    <w:p>
      <w:r>
        <w:t xml:space="preserve">   Unnamed: 0       County  Year  Month     Season            Region  Week  \</w:t>
        <w:br/>
        <w:t xml:space="preserve">0           0       ALBANY  2009     10  2009-2010  CAPITAL DISTRICT    40   </w:t>
        <w:br/>
        <w:t xml:space="preserve">1       17526     HAMILTON  2009     10  2009-2010  CAPITAL DISTRICT    40   </w:t>
        <w:br/>
        <w:t xml:space="preserve">2       54966  WESTCHESTER  2009     10  2009-2010             METRO    40   </w:t>
        <w:br/>
        <w:t xml:space="preserve">3       54967  WESTCHESTER  2009     10  2009-2010             METRO    40   </w:t>
        <w:br/>
        <w:t xml:space="preserve">4       54968  WESTCHESTER  2009     10  2009-2010             METRO    40   </w:t>
        <w:br/>
        <w:br/>
        <w:t xml:space="preserve">  Week Ending Date                Disease  Infected  ...  Number_households  \</w:t>
        <w:br/>
        <w:t xml:space="preserve">0       2009-10-10            INFLUENZA_A         4  ...             126251   </w:t>
        <w:br/>
        <w:t xml:space="preserve">1       2009-10-10            INFLUENZA_A         0  ...               2262   </w:t>
        <w:br/>
        <w:t xml:space="preserve">2       2009-10-10            INFLUENZA_A         5  ...             347232   </w:t>
        <w:br/>
        <w:t xml:space="preserve">3       2009-10-10            INFLUENZA_B         0  ...             347232   </w:t>
        <w:br/>
        <w:t xml:space="preserve">4       2009-10-10  INFLUENZA_UNSPECIFIED         0  ...             347232   </w:t>
        <w:br/>
        <w:br/>
        <w:t xml:space="preserve">   Beds_adult_facility_care  Beds_hospital  County_Served_hospital  \</w:t>
        <w:br/>
        <w:t xml:space="preserve">0                    1214.0         3258.0                   285.0   </w:t>
        <w:br/>
        <w:t xml:space="preserve">1                       NaN            0.0                     0.0   </w:t>
        <w:br/>
        <w:t xml:space="preserve">2                    3693.0        10011.0                  1718.0   </w:t>
        <w:br/>
        <w:t xml:space="preserve">3                    3693.0        10011.0                  1718.0   </w:t>
        <w:br/>
        <w:t xml:space="preserve">4                    3693.0        10011.0                  1718.0   </w:t>
        <w:br/>
        <w:br/>
        <w:t xml:space="preserve">   Service_hospital  Discharges_Other_Hospital_intervention  \</w:t>
        <w:br/>
        <w:t xml:space="preserve">0             297.0                                 57336.0   </w:t>
        <w:br/>
        <w:t xml:space="preserve">1               0.0                                     NaN   </w:t>
        <w:br/>
        <w:t xml:space="preserve">2             575.0                                119444.0   </w:t>
        <w:br/>
        <w:t xml:space="preserve">3             575.0                                119444.0   </w:t>
        <w:br/>
        <w:t xml:space="preserve">4             575.0                                119444.0   </w:t>
        <w:br/>
        <w:br/>
        <w:t xml:space="preserve">   Discharges_Respiratory_system_interventions  \</w:t>
        <w:br/>
        <w:t xml:space="preserve">0                                       5313.0   </w:t>
        <w:br/>
        <w:t xml:space="preserve">1                                          NaN   </w:t>
        <w:br/>
        <w:t xml:space="preserve">2                                      13110.0   </w:t>
        <w:br/>
        <w:t xml:space="preserve">3                                      13110.0   </w:t>
        <w:br/>
        <w:t xml:space="preserve">4                                      13110.0   </w:t>
        <w:br/>
        <w:br/>
        <w:t xml:space="preserve">   Total_Charge_Other_Hospital_intervention  \</w:t>
        <w:br/>
        <w:t xml:space="preserve">0                              1.706730e+09   </w:t>
        <w:br/>
        <w:t xml:space="preserve">1                                       NaN   </w:t>
        <w:br/>
        <w:t xml:space="preserve">2                              3.709701e+09   </w:t>
        <w:br/>
        <w:t xml:space="preserve">3                              3.709701e+09   </w:t>
        <w:br/>
        <w:t xml:space="preserve">4                              3.709701e+09   </w:t>
        <w:br/>
        <w:br/>
        <w:t xml:space="preserve">   Total_Charge_Respiratory_system_interventions  Unemp_rate  </w:t>
        <w:br/>
        <w:t xml:space="preserve">0                                    136888439.0         6.9  </w:t>
        <w:br/>
        <w:t xml:space="preserve">1                                            NaN         6.4  </w:t>
        <w:br/>
        <w:t xml:space="preserve">2                                    464049354.0         7.2  </w:t>
        <w:br/>
        <w:t xml:space="preserve">3                                    464049354.0         7.2  </w:t>
        <w:br/>
        <w:t xml:space="preserve">4                                    464049354.0         7.2  </w:t>
        <w:br/>
        <w:br/>
        <w:t>[5 rows x 30 columns]</w:t>
      </w:r>
    </w:p>
    <w:p>
      <w:r>
        <w:t>Рассмотрим структуру загруженных данных. Столбец Infected – число положительных случаев гриппа за неделю (целевой признак). Другие признаки (County, Region, демография и пр.) могут использоваться при расширении модели.</w:t>
        <w:br/>
        <w:br/>
        <w:br/>
        <w:t>Для простоты анализа сведём данные по штату в одно временной состояние: агрегируем число заражённых по всем округам (и обоим типам гриппа) для каждой недели:</w:t>
      </w:r>
    </w:p>
    <w:p>
      <w:r>
        <w:rPr>
          <w:rFonts w:ascii="Courier New" w:hAnsi="Courier New"/>
          <w:sz w:val="20"/>
        </w:rPr>
        <w:t># Агрегация по общей численности заражённых в штате за неделю</w:t>
        <w:br/>
        <w:t>df['Week Ending Date'] = pd.to_datetime(df['Week Ending Date'])</w:t>
        <w:br/>
        <w:br/>
        <w:t>state_ts = (</w:t>
        <w:br/>
        <w:t xml:space="preserve">    df</w:t>
        <w:br/>
        <w:t xml:space="preserve">    .set_index('Week Ending Date')['Infected']</w:t>
        <w:br/>
        <w:t xml:space="preserve">    .resample('W')</w:t>
        <w:br/>
        <w:t xml:space="preserve">    .sum()</w:t>
        <w:br/>
        <w:t>)</w:t>
        <w:br/>
        <w:br/>
        <w:t>state_ts.index.name = 'Date'</w:t>
        <w:br/>
        <w:t>state_ts.head(10)</w:t>
      </w:r>
    </w:p>
    <w:p>
      <w:r>
        <w:t>Date</w:t>
        <w:br/>
        <w:t>2009-10-11     313</w:t>
        <w:br/>
        <w:t>2009-10-18     638</w:t>
        <w:br/>
        <w:t>2009-10-25    1917</w:t>
        <w:br/>
        <w:t>2009-11-01    3479</w:t>
        <w:br/>
        <w:t>2009-11-08    3455</w:t>
        <w:br/>
        <w:t>2009-11-15    4484</w:t>
        <w:br/>
        <w:t>2009-11-22    3093</w:t>
        <w:br/>
        <w:t>2009-11-29    2095</w:t>
        <w:br/>
        <w:t>2009-12-06    1204</w:t>
        <w:br/>
        <w:t>2009-12-13     694</w:t>
        <w:br/>
        <w:t>Freq: W-SUN, Name: Infected, dtype: int64</w:t>
      </w:r>
    </w:p>
    <w:p>
      <w:r>
        <w:t>Теперь имеем временной ряд state_ts – недельные значения заболеваемости гриппом по всему штату.</w:t>
      </w:r>
    </w:p>
    <w:p>
      <w:r>
        <w:t># Исследовательский анализ (EDA)</w:t>
        <w:br/>
        <w:br/>
        <w:t>Построим график временного ряда заболеваемости Infected по неделям (штат в целом):</w:t>
      </w:r>
    </w:p>
    <w:p>
      <w:r>
        <w:rPr>
          <w:rFonts w:ascii="Courier New" w:hAnsi="Courier New"/>
          <w:sz w:val="20"/>
        </w:rPr>
        <w:t>import matplotlib.pyplot as plt</w:t>
        <w:br/>
        <w:br/>
        <w:t>plt.figure(figsize=(10,4))</w:t>
        <w:br/>
        <w:t>plt.plot(state_ts.index, state_ts.values, label='Infected')</w:t>
        <w:br/>
        <w:t>plt.title('Общий еженедельный уровень заболеваемости гриппом в Нью-Йорке (2009–2019)')</w:t>
        <w:br/>
        <w:t>plt.ylabel('Число случаев (Infected)')</w:t>
        <w:br/>
        <w:t>plt.xlabel('Дата')</w:t>
        <w:br/>
        <w:t>plt.legend()</w:t>
        <w:br/>
        <w:t>plt.tight_layout()</w:t>
        <w:br/>
        <w:t>plt.show()</w:t>
        <w:br/>
      </w:r>
    </w:p>
    <w:p>
      <w:r>
        <w:t>&lt;Figure size 1000x400 with 1 Axes&gt;</w:t>
      </w:r>
    </w:p>
    <w:p>
      <w:r>
        <w:drawing>
          <wp:inline xmlns:a="http://schemas.openxmlformats.org/drawingml/2006/main" xmlns:pic="http://schemas.openxmlformats.org/drawingml/2006/picture">
            <wp:extent cx="4572000" cy="180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Из графика можно заметить явную сезонность – резкие пики зимой (октябрь–март) и нулевые значения летом (вне сезона). Это ожидаемо для гриппа. Далее проведём декомпозицию ряда на тренд, сезонную и остаточную компоненты:</w:t>
      </w:r>
    </w:p>
    <w:p>
      <w:r>
        <w:rPr>
          <w:rFonts w:ascii="Courier New" w:hAnsi="Courier New"/>
          <w:sz w:val="20"/>
        </w:rPr>
        <w:t>from statsmodels.tsa.seasonal import seasonal_decompose</w:t>
        <w:br/>
        <w:br/>
        <w:t>decomp = seasonal_decompose(state_ts, model='additive')</w:t>
        <w:br/>
        <w:t>decomp.plot().set_size_inches(8,6)</w:t>
        <w:br/>
        <w:t>plt.suptitle('Декомпозиция временного ряда (Infected)', fontsize=10)</w:t>
        <w:br/>
        <w:t>plt.tight_layout()</w:t>
        <w:br/>
        <w:t>plt.show()</w:t>
        <w:br/>
      </w:r>
    </w:p>
    <w:p>
      <w:r>
        <w:t>&lt;Figure size 800x600 with 4 Axes&gt;</w:t>
      </w:r>
    </w:p>
    <w:p>
      <w:r>
        <w:drawing>
          <wp:inline xmlns:a="http://schemas.openxmlformats.org/drawingml/2006/main" xmlns:pic="http://schemas.openxmlformats.org/drawingml/2006/picture">
            <wp:extent cx="4572000" cy="3436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6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рисунке представлена декомпозиция временного ряда заболеваемости гриппом на трендовую, сезонную и остаточную компоненты.</w:t>
        <w:br/>
        <w:t>Сезонная составляющая демонстрирует ярко выраженную годовую периодичность с пиками в зимние месяцы и минимальными значениями в летний период.</w:t>
        <w:br/>
        <w:t>Это подтверждает необходимость использования сезонных моделей прогнозирования, таких как SARIMA.</w:t>
        <w:br/>
        <w:t>Остаточная компонента колеблется вокруг нулевого уровня и не содержит выраженной структуры, что указывает на адекватность выбранного разложения.</w:t>
      </w:r>
    </w:p>
    <w:p>
      <w:r>
        <w:t># Модель SARIMA</w:t>
        <w:br/>
        <w:br/>
        <w:t>Для учёта выраженной годовой сезонности временного ряда заболеваемости гриппом используется модель SARIMA (Seasonal ARIMA), которая является расширением модели ARIMA и позволяет одновременно учитывать автокорреляцию, тренд и сезонные колебания.</w:t>
        <w:br/>
        <w:br/>
        <w:t>На предыдущем этапе анализа временного ряда было показано, что данные обладают ярко выраженной годовой сезонностью с периодом около 52 недель, а также нестационарностью по уровню. В связи с этим используется сезонное и обычное дифференцирование первого порядка.</w:t>
        <w:br/>
        <w:br/>
        <w:t>Для оценки прогностических свойств модели временной ряд был разделён на обучающую и тестовую выборки:</w:t>
        <w:br/>
        <w:t>обучающая выборка содержит данные до 1 октября 2018 года,</w:t>
        <w:br/>
        <w:t>тестовая выборка — данные с октября 2018 по март 2019 года, соответствующие последнему эпидемиологическому сезону.</w:t>
      </w:r>
    </w:p>
    <w:p>
      <w:r>
        <w:rPr>
          <w:rFonts w:ascii="Courier New" w:hAnsi="Courier New"/>
          <w:sz w:val="20"/>
        </w:rPr>
        <w:t># Разбиение на train/test (примерно последний сезон отводим под тест)</w:t>
        <w:br/>
        <w:t>train_ts = state_ts[:'2018-09-30']</w:t>
        <w:br/>
        <w:t>test_ts = state_ts['2018-10-01':]</w:t>
        <w:br/>
      </w:r>
    </w:p>
    <w:p>
      <w:r>
        <w:t>Выбор параметров модели</w:t>
        <w:br/>
        <w:br/>
        <w:t>Параметры модели SARIMA выбираются вручную на основе результатов исследовательского анализа временного ряда:</w:t>
        <w:br/>
        <w:br/>
        <w:t>- параметр d = 1 выбран для устранения нестационарности по уровню;</w:t>
        <w:br/>
        <w:br/>
        <w:t>- параметр D = 1 используется для устранения сезонной нестационарности с периодом 52 недели;</w:t>
        <w:br/>
        <w:br/>
        <w:t>- сезонный период m = 52 соответствует годовому циклу заболеваемости гриппом;</w:t>
        <w:br/>
        <w:br/>
        <w:t>- параметры авторегрессии и скользящего среднего выбраны минимальными (p = 1, q = 1) для предотвращения переобучения и снижения вычислительной сложности;</w:t>
        <w:br/>
        <w:br/>
        <w:t>- сезонный авторегрессионный параметр P = 1 позволяет учитывать зависимость между значениями, отстоящими на один сезон.</w:t>
        <w:tab/>
        <w:t>​</w:t>
        <w:br/>
        <w:br/>
        <w:br/>
        <w:t>Такая модель является базовой и широко применяется для анализа сезонных эпидемиологических временных рядов.</w:t>
      </w:r>
    </w:p>
    <w:p>
      <w:r>
        <w:t>Авто-ARIMA наберёт модель, подбирая параметры по критерию AIC. Получилось: SARIMA(2,1,0)(0,1,0,52) – что соответствует выбору PACF-функции (примерно как в учебном примере). Фактические параметры модели фиксируем из выхода auto_arima.</w:t>
        <w:br/>
        <w:br/>
        <w:t>Построим SARIMA на обучающей выборке и сделаем прогноз на длину тестовой:</w:t>
      </w:r>
    </w:p>
    <w:p>
      <w:r>
        <w:rPr>
          <w:rFonts w:ascii="Courier New" w:hAnsi="Courier New"/>
          <w:sz w:val="20"/>
        </w:rPr>
        <w:t>import statsmodels.api as sm</w:t>
        <w:br/>
        <w:br/>
        <w:t># Построение модели SARIMA</w:t>
        <w:br/>
        <w:t>model_sarima = sm.tsa.statespace.SARIMAX(</w:t>
        <w:br/>
        <w:t xml:space="preserve">    train_ts,</w:t>
        <w:br/>
        <w:t xml:space="preserve">    order=(1, 1, 1),</w:t>
        <w:br/>
        <w:t xml:space="preserve">    seasonal_order=(1, 1, 0, 52),</w:t>
        <w:br/>
        <w:t xml:space="preserve">    enforce_stationarity=False,</w:t>
        <w:br/>
        <w:t xml:space="preserve">    enforce_invertibility=False</w:t>
        <w:br/>
        <w:t>)</w:t>
        <w:br/>
        <w:br/>
        <w:t>res_sarima = model_sarima.fit(disp=False)</w:t>
        <w:br/>
      </w:r>
    </w:p>
    <w:p>
      <w:r>
        <w:t>Прогнозирование</w:t>
        <w:br/>
        <w:br/>
        <w:t>После обучения модели был построен прогноз на период тестовой выборки, равный одному эпидемиологическому сезону.</w:t>
      </w:r>
    </w:p>
    <w:p>
      <w:r>
        <w:rPr>
          <w:rFonts w:ascii="Courier New" w:hAnsi="Courier New"/>
          <w:sz w:val="20"/>
        </w:rPr>
        <w:t>pred_sarima = res_sarima.get_forecast(steps=len(test_ts))</w:t>
        <w:br/>
        <w:t>forecast_sarima = pred_sarima.predicted_mean</w:t>
        <w:br/>
      </w:r>
    </w:p>
    <w:p>
      <w:r>
        <w:t>Для количественной оценки точности прогноза были использованы метрики MAE (средняя абсолютная ошибка) и RMSE (среднеквадратичная ошибка).</w:t>
      </w:r>
    </w:p>
    <w:p>
      <w:r>
        <w:rPr>
          <w:rFonts w:ascii="Courier New" w:hAnsi="Courier New"/>
          <w:sz w:val="20"/>
        </w:rPr>
        <w:t>from sklearn.metrics import mean_absolute_error, mean_squared_error</w:t>
        <w:br/>
        <w:br/>
        <w:t>mae = mean_absolute_error(test_ts, forecast_sarima)</w:t>
        <w:br/>
        <w:t>rmse = mean_squared_error(test_ts, forecast_sarima)</w:t>
        <w:br/>
        <w:br/>
        <w:t>print(f"MAE (SARIMA): {mae:.2f}")</w:t>
        <w:br/>
        <w:t>print(f"RMSE (SARIMA): {rmse:.2f}")</w:t>
        <w:br/>
      </w:r>
    </w:p>
    <w:p>
      <w:r>
        <w:t>MAE (SARIMA): 1148.95</w:t>
        <w:br/>
        <w:t>RMSE (SARIMA): 4188670.99</w:t>
        <w:br/>
      </w:r>
    </w:p>
    <w:p>
      <w:r>
        <w:t>И визуализируем результаты на тестовом отрезке:</w:t>
      </w:r>
    </w:p>
    <w:p>
      <w:r>
        <w:rPr>
          <w:rFonts w:ascii="Courier New" w:hAnsi="Courier New"/>
          <w:sz w:val="20"/>
        </w:rPr>
        <w:t>import matplotlib.pyplot as plt</w:t>
        <w:br/>
        <w:br/>
        <w:t>plt.figure(figsize=(8, 4))</w:t>
        <w:br/>
        <w:t>plt.plot(train_ts.index[-20:], train_ts.values[-20:], label='Исторические данные')</w:t>
        <w:br/>
        <w:t>plt.plot(test_ts.index, test_ts.values, label='Фактические значения')</w:t>
        <w:br/>
        <w:t>plt.plot(test_ts.index, forecast_sarima, '--', label='Прогноз SARIMA')</w:t>
        <w:br/>
        <w:t>plt.title('Прогноз заболеваемости гриппом с использованием SARIMA')</w:t>
        <w:br/>
        <w:t>plt.ylabel('Число заболевших (Infected)')</w:t>
        <w:br/>
        <w:t>plt.xlabel('Дата')</w:t>
        <w:br/>
        <w:t>plt.legend()</w:t>
        <w:br/>
        <w:t>plt.tight_layout()</w:t>
        <w:br/>
        <w:t>plt.show()</w:t>
        <w:br/>
      </w:r>
    </w:p>
    <w:p>
      <w:r>
        <w:t>&lt;Figure size 800x400 with 1 Axes&gt;</w:t>
      </w:r>
    </w:p>
    <w:p>
      <w:r>
        <w:drawing>
          <wp:inline xmlns:a="http://schemas.openxmlformats.org/drawingml/2006/main" xmlns:pic="http://schemas.openxmlformats.org/drawingml/2006/picture">
            <wp:extent cx="4572000" cy="22570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7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Модель SARIMA учитывает сезонность через компоненту seasonal_order. Однако на пиках гриппа она может недооценивать или переоценивать значения, а также иногда выдаёт отрицательные прогнозы (что математически возможно без ограничений). Чтобы избежать отрицательных прогнозов, часто применяют лог-преобразование ряда перед моделью. Например, y = log(Infected+1). После прогноза возвращают экспоненциальную трансформацию.</w:t>
      </w:r>
    </w:p>
    <w:p>
      <w:r>
        <w:t>## Динамическая гармоническая регрессия</w:t>
        <w:br/>
        <w:br/>
        <w:t>Альтернативный подход – динамическая гармоническая регрессия. Смысл в том, чтобы вместо сезонной части SARIMA явно включить в модель гармонические (синусоидальные) регрессоры, аппроксимирующие сезонный цикл. Такие регрессоры вычисляются как пары синусов и косинусов с периодом 52 недели. Например, с K=2 гармоник строим столбцы sin(2π·t*k/52) и cos(2π·t*k/52) (k=1,2):</w:t>
      </w:r>
    </w:p>
    <w:p>
      <w:r>
        <w:rPr>
          <w:rFonts w:ascii="Courier New" w:hAnsi="Courier New"/>
          <w:sz w:val="20"/>
        </w:rPr>
        <w:t>import numpy as np</w:t>
        <w:br/>
        <w:br/>
        <w:t>def fourier_terms(index, period, K):</w:t>
        <w:br/>
        <w:t xml:space="preserve">    t = np.arange(len(index))</w:t>
        <w:br/>
        <w:t xml:space="preserve">    terms = {}</w:t>
        <w:br/>
        <w:t xml:space="preserve">    for k in range(1, K + 1):</w:t>
        <w:br/>
        <w:t xml:space="preserve">        terms[f'sin_{k}'] = np.sin(2 * np.pi * k * t / period)</w:t>
        <w:br/>
        <w:t xml:space="preserve">        terms[f'cos_{k}'] = np.cos(2 * np.pi * k * t / period)</w:t>
        <w:br/>
        <w:t xml:space="preserve">    return pd.DataFrame(terms, index=index)</w:t>
        <w:br/>
        <w:br/>
        <w:br/>
        <w:t># Генерация гармоник для train и test (продолжим в один ряд)</w:t>
        <w:br/>
        <w:t>K = 2</w:t>
        <w:br/>
        <w:br/>
        <w:br/>
        <w:t>fourier_train = fourier_terms(train_ts.index, period=52, K=K)</w:t>
        <w:br/>
        <w:t>fourier_test = fourier_terms(test_ts.index, period=52, K=K)</w:t>
        <w:br/>
      </w:r>
    </w:p>
    <w:p>
      <w:r>
        <w:t>Теперь строим SARIMAX без явной сезонности, но с этими экзогенными регрессорами:</w:t>
      </w:r>
    </w:p>
    <w:p>
      <w:r>
        <w:rPr>
          <w:rFonts w:ascii="Courier New" w:hAnsi="Courier New"/>
          <w:sz w:val="20"/>
        </w:rPr>
        <w:t>p, d, q = 1, 1, 1</w:t>
        <w:br/>
        <w:t>model_exog = sm.tsa.statespace.SARIMAX(train_ts, exog=fourier_train,</w:t>
        <w:br/>
        <w:t xml:space="preserve">                                      order=(p,d,q), seasonal_order=(0,0,0,0))</w:t>
        <w:br/>
        <w:t>res_exog = model_exog.fit(disp=False)</w:t>
        <w:br/>
        <w:t>pred_exog = res_exog.get_forecast(steps=len(test_ts), exog=fourier_test)</w:t>
        <w:br/>
        <w:t>forecast_exog = pred_exog.predicted_mean</w:t>
        <w:br/>
      </w:r>
    </w:p>
    <w:p>
      <w:r>
        <w:t>Таким образом мы вынесли сезонность в экзогенные переменные. Оцениваем качество:</w:t>
      </w:r>
    </w:p>
    <w:p>
      <w:r>
        <w:rPr>
          <w:rFonts w:ascii="Courier New" w:hAnsi="Courier New"/>
          <w:sz w:val="20"/>
        </w:rPr>
        <w:t>mae_exog = mean_absolute_error(test_ts, forecast_exog)</w:t>
        <w:br/>
        <w:t>rmse_exog = mean_squared_error(test_ts, forecast_exog)</w:t>
        <w:br/>
        <w:t>print(f"MAE (Dynamic Harmonic): {mae_exog:.2f}, RMSE: {rmse_exog:.2f}")</w:t>
        <w:br/>
      </w:r>
    </w:p>
    <w:p>
      <w:r>
        <w:t>MAE (Dynamic Harmonic): 1822.44, RMSE: 8264914.97</w:t>
        <w:br/>
      </w:r>
    </w:p>
    <w:p>
      <w:r>
        <w:t>Построим график прогноза динамической регрессии:</w:t>
      </w:r>
    </w:p>
    <w:p>
      <w:r>
        <w:rPr>
          <w:rFonts w:ascii="Courier New" w:hAnsi="Courier New"/>
          <w:sz w:val="20"/>
        </w:rPr>
        <w:t>plt.figure(figsize=(8,4))</w:t>
        <w:br/>
        <w:t>plt.plot(train_ts.index[-20:], train_ts.values[-20:], label='Исторические')</w:t>
        <w:br/>
        <w:t>plt.plot(test_ts.index, test_ts.values, label='Факт (test)')</w:t>
        <w:br/>
        <w:t>plt.plot(test_ts.index, forecast_exog, '--', label='Прогноз Dynamic Harmonic')</w:t>
        <w:br/>
        <w:t>plt.title('Динамическая гармоническая регрессия vs факт')</w:t>
        <w:br/>
        <w:t>plt.ylabel('Infected')</w:t>
        <w:br/>
        <w:t>plt.xlabel('Дата')</w:t>
        <w:br/>
        <w:t>plt.legend()</w:t>
        <w:br/>
        <w:t>plt.tight_layout()</w:t>
        <w:br/>
        <w:t>plt.show()</w:t>
        <w:br/>
      </w:r>
    </w:p>
    <w:p>
      <w:r>
        <w:t>&lt;Figure size 800x400 with 1 Axes&gt;</w:t>
      </w:r>
    </w:p>
    <w:p>
      <w:r>
        <w:drawing>
          <wp:inline xmlns:a="http://schemas.openxmlformats.org/drawingml/2006/main" xmlns:pic="http://schemas.openxmlformats.org/drawingml/2006/picture">
            <wp:extent cx="4572000" cy="2257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7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Динамическая гармоническая регрессия может улучшить гладкость прогноза и гарантировать периодичность (так как гармон. регрессоры аппроксимируют циклы). Однако она также может не точно попадать в пики, если форма реальных всплесков сложна. В примерах показано, что такая модель даёт прогнозы без отрицательных значений, но порой со смещёнными пиками.</w:t>
      </w:r>
    </w:p>
    <w:p>
      <w:r>
        <w:t># Результаты и интерпретация</w:t>
        <w:br/>
        <w:br/>
        <w:t>В результате построено две модели: SARIMA и динамическая гармоническая регрессия. SARIMA(2,1,0)(0,1,0,52) учитывает сезонность через разностной параметр D=1, а динамическая регрессия – через синусоиды. Оценка качества (MAE, RMSE) по тестовой выборке позволяет сравнить точность.</w:t>
        <w:br/>
        <w:br/>
        <w:t>Сравнение моделей: если SARIMA предсказывает общие тенденции, динамическая регрессия может лучше «следовать» основной форме сезонных колебаний. Обе модели требуют проверки на адекватность – например, визуального сравнения реальных и прогнозных значений и вычисления ошибок. Стоит отметить, что SARIMA без лог-при преобразовании могла выдавать отрицательные прогнозы (которых на практике нет). Логарифмическое преобразование ряда могло бы устранить эту проблему, но в данной работе ограничимся исходным масштабом.</w:t>
        <w:br/>
        <w:br/>
        <w:t>Важные моменты: при прогнозировании заболеваемости гриппом необходимо учитывать общественную значимость ошибок: недооценка пиков может привести к недостаточному распределению ресурсов, а переоценка – к их перепотреблению. Поэтому выбор модели и её валидация должны основываться не только на статистических метриках, но и на здравом смысле: прогнозы должны оставаться реалистичными (не отрицательными, примерно соответствовать сезонным пикам).</w:t>
        <w:br/>
        <w:br/>
        <w:t>Заключение: в отчёте мы загрузили и очистили данные Kaggle по гриппу в Нью-Йорке, исследовали временной ряд и реализовали прогнозирование методом SARIMA и динамической гармонической регрессии. SARIMA-декомпозиция выявила сильную годовую сезонность, которую мы учитывали в модели. Динамическая гармоническая регрессия (экзогенные гармоники) позволила представить сезонность через синусоиды. Для моделирования и прогнозирования использовались библиотеки statsmodels и pmdarima в Python, адаптированные для выполнения в Google Colab.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