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09B2" w14:textId="67A5C0F2" w:rsidR="005C453D" w:rsidRDefault="005C453D" w:rsidP="005C453D">
      <w:pPr>
        <w:pStyle w:val="Heading2"/>
        <w:rPr>
          <w:lang w:val="da-DK"/>
        </w:rPr>
      </w:pPr>
      <w:r>
        <w:rPr>
          <w:lang w:val="da-DK"/>
        </w:rPr>
        <w:t>Opgave 1</w:t>
      </w:r>
    </w:p>
    <w:p w14:paraId="46E81EA3" w14:textId="4094EFE4" w:rsidR="005C453D" w:rsidRPr="005C453D" w:rsidRDefault="005C453D" w:rsidP="005C453D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I det binomiale eksperiment det er at se om det bliver en hf-elev der vinder risengrøden eller ej, er sandsynligheden for succes </w:t>
      </w:r>
      <m:oMath>
        <m:r>
          <w:rPr>
            <w:rFonts w:ascii="Cambria Math" w:hAnsi="Cambria Math"/>
            <w:lang w:val="da-DK"/>
          </w:rPr>
          <m:t>p=</m:t>
        </m:r>
        <m:f>
          <m:fPr>
            <m:ctrlPr>
              <w:rPr>
                <w:rFonts w:ascii="Cambria Math" w:hAnsi="Cambria Math"/>
                <w:i/>
                <w:lang w:val="da-DK"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120</m:t>
            </m:r>
          </m:num>
          <m:den>
            <m:r>
              <w:rPr>
                <w:rFonts w:ascii="Cambria Math" w:hAnsi="Cambria Math"/>
                <w:lang w:val="da-DK"/>
              </w:rPr>
              <m:t>1000</m:t>
            </m:r>
          </m:den>
        </m:f>
        <m:r>
          <w:rPr>
            <w:rFonts w:ascii="Cambria Math" w:hAnsi="Cambria Math"/>
            <w:lang w:val="da-DK"/>
          </w:rPr>
          <m:t>=0,12</m:t>
        </m:r>
      </m:oMath>
      <w:r>
        <w:rPr>
          <w:rFonts w:eastAsiaTheme="minorEastAsia"/>
          <w:lang w:val="da-DK"/>
        </w:rPr>
        <w:t xml:space="preserve">, og da vi udfører dette forsøg 15 gange er </w:t>
      </w:r>
      <m:oMath>
        <m:r>
          <w:rPr>
            <w:rFonts w:ascii="Cambria Math" w:eastAsiaTheme="minorEastAsia" w:hAnsi="Cambria Math"/>
            <w:lang w:val="da-DK"/>
          </w:rPr>
          <m:t>n=15</m:t>
        </m:r>
      </m:oMath>
      <w:r>
        <w:rPr>
          <w:rFonts w:eastAsiaTheme="minorEastAsia"/>
          <w:lang w:val="da-DK"/>
        </w:rPr>
        <w:t>.</w:t>
      </w:r>
    </w:p>
    <w:p w14:paraId="6FF64FA3" w14:textId="7BF42567" w:rsidR="005C453D" w:rsidRDefault="005C453D" w:rsidP="005C453D">
      <w:pPr>
        <w:pStyle w:val="Heading2"/>
        <w:rPr>
          <w:lang w:val="da-DK"/>
        </w:rPr>
      </w:pPr>
      <w:r>
        <w:rPr>
          <w:lang w:val="da-DK"/>
        </w:rPr>
        <w:t>Opgave 2</w:t>
      </w:r>
    </w:p>
    <w:p w14:paraId="5B03395A" w14:textId="569FBAEC" w:rsidR="005C453D" w:rsidRPr="005C453D" w:rsidRDefault="005C453D" w:rsidP="005C453D">
      <w:pPr>
        <w:pStyle w:val="ListParagraph"/>
        <w:numPr>
          <w:ilvl w:val="0"/>
          <w:numId w:val="2"/>
        </w:numPr>
        <w:rPr>
          <w:lang w:val="da-DK"/>
        </w:rPr>
      </w:pPr>
      <m:oMath>
        <m:r>
          <w:rPr>
            <w:rFonts w:ascii="Cambria Math" w:hAnsi="Cambria Math"/>
            <w:lang w:val="da-DK"/>
          </w:rPr>
          <m:t>0,2+0,1+0,5+p=1⇔p=1-0,2-0,1-0,5=0,2</m:t>
        </m:r>
      </m:oMath>
    </w:p>
    <w:p w14:paraId="2B4B86C2" w14:textId="7C972A9A" w:rsidR="005C453D" w:rsidRPr="005C453D" w:rsidRDefault="005C453D" w:rsidP="005C453D">
      <w:pPr>
        <w:pStyle w:val="ListParagraph"/>
        <w:numPr>
          <w:ilvl w:val="0"/>
          <w:numId w:val="2"/>
        </w:numPr>
        <w:rPr>
          <w:lang w:val="da-DK"/>
        </w:rPr>
      </w:pPr>
      <w:r>
        <w:rPr>
          <w:rFonts w:eastAsiaTheme="minorEastAsia"/>
          <w:lang w:val="da-DK"/>
        </w:rPr>
        <w:t>Middelværdien for en stokastisk variabel udregnes ved hjælp af formlen:</w:t>
      </w:r>
    </w:p>
    <w:p w14:paraId="15E5F566" w14:textId="04145808" w:rsidR="005C453D" w:rsidRPr="005C453D" w:rsidRDefault="005C453D" w:rsidP="005C453D">
      <w:pPr>
        <w:pStyle w:val="ListParagraph"/>
        <w:rPr>
          <w:rFonts w:eastAsiaTheme="minorEastAsia"/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μ=1·0,2+8·0,1+10·0,5+15·0,2</m:t>
          </m:r>
          <m:r>
            <w:rPr>
              <w:rFonts w:ascii="Cambria Math" w:hAnsi="Cambria Math"/>
              <w:lang w:val="da-DK"/>
            </w:rPr>
            <m:t>=9</m:t>
          </m:r>
        </m:oMath>
      </m:oMathPara>
    </w:p>
    <w:p w14:paraId="47F6156E" w14:textId="77777777" w:rsidR="005C453D" w:rsidRDefault="005C453D" w:rsidP="005C453D">
      <w:pPr>
        <w:pStyle w:val="ListParagraph"/>
        <w:ind w:left="0"/>
        <w:rPr>
          <w:lang w:val="da-DK"/>
        </w:rPr>
      </w:pPr>
    </w:p>
    <w:p w14:paraId="7D9FD729" w14:textId="1817C768" w:rsidR="005C453D" w:rsidRDefault="005C453D" w:rsidP="005C453D">
      <w:pPr>
        <w:pStyle w:val="Heading2"/>
        <w:rPr>
          <w:lang w:val="da-DK"/>
        </w:rPr>
      </w:pPr>
      <w:r>
        <w:rPr>
          <w:lang w:val="da-DK"/>
        </w:rPr>
        <w:t>Opgave 3</w:t>
      </w:r>
    </w:p>
    <w:p w14:paraId="1A676707" w14:textId="671A9356" w:rsidR="005C453D" w:rsidRPr="005C453D" w:rsidRDefault="005C453D" w:rsidP="005C453D">
      <w:pPr>
        <w:pStyle w:val="ListParagraph"/>
        <w:numPr>
          <w:ilvl w:val="0"/>
          <w:numId w:val="3"/>
        </w:numPr>
        <w:rPr>
          <w:lang w:val="da-DK"/>
        </w:rPr>
      </w:pPr>
      <w:r>
        <w:rPr>
          <w:lang w:val="da-DK"/>
        </w:rPr>
        <w:t xml:space="preserve">Hvis den stokastiske variabel er binomialfordelt er </w:t>
      </w:r>
      <m:oMath>
        <m:r>
          <w:rPr>
            <w:rFonts w:ascii="Cambria Math" w:hAnsi="Cambria Math"/>
            <w:lang w:val="da-DK"/>
          </w:rPr>
          <m:t>μ=n·p=64·</m:t>
        </m:r>
        <m:f>
          <m:fPr>
            <m:ctrlPr>
              <w:rPr>
                <w:rFonts w:ascii="Cambria Math" w:hAnsi="Cambria Math"/>
                <w:i/>
                <w:lang w:val="da-DK"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1</m:t>
            </m:r>
          </m:num>
          <m:den>
            <m:r>
              <w:rPr>
                <w:rFonts w:ascii="Cambria Math" w:hAnsi="Cambria Math"/>
                <w:lang w:val="da-DK"/>
              </w:rPr>
              <m:t>2</m:t>
            </m:r>
          </m:den>
        </m:f>
        <m:r>
          <w:rPr>
            <w:rFonts w:ascii="Cambria Math" w:hAnsi="Cambria Math"/>
            <w:lang w:val="da-DK"/>
          </w:rPr>
          <m:t>=32</m:t>
        </m:r>
      </m:oMath>
    </w:p>
    <w:p w14:paraId="7B1D824A" w14:textId="112AF851" w:rsidR="005C453D" w:rsidRPr="00380852" w:rsidRDefault="005C453D" w:rsidP="005C453D">
      <w:pPr>
        <w:pStyle w:val="ListParagraph"/>
        <w:numPr>
          <w:ilvl w:val="0"/>
          <w:numId w:val="3"/>
        </w:numPr>
        <w:rPr>
          <w:lang w:val="da-DK"/>
        </w:rPr>
      </w:pPr>
      <w:r>
        <w:rPr>
          <w:lang w:val="da-DK"/>
        </w:rPr>
        <w:t xml:space="preserve">Spredningen udregnes som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da-DK"/>
              </w:rPr>
            </m:ctrlPr>
          </m:radPr>
          <m:deg/>
          <m:e>
            <m:r>
              <w:rPr>
                <w:rFonts w:ascii="Cambria Math" w:hAnsi="Cambria Math"/>
                <w:lang w:val="da-DK"/>
              </w:rPr>
              <m:t>n·p·(n-p)</m:t>
            </m:r>
          </m:e>
        </m:rad>
        <m:r>
          <w:rPr>
            <w:rFonts w:ascii="Cambria Math" w:hAnsi="Cambria Math"/>
            <w:lang w:val="da-DK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da-DK"/>
              </w:rPr>
            </m:ctrlPr>
          </m:radPr>
          <m:deg/>
          <m:e>
            <m:r>
              <w:rPr>
                <w:rFonts w:ascii="Cambria Math" w:hAnsi="Cambria Math"/>
                <w:lang w:val="da-DK"/>
              </w:rPr>
              <m:t>64·</m:t>
            </m:r>
            <m:f>
              <m:fPr>
                <m:ctrlPr>
                  <w:rPr>
                    <w:rFonts w:ascii="Cambria Math" w:hAnsi="Cambria Math"/>
                    <w:i/>
                    <w:lang w:val="da-DK"/>
                  </w:rPr>
                </m:ctrlPr>
              </m:fPr>
              <m:num>
                <m:r>
                  <w:rPr>
                    <w:rFonts w:ascii="Cambria Math" w:hAnsi="Cambria Math"/>
                    <w:lang w:val="da-DK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da-DK"/>
                  </w:rPr>
                  <m:t>2</m:t>
                </m:r>
              </m:den>
            </m:f>
            <m:d>
              <m:dPr>
                <m:ctrlPr>
                  <w:rPr>
                    <w:rFonts w:ascii="Cambria Math" w:hAnsi="Cambria Math"/>
                    <w:i/>
                    <w:lang w:val="da-DK"/>
                  </w:rPr>
                </m:ctrlPr>
              </m:dPr>
              <m:e>
                <m:r>
                  <w:rPr>
                    <w:rFonts w:ascii="Cambria Math" w:hAnsi="Cambria Math"/>
                    <w:lang w:val="da-DK"/>
                  </w:rPr>
                  <m:t>1</m:t>
                </m:r>
                <m:r>
                  <w:rPr>
                    <w:rFonts w:ascii="Cambria Math" w:hAnsi="Cambria Math"/>
                    <w:lang w:val="da-DK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da-DK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da-DK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da-DK"/>
                      </w:rPr>
                      <m:t>2</m:t>
                    </m:r>
                  </m:den>
                </m:f>
              </m:e>
            </m:d>
          </m:e>
        </m:rad>
        <m:r>
          <w:rPr>
            <w:rFonts w:ascii="Cambria Math" w:hAnsi="Cambria Math"/>
            <w:lang w:val="da-DK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da-DK"/>
              </w:rPr>
            </m:ctrlPr>
          </m:radPr>
          <m:deg/>
          <m:e>
            <m:r>
              <w:rPr>
                <w:rFonts w:ascii="Cambria Math" w:hAnsi="Cambria Math"/>
                <w:lang w:val="da-DK"/>
              </w:rPr>
              <m:t>16</m:t>
            </m:r>
          </m:e>
        </m:rad>
        <m:r>
          <w:rPr>
            <w:rFonts w:ascii="Cambria Math" w:hAnsi="Cambria Math"/>
            <w:lang w:val="da-DK"/>
          </w:rPr>
          <m:t>=4</m:t>
        </m:r>
      </m:oMath>
    </w:p>
    <w:p w14:paraId="011B52D0" w14:textId="17DBEAB7" w:rsidR="00380852" w:rsidRDefault="00380852" w:rsidP="00380852">
      <w:pPr>
        <w:pStyle w:val="ListParagraph"/>
        <w:rPr>
          <w:rFonts w:eastAsiaTheme="minorEastAsia"/>
          <w:lang w:val="da-DK"/>
        </w:rPr>
      </w:pPr>
      <w:r>
        <w:rPr>
          <w:rFonts w:eastAsiaTheme="minorEastAsia"/>
          <w:lang w:val="da-DK"/>
        </w:rPr>
        <w:t xml:space="preserve">Da </w:t>
      </w:r>
      <m:oMath>
        <m:r>
          <w:rPr>
            <w:rFonts w:ascii="Cambria Math" w:eastAsiaTheme="minorEastAsia" w:hAnsi="Cambria Math"/>
            <w:lang w:val="da-DK"/>
          </w:rPr>
          <m:t>39≤32+2·μ=40</m:t>
        </m:r>
      </m:oMath>
      <w:r>
        <w:rPr>
          <w:rFonts w:eastAsiaTheme="minorEastAsia"/>
          <w:lang w:val="da-DK"/>
        </w:rPr>
        <w:t xml:space="preserve"> er </w:t>
      </w:r>
      <m:oMath>
        <m:r>
          <w:rPr>
            <w:rFonts w:ascii="Cambria Math" w:eastAsiaTheme="minorEastAsia" w:hAnsi="Cambria Math"/>
            <w:lang w:val="da-DK"/>
          </w:rPr>
          <m:t>X=39</m:t>
        </m:r>
      </m:oMath>
      <w:r>
        <w:rPr>
          <w:rFonts w:eastAsiaTheme="minorEastAsia"/>
          <w:lang w:val="da-DK"/>
        </w:rPr>
        <w:t xml:space="preserve"> et normalt udfald.</w:t>
      </w:r>
    </w:p>
    <w:p w14:paraId="700E5731" w14:textId="77777777" w:rsidR="00380852" w:rsidRDefault="00380852" w:rsidP="00380852">
      <w:pPr>
        <w:pStyle w:val="ListParagraph"/>
        <w:rPr>
          <w:rFonts w:eastAsiaTheme="minorEastAsia"/>
          <w:lang w:val="da-DK"/>
        </w:rPr>
      </w:pPr>
    </w:p>
    <w:p w14:paraId="6DA1D8A0" w14:textId="084E2A47" w:rsidR="00380852" w:rsidRDefault="00380852" w:rsidP="00380852">
      <w:pPr>
        <w:pStyle w:val="Heading2"/>
        <w:rPr>
          <w:lang w:val="da-DK"/>
        </w:rPr>
      </w:pPr>
      <w:r w:rsidRPr="00380852">
        <w:rPr>
          <w:lang w:val="da-DK"/>
        </w:rPr>
        <w:drawing>
          <wp:anchor distT="0" distB="0" distL="114300" distR="114300" simplePos="0" relativeHeight="251659264" behindDoc="0" locked="0" layoutInCell="1" allowOverlap="1" wp14:anchorId="07697A7A" wp14:editId="14CD91B9">
            <wp:simplePos x="0" y="0"/>
            <wp:positionH relativeFrom="column">
              <wp:posOffset>0</wp:posOffset>
            </wp:positionH>
            <wp:positionV relativeFrom="paragraph">
              <wp:posOffset>308892</wp:posOffset>
            </wp:positionV>
            <wp:extent cx="5731510" cy="3084830"/>
            <wp:effectExtent l="12700" t="12700" r="8890" b="13970"/>
            <wp:wrapTopAndBottom/>
            <wp:docPr id="208057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73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lang w:val="da-DK"/>
        </w:rPr>
        <w:t>Opgave 4</w:t>
      </w:r>
    </w:p>
    <w:p w14:paraId="2A0436BC" w14:textId="7B132FC5" w:rsidR="00380852" w:rsidRDefault="00380852" w:rsidP="00380852">
      <w:pPr>
        <w:pStyle w:val="Heading2"/>
        <w:rPr>
          <w:lang w:val="da-DK"/>
        </w:rPr>
      </w:pPr>
    </w:p>
    <w:p w14:paraId="2296F7EC" w14:textId="026420C9" w:rsidR="00380852" w:rsidRDefault="00380852" w:rsidP="00380852">
      <w:pPr>
        <w:pStyle w:val="ListParagraph"/>
        <w:numPr>
          <w:ilvl w:val="0"/>
          <w:numId w:val="4"/>
        </w:numPr>
        <w:rPr>
          <w:lang w:val="da-DK"/>
        </w:rPr>
      </w:pPr>
      <w:r>
        <w:rPr>
          <w:lang w:val="da-DK"/>
        </w:rPr>
        <w:t xml:space="preserve">Formlen for konfidensintervallet er </w:t>
      </w:r>
    </w:p>
    <w:p w14:paraId="313340D0" w14:textId="04479BD6" w:rsidR="00380852" w:rsidRPr="00380852" w:rsidRDefault="00380852" w:rsidP="00380852">
      <w:pPr>
        <w:pStyle w:val="ListParagraph"/>
        <w:rPr>
          <w:rFonts w:eastAsiaTheme="minorEastAsia"/>
          <w:lang w:val="da-DK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da-DK"/>
                    </w:rPr>
                    <m:t>p</m:t>
                  </m:r>
                </m:e>
              </m:acc>
              <m:r>
                <w:rPr>
                  <w:rFonts w:ascii="Cambria Math" w:hAnsi="Cambria Math"/>
                  <w:lang w:val="da-DK"/>
                </w:rPr>
                <m:t>-2·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fPr>
                    <m:num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lang w:val="da-DK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da-DK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lang w:val="da-DK"/>
                        </w:rPr>
                        <m:t>·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da-DK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da-DK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da-DK"/>
                                </w:rPr>
                                <m:t>p</m:t>
                              </m:r>
                            </m:e>
                          </m:acc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lang w:val="da-DK"/>
                        </w:rPr>
                        <m:t>n</m:t>
                      </m:r>
                    </m:den>
                  </m:f>
                </m:e>
              </m:rad>
              <m:r>
                <w:rPr>
                  <w:rFonts w:ascii="Cambria Math" w:hAnsi="Cambria Math"/>
                  <w:lang w:val="da-DK"/>
                </w:rPr>
                <m:t>;</m:t>
              </m:r>
              <m:acc>
                <m:acc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da-DK"/>
                    </w:rPr>
                    <m:t>p</m:t>
                  </m:r>
                </m:e>
              </m:acc>
              <m:r>
                <w:rPr>
                  <w:rFonts w:ascii="Cambria Math" w:hAnsi="Cambria Math"/>
                  <w:lang w:val="da-DK"/>
                </w:rPr>
                <m:t>+</m:t>
              </m:r>
              <m:r>
                <w:rPr>
                  <w:rFonts w:ascii="Cambria Math" w:hAnsi="Cambria Math"/>
                  <w:lang w:val="da-DK"/>
                </w:rPr>
                <m:t>2·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fPr>
                    <m:num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lang w:val="da-DK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da-DK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lang w:val="da-DK"/>
                        </w:rPr>
                        <m:t>·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da-DK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da-DK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da-DK"/>
                                </w:rPr>
                                <m:t>p</m:t>
                              </m:r>
                            </m:e>
                          </m:acc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lang w:val="da-DK"/>
                        </w:rPr>
                        <m:t>n</m:t>
                      </m:r>
                    </m:den>
                  </m:f>
                </m:e>
              </m:rad>
            </m:e>
          </m:d>
        </m:oMath>
      </m:oMathPara>
    </w:p>
    <w:p w14:paraId="00D5380D" w14:textId="7AB93F53" w:rsidR="00380852" w:rsidRDefault="00380852" w:rsidP="00380852">
      <w:pPr>
        <w:pStyle w:val="ListParagraph"/>
        <w:rPr>
          <w:rFonts w:eastAsiaTheme="minorEastAsia"/>
          <w:lang w:val="da-DK"/>
        </w:rPr>
      </w:pPr>
      <w:r w:rsidRPr="00380852">
        <w:rPr>
          <w:rFonts w:eastAsiaTheme="minorEastAsia"/>
          <w:lang w:val="da-DK"/>
        </w:rPr>
        <w:lastRenderedPageBreak/>
        <w:drawing>
          <wp:anchor distT="0" distB="0" distL="114300" distR="114300" simplePos="0" relativeHeight="251661312" behindDoc="0" locked="0" layoutInCell="1" allowOverlap="1" wp14:anchorId="5E95A1D5" wp14:editId="5EEAC42A">
            <wp:simplePos x="0" y="0"/>
            <wp:positionH relativeFrom="column">
              <wp:posOffset>0</wp:posOffset>
            </wp:positionH>
            <wp:positionV relativeFrom="paragraph">
              <wp:posOffset>1228655</wp:posOffset>
            </wp:positionV>
            <wp:extent cx="5731510" cy="876935"/>
            <wp:effectExtent l="0" t="0" r="0" b="0"/>
            <wp:wrapTopAndBottom/>
            <wp:docPr id="191745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55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lang w:val="da-DK"/>
        </w:rPr>
        <w:t xml:space="preserve">I dette tilfælde er </w:t>
      </w:r>
      <m:oMath>
        <m:acc>
          <m:accPr>
            <m:ctrlPr>
              <w:rPr>
                <w:rFonts w:ascii="Cambria Math" w:hAnsi="Cambria Math"/>
                <w:i/>
                <w:lang w:val="da-DK"/>
              </w:rPr>
            </m:ctrlPr>
          </m:accPr>
          <m:e>
            <m:r>
              <w:rPr>
                <w:rFonts w:ascii="Cambria Math" w:hAnsi="Cambria Math"/>
                <w:lang w:val="da-DK"/>
              </w:rPr>
              <m:t>p</m:t>
            </m:r>
          </m:e>
        </m:acc>
        <m:r>
          <w:rPr>
            <w:rFonts w:ascii="Cambria Math" w:hAnsi="Cambria Math"/>
            <w:lang w:val="da-DK"/>
          </w:rPr>
          <m:t>=0,69</m:t>
        </m:r>
      </m:oMath>
      <w:r>
        <w:rPr>
          <w:rFonts w:eastAsiaTheme="minorEastAsia"/>
          <w:lang w:val="da-DK"/>
        </w:rPr>
        <w:t xml:space="preserve"> og </w:t>
      </w:r>
      <m:oMath>
        <m:r>
          <w:rPr>
            <w:rFonts w:ascii="Cambria Math" w:eastAsiaTheme="minorEastAsia" w:hAnsi="Cambria Math"/>
            <w:lang w:val="da-DK"/>
          </w:rPr>
          <m:t>n=1250</m:t>
        </m:r>
      </m:oMath>
      <w:r>
        <w:rPr>
          <w:rFonts w:eastAsiaTheme="minorEastAsia"/>
          <w:lang w:val="da-DK"/>
        </w:rPr>
        <w:t>, så vores konfidensinterval bliver:</w:t>
      </w:r>
    </w:p>
    <w:p w14:paraId="0E409C38" w14:textId="23D33333" w:rsidR="00380852" w:rsidRPr="00380852" w:rsidRDefault="00380852" w:rsidP="00380852">
      <w:pPr>
        <w:pStyle w:val="ListParagraph"/>
        <w:rPr>
          <w:rFonts w:eastAsiaTheme="minorEastAsia"/>
          <w:lang w:val="da-DK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0,69-2·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da-DK"/>
                        </w:rPr>
                        <m:t>0,69·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da-DK"/>
                            </w:rPr>
                            <m:t>1-0,69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lang w:val="da-DK"/>
                        </w:rPr>
                        <m:t>1250</m:t>
                      </m:r>
                    </m:den>
                  </m:f>
                </m:e>
              </m:rad>
              <m:r>
                <w:rPr>
                  <w:rFonts w:ascii="Cambria Math" w:hAnsi="Cambria Math"/>
                  <w:lang w:val="da-DK"/>
                </w:rPr>
                <m:t>;0,69+2·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da-DK"/>
                        </w:rPr>
                        <m:t>0,69·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da-DK"/>
                            </w:rPr>
                            <m:t>1-0,69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lang w:val="da-DK"/>
                        </w:rPr>
                        <m:t>1250</m:t>
                      </m:r>
                    </m:den>
                  </m:f>
                </m:e>
              </m:rad>
            </m:e>
          </m:d>
          <m:r>
            <w:rPr>
              <w:rFonts w:ascii="Cambria Math" w:hAnsi="Cambria Math"/>
              <w:lang w:val="da-DK"/>
            </w:rPr>
            <m:t>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0,66384;0,71616</m:t>
              </m:r>
            </m:e>
          </m:d>
        </m:oMath>
      </m:oMathPara>
    </w:p>
    <w:p w14:paraId="0EB745A8" w14:textId="48D7E205" w:rsidR="00380852" w:rsidRDefault="00380852" w:rsidP="00380852">
      <w:pPr>
        <w:rPr>
          <w:rFonts w:eastAsiaTheme="minorEastAsia"/>
          <w:lang w:val="da-DK"/>
        </w:rPr>
      </w:pPr>
    </w:p>
    <w:p w14:paraId="73922475" w14:textId="05C09266" w:rsidR="00380852" w:rsidRDefault="00E351D4" w:rsidP="00380852">
      <w:pPr>
        <w:pStyle w:val="ListParagraph"/>
        <w:numPr>
          <w:ilvl w:val="0"/>
          <w:numId w:val="4"/>
        </w:numPr>
        <w:rPr>
          <w:rFonts w:eastAsiaTheme="minorEastAsia"/>
          <w:lang w:val="da-DK"/>
        </w:rPr>
      </w:pPr>
      <m:oMath>
        <m:r>
          <w:rPr>
            <w:rFonts w:ascii="Cambria Math" w:eastAsiaTheme="minorEastAsia" w:hAnsi="Cambria Math"/>
            <w:lang w:val="da-DK"/>
          </w:rPr>
          <m:t>79%</m:t>
        </m:r>
      </m:oMath>
      <w:r>
        <w:rPr>
          <w:rFonts w:eastAsiaTheme="minorEastAsia"/>
          <w:lang w:val="da-DK"/>
        </w:rPr>
        <w:t xml:space="preserve"> er langt ud over dette interval, hvilket vil sige at det ville være svært at få </w:t>
      </w:r>
      <m:oMath>
        <m:r>
          <w:rPr>
            <w:rFonts w:ascii="Cambria Math" w:eastAsiaTheme="minorEastAsia" w:hAnsi="Cambria Math"/>
            <w:lang w:val="da-DK"/>
          </w:rPr>
          <m:t>79%</m:t>
        </m:r>
      </m:oMath>
      <w:r>
        <w:rPr>
          <w:rFonts w:eastAsiaTheme="minorEastAsia"/>
          <w:lang w:val="da-DK"/>
        </w:rPr>
        <w:t xml:space="preserve"> i en ny undersøgelse, hvorfor udklippets påstand godt kan regnes for pålidelig.</w:t>
      </w:r>
    </w:p>
    <w:p w14:paraId="799878FE" w14:textId="77777777" w:rsidR="00E351D4" w:rsidRDefault="00E351D4" w:rsidP="00E351D4">
      <w:pPr>
        <w:pStyle w:val="Heading2"/>
        <w:rPr>
          <w:rFonts w:eastAsiaTheme="minorEastAsia"/>
          <w:lang w:val="da-DK"/>
        </w:rPr>
      </w:pPr>
    </w:p>
    <w:p w14:paraId="39F55DFA" w14:textId="5A047F67" w:rsidR="00E351D4" w:rsidRDefault="00E351D4" w:rsidP="00E351D4">
      <w:pPr>
        <w:pStyle w:val="Heading2"/>
        <w:rPr>
          <w:rFonts w:eastAsiaTheme="minorEastAsia"/>
          <w:lang w:val="da-DK"/>
        </w:rPr>
      </w:pPr>
      <w:r>
        <w:rPr>
          <w:rFonts w:eastAsiaTheme="minorEastAsia"/>
          <w:lang w:val="da-DK"/>
        </w:rPr>
        <w:t>Opgave 5</w:t>
      </w:r>
    </w:p>
    <w:p w14:paraId="700A6653" w14:textId="681E29B8" w:rsidR="00E351D4" w:rsidRPr="00E351D4" w:rsidRDefault="00E351D4" w:rsidP="00E351D4">
      <w:pPr>
        <w:rPr>
          <w:lang w:val="da-DK"/>
        </w:rPr>
      </w:pPr>
      <w:r w:rsidRPr="00E351D4">
        <w:rPr>
          <w:lang w:val="da-DK"/>
        </w:rPr>
        <w:drawing>
          <wp:anchor distT="0" distB="0" distL="114300" distR="114300" simplePos="0" relativeHeight="251663360" behindDoc="0" locked="0" layoutInCell="1" allowOverlap="1" wp14:anchorId="683372F3" wp14:editId="1B3259B9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731510" cy="3640455"/>
            <wp:effectExtent l="12700" t="12700" r="8890" b="17145"/>
            <wp:wrapTopAndBottom/>
            <wp:docPr id="1314894281" name="Picture 1" descr="A tattoo on a person's a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94281" name="Picture 1" descr="A tattoo on a person's ar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662F4757" w14:textId="77777777" w:rsidR="00E351D4" w:rsidRDefault="00E351D4" w:rsidP="00380852">
      <w:pPr>
        <w:pStyle w:val="ListParagraph"/>
        <w:rPr>
          <w:rFonts w:eastAsiaTheme="minorEastAsia"/>
          <w:lang w:val="da-DK"/>
        </w:rPr>
      </w:pPr>
    </w:p>
    <w:p w14:paraId="14A54B3F" w14:textId="3F6BAC0F" w:rsidR="00E351D4" w:rsidRDefault="00E351D4" w:rsidP="00E351D4">
      <w:pPr>
        <w:pStyle w:val="ListParagraph"/>
        <w:numPr>
          <w:ilvl w:val="0"/>
          <w:numId w:val="5"/>
        </w:numPr>
        <w:rPr>
          <w:rFonts w:eastAsiaTheme="minorEastAsia"/>
          <w:lang w:val="da-DK"/>
        </w:rPr>
      </w:pPr>
      <w:r w:rsidRPr="00E351D4">
        <w:rPr>
          <w:rFonts w:eastAsiaTheme="minorEastAsia"/>
          <w:lang w:val="da-DK"/>
        </w:rPr>
        <w:t xml:space="preserve">Vi kan </w:t>
      </w:r>
      <w:r w:rsidR="00E75203">
        <w:rPr>
          <w:rFonts w:eastAsiaTheme="minorEastAsia"/>
          <w:lang w:val="da-DK"/>
        </w:rPr>
        <w:t>bruge formlen:</w:t>
      </w:r>
    </w:p>
    <w:p w14:paraId="0C849D16" w14:textId="5C940417" w:rsidR="00E351D4" w:rsidRPr="00E75203" w:rsidRDefault="00E75203" w:rsidP="00E351D4">
      <w:pPr>
        <w:pStyle w:val="ListParagraph"/>
        <w:rPr>
          <w:rFonts w:eastAsiaTheme="minorEastAsia"/>
          <w:lang w:val="da-DK"/>
        </w:rPr>
      </w:pPr>
      <m:oMathPara>
        <m:oMath>
          <m:r>
            <w:rPr>
              <w:rFonts w:ascii="Cambria Math" w:eastAsiaTheme="minorEastAsia" w:hAnsi="Cambria Math"/>
              <w:lang w:val="da-DK"/>
            </w:rPr>
            <m:t>P(X=31)</m:t>
          </m:r>
          <m:r>
            <w:rPr>
              <w:rFonts w:ascii="Cambria Math" w:eastAsiaTheme="minorEastAsia" w:hAnsi="Cambria Math"/>
              <w:lang w:val="da-DK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a-DK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a-DK"/>
                </w:rPr>
                <m:t>0,125</m:t>
              </m:r>
            </m:e>
            <m:sup>
              <m:r>
                <w:rPr>
                  <w:rFonts w:ascii="Cambria Math" w:eastAsiaTheme="minorEastAsia" w:hAnsi="Cambria Math"/>
                  <w:lang w:val="da-DK"/>
                </w:rPr>
                <m:t>31</m:t>
              </m:r>
            </m:sup>
          </m:sSup>
          <m:r>
            <w:rPr>
              <w:rFonts w:ascii="Cambria Math" w:eastAsiaTheme="minorEastAsia" w:hAnsi="Cambria Math"/>
              <w:lang w:val="da-DK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a-DK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a-DK"/>
                    </w:rPr>
                    <m:t>1-0,125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da-DK"/>
                </w:rPr>
                <m:t>250-31</m:t>
              </m:r>
            </m:sup>
          </m:sSup>
          <m:r>
            <w:rPr>
              <w:rFonts w:ascii="Cambria Math" w:eastAsiaTheme="minorEastAsia" w:hAnsi="Cambria Math"/>
              <w:lang w:val="da-DK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da-DK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a-DK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a-DK"/>
                    </w:rPr>
                    <m:t>250!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a-DK"/>
                    </w:rPr>
                    <m:t>31!·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da-DK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a-DK"/>
                        </w:rPr>
                        <m:t>250-31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da-DK"/>
                    </w:rPr>
                    <m:t>!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da-DK"/>
            </w:rPr>
            <m:t>≈0,076259</m:t>
          </m:r>
        </m:oMath>
      </m:oMathPara>
    </w:p>
    <w:p w14:paraId="6BF2B890" w14:textId="65D2044E" w:rsidR="00E75203" w:rsidRPr="00E351D4" w:rsidRDefault="00E75203" w:rsidP="00E75203">
      <w:pPr>
        <w:pStyle w:val="ListParagraph"/>
        <w:ind w:left="0"/>
        <w:rPr>
          <w:rFonts w:eastAsiaTheme="minorEastAsia"/>
          <w:lang w:val="da-DK"/>
        </w:rPr>
      </w:pPr>
      <w:r w:rsidRPr="00E75203">
        <w:rPr>
          <w:rFonts w:eastAsiaTheme="minorEastAsia"/>
          <w:lang w:val="da-DK"/>
        </w:rPr>
        <w:lastRenderedPageBreak/>
        <w:drawing>
          <wp:anchor distT="0" distB="0" distL="114300" distR="114300" simplePos="0" relativeHeight="251665408" behindDoc="0" locked="0" layoutInCell="1" allowOverlap="1" wp14:anchorId="277507A9" wp14:editId="0D6E6EEF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5731510" cy="2199005"/>
            <wp:effectExtent l="12700" t="12700" r="8890" b="10795"/>
            <wp:wrapTopAndBottom/>
            <wp:docPr id="157358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81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05E9AF5F" w14:textId="7EC2B177" w:rsidR="009A2441" w:rsidRDefault="00E75203" w:rsidP="009A2441">
      <w:pPr>
        <w:pStyle w:val="ListParagraph"/>
        <w:numPr>
          <w:ilvl w:val="0"/>
          <w:numId w:val="5"/>
        </w:numPr>
        <w:rPr>
          <w:rFonts w:eastAsiaTheme="minorEastAsia"/>
          <w:lang w:val="da-DK"/>
        </w:rPr>
      </w:pPr>
      <w:r>
        <w:rPr>
          <w:rFonts w:eastAsiaTheme="minorEastAsia"/>
          <w:lang w:val="da-DK"/>
        </w:rPr>
        <w:t xml:space="preserve">Bruger vi </w:t>
      </w:r>
      <w:proofErr w:type="spellStart"/>
      <w:r>
        <w:rPr>
          <w:rFonts w:eastAsiaTheme="minorEastAsia"/>
          <w:lang w:val="da-DK"/>
        </w:rPr>
        <w:t>Geogebras</w:t>
      </w:r>
      <w:proofErr w:type="spellEnd"/>
      <w:r>
        <w:rPr>
          <w:rFonts w:eastAsiaTheme="minorEastAsia"/>
          <w:lang w:val="da-DK"/>
        </w:rPr>
        <w:t xml:space="preserve"> sandsynlighedsberegner med </w:t>
      </w:r>
      <m:oMath>
        <m:r>
          <w:rPr>
            <w:rFonts w:ascii="Cambria Math" w:eastAsiaTheme="minorEastAsia" w:hAnsi="Cambria Math"/>
            <w:lang w:val="da-DK"/>
          </w:rPr>
          <m:t>n=250</m:t>
        </m:r>
      </m:oMath>
      <w:r>
        <w:rPr>
          <w:rFonts w:eastAsiaTheme="minorEastAsia"/>
          <w:lang w:val="da-DK"/>
        </w:rPr>
        <w:t xml:space="preserve"> og </w:t>
      </w:r>
      <m:oMath>
        <m:r>
          <w:rPr>
            <w:rFonts w:ascii="Cambria Math" w:eastAsiaTheme="minorEastAsia" w:hAnsi="Cambria Math"/>
            <w:lang w:val="da-DK"/>
          </w:rPr>
          <m:t>p=0,125</m:t>
        </m:r>
      </m:oMath>
      <w:r>
        <w:rPr>
          <w:rFonts w:eastAsiaTheme="minorEastAsia"/>
          <w:lang w:val="da-DK"/>
        </w:rPr>
        <w:t xml:space="preserve"> ser vi at </w:t>
      </w:r>
      <m:oMath>
        <m:r>
          <w:rPr>
            <w:rFonts w:ascii="Cambria Math" w:eastAsiaTheme="minorEastAsia" w:hAnsi="Cambria Math"/>
            <w:lang w:val="da-DK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da-DK"/>
              </w:rPr>
            </m:ctrlPr>
          </m:dPr>
          <m:e>
            <m:r>
              <w:rPr>
                <w:rFonts w:ascii="Cambria Math" w:eastAsiaTheme="minorEastAsia" w:hAnsi="Cambria Math"/>
                <w:lang w:val="da-DK"/>
              </w:rPr>
              <m:t>42≤X</m:t>
            </m:r>
          </m:e>
        </m:d>
        <m:r>
          <w:rPr>
            <w:rFonts w:ascii="Cambria Math" w:eastAsiaTheme="minorEastAsia" w:hAnsi="Cambria Math"/>
            <w:lang w:val="da-DK"/>
          </w:rPr>
          <m:t>=0,0286</m:t>
        </m:r>
      </m:oMath>
      <w:r>
        <w:rPr>
          <w:rFonts w:eastAsiaTheme="minorEastAsia"/>
          <w:lang w:val="da-DK"/>
        </w:rPr>
        <w:t xml:space="preserve"> og </w:t>
      </w:r>
      <m:oMath>
        <m:r>
          <w:rPr>
            <w:rFonts w:ascii="Cambria Math" w:eastAsiaTheme="minorEastAsia" w:hAnsi="Cambria Math"/>
            <w:lang w:val="da-DK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da-DK"/>
              </w:rPr>
            </m:ctrlPr>
          </m:dPr>
          <m:e>
            <m:r>
              <w:rPr>
                <w:rFonts w:ascii="Cambria Math" w:eastAsiaTheme="minorEastAsia" w:hAnsi="Cambria Math"/>
                <w:lang w:val="da-DK"/>
              </w:rPr>
              <m:t>X≤21</m:t>
            </m:r>
          </m:e>
        </m:d>
        <m:r>
          <w:rPr>
            <w:rFonts w:ascii="Cambria Math" w:eastAsiaTheme="minorEastAsia" w:hAnsi="Cambria Math"/>
            <w:lang w:val="da-DK"/>
          </w:rPr>
          <m:t>=0,0265</m:t>
        </m:r>
      </m:oMath>
      <w:r w:rsidR="009A2441">
        <w:rPr>
          <w:rFonts w:eastAsiaTheme="minorEastAsia"/>
          <w:lang w:val="da-DK"/>
        </w:rPr>
        <w:t>. Acceptområdet for en binomialtest på 5% signifikansniveau er derfor</w:t>
      </w:r>
    </w:p>
    <w:p w14:paraId="5AC69616" w14:textId="34B4537A" w:rsidR="009A2441" w:rsidRPr="009A2441" w:rsidRDefault="009A2441" w:rsidP="009A2441">
      <w:pPr>
        <w:pStyle w:val="ListParagraph"/>
        <w:rPr>
          <w:rFonts w:eastAsiaTheme="minorEastAsia"/>
          <w:lang w:val="da-DK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a-DK"/>
                </w:rPr>
                <m:t>21;42</m:t>
              </m:r>
            </m:e>
          </m:d>
        </m:oMath>
      </m:oMathPara>
    </w:p>
    <w:p w14:paraId="5FC31B9D" w14:textId="10CCE969" w:rsidR="009A2441" w:rsidRPr="009A2441" w:rsidRDefault="009A2441" w:rsidP="009A2441">
      <w:pPr>
        <w:pStyle w:val="ListParagraph"/>
        <w:numPr>
          <w:ilvl w:val="0"/>
          <w:numId w:val="5"/>
        </w:numPr>
        <w:rPr>
          <w:rFonts w:eastAsiaTheme="minorEastAsia"/>
          <w:lang w:val="da-DK"/>
        </w:rPr>
      </w:pPr>
      <w:r>
        <w:rPr>
          <w:rFonts w:eastAsiaTheme="minorEastAsia"/>
          <w:lang w:val="da-DK"/>
        </w:rPr>
        <w:t xml:space="preserve">Da 45 lægger uden for </w:t>
      </w:r>
      <w:r w:rsidR="002F3A7D">
        <w:rPr>
          <w:rFonts w:eastAsiaTheme="minorEastAsia"/>
          <w:lang w:val="da-DK"/>
        </w:rPr>
        <w:t xml:space="preserve">dette </w:t>
      </w:r>
      <w:r>
        <w:rPr>
          <w:rFonts w:eastAsiaTheme="minorEastAsia"/>
          <w:lang w:val="da-DK"/>
        </w:rPr>
        <w:t>acceptområd</w:t>
      </w:r>
      <w:r w:rsidR="002F3A7D">
        <w:rPr>
          <w:rFonts w:eastAsiaTheme="minorEastAsia"/>
          <w:lang w:val="da-DK"/>
        </w:rPr>
        <w:t>e</w:t>
      </w:r>
      <w:r>
        <w:rPr>
          <w:rFonts w:eastAsiaTheme="minorEastAsia"/>
          <w:lang w:val="da-DK"/>
        </w:rPr>
        <w:t>, kan vi derfor forkaste nulhypotesen.</w:t>
      </w:r>
    </w:p>
    <w:sectPr w:rsidR="009A2441" w:rsidRPr="009A2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7971"/>
    <w:multiLevelType w:val="hybridMultilevel"/>
    <w:tmpl w:val="650CF33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C08B0"/>
    <w:multiLevelType w:val="hybridMultilevel"/>
    <w:tmpl w:val="F2345E7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00D49"/>
    <w:multiLevelType w:val="hybridMultilevel"/>
    <w:tmpl w:val="61E0568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9A021F"/>
    <w:multiLevelType w:val="hybridMultilevel"/>
    <w:tmpl w:val="F47AB7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D93D94"/>
    <w:multiLevelType w:val="hybridMultilevel"/>
    <w:tmpl w:val="3C3C5AB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396668">
    <w:abstractNumId w:val="0"/>
  </w:num>
  <w:num w:numId="2" w16cid:durableId="1215966997">
    <w:abstractNumId w:val="1"/>
  </w:num>
  <w:num w:numId="3" w16cid:durableId="1268654368">
    <w:abstractNumId w:val="3"/>
  </w:num>
  <w:num w:numId="4" w16cid:durableId="1439057351">
    <w:abstractNumId w:val="2"/>
  </w:num>
  <w:num w:numId="5" w16cid:durableId="12813060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3D"/>
    <w:rsid w:val="002F3A7D"/>
    <w:rsid w:val="00380852"/>
    <w:rsid w:val="005C453D"/>
    <w:rsid w:val="009223F9"/>
    <w:rsid w:val="009A2441"/>
    <w:rsid w:val="00E351D4"/>
    <w:rsid w:val="00E7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8F450E"/>
  <w15:chartTrackingRefBased/>
  <w15:docId w15:val="{6EFBD2DF-18ED-0541-9168-244C4418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4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53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C45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Thaysen</dc:creator>
  <cp:keywords/>
  <dc:description/>
  <cp:lastModifiedBy>Anders Thaysen</cp:lastModifiedBy>
  <cp:revision>1</cp:revision>
  <dcterms:created xsi:type="dcterms:W3CDTF">2025-11-11T12:19:00Z</dcterms:created>
  <dcterms:modified xsi:type="dcterms:W3CDTF">2025-11-11T13:16:00Z</dcterms:modified>
</cp:coreProperties>
</file>