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D392" w14:textId="6F43052A" w:rsidR="00A47F75" w:rsidRDefault="00753893" w:rsidP="00A47F75">
      <w:pPr>
        <w:pStyle w:val="Heading2"/>
      </w:pPr>
      <w:r w:rsidRPr="00A47F75">
        <w:drawing>
          <wp:anchor distT="0" distB="0" distL="114300" distR="114300" simplePos="0" relativeHeight="251659264" behindDoc="0" locked="0" layoutInCell="1" allowOverlap="1" wp14:anchorId="2A1C2BB6" wp14:editId="5A1006F5">
            <wp:simplePos x="0" y="0"/>
            <wp:positionH relativeFrom="column">
              <wp:posOffset>9525</wp:posOffset>
            </wp:positionH>
            <wp:positionV relativeFrom="page">
              <wp:posOffset>1350010</wp:posOffset>
            </wp:positionV>
            <wp:extent cx="5821045" cy="3150870"/>
            <wp:effectExtent l="12700" t="12700" r="8255" b="11430"/>
            <wp:wrapTopAndBottom/>
            <wp:docPr id="1383533724" name="Picture 1" descr="A screenshot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33724" name="Picture 1" descr="A screenshot of a paper&#10;&#10;AI-generated content may be incorrect."/>
                    <pic:cNvPicPr/>
                  </pic:nvPicPr>
                  <pic:blipFill rotWithShape="1">
                    <a:blip r:embed="rId5"/>
                    <a:srcRect l="2053" t="5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045" cy="31508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156082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47F75">
        <w:t>Opgave</w:t>
      </w:r>
      <w:proofErr w:type="spellEnd"/>
      <w:r w:rsidR="00A47F75">
        <w:t xml:space="preserve"> </w:t>
      </w:r>
      <w:r w:rsidR="00E657ED">
        <w:t>5</w:t>
      </w:r>
    </w:p>
    <w:p w14:paraId="5A2FF0FA" w14:textId="6ACD0942" w:rsidR="00A47F75" w:rsidRPr="00A47F75" w:rsidRDefault="00A47F75" w:rsidP="00A47F75">
      <w:pPr>
        <w:pStyle w:val="ListParagraph"/>
        <w:numPr>
          <w:ilvl w:val="0"/>
          <w:numId w:val="2"/>
        </w:numPr>
        <w:spacing w:before="240"/>
        <w:rPr>
          <w:rFonts w:eastAsiaTheme="minorEastAsia"/>
          <w:lang w:val="da-DK"/>
        </w:rPr>
      </w:pPr>
      <w:r w:rsidRPr="00A47F75">
        <w:rPr>
          <w:i/>
          <w:iCs/>
          <w:lang w:val="da-DK"/>
        </w:rPr>
        <w:t xml:space="preserve">a </w:t>
      </w:r>
      <w:r w:rsidRPr="00A47F75">
        <w:rPr>
          <w:lang w:val="da-DK"/>
        </w:rPr>
        <w:t xml:space="preserve">og </w:t>
      </w:r>
      <w:r w:rsidRPr="00A47F75">
        <w:rPr>
          <w:i/>
          <w:iCs/>
          <w:lang w:val="da-DK"/>
        </w:rPr>
        <w:t xml:space="preserve">b </w:t>
      </w:r>
      <w:r w:rsidRPr="00A47F75">
        <w:rPr>
          <w:lang w:val="da-DK"/>
        </w:rPr>
        <w:t xml:space="preserve">kan bestemmes ved lineær regression i </w:t>
      </w:r>
      <w:proofErr w:type="spellStart"/>
      <w:r w:rsidRPr="00A47F75">
        <w:rPr>
          <w:lang w:val="da-DK"/>
        </w:rPr>
        <w:t>Geogebra</w:t>
      </w:r>
      <w:proofErr w:type="spellEnd"/>
      <w:r w:rsidRPr="00A47F75">
        <w:rPr>
          <w:lang w:val="da-DK"/>
        </w:rPr>
        <w:t>. Her får man</w:t>
      </w:r>
    </w:p>
    <w:p w14:paraId="7656FA70" w14:textId="5CB3E12E" w:rsidR="00A47F75" w:rsidRDefault="00DE6266" w:rsidP="00DE6266">
      <w:pPr>
        <w:pStyle w:val="ListParagraph"/>
        <w:spacing w:before="240"/>
        <w:jc w:val="center"/>
        <w:rPr>
          <w:rFonts w:eastAsiaTheme="minorEastAsia"/>
          <w:lang w:val="da-DK"/>
        </w:rPr>
      </w:pPr>
      <m:oMath>
        <m:r>
          <w:rPr>
            <w:rFonts w:ascii="Cambria Math" w:eastAsiaTheme="minorEastAsia" w:hAnsi="Cambria Math"/>
            <w:lang w:val="da-DK"/>
          </w:rPr>
          <m:t>a=27,4643</m:t>
        </m:r>
      </m:oMath>
      <w:r>
        <w:rPr>
          <w:rFonts w:eastAsiaTheme="minorEastAsia"/>
          <w:lang w:val="da-DK"/>
        </w:rPr>
        <w:t xml:space="preserve"> og </w:t>
      </w:r>
      <m:oMath>
        <m:r>
          <w:rPr>
            <w:rFonts w:ascii="Cambria Math" w:eastAsiaTheme="minorEastAsia" w:hAnsi="Cambria Math"/>
            <w:lang w:val="da-DK"/>
          </w:rPr>
          <m:t>b=70,0357</m:t>
        </m:r>
      </m:oMath>
    </w:p>
    <w:p w14:paraId="25D7CC02" w14:textId="4FE31324" w:rsidR="00DE6266" w:rsidRDefault="00DE6266" w:rsidP="00DE6266">
      <w:pPr>
        <w:pStyle w:val="ListParagraph"/>
        <w:numPr>
          <w:ilvl w:val="0"/>
          <w:numId w:val="2"/>
        </w:numPr>
        <w:spacing w:before="240"/>
        <w:rPr>
          <w:rFonts w:eastAsiaTheme="minorEastAsia"/>
          <w:lang w:val="da-DK"/>
        </w:rPr>
      </w:pPr>
      <m:oMath>
        <m:r>
          <w:rPr>
            <w:rFonts w:ascii="Cambria Math" w:eastAsiaTheme="minorEastAsia" w:hAnsi="Cambria Math"/>
            <w:lang w:val="da-DK"/>
          </w:rPr>
          <m:t>a=27,4643</m:t>
        </m:r>
      </m:oMath>
      <w:r>
        <w:rPr>
          <w:rFonts w:eastAsiaTheme="minorEastAsia"/>
          <w:lang w:val="da-DK"/>
        </w:rPr>
        <w:t xml:space="preserve"> </w:t>
      </w:r>
      <w:proofErr w:type="spellStart"/>
      <w:r>
        <w:rPr>
          <w:rFonts w:eastAsiaTheme="minorEastAsia"/>
          <w:lang w:val="da-DK"/>
        </w:rPr>
        <w:t>fortælller</w:t>
      </w:r>
      <w:proofErr w:type="spellEnd"/>
      <w:r>
        <w:rPr>
          <w:rFonts w:eastAsiaTheme="minorEastAsia"/>
          <w:lang w:val="da-DK"/>
        </w:rPr>
        <w:t xml:space="preserve"> at antallet af abonnenter på Spotify Premium på verdensplan stiger med </w:t>
      </w:r>
      <m:oMath>
        <m:r>
          <w:rPr>
            <w:rFonts w:ascii="Cambria Math" w:eastAsiaTheme="minorEastAsia" w:hAnsi="Cambria Math"/>
            <w:lang w:val="da-DK"/>
          </w:rPr>
          <m:t>27,4643</m:t>
        </m:r>
      </m:oMath>
      <w:r>
        <w:rPr>
          <w:rFonts w:eastAsiaTheme="minorEastAsia"/>
          <w:lang w:val="da-DK"/>
        </w:rPr>
        <w:t xml:space="preserve"> om året i årene efter 2017.</w:t>
      </w:r>
    </w:p>
    <w:p w14:paraId="369DFACF" w14:textId="17F00985" w:rsidR="00753893" w:rsidRDefault="00753893">
      <w:pPr>
        <w:rPr>
          <w:rFonts w:asciiTheme="majorHAnsi" w:eastAsiaTheme="minorEastAsia" w:hAnsiTheme="majorHAnsi" w:cstheme="majorBidi"/>
          <w:color w:val="0F4761" w:themeColor="accent1" w:themeShade="BF"/>
          <w:sz w:val="32"/>
          <w:szCs w:val="32"/>
          <w:lang w:val="da-DK"/>
        </w:rPr>
      </w:pPr>
      <w:r>
        <w:rPr>
          <w:rFonts w:eastAsiaTheme="minorEastAsia"/>
          <w:lang w:val="da-DK"/>
        </w:rPr>
        <w:br w:type="page"/>
      </w:r>
    </w:p>
    <w:p w14:paraId="06E99117" w14:textId="5E287CE8" w:rsidR="00DE6266" w:rsidRDefault="00753893" w:rsidP="00DE6266">
      <w:pPr>
        <w:pStyle w:val="Heading2"/>
        <w:rPr>
          <w:rFonts w:eastAsiaTheme="minorEastAsia"/>
          <w:lang w:val="da-DK"/>
        </w:rPr>
      </w:pPr>
      <w:r w:rsidRPr="00DE6266">
        <w:rPr>
          <w:lang w:val="da-DK"/>
        </w:rPr>
        <w:lastRenderedPageBreak/>
        <w:drawing>
          <wp:anchor distT="0" distB="0" distL="114300" distR="114300" simplePos="0" relativeHeight="251663360" behindDoc="0" locked="0" layoutInCell="1" allowOverlap="1" wp14:anchorId="26AD2FDC" wp14:editId="38CA1F37">
            <wp:simplePos x="0" y="0"/>
            <wp:positionH relativeFrom="column">
              <wp:posOffset>0</wp:posOffset>
            </wp:positionH>
            <wp:positionV relativeFrom="page">
              <wp:posOffset>2369820</wp:posOffset>
            </wp:positionV>
            <wp:extent cx="5943600" cy="968375"/>
            <wp:effectExtent l="12700" t="12700" r="12700" b="9525"/>
            <wp:wrapTopAndBottom/>
            <wp:docPr id="70058100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81001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  <a:ln>
                      <a:solidFill>
                        <a:srgbClr val="156082"/>
                      </a:solidFill>
                    </a:ln>
                  </pic:spPr>
                </pic:pic>
              </a:graphicData>
            </a:graphic>
          </wp:anchor>
        </w:drawing>
      </w:r>
      <w:r w:rsidRPr="00DE6266">
        <w:rPr>
          <w:lang w:val="da-DK"/>
        </w:rPr>
        <w:drawing>
          <wp:anchor distT="0" distB="0" distL="114300" distR="114300" simplePos="0" relativeHeight="251661312" behindDoc="0" locked="0" layoutInCell="1" allowOverlap="1" wp14:anchorId="1D11A517" wp14:editId="78FFA7C7">
            <wp:simplePos x="0" y="0"/>
            <wp:positionH relativeFrom="column">
              <wp:posOffset>0</wp:posOffset>
            </wp:positionH>
            <wp:positionV relativeFrom="page">
              <wp:posOffset>1200150</wp:posOffset>
            </wp:positionV>
            <wp:extent cx="5943600" cy="1162685"/>
            <wp:effectExtent l="12700" t="12700" r="12700" b="18415"/>
            <wp:wrapTopAndBottom/>
            <wp:docPr id="1436107785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07785" name="Picture 1" descr="A math equation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  <a:ln>
                      <a:solidFill>
                        <a:srgbClr val="156082"/>
                      </a:solidFill>
                    </a:ln>
                  </pic:spPr>
                </pic:pic>
              </a:graphicData>
            </a:graphic>
          </wp:anchor>
        </w:drawing>
      </w:r>
      <w:r w:rsidR="00DE6266">
        <w:rPr>
          <w:rFonts w:eastAsiaTheme="minorEastAsia"/>
          <w:lang w:val="da-DK"/>
        </w:rPr>
        <w:t xml:space="preserve">Opgave </w:t>
      </w:r>
      <w:r w:rsidR="00E657ED">
        <w:rPr>
          <w:rFonts w:eastAsiaTheme="minorEastAsia"/>
          <w:lang w:val="da-DK"/>
        </w:rPr>
        <w:t>6</w:t>
      </w:r>
    </w:p>
    <w:p w14:paraId="2EAD2C95" w14:textId="5E3FB1EF" w:rsidR="00DE6266" w:rsidRDefault="00753893" w:rsidP="00DE6266">
      <w:pPr>
        <w:pStyle w:val="ListParagraph"/>
        <w:numPr>
          <w:ilvl w:val="0"/>
          <w:numId w:val="3"/>
        </w:numPr>
        <w:spacing w:before="240"/>
        <w:rPr>
          <w:rFonts w:eastAsiaTheme="minorEastAsia"/>
          <w:lang w:val="da-DK"/>
        </w:rPr>
      </w:pPr>
      <w:r w:rsidRPr="00753893">
        <w:rPr>
          <w:rFonts w:eastAsiaTheme="minorEastAsia"/>
          <w:lang w:val="da-DK"/>
        </w:rPr>
        <w:drawing>
          <wp:anchor distT="0" distB="0" distL="114300" distR="114300" simplePos="0" relativeHeight="251665408" behindDoc="0" locked="0" layoutInCell="1" allowOverlap="1" wp14:anchorId="74B8603F" wp14:editId="14EADB81">
            <wp:simplePos x="0" y="0"/>
            <wp:positionH relativeFrom="column">
              <wp:posOffset>889000</wp:posOffset>
            </wp:positionH>
            <wp:positionV relativeFrom="page">
              <wp:posOffset>3733800</wp:posOffset>
            </wp:positionV>
            <wp:extent cx="4084955" cy="2654300"/>
            <wp:effectExtent l="0" t="0" r="4445" b="0"/>
            <wp:wrapTopAndBottom/>
            <wp:docPr id="1646878861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78861" name="Picture 1" descr="A graph with a curv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95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6266">
        <w:rPr>
          <w:rFonts w:eastAsiaTheme="minorEastAsia"/>
          <w:lang w:val="da-DK"/>
        </w:rPr>
        <w:t xml:space="preserve">Sådan en graf kan tegnes i </w:t>
      </w:r>
      <w:proofErr w:type="spellStart"/>
      <w:r w:rsidR="00DE6266">
        <w:rPr>
          <w:rFonts w:eastAsiaTheme="minorEastAsia"/>
          <w:lang w:val="da-DK"/>
        </w:rPr>
        <w:t>Geogebra</w:t>
      </w:r>
      <w:proofErr w:type="spellEnd"/>
      <w:r w:rsidR="00DE6266">
        <w:rPr>
          <w:rFonts w:eastAsiaTheme="minorEastAsia"/>
          <w:lang w:val="da-DK"/>
        </w:rPr>
        <w:t xml:space="preserve"> ved at definere funktionen for </w:t>
      </w:r>
      <m:oMath>
        <m:r>
          <w:rPr>
            <w:rFonts w:ascii="Cambria Math" w:eastAsiaTheme="minorEastAsia" w:hAnsi="Cambria Math"/>
            <w:lang w:val="da-DK"/>
          </w:rPr>
          <m:t>0&lt;x&lt;3,7</m:t>
        </m:r>
      </m:oMath>
      <w:r w:rsidR="00DE6266">
        <w:rPr>
          <w:rFonts w:eastAsiaTheme="minorEastAsia"/>
          <w:lang w:val="da-DK"/>
        </w:rPr>
        <w:t>:</w:t>
      </w:r>
    </w:p>
    <w:p w14:paraId="0411679F" w14:textId="77777777" w:rsidR="00753893" w:rsidRDefault="00753893">
      <w:pPr>
        <w:rPr>
          <w:rFonts w:asciiTheme="majorHAnsi" w:eastAsiaTheme="minorEastAsia" w:hAnsiTheme="majorHAnsi" w:cstheme="majorBidi"/>
          <w:color w:val="0F4761" w:themeColor="accent1" w:themeShade="BF"/>
          <w:sz w:val="32"/>
          <w:szCs w:val="32"/>
          <w:lang w:val="da-DK"/>
        </w:rPr>
      </w:pPr>
      <w:r>
        <w:rPr>
          <w:rFonts w:eastAsiaTheme="minorEastAsia"/>
          <w:lang w:val="da-DK"/>
        </w:rPr>
        <w:br w:type="page"/>
      </w:r>
    </w:p>
    <w:p w14:paraId="6236C988" w14:textId="07487F2F" w:rsidR="00753893" w:rsidRDefault="00753893" w:rsidP="00753893">
      <w:pPr>
        <w:pStyle w:val="Heading2"/>
        <w:rPr>
          <w:rFonts w:eastAsiaTheme="minorEastAsia"/>
          <w:lang w:val="da-DK"/>
        </w:rPr>
      </w:pPr>
      <w:r w:rsidRPr="00753893">
        <w:rPr>
          <w:lang w:val="da-DK"/>
        </w:rPr>
        <w:lastRenderedPageBreak/>
        <w:drawing>
          <wp:anchor distT="0" distB="0" distL="114300" distR="114300" simplePos="0" relativeHeight="251667456" behindDoc="0" locked="0" layoutInCell="1" allowOverlap="1" wp14:anchorId="6ED792B2" wp14:editId="3078D587">
            <wp:simplePos x="0" y="0"/>
            <wp:positionH relativeFrom="column">
              <wp:posOffset>0</wp:posOffset>
            </wp:positionH>
            <wp:positionV relativeFrom="page">
              <wp:posOffset>1189355</wp:posOffset>
            </wp:positionV>
            <wp:extent cx="5943600" cy="2211070"/>
            <wp:effectExtent l="12700" t="12700" r="12700" b="11430"/>
            <wp:wrapTopAndBottom/>
            <wp:docPr id="79443784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37847" name="Picture 1" descr="A white paper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  <a:ln>
                      <a:solidFill>
                        <a:srgbClr val="15608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  <w:lang w:val="da-DK"/>
        </w:rPr>
        <w:t>Opgave 7</w:t>
      </w:r>
    </w:p>
    <w:p w14:paraId="5FB79E4E" w14:textId="7497D042" w:rsidR="00753893" w:rsidRDefault="00753893" w:rsidP="00753893">
      <w:pPr>
        <w:pStyle w:val="ListParagraph"/>
        <w:numPr>
          <w:ilvl w:val="0"/>
          <w:numId w:val="4"/>
        </w:numPr>
        <w:spacing w:before="240"/>
        <w:rPr>
          <w:lang w:val="da-DK"/>
        </w:rPr>
      </w:pPr>
      <w:r>
        <w:rPr>
          <w:lang w:val="da-DK"/>
        </w:rPr>
        <w:t>For at bestemme beløbet skal vi bestemme funktionsværdien:</w:t>
      </w:r>
    </w:p>
    <w:p w14:paraId="24AC00BD" w14:textId="354282C6" w:rsidR="00753893" w:rsidRDefault="00753893" w:rsidP="00753893">
      <w:pPr>
        <w:pStyle w:val="ListParagraph"/>
        <w:spacing w:before="240"/>
        <w:jc w:val="center"/>
        <w:rPr>
          <w:rFonts w:eastAsiaTheme="minorEastAsia"/>
          <w:lang w:val="da-DK"/>
        </w:rPr>
      </w:pPr>
      <m:oMath>
        <m:r>
          <w:rPr>
            <w:rFonts w:ascii="Cambria Math" w:hAnsi="Cambria Math"/>
            <w:lang w:val="da-DK"/>
          </w:rPr>
          <m:t>f</m:t>
        </m:r>
        <m:d>
          <m:dPr>
            <m:ctrlPr>
              <w:rPr>
                <w:rFonts w:ascii="Cambria Math" w:hAnsi="Cambria Math"/>
                <w:i/>
                <w:lang w:val="da-DK"/>
              </w:rPr>
            </m:ctrlPr>
          </m:dPr>
          <m:e>
            <m:r>
              <w:rPr>
                <w:rFonts w:ascii="Cambria Math" w:hAnsi="Cambria Math"/>
                <w:lang w:val="da-DK"/>
              </w:rPr>
              <m:t>16</m:t>
            </m:r>
          </m:e>
        </m:d>
        <m:r>
          <w:rPr>
            <w:rFonts w:ascii="Cambria Math" w:hAnsi="Cambria Math"/>
            <w:lang w:val="da-DK"/>
          </w:rPr>
          <m:t>=</m:t>
        </m:r>
      </m:oMath>
      <w:r>
        <w:rPr>
          <w:rFonts w:eastAsiaTheme="minorEastAsia"/>
          <w:lang w:val="da-DK"/>
        </w:rPr>
        <w:t xml:space="preserve"> </w:t>
      </w:r>
      <m:oMath>
        <m:r>
          <w:rPr>
            <w:rFonts w:ascii="Cambria Math" w:eastAsiaTheme="minorEastAsia" w:hAnsi="Cambria Math"/>
            <w:lang w:val="da-DK"/>
          </w:rPr>
          <m:t>21000·</m:t>
        </m:r>
        <m:sSup>
          <m:sSupPr>
            <m:ctrlPr>
              <w:rPr>
                <w:rFonts w:ascii="Cambria Math" w:eastAsiaTheme="minorEastAsia" w:hAnsi="Cambria Math"/>
                <w:i/>
                <w:lang w:val="da-DK"/>
              </w:rPr>
            </m:ctrlPr>
          </m:sSupPr>
          <m:e>
            <m:r>
              <w:rPr>
                <w:rFonts w:ascii="Cambria Math" w:eastAsiaTheme="minorEastAsia" w:hAnsi="Cambria Math"/>
                <w:lang w:val="da-DK"/>
              </w:rPr>
              <m:t>1.05</m:t>
            </m:r>
          </m:e>
          <m:sup>
            <m:r>
              <w:rPr>
                <w:rFonts w:ascii="Cambria Math" w:eastAsiaTheme="minorEastAsia" w:hAnsi="Cambria Math"/>
                <w:lang w:val="da-DK"/>
              </w:rPr>
              <m:t>16</m:t>
            </m:r>
          </m:sup>
        </m:sSup>
        <m:r>
          <w:rPr>
            <w:rFonts w:ascii="Cambria Math" w:eastAsiaTheme="minorEastAsia" w:hAnsi="Cambria Math"/>
            <w:lang w:val="da-DK"/>
          </w:rPr>
          <m:t>-20000</m:t>
        </m:r>
        <m:r>
          <w:rPr>
            <w:rFonts w:ascii="Cambria Math" w:eastAsiaTheme="minorEastAsia" w:hAnsi="Cambria Math"/>
            <w:lang w:val="da-DK"/>
          </w:rPr>
          <m:t>≈25840</m:t>
        </m:r>
      </m:oMath>
    </w:p>
    <w:p w14:paraId="75D9F597" w14:textId="13610A19" w:rsidR="00753893" w:rsidRDefault="00753893" w:rsidP="00753893">
      <w:pPr>
        <w:rPr>
          <w:lang w:val="da-DK"/>
        </w:rPr>
      </w:pPr>
      <w:r>
        <w:rPr>
          <w:lang w:val="da-DK"/>
        </w:rPr>
        <w:tab/>
        <w:t>Der står altså 25840 kr. på kontoen efter 16 år.</w:t>
      </w:r>
    </w:p>
    <w:p w14:paraId="29D05A87" w14:textId="77777777" w:rsidR="00753893" w:rsidRPr="00753893" w:rsidRDefault="00753893" w:rsidP="00753893">
      <w:pPr>
        <w:pStyle w:val="ListParagraph"/>
        <w:numPr>
          <w:ilvl w:val="0"/>
          <w:numId w:val="4"/>
        </w:numPr>
        <w:jc w:val="both"/>
        <w:rPr>
          <w:lang w:val="da-DK"/>
        </w:rPr>
      </w:pPr>
    </w:p>
    <w:p w14:paraId="3682D69E" w14:textId="62F8CAC1" w:rsidR="00753893" w:rsidRPr="00753893" w:rsidRDefault="00753893" w:rsidP="00753893">
      <w:pPr>
        <w:pStyle w:val="ListParagraph"/>
        <w:jc w:val="both"/>
        <w:rPr>
          <w:rFonts w:eastAsiaTheme="minorEastAsia"/>
          <w:lang w:val="da-DK"/>
        </w:rPr>
      </w:pPr>
      <m:oMathPara>
        <m:oMath>
          <m:r>
            <w:rPr>
              <w:rFonts w:ascii="Cambria Math" w:hAnsi="Cambria Math"/>
              <w:lang w:val="da-DK"/>
            </w:rPr>
            <m:t>21000·</m:t>
          </m:r>
          <m:sSup>
            <m:sSupPr>
              <m:ctrlPr>
                <w:rPr>
                  <w:rFonts w:ascii="Cambria Math" w:hAnsi="Cambria Math"/>
                  <w:i/>
                  <w:lang w:val="da-DK"/>
                </w:rPr>
              </m:ctrlPr>
            </m:sSupPr>
            <m:e>
              <m:r>
                <w:rPr>
                  <w:rFonts w:ascii="Cambria Math" w:hAnsi="Cambria Math"/>
                  <w:lang w:val="da-DK"/>
                </w:rPr>
                <m:t>1.05</m:t>
              </m:r>
            </m:e>
            <m:sup>
              <m:r>
                <w:rPr>
                  <w:rFonts w:ascii="Cambria Math" w:hAnsi="Cambria Math"/>
                  <w:lang w:val="da-DK"/>
                </w:rPr>
                <m:t>x</m:t>
              </m:r>
            </m:sup>
          </m:sSup>
          <m:r>
            <w:rPr>
              <w:rFonts w:ascii="Cambria Math" w:hAnsi="Cambria Math"/>
              <w:lang w:val="da-DK"/>
            </w:rPr>
            <m:t>-20000=85000</m:t>
          </m:r>
        </m:oMath>
      </m:oMathPara>
    </w:p>
    <w:p w14:paraId="58AEC3EE" w14:textId="03368BB4" w:rsidR="00753893" w:rsidRPr="00753893" w:rsidRDefault="00753893" w:rsidP="00753893">
      <w:pPr>
        <w:pStyle w:val="ListParagraph"/>
        <w:spacing w:after="40"/>
        <w:jc w:val="both"/>
        <w:rPr>
          <w:rFonts w:eastAsiaTheme="minorEastAsia"/>
          <w:i/>
          <w:color w:val="808080"/>
          <w:sz w:val="16"/>
        </w:rPr>
      </w:pPr>
      <w:r w:rsidRPr="00753893">
        <w:rPr>
          <w:rFonts w:eastAsiaTheme="minorEastAsia"/>
        </w:rPr>
        <w:t xml:space="preserve"> </w:t>
      </w:r>
      <w:r w:rsidRPr="00753893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 w:rsidRPr="00753893">
        <w:rPr>
          <w:rFonts w:eastAsiaTheme="minorEastAsia"/>
          <w:sz w:val="32"/>
        </w:rPr>
        <w:tab/>
      </w:r>
      <w:r w:rsidRPr="00753893">
        <w:rPr>
          <w:rFonts w:eastAsiaTheme="minorEastAsia"/>
          <w:i/>
          <w:color w:val="808080"/>
          <w:sz w:val="16"/>
        </w:rPr>
        <w:t xml:space="preserve">The equation is solved for x by </w:t>
      </w:r>
      <w:proofErr w:type="spellStart"/>
      <w:r w:rsidRPr="00753893">
        <w:rPr>
          <w:rFonts w:eastAsiaTheme="minorEastAsia"/>
          <w:i/>
          <w:color w:val="808080"/>
          <w:sz w:val="16"/>
        </w:rPr>
        <w:t>WordMath</w:t>
      </w:r>
      <w:proofErr w:type="spellEnd"/>
      <w:r w:rsidRPr="00753893">
        <w:rPr>
          <w:rFonts w:eastAsiaTheme="minorEastAsia"/>
          <w:i/>
          <w:color w:val="808080"/>
          <w:sz w:val="16"/>
        </w:rPr>
        <w:t xml:space="preserve">. </w:t>
      </w:r>
    </w:p>
    <w:p w14:paraId="5D7A5F56" w14:textId="69BCA34F" w:rsidR="00753893" w:rsidRPr="00753893" w:rsidRDefault="00753893" w:rsidP="00753893">
      <w:pPr>
        <w:pStyle w:val="ListParagraph"/>
        <w:jc w:val="both"/>
        <w:rPr>
          <w:rFonts w:eastAsiaTheme="minorEastAsia"/>
          <w:lang w:val="da-DK"/>
        </w:rPr>
      </w:pPr>
      <m:oMathPara>
        <m:oMath>
          <m:r>
            <w:rPr>
              <w:rFonts w:ascii="Cambria Math" w:eastAsiaTheme="minorEastAsia" w:hAnsi="Cambria Math"/>
              <w:lang w:val="da-DK"/>
            </w:rPr>
            <m:t>x=32,987</m:t>
          </m:r>
        </m:oMath>
      </m:oMathPara>
    </w:p>
    <w:p w14:paraId="5663F72A" w14:textId="2BD7995B" w:rsidR="00E657ED" w:rsidRPr="00753893" w:rsidRDefault="00753893" w:rsidP="00E657ED">
      <w:pPr>
        <w:ind w:left="720"/>
        <w:rPr>
          <w:lang w:val="da-DK"/>
        </w:rPr>
      </w:pPr>
      <w:r>
        <w:rPr>
          <w:lang w:val="da-DK"/>
        </w:rPr>
        <w:t>Denne løsning</w:t>
      </w:r>
      <w:r w:rsidR="00E657ED">
        <w:rPr>
          <w:lang w:val="da-DK"/>
        </w:rPr>
        <w:t xml:space="preserve"> fortæller os </w:t>
      </w:r>
      <w:r>
        <w:rPr>
          <w:lang w:val="da-DK"/>
        </w:rPr>
        <w:t>alts</w:t>
      </w:r>
      <w:r w:rsidR="00E657ED">
        <w:rPr>
          <w:lang w:val="da-DK"/>
        </w:rPr>
        <w:t xml:space="preserve">å at der skal gå 33 år før beløbet på kontoen når op på 85000 kr. </w:t>
      </w:r>
    </w:p>
    <w:p w14:paraId="13648F45" w14:textId="0D750B50" w:rsidR="00753893" w:rsidRPr="00753893" w:rsidRDefault="00753893" w:rsidP="00753893">
      <w:pPr>
        <w:spacing w:before="240"/>
        <w:rPr>
          <w:rFonts w:eastAsiaTheme="minorEastAsia"/>
          <w:lang w:val="da-DK"/>
        </w:rPr>
      </w:pPr>
    </w:p>
    <w:sectPr w:rsidR="00753893" w:rsidRPr="00753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7559D"/>
    <w:multiLevelType w:val="hybridMultilevel"/>
    <w:tmpl w:val="A016EE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400AC"/>
    <w:multiLevelType w:val="hybridMultilevel"/>
    <w:tmpl w:val="40BA88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FF7853"/>
    <w:multiLevelType w:val="hybridMultilevel"/>
    <w:tmpl w:val="427AB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77241D"/>
    <w:multiLevelType w:val="hybridMultilevel"/>
    <w:tmpl w:val="D30AE5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608263">
    <w:abstractNumId w:val="3"/>
  </w:num>
  <w:num w:numId="2" w16cid:durableId="986200748">
    <w:abstractNumId w:val="2"/>
  </w:num>
  <w:num w:numId="3" w16cid:durableId="1835610712">
    <w:abstractNumId w:val="1"/>
  </w:num>
  <w:num w:numId="4" w16cid:durableId="123832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F75"/>
    <w:rsid w:val="00753893"/>
    <w:rsid w:val="00A47F75"/>
    <w:rsid w:val="00DE6266"/>
    <w:rsid w:val="00E25C17"/>
    <w:rsid w:val="00E6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74ABE"/>
  <w15:chartTrackingRefBased/>
  <w15:docId w15:val="{DD9ADBAD-BAB3-8E48-B357-6E04F2966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F7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47F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Thaysen</dc:creator>
  <cp:keywords/>
  <dc:description/>
  <cp:lastModifiedBy>Anders Thaysen</cp:lastModifiedBy>
  <cp:revision>1</cp:revision>
  <dcterms:created xsi:type="dcterms:W3CDTF">2025-08-31T05:44:00Z</dcterms:created>
  <dcterms:modified xsi:type="dcterms:W3CDTF">2025-08-31T06:41:00Z</dcterms:modified>
</cp:coreProperties>
</file>