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jc w:val="center"/>
        <w:rPr>
          <w:rFonts w:ascii="Josefin Sans" w:cs="Josefin Sans" w:eastAsia="Josefin Sans" w:hAnsi="Josefin Sans"/>
        </w:rPr>
      </w:pPr>
      <w:bookmarkStart w:colFirst="0" w:colLast="0" w:name="_wrc9axqh20c4" w:id="0"/>
      <w:bookmarkEnd w:id="0"/>
      <w:r w:rsidDel="00000000" w:rsidR="00000000" w:rsidRPr="00000000">
        <w:rPr>
          <w:rFonts w:ascii="Josefin Sans" w:cs="Josefin Sans" w:eastAsia="Josefin Sans" w:hAnsi="Josefin Sans"/>
          <w:rtl w:val="0"/>
        </w:rPr>
        <w:t xml:space="preserve">Odin and Calvin Vignettes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Palanquin" w:cs="Palanquin" w:eastAsia="Palanquin" w:hAnsi="Palanquin"/>
        </w:rPr>
      </w:pPr>
      <w:r w:rsidDel="00000000" w:rsidR="00000000" w:rsidRPr="00000000">
        <w:rPr>
          <w:rFonts w:ascii="Palanquin" w:cs="Palanquin" w:eastAsia="Palanquin" w:hAnsi="Palanquin"/>
          <w:rtl w:val="0"/>
        </w:rPr>
        <w:t xml:space="preserve">(20-25 minutes; 2 students play)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1. Edie told people that Sven was killed by a _________.</w:t>
      </w:r>
    </w:p>
    <w:p w:rsidR="00000000" w:rsidDel="00000000" w:rsidP="00000000" w:rsidRDefault="00000000" w:rsidRPr="00000000" w14:paraId="00000005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2. What does this statement say about Edie’s character? What really happened?</w:t>
      </w:r>
    </w:p>
    <w:p w:rsidR="00000000" w:rsidDel="00000000" w:rsidP="00000000" w:rsidRDefault="00000000" w:rsidRPr="00000000" w14:paraId="00000008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3. The protagonist is also known as ____________.</w:t>
      </w:r>
    </w:p>
    <w:p w:rsidR="00000000" w:rsidDel="00000000" w:rsidP="00000000" w:rsidRDefault="00000000" w:rsidRPr="00000000" w14:paraId="0000000B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4. For 500 years, the Finches had been famous throughout _____________.</w:t>
      </w:r>
    </w:p>
    <w:p w:rsidR="00000000" w:rsidDel="00000000" w:rsidP="00000000" w:rsidRDefault="00000000" w:rsidRPr="00000000" w14:paraId="0000000E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5. All of the following people were on the boat journey except: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A. Odin</w:t>
      </w:r>
    </w:p>
    <w:p w:rsidR="00000000" w:rsidDel="00000000" w:rsidP="00000000" w:rsidRDefault="00000000" w:rsidRPr="00000000" w14:paraId="00000012">
      <w:pPr>
        <w:pageBreakBefore w:val="0"/>
        <w:ind w:left="720" w:firstLine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B. Indeburg</w:t>
      </w:r>
    </w:p>
    <w:p w:rsidR="00000000" w:rsidDel="00000000" w:rsidP="00000000" w:rsidRDefault="00000000" w:rsidRPr="00000000" w14:paraId="00000013">
      <w:pPr>
        <w:pageBreakBefore w:val="0"/>
        <w:ind w:left="720" w:firstLine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C. Edie</w:t>
      </w:r>
    </w:p>
    <w:p w:rsidR="00000000" w:rsidDel="00000000" w:rsidP="00000000" w:rsidRDefault="00000000" w:rsidRPr="00000000" w14:paraId="00000014">
      <w:pPr>
        <w:pageBreakBefore w:val="0"/>
        <w:ind w:left="720" w:firstLine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D. Sven</w:t>
      </w:r>
    </w:p>
    <w:p w:rsidR="00000000" w:rsidDel="00000000" w:rsidP="00000000" w:rsidRDefault="00000000" w:rsidRPr="00000000" w14:paraId="00000015">
      <w:pPr>
        <w:pageBreakBefore w:val="0"/>
        <w:ind w:left="720" w:firstLine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E. Molly</w:t>
      </w:r>
    </w:p>
    <w:p w:rsidR="00000000" w:rsidDel="00000000" w:rsidP="00000000" w:rsidRDefault="00000000" w:rsidRPr="00000000" w14:paraId="00000016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6. ________ Finch is the first to be buried in the family cemetery.</w:t>
      </w:r>
    </w:p>
    <w:p w:rsidR="00000000" w:rsidDel="00000000" w:rsidP="00000000" w:rsidRDefault="00000000" w:rsidRPr="00000000" w14:paraId="00000019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7. “_______ gave Sam an old camera he refurbished. He never put it down.”</w:t>
      </w:r>
    </w:p>
    <w:p w:rsidR="00000000" w:rsidDel="00000000" w:rsidP="00000000" w:rsidRDefault="00000000" w:rsidRPr="00000000" w14:paraId="0000001C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8.. “My brother said he’d die before he ate another _________ and he did.”</w:t>
      </w:r>
    </w:p>
    <w:p w:rsidR="00000000" w:rsidDel="00000000" w:rsidP="00000000" w:rsidRDefault="00000000" w:rsidRPr="00000000" w14:paraId="0000001F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9. I think Calvin always wanted to _____.</w:t>
      </w:r>
    </w:p>
    <w:p w:rsidR="00000000" w:rsidDel="00000000" w:rsidP="00000000" w:rsidRDefault="00000000" w:rsidRPr="00000000" w14:paraId="00000022">
      <w:pPr>
        <w:pageBreakBefore w:val="0"/>
        <w:rPr>
          <w:rFonts w:ascii="Palanquin" w:cs="Palanquin" w:eastAsia="Palanquin" w:hAnsi="Palanqui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10. “After 18, ______ enlisted and never set foot in the room again.”</w:t>
      </w:r>
    </w:p>
    <w:p w:rsidR="00000000" w:rsidDel="00000000" w:rsidP="00000000" w:rsidRDefault="00000000" w:rsidRPr="00000000" w14:paraId="00000025">
      <w:pPr>
        <w:pageBreakBefore w:val="0"/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alanquin" w:cs="Palanquin" w:eastAsia="Palanquin" w:hAnsi="Palanquin"/>
          <w:sz w:val="20"/>
          <w:szCs w:val="20"/>
        </w:rPr>
      </w:pPr>
      <w:r w:rsidDel="00000000" w:rsidR="00000000" w:rsidRPr="00000000">
        <w:rPr>
          <w:rFonts w:ascii="Palanquin" w:cs="Palanquin" w:eastAsia="Palanquin" w:hAnsi="Palanquin"/>
          <w:b w:val="1"/>
          <w:bCs w:val="1"/>
          <w:sz w:val="20"/>
          <w:szCs w:val="20"/>
          <w:rtl w:val="0"/>
        </w:rPr>
        <w:t xml:space="preserve">Quick-Write: </w:t>
      </w:r>
      <w:r w:rsidDel="00000000" w:rsidR="00000000" w:rsidRPr="00000000">
        <w:rPr>
          <w:rFonts w:ascii="Palanquin" w:cs="Palanquin" w:eastAsia="Palanquin" w:hAnsi="Palanquin"/>
          <w:sz w:val="20"/>
          <w:szCs w:val="20"/>
          <w:rtl w:val="0"/>
        </w:rPr>
        <w:t xml:space="preserve">Everybody makes mistakes! Sometimes, our mistakes teach us valuable lessons. In a few sentences, describe a mistake you have made in the past, and what you learned from that mistake. How did you grow as a person?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efi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lanquin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efinSans-regular.ttf"/><Relationship Id="rId2" Type="http://schemas.openxmlformats.org/officeDocument/2006/relationships/font" Target="fonts/JosefinSans-bold.ttf"/><Relationship Id="rId3" Type="http://schemas.openxmlformats.org/officeDocument/2006/relationships/font" Target="fonts/JosefinSans-italic.ttf"/><Relationship Id="rId4" Type="http://schemas.openxmlformats.org/officeDocument/2006/relationships/font" Target="fonts/JosefinSans-boldItalic.ttf"/><Relationship Id="rId5" Type="http://schemas.openxmlformats.org/officeDocument/2006/relationships/font" Target="fonts/Palanquin-regular.ttf"/><Relationship Id="rId6" Type="http://schemas.openxmlformats.org/officeDocument/2006/relationships/font" Target="fonts/Palanqui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