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bi0vqhm4ozg" w:id="0"/>
      <w:bookmarkEnd w:id="0"/>
      <w:r w:rsidDel="00000000" w:rsidR="00000000" w:rsidRPr="00000000">
        <w:rPr>
          <w:rtl w:val="0"/>
        </w:rPr>
        <w:t xml:space="preserve">Autism Management</w:t>
      </w:r>
      <w:commentRangeStart w:id="0"/>
      <w:r w:rsidDel="00000000" w:rsidR="00000000" w:rsidRPr="00000000">
        <w:rPr>
          <w:rtl w:val="0"/>
        </w:rPr>
        <w:t xml:space="preserve"> AI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vj6eh2s6z16a" w:id="1"/>
      <w:bookmarkEnd w:id="1"/>
      <w:r w:rsidDel="00000000" w:rsidR="00000000" w:rsidRPr="00000000">
        <w:rPr>
          <w:rtl w:val="0"/>
        </w:rPr>
        <w:t xml:space="preserve">Description of the Domain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Two of the greatest challenges people with (a) high-functioning autism have are (1) social and communication skills and (2) sensory processing/sensory sensitivity problems. (1) and (2) are highly individualized and nuanced problems that take years of trial-and-error and coping strategy creation. This content theory proposes a computer program made up of three sections that will give people with (a) skills and techniques that can be used in day-to-day life to make living with autism easier. Section one will focus on social development, two on coping strategy development, and three will be a resource that uses personalized data to find the best possible alternatives to foods and everyday items for users. 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e8uwf4mkndgt" w:id="2"/>
      <w:bookmarkEnd w:id="2"/>
      <w:r w:rsidDel="00000000" w:rsidR="00000000" w:rsidRPr="00000000">
        <w:rPr>
          <w:rtl w:val="0"/>
        </w:rPr>
        <w:t xml:space="preserve">Why We Care About This Domain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Methods of treatment for people with high-functioning autism often focus only on improving (a) communication skills and are either inaccessible to the average person or teach how to act as a neurotypical. Sensory sensitivity is something many high-functioning autistics suffer from and often must learn to cope with on their own or after it has already become a problem. This content theory proposes a way to help people with high-functioning autism be able to confidently face the everyday challenges of autism. 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xgks0zn1n8hi" w:id="3"/>
      <w:bookmarkEnd w:id="3"/>
      <w:r w:rsidDel="00000000" w:rsidR="00000000" w:rsidRPr="00000000">
        <w:rPr>
          <w:rtl w:val="0"/>
        </w:rPr>
        <w:t xml:space="preserve">Defined Terms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Autism Spectrum Disorder (ASD)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Functioning Autism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Non-Functioning Autism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Asperger’s Syndrome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Pervasive Developmental Disorder - Not Otherwise Specified (PDD-NOS)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Treatment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Sensory Sensitivity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Masking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Neurotypical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Neurodivergant 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wfp4aqh6tp1y" w:id="4"/>
      <w:bookmarkEnd w:id="4"/>
      <w:r w:rsidDel="00000000" w:rsidR="00000000" w:rsidRPr="00000000">
        <w:rPr>
          <w:rtl w:val="0"/>
        </w:rPr>
        <w:t xml:space="preserve">Categories In The Domain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Development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Coping Strategy Development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Alternatives Finder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upq0ifnk80s7" w:id="5"/>
      <w:bookmarkEnd w:id="5"/>
      <w:r w:rsidDel="00000000" w:rsidR="00000000" w:rsidRPr="00000000">
        <w:rPr>
          <w:rtl w:val="0"/>
        </w:rPr>
        <w:t xml:space="preserve">Scope of the Domain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This content theory is only considering treatment for those with High-Functioning Autism which is to be implemented as a downloadable program.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bgmga8e51ujj" w:id="6"/>
      <w:bookmarkEnd w:id="6"/>
      <w:r w:rsidDel="00000000" w:rsidR="00000000" w:rsidRPr="00000000">
        <w:rPr>
          <w:rtl w:val="0"/>
        </w:rPr>
        <w:t xml:space="preserve">Applications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Household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Schools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ianna Rasmussen" w:id="1" w:date="2022-05-29T14:17:47Z"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Needs to be defined because not used in typical context here.</w:t>
      </w:r>
    </w:p>
  </w:comment>
  <w:comment w:author="Gianna Rasmussen" w:id="0" w:date="2022-05-27T21:13:22Z"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V1: Nothing too in depth just basic stuff. Does not go into specifics and does more broad strokes.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