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104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9E431F">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4708BE" w:rsidRDefault="004708BE" w:rsidP="004708BE">
      <w:r>
        <w:t xml:space="preserve">Begin the </w:t>
      </w:r>
      <w:r w:rsidR="00533700">
        <w:t>training by</w:t>
      </w:r>
      <w:r w:rsidR="00C734AA">
        <w:t xml:space="preserve"> </w:t>
      </w:r>
      <w:r>
        <w:t>briefly go</w:t>
      </w:r>
      <w:r w:rsidR="00533700">
        <w:t>ing</w:t>
      </w:r>
      <w:r>
        <w:t xml:space="preserve"> over the suggested prerequisites for Stata 104: </w:t>
      </w:r>
      <w:r w:rsidR="006C4A90">
        <w:t>trainees</w:t>
      </w:r>
      <w:r>
        <w:t xml:space="preserve"> should be very comfortable using Stata, have used loops extensively, understand the use of the </w:t>
      </w:r>
      <w:r>
        <w:rPr>
          <w:i/>
        </w:rPr>
        <w:t xml:space="preserve">by </w:t>
      </w:r>
      <w:r>
        <w:t xml:space="preserve">and </w:t>
      </w:r>
      <w:proofErr w:type="spellStart"/>
      <w:r>
        <w:rPr>
          <w:i/>
        </w:rPr>
        <w:t>egen</w:t>
      </w:r>
      <w:proofErr w:type="spellEnd"/>
      <w:r>
        <w:rPr>
          <w:i/>
        </w:rPr>
        <w:t xml:space="preserve"> </w:t>
      </w:r>
      <w:r>
        <w:t xml:space="preserve">commands, and the concepts of </w:t>
      </w:r>
      <w:r>
        <w:softHyphen/>
      </w:r>
      <w:r>
        <w:rPr>
          <w:i/>
        </w:rPr>
        <w:t xml:space="preserve">_N </w:t>
      </w:r>
      <w:r>
        <w:rPr>
          <w:i/>
        </w:rPr>
        <w:softHyphen/>
        <w:t xml:space="preserve"> </w:t>
      </w:r>
      <w:r>
        <w:t xml:space="preserve">and </w:t>
      </w:r>
      <w:r>
        <w:rPr>
          <w:i/>
        </w:rPr>
        <w:t xml:space="preserve">_n. </w:t>
      </w:r>
      <w:r w:rsidR="006C4A90">
        <w:t xml:space="preserve">Let trainees know there is no harm in starting at Stata 103 and moving back up for </w:t>
      </w:r>
      <w:r w:rsidR="006E152A">
        <w:t xml:space="preserve">a subsequent </w:t>
      </w:r>
      <w:r w:rsidR="006C4A90">
        <w:t xml:space="preserve">session. </w:t>
      </w:r>
    </w:p>
    <w:p w:rsidR="0036198D" w:rsidRPr="00226D3E" w:rsidRDefault="0036198D" w:rsidP="0036198D">
      <w:r>
        <w:t xml:space="preserve">You should be going through the training </w:t>
      </w:r>
      <w:r>
        <w:rPr>
          <w:b/>
        </w:rPr>
        <w:t xml:space="preserve">aloud </w:t>
      </w:r>
      <w:r>
        <w:t>in fro</w:t>
      </w:r>
      <w:bookmarkStart w:id="0" w:name="_GoBack"/>
      <w:bookmarkEnd w:id="0"/>
      <w:r>
        <w:t xml:space="preserve">nt of the participants. Try your best to speak in your own words, rather than simply read off the screen. This will be much easier to do if you have familiarized yourself with the training beforehand! You should also be executing all commands by typing (not copy-pasting) them into the command window.  </w:t>
      </w:r>
    </w:p>
    <w:p w:rsidR="006C4A90" w:rsidRDefault="0072594D" w:rsidP="004708BE">
      <w:r>
        <w:t>Here is a rough estimate of how long each module will take</w:t>
      </w:r>
      <w:r w:rsidR="006473AD">
        <w:t xml:space="preserve"> to cover</w:t>
      </w:r>
      <w:r>
        <w:t xml:space="preserve">, not including </w:t>
      </w:r>
      <w:r w:rsidR="006473AD">
        <w:t xml:space="preserve">the </w:t>
      </w:r>
      <w:r>
        <w:t>problem set questions</w:t>
      </w:r>
      <w:r w:rsidR="006473AD">
        <w:t xml:space="preserve"> which</w:t>
      </w:r>
      <w:r>
        <w:t xml:space="preserve"> are not embedded in the main text: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72594D" w:rsidP="004708BE">
            <w:r>
              <w:t>First page and introduction</w:t>
            </w:r>
          </w:p>
        </w:tc>
        <w:tc>
          <w:tcPr>
            <w:tcW w:w="4788" w:type="dxa"/>
          </w:tcPr>
          <w:p w:rsidR="0072594D" w:rsidRDefault="0072594D" w:rsidP="0072594D">
            <w:r>
              <w:t>5-10 min</w:t>
            </w:r>
          </w:p>
        </w:tc>
      </w:tr>
      <w:tr w:rsidR="004C1B31" w:rsidTr="0072594D">
        <w:tc>
          <w:tcPr>
            <w:tcW w:w="4788" w:type="dxa"/>
          </w:tcPr>
          <w:p w:rsidR="004C1B31" w:rsidRDefault="004C1B31" w:rsidP="004708BE">
            <w:r>
              <w:t>Saved Results</w:t>
            </w:r>
          </w:p>
        </w:tc>
        <w:tc>
          <w:tcPr>
            <w:tcW w:w="4788" w:type="dxa"/>
          </w:tcPr>
          <w:p w:rsidR="004C1B31" w:rsidRDefault="004C1B31" w:rsidP="004708BE">
            <w:r>
              <w:t>1hr – 1h 10min</w:t>
            </w:r>
          </w:p>
        </w:tc>
      </w:tr>
      <w:tr w:rsidR="0072594D" w:rsidTr="0072594D">
        <w:tc>
          <w:tcPr>
            <w:tcW w:w="4788" w:type="dxa"/>
          </w:tcPr>
          <w:p w:rsidR="0072594D" w:rsidRDefault="0072594D" w:rsidP="004708BE">
            <w:r>
              <w:t>Recoding</w:t>
            </w:r>
          </w:p>
        </w:tc>
        <w:tc>
          <w:tcPr>
            <w:tcW w:w="4788" w:type="dxa"/>
          </w:tcPr>
          <w:p w:rsidR="0072594D" w:rsidRDefault="00674A64" w:rsidP="004C1B31">
            <w:r>
              <w:t>25 - 35 min</w:t>
            </w:r>
          </w:p>
        </w:tc>
      </w:tr>
      <w:tr w:rsidR="0072594D" w:rsidTr="0072594D">
        <w:tc>
          <w:tcPr>
            <w:tcW w:w="4788" w:type="dxa"/>
          </w:tcPr>
          <w:p w:rsidR="0072594D" w:rsidRDefault="0072594D" w:rsidP="004708BE">
            <w:r>
              <w:t>Checking Skip Patterns</w:t>
            </w:r>
          </w:p>
        </w:tc>
        <w:tc>
          <w:tcPr>
            <w:tcW w:w="4788" w:type="dxa"/>
          </w:tcPr>
          <w:p w:rsidR="0072594D" w:rsidRDefault="0072594D" w:rsidP="004708BE">
            <w:r>
              <w:t>50 min – 1hr</w:t>
            </w:r>
          </w:p>
        </w:tc>
      </w:tr>
      <w:tr w:rsidR="0072594D" w:rsidTr="0072594D">
        <w:tc>
          <w:tcPr>
            <w:tcW w:w="4788" w:type="dxa"/>
          </w:tcPr>
          <w:p w:rsidR="0072594D" w:rsidRDefault="0072594D" w:rsidP="004708BE">
            <w:r>
              <w:t>Other Data Checks</w:t>
            </w:r>
          </w:p>
        </w:tc>
        <w:tc>
          <w:tcPr>
            <w:tcW w:w="4788" w:type="dxa"/>
          </w:tcPr>
          <w:p w:rsidR="0072594D" w:rsidRDefault="00674A64" w:rsidP="004708BE">
            <w:r>
              <w:t>25 – 35 min</w:t>
            </w:r>
          </w:p>
        </w:tc>
      </w:tr>
      <w:tr w:rsidR="0072594D" w:rsidTr="0072594D">
        <w:tc>
          <w:tcPr>
            <w:tcW w:w="4788" w:type="dxa"/>
          </w:tcPr>
          <w:p w:rsidR="0072594D" w:rsidRDefault="0072594D" w:rsidP="004708BE">
            <w:r>
              <w:t>String Cleaning</w:t>
            </w:r>
          </w:p>
        </w:tc>
        <w:tc>
          <w:tcPr>
            <w:tcW w:w="4788" w:type="dxa"/>
          </w:tcPr>
          <w:p w:rsidR="0072594D" w:rsidRDefault="00674A64" w:rsidP="004708BE">
            <w:r>
              <w:t>1hr – 1hr 10 min</w:t>
            </w:r>
          </w:p>
        </w:tc>
      </w:tr>
      <w:tr w:rsidR="0072594D" w:rsidTr="005A7E7E">
        <w:trPr>
          <w:trHeight w:val="287"/>
        </w:trPr>
        <w:tc>
          <w:tcPr>
            <w:tcW w:w="4788" w:type="dxa"/>
          </w:tcPr>
          <w:p w:rsidR="0072594D" w:rsidRDefault="005A7E7E" w:rsidP="004708BE">
            <w:r>
              <w:t>Exporting</w:t>
            </w:r>
          </w:p>
        </w:tc>
        <w:tc>
          <w:tcPr>
            <w:tcW w:w="4788" w:type="dxa"/>
          </w:tcPr>
          <w:p w:rsidR="0072594D" w:rsidRDefault="005A7E7E" w:rsidP="004708BE">
            <w:r>
              <w:t>30 – 40 min</w:t>
            </w:r>
          </w:p>
        </w:tc>
      </w:tr>
    </w:tbl>
    <w:p w:rsidR="005A7E7E" w:rsidRDefault="005A7E7E" w:rsidP="004708BE"/>
    <w:p w:rsidR="0072594D" w:rsidRDefault="0007348D" w:rsidP="004708BE">
      <w:r>
        <w:t>For a four</w:t>
      </w:r>
      <w:r w:rsidR="0050461D">
        <w:t xml:space="preserve"> hour</w:t>
      </w:r>
      <w:r>
        <w:t xml:space="preserve"> training, here is a possible division of the modules:</w:t>
      </w:r>
      <w:r w:rsidR="00FB7483">
        <w:t xml:space="preserve"> </w:t>
      </w:r>
    </w:p>
    <w:p w:rsidR="00FB7483" w:rsidRDefault="00FB7483" w:rsidP="004708BE">
      <w:r>
        <w:t xml:space="preserve">Hour 1: </w:t>
      </w:r>
      <w:r w:rsidR="00A420FE">
        <w:t>Saved R</w:t>
      </w:r>
      <w:r>
        <w:t>esults</w:t>
      </w:r>
    </w:p>
    <w:p w:rsidR="00FB7483" w:rsidRDefault="00FB7483" w:rsidP="004708BE">
      <w:r>
        <w:t xml:space="preserve">Hour 2: </w:t>
      </w:r>
      <w:r w:rsidR="0007348D">
        <w:t xml:space="preserve">Recoding + (most of) </w:t>
      </w:r>
      <w:r>
        <w:t>Checking Skip Patterns</w:t>
      </w:r>
    </w:p>
    <w:p w:rsidR="0007348D" w:rsidRDefault="00FB7483" w:rsidP="004708BE">
      <w:r>
        <w:t xml:space="preserve">Hour 3: </w:t>
      </w:r>
      <w:r w:rsidR="0007348D">
        <w:t>(finish) Checking Skip Patterns + Other Data Checks</w:t>
      </w:r>
    </w:p>
    <w:p w:rsidR="00FB7483" w:rsidRDefault="0007348D" w:rsidP="004708BE">
      <w:r>
        <w:t>Hour 4: String Cleaning (if demand for Exporting, can skip Pattern Matching section of String Cleaning)</w:t>
      </w:r>
      <w:r w:rsidR="00FB7483">
        <w:t xml:space="preserve"> </w:t>
      </w:r>
    </w:p>
    <w:p w:rsidR="00F668A7" w:rsidRDefault="00F668A7" w:rsidP="004708BE">
      <w:r>
        <w:lastRenderedPageBreak/>
        <w:t>For the embedded problem sets, encourage trainees to work together in small groups, but to always type in their own code. Give trainees a few minutes to solve questions and ask</w:t>
      </w:r>
      <w:r w:rsidR="00533700">
        <w:t xml:space="preserve"> several</w:t>
      </w:r>
      <w:r>
        <w:t xml:space="preserve"> for their answers before moving on. It would be reasonable to spend some time going over trainees’ answers as appropriate. While there is not enough time to complete the entire problem set during the live training, encourage trainees to tackle the additional problems on their own afterwards. </w:t>
      </w:r>
    </w:p>
    <w:p w:rsidR="00C734AA" w:rsidRPr="00C734AA" w:rsidRDefault="00C734AA" w:rsidP="004708BE">
      <w:pPr>
        <w:rPr>
          <w:b/>
        </w:rPr>
      </w:pPr>
      <w:r>
        <w:rPr>
          <w:b/>
        </w:rPr>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7348D"/>
    <w:rsid w:val="000A34C5"/>
    <w:rsid w:val="001A4CF1"/>
    <w:rsid w:val="00242EE9"/>
    <w:rsid w:val="002E0E86"/>
    <w:rsid w:val="0036198D"/>
    <w:rsid w:val="004708BE"/>
    <w:rsid w:val="004C1B31"/>
    <w:rsid w:val="004F3E0B"/>
    <w:rsid w:val="0050461D"/>
    <w:rsid w:val="00533700"/>
    <w:rsid w:val="005A7E7E"/>
    <w:rsid w:val="006473AD"/>
    <w:rsid w:val="00674A64"/>
    <w:rsid w:val="006C4A90"/>
    <w:rsid w:val="006E152A"/>
    <w:rsid w:val="0072594D"/>
    <w:rsid w:val="00767C68"/>
    <w:rsid w:val="007E04A7"/>
    <w:rsid w:val="009E431F"/>
    <w:rsid w:val="00A420FE"/>
    <w:rsid w:val="00AB0AAF"/>
    <w:rsid w:val="00B64138"/>
    <w:rsid w:val="00BE33FF"/>
    <w:rsid w:val="00C734AA"/>
    <w:rsid w:val="00F668A7"/>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8</cp:revision>
  <dcterms:created xsi:type="dcterms:W3CDTF">2014-08-05T01:51:00Z</dcterms:created>
  <dcterms:modified xsi:type="dcterms:W3CDTF">2014-08-05T05:04:00Z</dcterms:modified>
</cp:coreProperties>
</file>