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542BC" w14:textId="70670F9C" w:rsidR="006469C7" w:rsidRDefault="009F7A14" w:rsidP="00D03A4C">
      <w:pPr>
        <w:pStyle w:val="Heading1"/>
        <w:spacing w:before="0"/>
      </w:pPr>
      <w:r>
        <w:t>Locating the Vertices and Foci of a Hyperbola</w:t>
      </w:r>
    </w:p>
    <w:p w14:paraId="3CCEC69D" w14:textId="160F1C06" w:rsidR="008667D7" w:rsidRDefault="008667D7" w:rsidP="008667D7">
      <w:r>
        <w:t xml:space="preserve">In analytic geometry, a </w:t>
      </w:r>
      <w:r w:rsidRPr="008667D7">
        <w:rPr>
          <w:rStyle w:val="Strong"/>
        </w:rPr>
        <w:t>hyperbola</w:t>
      </w:r>
      <w:r>
        <w:t xml:space="preserve"> is a conic section formed by intersecting a right circular cone with a plane at an angle such that both halves of the cone are intersected. This intersection produces two separate unbounded curves that are mirror images of each other.</w:t>
      </w:r>
    </w:p>
    <w:p w14:paraId="5CB2D77D" w14:textId="3C804528" w:rsidR="008667D7" w:rsidRDefault="008667D7" w:rsidP="008667D7">
      <w:pPr>
        <w:jc w:val="center"/>
      </w:pPr>
      <w:r>
        <w:rPr>
          <w:noProof/>
          <w:lang w:eastAsia="zh-TW"/>
        </w:rPr>
        <w:drawing>
          <wp:inline distT="0" distB="0" distL="0" distR="0" wp14:anchorId="3908168C" wp14:editId="5EEC7C52">
            <wp:extent cx="694481" cy="2061826"/>
            <wp:effectExtent l="0" t="0" r="0" b="0"/>
            <wp:docPr id="1" name="Picture 1" descr="https://openstax.org/resources/3e1d9858ea9f8b27e6647161af9da1c2886579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enstax.org/resources/3e1d9858ea9f8b27e6647161af9da1c28865796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481" cy="2061826"/>
                    </a:xfrm>
                    <a:prstGeom prst="rect">
                      <a:avLst/>
                    </a:prstGeom>
                    <a:noFill/>
                    <a:ln>
                      <a:noFill/>
                    </a:ln>
                  </pic:spPr>
                </pic:pic>
              </a:graphicData>
            </a:graphic>
          </wp:inline>
        </w:drawing>
      </w:r>
    </w:p>
    <w:p w14:paraId="53E08EB9" w14:textId="77777777" w:rsidR="008667D7" w:rsidRDefault="008667D7" w:rsidP="008667D7"/>
    <w:p w14:paraId="4B05E7CB" w14:textId="353C4258" w:rsidR="008667D7" w:rsidRDefault="008667D7" w:rsidP="008667D7">
      <w:pPr>
        <w:rPr>
          <w:rFonts w:eastAsiaTheme="minorEastAsia"/>
        </w:rPr>
      </w:pPr>
      <w:r>
        <w:t xml:space="preserve">A hyperbola is </w:t>
      </w:r>
      <w:r w:rsidR="0062197C">
        <w:t xml:space="preserve">defined as </w:t>
      </w:r>
      <w:r>
        <w:t xml:space="preserve">the set of all points </w:t>
      </w:r>
      <m:oMath>
        <m:r>
          <w:rPr>
            <w:rFonts w:ascii="Cambria Math" w:hAnsi="Cambria Math"/>
          </w:rPr>
          <m:t>(x,y)</m:t>
        </m:r>
      </m:oMath>
      <w:r>
        <w:rPr>
          <w:rFonts w:eastAsiaTheme="minorEastAsia"/>
        </w:rPr>
        <w:t xml:space="preserve"> in a plane such that the difference of the distances between </w:t>
      </w:r>
      <m:oMath>
        <m:r>
          <w:rPr>
            <w:rFonts w:ascii="Cambria Math" w:eastAsiaTheme="minorEastAsia" w:hAnsi="Cambria Math"/>
          </w:rPr>
          <m:t>(x,y)</m:t>
        </m:r>
      </m:oMath>
      <w:r>
        <w:rPr>
          <w:rFonts w:eastAsiaTheme="minorEastAsia"/>
        </w:rPr>
        <w:t xml:space="preserve"> and the foci is a positive constant. </w:t>
      </w:r>
    </w:p>
    <w:p w14:paraId="63C9F053" w14:textId="38038BF8" w:rsidR="0062197C" w:rsidRDefault="0062197C" w:rsidP="008667D7">
      <w:pPr>
        <w:rPr>
          <w:rFonts w:eastAsiaTheme="minorEastAsia"/>
        </w:rPr>
      </w:pPr>
    </w:p>
    <w:p w14:paraId="7B1D6F73" w14:textId="57791C97" w:rsidR="0062197C" w:rsidRDefault="0062197C" w:rsidP="0062197C">
      <w:r>
        <w:t xml:space="preserve">Note that the hyperbola is defined in terms of the </w:t>
      </w:r>
      <w:r>
        <w:rPr>
          <w:rStyle w:val="SubtleEmphasis"/>
        </w:rPr>
        <w:t xml:space="preserve">difference </w:t>
      </w:r>
      <w:r w:rsidRPr="000040BE">
        <w:t xml:space="preserve">of </w:t>
      </w:r>
      <w:r w:rsidR="000040BE" w:rsidRPr="000040BE">
        <w:t>two distances</w:t>
      </w:r>
      <w:r>
        <w:t xml:space="preserve"> </w:t>
      </w:r>
      <w:r w:rsidR="000040BE">
        <w:t xml:space="preserve">whereas the ellipse is defined in terms of the </w:t>
      </w:r>
      <w:r w:rsidR="000040BE" w:rsidRPr="000040BE">
        <w:rPr>
          <w:rStyle w:val="SubtleEmphasis"/>
        </w:rPr>
        <w:t>sum</w:t>
      </w:r>
      <w:r w:rsidR="000040BE">
        <w:t xml:space="preserve"> of two distances.</w:t>
      </w:r>
    </w:p>
    <w:p w14:paraId="0A6CA7CA" w14:textId="056DB9AB" w:rsidR="008667D7" w:rsidRDefault="008667D7" w:rsidP="008667D7">
      <w:pPr>
        <w:rPr>
          <w:rFonts w:eastAsiaTheme="minorEastAsia"/>
        </w:rPr>
      </w:pPr>
    </w:p>
    <w:p w14:paraId="5D787AF5" w14:textId="5ADCCAEF" w:rsidR="008667D7" w:rsidRDefault="00CC04B2" w:rsidP="008667D7">
      <w:r>
        <w:t xml:space="preserve">As with the ellipse, every hyperbola has two axes of symmetry. The </w:t>
      </w:r>
      <w:r w:rsidRPr="00CC04B2">
        <w:rPr>
          <w:rStyle w:val="Strong"/>
        </w:rPr>
        <w:t>transverse axis</w:t>
      </w:r>
      <w:r>
        <w:t xml:space="preserve"> is a line segment that passes through the center of the hyperbola and has vertices as its endpoints. The foci lie on the line that contains the transverse axis. The </w:t>
      </w:r>
      <w:r w:rsidRPr="00CC04B2">
        <w:rPr>
          <w:rStyle w:val="Strong"/>
        </w:rPr>
        <w:t>conjugate axis</w:t>
      </w:r>
      <w:r>
        <w:t xml:space="preserve"> is perpendicular to the transverse axis and has the co-vertices as its endpoints. The </w:t>
      </w:r>
      <w:r w:rsidRPr="00CC04B2">
        <w:rPr>
          <w:rStyle w:val="Strong"/>
        </w:rPr>
        <w:t>center of the hyperbola</w:t>
      </w:r>
      <w:r>
        <w:t xml:space="preserve"> is the midpoint of both the transverse and conjugate axes, where they intersect. Every hyperbola also has two asymptotes that pass through its center. As a hyperbola recedes from the center, its branches approach these asymptotes. The </w:t>
      </w:r>
      <w:r w:rsidRPr="00CC04B2">
        <w:rPr>
          <w:rStyle w:val="Strong"/>
        </w:rPr>
        <w:t>central rectangle</w:t>
      </w:r>
      <w:r>
        <w:t xml:space="preserve"> of the hyperbola is center at the origin with sides that pass through each vertex and co-vertex; it is a useful tool for graphing the hyperbola and its asymptotes. To sketch the asymptotes of the hyperbola, simply sketch and extend the diagonals of the central rectangle. </w:t>
      </w:r>
    </w:p>
    <w:p w14:paraId="7A5D5AD3" w14:textId="781FD8B8" w:rsidR="00CC04B2" w:rsidRDefault="00CC04B2" w:rsidP="000040BE">
      <w:pPr>
        <w:jc w:val="center"/>
      </w:pPr>
      <w:r>
        <w:rPr>
          <w:noProof/>
          <w:lang w:eastAsia="zh-TW"/>
        </w:rPr>
        <w:lastRenderedPageBreak/>
        <w:drawing>
          <wp:inline distT="0" distB="0" distL="0" distR="0" wp14:anchorId="66CCB88E" wp14:editId="36A3ED0D">
            <wp:extent cx="4165600" cy="3518735"/>
            <wp:effectExtent l="0" t="0" r="6350" b="5715"/>
            <wp:docPr id="4" name="Picture 4" descr="https://openstax.org/resources/466175e3ebdf07cc01700290828c262de0ecd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penstax.org/resources/466175e3ebdf07cc01700290828c262de0ecdff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978" cy="3527501"/>
                    </a:xfrm>
                    <a:prstGeom prst="rect">
                      <a:avLst/>
                    </a:prstGeom>
                    <a:noFill/>
                    <a:ln>
                      <a:noFill/>
                    </a:ln>
                  </pic:spPr>
                </pic:pic>
              </a:graphicData>
            </a:graphic>
          </wp:inline>
        </w:drawing>
      </w:r>
    </w:p>
    <w:p w14:paraId="70161CC5" w14:textId="7229DDF9" w:rsidR="008667D7" w:rsidRDefault="00B9681A" w:rsidP="00CC03A8">
      <w:pPr>
        <w:pStyle w:val="Quote"/>
        <w:rPr>
          <w:rFonts w:eastAsiaTheme="minorEastAsia"/>
        </w:rPr>
      </w:pPr>
      <w:r w:rsidRPr="00CC03A8">
        <w:rPr>
          <w:rStyle w:val="Strong"/>
        </w:rPr>
        <w:t xml:space="preserve">The standard form of the equation of a hyperbola with center </w:t>
      </w:r>
      <m:oMath>
        <m:r>
          <w:rPr>
            <w:rStyle w:val="Strong"/>
            <w:rFonts w:ascii="Cambria Math" w:hAnsi="Cambria Math"/>
          </w:rPr>
          <m:t>(0,0)</m:t>
        </m:r>
      </m:oMath>
      <w:r w:rsidRPr="00CC03A8">
        <w:rPr>
          <w:rStyle w:val="Strong"/>
        </w:rPr>
        <w:t xml:space="preserve"> and transverse axis on the </w:t>
      </w:r>
      <m:oMath>
        <m:r>
          <w:rPr>
            <w:rStyle w:val="Strong"/>
            <w:rFonts w:ascii="Cambria Math" w:hAnsi="Cambria Math"/>
          </w:rPr>
          <m:t>x-</m:t>
        </m:r>
      </m:oMath>
      <w:r w:rsidRPr="00CC03A8">
        <w:rPr>
          <w:rStyle w:val="Strong"/>
        </w:rPr>
        <w:t>axis</w:t>
      </w:r>
      <w:r>
        <w:rPr>
          <w:rFonts w:eastAsiaTheme="minorEastAsia"/>
        </w:rPr>
        <w:t xml:space="preserve"> is </w:t>
      </w:r>
    </w:p>
    <w:p w14:paraId="54CC4F5D" w14:textId="6D4B49C6" w:rsidR="00B9681A" w:rsidRDefault="00D03A4C" w:rsidP="00CC03A8">
      <w:pPr>
        <w:pStyle w:val="Quote"/>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eastAsiaTheme="minorEastAsia" w:hAnsi="Cambria Math"/>
            </w:rPr>
            <m:t>=1</m:t>
          </m:r>
        </m:oMath>
      </m:oMathPara>
    </w:p>
    <w:p w14:paraId="7C5A1747" w14:textId="0FD0D4DD" w:rsidR="00B9681A" w:rsidRDefault="000040BE" w:rsidP="00CC03A8">
      <w:pPr>
        <w:pStyle w:val="Quote"/>
        <w:rPr>
          <w:rFonts w:eastAsiaTheme="minorEastAsia"/>
        </w:rPr>
      </w:pPr>
      <w:r>
        <w:rPr>
          <w:rFonts w:eastAsiaTheme="minorEastAsia"/>
        </w:rPr>
        <w:t>w</w:t>
      </w:r>
      <w:r w:rsidR="00B9681A">
        <w:rPr>
          <w:rFonts w:eastAsiaTheme="minorEastAsia"/>
        </w:rPr>
        <w:t xml:space="preserve">here </w:t>
      </w:r>
    </w:p>
    <w:p w14:paraId="53525DEF" w14:textId="2CA35D9D" w:rsidR="00B9681A" w:rsidRPr="00B9681A" w:rsidRDefault="000040BE" w:rsidP="00CC03A8">
      <w:pPr>
        <w:pStyle w:val="Quote"/>
      </w:pPr>
      <w:r>
        <w:rPr>
          <w:rFonts w:ascii="Calibri" w:hAnsi="Calibri" w:cs="Calibri"/>
          <w:sz w:val="25"/>
          <w:szCs w:val="25"/>
        </w:rPr>
        <w:t>•</w:t>
      </w:r>
      <w:r>
        <w:t xml:space="preserve"> </w:t>
      </w:r>
      <w:r>
        <w:tab/>
      </w:r>
      <w:r w:rsidR="00B9681A">
        <w:t xml:space="preserve">The length of the transverse axis is </w:t>
      </w:r>
      <m:oMath>
        <m:r>
          <w:rPr>
            <w:rFonts w:ascii="Cambria Math" w:hAnsi="Cambria Math"/>
          </w:rPr>
          <m:t>2a</m:t>
        </m:r>
      </m:oMath>
    </w:p>
    <w:p w14:paraId="5090D5B9" w14:textId="593A7FAD" w:rsidR="00B9681A" w:rsidRPr="00B9681A" w:rsidRDefault="000040BE" w:rsidP="00CC03A8">
      <w:pPr>
        <w:pStyle w:val="Quote"/>
      </w:pPr>
      <w:r>
        <w:rPr>
          <w:rFonts w:ascii="Calibri" w:hAnsi="Calibri" w:cs="Calibri"/>
          <w:sz w:val="25"/>
          <w:szCs w:val="25"/>
        </w:rPr>
        <w:t>•</w:t>
      </w:r>
      <w:r>
        <w:rPr>
          <w:rFonts w:eastAsiaTheme="minorEastAsia"/>
        </w:rPr>
        <w:t xml:space="preserve"> </w:t>
      </w:r>
      <w:r>
        <w:rPr>
          <w:rFonts w:eastAsiaTheme="minorEastAsia"/>
        </w:rPr>
        <w:tab/>
      </w:r>
      <w:r w:rsidR="00B9681A">
        <w:rPr>
          <w:rFonts w:eastAsiaTheme="minorEastAsia"/>
        </w:rPr>
        <w:t xml:space="preserve">The coordinates of the vertices are </w:t>
      </w:r>
      <m:oMath>
        <m:r>
          <w:rPr>
            <w:rFonts w:ascii="Cambria Math" w:eastAsiaTheme="minorEastAsia" w:hAnsi="Cambria Math"/>
          </w:rPr>
          <m:t>(±a,0)</m:t>
        </m:r>
      </m:oMath>
    </w:p>
    <w:p w14:paraId="5E8F8303" w14:textId="3B1BF8A8" w:rsidR="00B9681A" w:rsidRPr="00B9681A" w:rsidRDefault="000040BE" w:rsidP="00CC03A8">
      <w:pPr>
        <w:pStyle w:val="Quote"/>
      </w:pPr>
      <w:r>
        <w:rPr>
          <w:rFonts w:ascii="Calibri" w:hAnsi="Calibri" w:cs="Calibri"/>
          <w:sz w:val="25"/>
          <w:szCs w:val="25"/>
        </w:rPr>
        <w:t>•</w:t>
      </w:r>
      <w:r>
        <w:rPr>
          <w:rFonts w:eastAsiaTheme="minorEastAsia"/>
        </w:rPr>
        <w:t xml:space="preserve"> </w:t>
      </w:r>
      <w:r>
        <w:rPr>
          <w:rFonts w:eastAsiaTheme="minorEastAsia"/>
        </w:rPr>
        <w:tab/>
      </w:r>
      <w:r w:rsidR="00B9681A">
        <w:rPr>
          <w:rFonts w:eastAsiaTheme="minorEastAsia"/>
        </w:rPr>
        <w:t xml:space="preserve">The length of the conjugate axis is </w:t>
      </w:r>
      <m:oMath>
        <m:r>
          <w:rPr>
            <w:rFonts w:ascii="Cambria Math" w:eastAsiaTheme="minorEastAsia" w:hAnsi="Cambria Math"/>
          </w:rPr>
          <m:t>2b</m:t>
        </m:r>
      </m:oMath>
    </w:p>
    <w:p w14:paraId="5E10734E" w14:textId="66E03396" w:rsidR="00B9681A" w:rsidRPr="00CC03A8" w:rsidRDefault="000040BE" w:rsidP="00CC03A8">
      <w:pPr>
        <w:pStyle w:val="Quote"/>
      </w:pPr>
      <w:r>
        <w:rPr>
          <w:rFonts w:ascii="Calibri" w:hAnsi="Calibri" w:cs="Calibri"/>
          <w:sz w:val="25"/>
          <w:szCs w:val="25"/>
        </w:rPr>
        <w:t>•</w:t>
      </w:r>
      <w:r>
        <w:rPr>
          <w:rFonts w:eastAsiaTheme="minorEastAsia"/>
        </w:rPr>
        <w:t xml:space="preserve"> </w:t>
      </w:r>
      <w:r>
        <w:rPr>
          <w:rFonts w:eastAsiaTheme="minorEastAsia"/>
        </w:rPr>
        <w:tab/>
      </w:r>
      <w:r w:rsidR="00B9681A">
        <w:rPr>
          <w:rFonts w:eastAsiaTheme="minorEastAsia"/>
        </w:rPr>
        <w:t xml:space="preserve">The coordinates of the co-vertices are </w:t>
      </w:r>
      <m:oMath>
        <m:r>
          <w:rPr>
            <w:rFonts w:ascii="Cambria Math" w:eastAsiaTheme="minorEastAsia" w:hAnsi="Cambria Math"/>
          </w:rPr>
          <m:t>(0,±b)</m:t>
        </m:r>
      </m:oMath>
    </w:p>
    <w:p w14:paraId="3A9CB133" w14:textId="0E6659FB" w:rsidR="00CC03A8" w:rsidRPr="00CC03A8" w:rsidRDefault="000040BE" w:rsidP="00CC03A8">
      <w:pPr>
        <w:pStyle w:val="Quote"/>
      </w:pPr>
      <w:r>
        <w:rPr>
          <w:rFonts w:ascii="Calibri" w:hAnsi="Calibri" w:cs="Calibri"/>
          <w:sz w:val="25"/>
          <w:szCs w:val="25"/>
        </w:rPr>
        <w:t>•</w:t>
      </w:r>
      <w:r>
        <w:rPr>
          <w:rFonts w:eastAsiaTheme="minorEastAsia"/>
        </w:rPr>
        <w:t xml:space="preserve"> </w:t>
      </w:r>
      <w:r>
        <w:rPr>
          <w:rFonts w:eastAsiaTheme="minorEastAsia"/>
        </w:rPr>
        <w:tab/>
      </w:r>
      <w:r w:rsidR="00CC03A8">
        <w:rPr>
          <w:rFonts w:eastAsiaTheme="minorEastAsia"/>
        </w:rPr>
        <w:t xml:space="preserve">The distance between the foci is </w:t>
      </w:r>
      <m:oMath>
        <m:r>
          <w:rPr>
            <w:rFonts w:ascii="Cambria Math" w:eastAsiaTheme="minorEastAsia" w:hAnsi="Cambria Math"/>
          </w:rPr>
          <m:t>2c</m:t>
        </m:r>
      </m:oMath>
      <w:r w:rsidR="00CC03A8">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457C63F5" w14:textId="2562718C" w:rsidR="00CC03A8" w:rsidRPr="00CC03A8" w:rsidRDefault="000040BE" w:rsidP="00CC03A8">
      <w:pPr>
        <w:pStyle w:val="Quote"/>
      </w:pPr>
      <w:r>
        <w:rPr>
          <w:rFonts w:ascii="Calibri" w:hAnsi="Calibri" w:cs="Calibri"/>
          <w:sz w:val="25"/>
          <w:szCs w:val="25"/>
        </w:rPr>
        <w:t>•</w:t>
      </w:r>
      <w:r>
        <w:rPr>
          <w:rFonts w:eastAsiaTheme="minorEastAsia"/>
        </w:rPr>
        <w:t xml:space="preserve"> </w:t>
      </w:r>
      <w:r>
        <w:rPr>
          <w:rFonts w:eastAsiaTheme="minorEastAsia"/>
        </w:rPr>
        <w:tab/>
      </w:r>
      <w:r w:rsidR="00CC03A8">
        <w:rPr>
          <w:rFonts w:eastAsiaTheme="minorEastAsia"/>
        </w:rPr>
        <w:t xml:space="preserve">The coordinates of the foci are </w:t>
      </w:r>
      <m:oMath>
        <m:r>
          <w:rPr>
            <w:rFonts w:ascii="Cambria Math" w:eastAsiaTheme="minorEastAsia" w:hAnsi="Cambria Math"/>
          </w:rPr>
          <m:t>(±c,0)</m:t>
        </m:r>
      </m:oMath>
    </w:p>
    <w:p w14:paraId="3F0468DE" w14:textId="4D71DA27" w:rsidR="00CC03A8" w:rsidRPr="00CC03A8" w:rsidRDefault="000040BE" w:rsidP="00CC03A8">
      <w:pPr>
        <w:pStyle w:val="Quote"/>
      </w:pPr>
      <w:r>
        <w:rPr>
          <w:rFonts w:ascii="Calibri" w:hAnsi="Calibri" w:cs="Calibri"/>
          <w:sz w:val="25"/>
          <w:szCs w:val="25"/>
        </w:rPr>
        <w:t>•</w:t>
      </w:r>
      <w:r>
        <w:rPr>
          <w:rFonts w:eastAsiaTheme="minorEastAsia"/>
        </w:rPr>
        <w:t xml:space="preserve"> </w:t>
      </w:r>
      <w:r>
        <w:rPr>
          <w:rFonts w:eastAsiaTheme="minorEastAsia"/>
        </w:rPr>
        <w:tab/>
      </w:r>
      <w:r w:rsidR="00CC03A8">
        <w:rPr>
          <w:rFonts w:eastAsiaTheme="minorEastAsia"/>
        </w:rPr>
        <w:t xml:space="preserve">The equations of the asymptotes are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x</m:t>
        </m:r>
      </m:oMath>
      <w:r w:rsidR="00CC03A8">
        <w:rPr>
          <w:rFonts w:eastAsiaTheme="minorEastAsia"/>
        </w:rPr>
        <w:t xml:space="preserve"> (see first figure)</w:t>
      </w:r>
    </w:p>
    <w:p w14:paraId="03F1BA1C" w14:textId="4D740276" w:rsidR="00CC03A8" w:rsidRDefault="00CC03A8" w:rsidP="00CC03A8">
      <w:pPr>
        <w:pStyle w:val="Quote"/>
        <w:rPr>
          <w:rFonts w:eastAsiaTheme="minorEastAsia"/>
        </w:rPr>
      </w:pPr>
      <w:r w:rsidRPr="00CC03A8">
        <w:rPr>
          <w:rStyle w:val="Strong"/>
        </w:rPr>
        <w:lastRenderedPageBreak/>
        <w:t xml:space="preserve">The standard form of the equation of a hyperbola with center </w:t>
      </w:r>
      <m:oMath>
        <m:r>
          <w:rPr>
            <w:rStyle w:val="Strong"/>
            <w:rFonts w:ascii="Cambria Math" w:hAnsi="Cambria Math"/>
          </w:rPr>
          <m:t>(0,0)</m:t>
        </m:r>
      </m:oMath>
      <w:r w:rsidRPr="00CC03A8">
        <w:rPr>
          <w:rStyle w:val="Strong"/>
        </w:rPr>
        <w:t xml:space="preserve"> and transverse axis on the </w:t>
      </w:r>
      <m:oMath>
        <m:r>
          <w:rPr>
            <w:rStyle w:val="Strong"/>
            <w:rFonts w:ascii="Cambria Math" w:hAnsi="Cambria Math"/>
          </w:rPr>
          <m:t>y-</m:t>
        </m:r>
      </m:oMath>
      <w:r w:rsidRPr="00CC03A8">
        <w:rPr>
          <w:rStyle w:val="Strong"/>
        </w:rPr>
        <w:t>axis</w:t>
      </w:r>
      <w:r>
        <w:rPr>
          <w:rFonts w:eastAsiaTheme="minorEastAsia"/>
        </w:rPr>
        <w:t xml:space="preserve"> is </w:t>
      </w:r>
    </w:p>
    <w:p w14:paraId="6B7D7E3D" w14:textId="04C77651" w:rsidR="00CC03A8" w:rsidRDefault="00D03A4C" w:rsidP="00CC03A8">
      <w:pPr>
        <w:pStyle w:val="Quote"/>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eastAsiaTheme="minorEastAsia" w:hAnsi="Cambria Math"/>
            </w:rPr>
            <m:t>=1</m:t>
          </m:r>
        </m:oMath>
      </m:oMathPara>
    </w:p>
    <w:p w14:paraId="4860E198" w14:textId="7ADEFA18" w:rsidR="00CC03A8" w:rsidRDefault="009D3151" w:rsidP="00CC03A8">
      <w:pPr>
        <w:pStyle w:val="Quote"/>
        <w:rPr>
          <w:rFonts w:eastAsiaTheme="minorEastAsia"/>
        </w:rPr>
      </w:pPr>
      <w:r>
        <w:rPr>
          <w:rFonts w:eastAsiaTheme="minorEastAsia"/>
        </w:rPr>
        <w:t>w</w:t>
      </w:r>
      <w:r w:rsidR="00CC03A8">
        <w:rPr>
          <w:rFonts w:eastAsiaTheme="minorEastAsia"/>
        </w:rPr>
        <w:t xml:space="preserve">here </w:t>
      </w:r>
    </w:p>
    <w:p w14:paraId="47BB72BD" w14:textId="0ED3AF04" w:rsidR="00CC03A8" w:rsidRPr="00B9681A" w:rsidRDefault="009D3151" w:rsidP="00CC03A8">
      <w:pPr>
        <w:pStyle w:val="Quote"/>
      </w:pPr>
      <w:r>
        <w:rPr>
          <w:rFonts w:ascii="Calibri" w:hAnsi="Calibri" w:cs="Calibri"/>
          <w:sz w:val="25"/>
          <w:szCs w:val="25"/>
        </w:rPr>
        <w:t>•</w:t>
      </w:r>
      <w:r>
        <w:t xml:space="preserve"> </w:t>
      </w:r>
      <w:r>
        <w:tab/>
      </w:r>
      <w:r w:rsidR="00CC03A8">
        <w:t xml:space="preserve">The length of the transverse axis is </w:t>
      </w:r>
      <m:oMath>
        <m:r>
          <w:rPr>
            <w:rFonts w:ascii="Cambria Math" w:hAnsi="Cambria Math"/>
          </w:rPr>
          <m:t>2a</m:t>
        </m:r>
      </m:oMath>
    </w:p>
    <w:p w14:paraId="7D2D936C" w14:textId="1F79C30A" w:rsidR="00CC03A8" w:rsidRPr="00B9681A" w:rsidRDefault="009D3151" w:rsidP="00CC03A8">
      <w:pPr>
        <w:pStyle w:val="Quote"/>
      </w:pPr>
      <w:r>
        <w:rPr>
          <w:rFonts w:ascii="Calibri" w:hAnsi="Calibri" w:cs="Calibri"/>
          <w:sz w:val="25"/>
          <w:szCs w:val="25"/>
        </w:rPr>
        <w:t>•</w:t>
      </w:r>
      <w:r>
        <w:rPr>
          <w:rFonts w:eastAsiaTheme="minorEastAsia"/>
        </w:rPr>
        <w:t xml:space="preserve"> </w:t>
      </w:r>
      <w:r>
        <w:rPr>
          <w:rFonts w:eastAsiaTheme="minorEastAsia"/>
        </w:rPr>
        <w:tab/>
      </w:r>
      <w:r w:rsidR="00CC03A8">
        <w:rPr>
          <w:rFonts w:eastAsiaTheme="minorEastAsia"/>
        </w:rPr>
        <w:t xml:space="preserve">The coordinates of the vertices are </w:t>
      </w:r>
      <m:oMath>
        <m:r>
          <w:rPr>
            <w:rFonts w:ascii="Cambria Math" w:eastAsiaTheme="minorEastAsia" w:hAnsi="Cambria Math"/>
          </w:rPr>
          <m:t>(0,±a)</m:t>
        </m:r>
      </m:oMath>
    </w:p>
    <w:p w14:paraId="587DA379" w14:textId="57C82898" w:rsidR="00CC03A8" w:rsidRPr="00B9681A" w:rsidRDefault="009D3151" w:rsidP="00CC03A8">
      <w:pPr>
        <w:pStyle w:val="Quote"/>
      </w:pPr>
      <w:r>
        <w:rPr>
          <w:rFonts w:ascii="Calibri" w:hAnsi="Calibri" w:cs="Calibri"/>
          <w:sz w:val="25"/>
          <w:szCs w:val="25"/>
        </w:rPr>
        <w:t>•</w:t>
      </w:r>
      <w:r>
        <w:rPr>
          <w:rFonts w:eastAsiaTheme="minorEastAsia"/>
        </w:rPr>
        <w:t xml:space="preserve"> </w:t>
      </w:r>
      <w:r>
        <w:rPr>
          <w:rFonts w:eastAsiaTheme="minorEastAsia"/>
        </w:rPr>
        <w:tab/>
      </w:r>
      <w:r w:rsidR="00CC03A8">
        <w:rPr>
          <w:rFonts w:eastAsiaTheme="minorEastAsia"/>
        </w:rPr>
        <w:t xml:space="preserve">The length of the conjugate axis is </w:t>
      </w:r>
      <m:oMath>
        <m:r>
          <w:rPr>
            <w:rFonts w:ascii="Cambria Math" w:eastAsiaTheme="minorEastAsia" w:hAnsi="Cambria Math"/>
          </w:rPr>
          <m:t>2b</m:t>
        </m:r>
      </m:oMath>
    </w:p>
    <w:p w14:paraId="66F541EE" w14:textId="227A5DE5" w:rsidR="00CC03A8" w:rsidRPr="00CC03A8" w:rsidRDefault="009D3151" w:rsidP="00CC03A8">
      <w:pPr>
        <w:pStyle w:val="Quote"/>
      </w:pPr>
      <w:r>
        <w:rPr>
          <w:rFonts w:ascii="Calibri" w:hAnsi="Calibri" w:cs="Calibri"/>
          <w:sz w:val="25"/>
          <w:szCs w:val="25"/>
        </w:rPr>
        <w:t>•</w:t>
      </w:r>
      <w:r>
        <w:rPr>
          <w:rFonts w:eastAsiaTheme="minorEastAsia"/>
        </w:rPr>
        <w:t xml:space="preserve"> </w:t>
      </w:r>
      <w:r>
        <w:rPr>
          <w:rFonts w:eastAsiaTheme="minorEastAsia"/>
        </w:rPr>
        <w:tab/>
      </w:r>
      <w:r w:rsidR="00CC03A8">
        <w:rPr>
          <w:rFonts w:eastAsiaTheme="minorEastAsia"/>
        </w:rPr>
        <w:t xml:space="preserve">The coordinates of the co-vertices are </w:t>
      </w:r>
      <m:oMath>
        <m:r>
          <w:rPr>
            <w:rFonts w:ascii="Cambria Math" w:eastAsiaTheme="minorEastAsia" w:hAnsi="Cambria Math"/>
          </w:rPr>
          <m:t>(±b,0)</m:t>
        </m:r>
      </m:oMath>
    </w:p>
    <w:p w14:paraId="69EF33A8" w14:textId="159C1207" w:rsidR="00CC03A8" w:rsidRPr="00CC03A8" w:rsidRDefault="009D3151" w:rsidP="00CC03A8">
      <w:pPr>
        <w:pStyle w:val="Quote"/>
      </w:pPr>
      <w:r>
        <w:rPr>
          <w:rFonts w:ascii="Calibri" w:hAnsi="Calibri" w:cs="Calibri"/>
          <w:sz w:val="25"/>
          <w:szCs w:val="25"/>
        </w:rPr>
        <w:t>•</w:t>
      </w:r>
      <w:r>
        <w:rPr>
          <w:rFonts w:eastAsiaTheme="minorEastAsia"/>
        </w:rPr>
        <w:t xml:space="preserve"> </w:t>
      </w:r>
      <w:r>
        <w:rPr>
          <w:rFonts w:eastAsiaTheme="minorEastAsia"/>
        </w:rPr>
        <w:tab/>
      </w:r>
      <w:r w:rsidR="00CC03A8">
        <w:rPr>
          <w:rFonts w:eastAsiaTheme="minorEastAsia"/>
        </w:rPr>
        <w:t xml:space="preserve">The distance between the foci is </w:t>
      </w:r>
      <m:oMath>
        <m:r>
          <w:rPr>
            <w:rFonts w:ascii="Cambria Math" w:eastAsiaTheme="minorEastAsia" w:hAnsi="Cambria Math"/>
          </w:rPr>
          <m:t>2c</m:t>
        </m:r>
      </m:oMath>
      <w:r w:rsidR="00CC03A8">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189D98F6" w14:textId="534C218B" w:rsidR="00CC03A8" w:rsidRPr="00CC03A8" w:rsidRDefault="009D3151" w:rsidP="00CC03A8">
      <w:pPr>
        <w:pStyle w:val="Quote"/>
      </w:pPr>
      <w:r>
        <w:rPr>
          <w:rFonts w:ascii="Calibri" w:hAnsi="Calibri" w:cs="Calibri"/>
          <w:sz w:val="25"/>
          <w:szCs w:val="25"/>
        </w:rPr>
        <w:t>•</w:t>
      </w:r>
      <w:r>
        <w:rPr>
          <w:rFonts w:eastAsiaTheme="minorEastAsia"/>
        </w:rPr>
        <w:t xml:space="preserve"> </w:t>
      </w:r>
      <w:r>
        <w:rPr>
          <w:rFonts w:eastAsiaTheme="minorEastAsia"/>
        </w:rPr>
        <w:tab/>
      </w:r>
      <w:r w:rsidR="00CC03A8">
        <w:rPr>
          <w:rFonts w:eastAsiaTheme="minorEastAsia"/>
        </w:rPr>
        <w:t xml:space="preserve">The coordinates of the foci are </w:t>
      </w:r>
      <m:oMath>
        <m:r>
          <w:rPr>
            <w:rFonts w:ascii="Cambria Math" w:eastAsiaTheme="minorEastAsia" w:hAnsi="Cambria Math"/>
          </w:rPr>
          <m:t>(0,±c)</m:t>
        </m:r>
      </m:oMath>
    </w:p>
    <w:p w14:paraId="7101E28A" w14:textId="30786361" w:rsidR="00CC03A8" w:rsidRPr="00CC03A8" w:rsidRDefault="009D3151" w:rsidP="00CC03A8">
      <w:pPr>
        <w:pStyle w:val="Quote"/>
      </w:pPr>
      <w:r>
        <w:rPr>
          <w:rFonts w:ascii="Calibri" w:hAnsi="Calibri" w:cs="Calibri"/>
          <w:sz w:val="25"/>
          <w:szCs w:val="25"/>
        </w:rPr>
        <w:t>•</w:t>
      </w:r>
      <w:r>
        <w:rPr>
          <w:rFonts w:eastAsiaTheme="minorEastAsia"/>
        </w:rPr>
        <w:t xml:space="preserve"> </w:t>
      </w:r>
      <w:r>
        <w:rPr>
          <w:rFonts w:eastAsiaTheme="minorEastAsia"/>
        </w:rPr>
        <w:tab/>
      </w:r>
      <w:r w:rsidR="00CC03A8">
        <w:rPr>
          <w:rFonts w:eastAsiaTheme="minorEastAsia"/>
        </w:rPr>
        <w:t xml:space="preserve">The equations of the asymptotes are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x</m:t>
        </m:r>
      </m:oMath>
      <w:r w:rsidR="00CC03A8">
        <w:rPr>
          <w:rFonts w:eastAsiaTheme="minorEastAsia"/>
        </w:rPr>
        <w:t xml:space="preserve"> (see second figure)</w:t>
      </w:r>
    </w:p>
    <w:p w14:paraId="60104D7C" w14:textId="326FAFB7" w:rsidR="00CC03A8" w:rsidRDefault="00CC03A8" w:rsidP="009D3151">
      <w:pPr>
        <w:pStyle w:val="Quote"/>
        <w:jc w:val="center"/>
      </w:pPr>
      <w:r>
        <w:rPr>
          <w:noProof/>
          <w:lang w:eastAsia="zh-TW"/>
        </w:rPr>
        <w:drawing>
          <wp:inline distT="0" distB="0" distL="0" distR="0" wp14:anchorId="27196075" wp14:editId="4DB3EA32">
            <wp:extent cx="5665737" cy="2562131"/>
            <wp:effectExtent l="0" t="0" r="0" b="0"/>
            <wp:docPr id="5" name="Picture 5" descr="https://openstax.org/resources/e1f7ce5da1ccac3e66b51451542a132583f74d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penstax.org/resources/e1f7ce5da1ccac3e66b51451542a132583f74d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0746" cy="2573440"/>
                    </a:xfrm>
                    <a:prstGeom prst="rect">
                      <a:avLst/>
                    </a:prstGeom>
                    <a:noFill/>
                    <a:ln>
                      <a:noFill/>
                    </a:ln>
                  </pic:spPr>
                </pic:pic>
              </a:graphicData>
            </a:graphic>
          </wp:inline>
        </w:drawing>
      </w:r>
    </w:p>
    <w:p w14:paraId="01B4D5CD" w14:textId="5D7B46EA" w:rsidR="00CC03A8" w:rsidRDefault="00CC03A8" w:rsidP="00CC03A8">
      <w:pPr>
        <w:pStyle w:val="Quote"/>
        <w:rPr>
          <w:rFonts w:eastAsiaTheme="minorEastAsia"/>
        </w:rPr>
      </w:pPr>
      <w:r>
        <w:t xml:space="preserve">Note that the vertices, co-vertices, and foci are related by the equation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When we are given the equation of a hyperbola, we can use this relationship to identify its vertices and foci.</w:t>
      </w:r>
    </w:p>
    <w:p w14:paraId="5D5C7937" w14:textId="77777777" w:rsidR="009D3151" w:rsidRPr="009D3151" w:rsidRDefault="009D3151" w:rsidP="009D3151"/>
    <w:p w14:paraId="117E3461" w14:textId="28C31536" w:rsidR="00CC03A8" w:rsidRPr="002E197E" w:rsidRDefault="0095350A" w:rsidP="002E197E">
      <w:pPr>
        <w:pStyle w:val="Quote"/>
        <w:rPr>
          <w:rStyle w:val="Strong"/>
        </w:rPr>
      </w:pPr>
      <w:r w:rsidRPr="002E197E">
        <w:rPr>
          <w:rStyle w:val="Strong"/>
        </w:rPr>
        <w:lastRenderedPageBreak/>
        <w:t>Given the equation of a hyperbola in standard form, locate its vertices and foci.</w:t>
      </w:r>
    </w:p>
    <w:p w14:paraId="5F118604" w14:textId="2EFC4253" w:rsidR="0095350A" w:rsidRPr="0095350A" w:rsidRDefault="007C4B80" w:rsidP="002E197E">
      <w:pPr>
        <w:pStyle w:val="Quote"/>
      </w:pPr>
      <w:r>
        <w:t>1)</w:t>
      </w:r>
      <w:r>
        <w:tab/>
      </w:r>
      <w:r w:rsidR="0095350A">
        <w:t xml:space="preserve">Determine whether the transverse axis lies on the </w:t>
      </w:r>
      <m:oMath>
        <m:r>
          <w:rPr>
            <w:rFonts w:ascii="Cambria Math" w:hAnsi="Cambria Math"/>
          </w:rPr>
          <m:t>x-</m:t>
        </m:r>
      </m:oMath>
      <w:r w:rsidR="0095350A">
        <w:rPr>
          <w:rFonts w:eastAsiaTheme="minorEastAsia"/>
        </w:rPr>
        <w:t xml:space="preserve"> or </w:t>
      </w:r>
      <m:oMath>
        <m:r>
          <w:rPr>
            <w:rFonts w:ascii="Cambria Math" w:eastAsiaTheme="minorEastAsia" w:hAnsi="Cambria Math"/>
          </w:rPr>
          <m:t>y-</m:t>
        </m:r>
      </m:oMath>
      <w:r w:rsidR="0095350A">
        <w:rPr>
          <w:rFonts w:eastAsiaTheme="minorEastAsia"/>
        </w:rPr>
        <w:t xml:space="preserve">axis. Notice that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95350A">
        <w:rPr>
          <w:rFonts w:eastAsiaTheme="minorEastAsia"/>
        </w:rPr>
        <w:t xml:space="preserve"> is always under the variable with the positive coefficient. So, if you set the other variable equal to zero, you can easily find the intercepts. In the case where the hyperbola is centered at the origin, the intercepts coincide with the vertices.</w:t>
      </w:r>
    </w:p>
    <w:p w14:paraId="5EE704B9" w14:textId="683888AD" w:rsidR="0095350A" w:rsidRPr="0095350A" w:rsidRDefault="007C4B80" w:rsidP="007C4B80">
      <w:pPr>
        <w:pStyle w:val="Quote"/>
        <w:ind w:firstLine="720"/>
      </w:pPr>
      <w:r>
        <w:rPr>
          <w:rFonts w:eastAsiaTheme="minorEastAsia"/>
        </w:rPr>
        <w:t>a.</w:t>
      </w:r>
      <w:r>
        <w:rPr>
          <w:rFonts w:eastAsiaTheme="minorEastAsia"/>
        </w:rPr>
        <w:tab/>
      </w:r>
      <w:r w:rsidR="0095350A">
        <w:rPr>
          <w:rFonts w:eastAsiaTheme="minorEastAsia"/>
        </w:rPr>
        <w:t xml:space="preserve">If the equation has the form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w:r w:rsidR="0095350A">
        <w:rPr>
          <w:rFonts w:eastAsiaTheme="minorEastAsia"/>
        </w:rPr>
        <w:t xml:space="preserve">, then the transverse axis lies on the </w:t>
      </w:r>
      <m:oMath>
        <m:r>
          <w:rPr>
            <w:rFonts w:ascii="Cambria Math" w:eastAsiaTheme="minorEastAsia" w:hAnsi="Cambria Math"/>
          </w:rPr>
          <m:t>x-</m:t>
        </m:r>
      </m:oMath>
      <w:r w:rsidR="0095350A">
        <w:rPr>
          <w:rFonts w:eastAsiaTheme="minorEastAsia"/>
        </w:rPr>
        <w:t xml:space="preserve">axis. The vertices are located at </w:t>
      </w:r>
      <m:oMath>
        <m:r>
          <w:rPr>
            <w:rFonts w:ascii="Cambria Math" w:eastAsiaTheme="minorEastAsia" w:hAnsi="Cambria Math"/>
          </w:rPr>
          <m:t>(±a,0)</m:t>
        </m:r>
      </m:oMath>
      <w:r w:rsidR="0095350A">
        <w:rPr>
          <w:rFonts w:eastAsiaTheme="minorEastAsia"/>
        </w:rPr>
        <w:t xml:space="preserve">, and the foci are located at </w:t>
      </w:r>
      <m:oMath>
        <m:r>
          <w:rPr>
            <w:rFonts w:ascii="Cambria Math" w:eastAsiaTheme="minorEastAsia" w:hAnsi="Cambria Math"/>
          </w:rPr>
          <m:t>(±c,0)</m:t>
        </m:r>
      </m:oMath>
      <w:r w:rsidR="0095350A">
        <w:rPr>
          <w:rFonts w:eastAsiaTheme="minorEastAsia"/>
        </w:rPr>
        <w:t>.</w:t>
      </w:r>
    </w:p>
    <w:p w14:paraId="62B9BAEC" w14:textId="55521939" w:rsidR="0095350A" w:rsidRPr="0095350A" w:rsidRDefault="007C4B80" w:rsidP="007C4B80">
      <w:pPr>
        <w:pStyle w:val="Quote"/>
        <w:ind w:firstLine="720"/>
      </w:pPr>
      <w:r>
        <w:rPr>
          <w:rFonts w:eastAsiaTheme="minorEastAsia"/>
        </w:rPr>
        <w:t>b.</w:t>
      </w:r>
      <w:r>
        <w:rPr>
          <w:rFonts w:eastAsiaTheme="minorEastAsia"/>
        </w:rPr>
        <w:tab/>
      </w:r>
      <w:r w:rsidR="0095350A">
        <w:rPr>
          <w:rFonts w:eastAsiaTheme="minorEastAsia"/>
        </w:rPr>
        <w:t xml:space="preserve">If the equation has the form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w:r w:rsidR="0095350A">
        <w:rPr>
          <w:rFonts w:eastAsiaTheme="minorEastAsia"/>
        </w:rPr>
        <w:t xml:space="preserve">, then the transverse axis lies on the </w:t>
      </w:r>
      <m:oMath>
        <m:r>
          <w:rPr>
            <w:rFonts w:ascii="Cambria Math" w:eastAsiaTheme="minorEastAsia" w:hAnsi="Cambria Math"/>
          </w:rPr>
          <m:t>y-</m:t>
        </m:r>
      </m:oMath>
      <w:r w:rsidR="0095350A">
        <w:rPr>
          <w:rFonts w:eastAsiaTheme="minorEastAsia"/>
        </w:rPr>
        <w:t xml:space="preserve">axis. The vertices are located at </w:t>
      </w:r>
      <m:oMath>
        <m:r>
          <w:rPr>
            <w:rFonts w:ascii="Cambria Math" w:eastAsiaTheme="minorEastAsia" w:hAnsi="Cambria Math"/>
          </w:rPr>
          <m:t>(0,±a)</m:t>
        </m:r>
      </m:oMath>
      <w:r w:rsidR="0095350A">
        <w:rPr>
          <w:rFonts w:eastAsiaTheme="minorEastAsia"/>
        </w:rPr>
        <w:t xml:space="preserve">, and the foci are located at </w:t>
      </w:r>
      <m:oMath>
        <m:r>
          <w:rPr>
            <w:rFonts w:ascii="Cambria Math" w:eastAsiaTheme="minorEastAsia" w:hAnsi="Cambria Math"/>
          </w:rPr>
          <m:t>(0,±c)</m:t>
        </m:r>
      </m:oMath>
      <w:r w:rsidR="0095350A">
        <w:rPr>
          <w:rFonts w:eastAsiaTheme="minorEastAsia"/>
        </w:rPr>
        <w:t>.</w:t>
      </w:r>
    </w:p>
    <w:p w14:paraId="57EE107A" w14:textId="48F52BC3" w:rsidR="0095350A" w:rsidRPr="002E197E" w:rsidRDefault="007C4B80" w:rsidP="002E197E">
      <w:pPr>
        <w:pStyle w:val="Quote"/>
        <w:rPr>
          <w:rFonts w:eastAsiaTheme="minorEastAsia"/>
        </w:rPr>
      </w:pPr>
      <w:r>
        <w:t>2)</w:t>
      </w:r>
      <w:r>
        <w:tab/>
      </w:r>
      <w:r w:rsidR="002E197E">
        <w:t xml:space="preserve">Solve for </w:t>
      </w:r>
      <m:oMath>
        <m:r>
          <w:rPr>
            <w:rFonts w:ascii="Cambria Math" w:hAnsi="Cambria Math"/>
          </w:rPr>
          <m:t>a</m:t>
        </m:r>
      </m:oMath>
      <w:r w:rsidR="002E197E">
        <w:rPr>
          <w:rFonts w:eastAsiaTheme="minorEastAsia"/>
        </w:rPr>
        <w:t xml:space="preserve"> using the equation </w:t>
      </w:r>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r>
          <w:rPr>
            <w:rFonts w:ascii="Cambria Math" w:eastAsiaTheme="minorEastAsia" w:hAnsi="Cambria Math"/>
          </w:rPr>
          <m:t>.</m:t>
        </m:r>
      </m:oMath>
    </w:p>
    <w:p w14:paraId="0C0504FC" w14:textId="502F4234" w:rsidR="002E197E" w:rsidRDefault="007C4B80" w:rsidP="002E197E">
      <w:pPr>
        <w:pStyle w:val="Quote"/>
        <w:rPr>
          <w:rFonts w:eastAsiaTheme="minorEastAsia"/>
        </w:rPr>
      </w:pPr>
      <w:r>
        <w:rPr>
          <w:rFonts w:eastAsiaTheme="minorEastAsia"/>
        </w:rPr>
        <w:t>3)</w:t>
      </w:r>
      <w:r>
        <w:rPr>
          <w:rFonts w:eastAsiaTheme="minorEastAsia"/>
        </w:rPr>
        <w:tab/>
      </w:r>
      <w:r w:rsidR="002E197E">
        <w:rPr>
          <w:rFonts w:eastAsiaTheme="minorEastAsia"/>
        </w:rPr>
        <w:t xml:space="preserve">Solve for </w:t>
      </w:r>
      <m:oMath>
        <m:r>
          <w:rPr>
            <w:rFonts w:ascii="Cambria Math" w:eastAsiaTheme="minorEastAsia" w:hAnsi="Cambria Math"/>
          </w:rPr>
          <m:t>c</m:t>
        </m:r>
      </m:oMath>
      <w:r w:rsidR="002E197E">
        <w:rPr>
          <w:rFonts w:eastAsiaTheme="minorEastAsia"/>
        </w:rPr>
        <w:t xml:space="preserve"> using the equation </w:t>
      </w:r>
      <m:oMath>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r>
          <w:rPr>
            <w:rFonts w:ascii="Cambria Math" w:eastAsiaTheme="minorEastAsia" w:hAnsi="Cambria Math"/>
          </w:rPr>
          <m:t>.</m:t>
        </m:r>
      </m:oMath>
    </w:p>
    <w:p w14:paraId="0E5FB05A" w14:textId="6A9C2FD5" w:rsidR="002E197E" w:rsidRPr="000F5D16" w:rsidRDefault="000F5D16" w:rsidP="002E197E">
      <w:pPr>
        <w:rPr>
          <w:rStyle w:val="IntenseEmphasis"/>
        </w:rPr>
      </w:pPr>
      <w:r w:rsidRPr="000F5D16">
        <w:rPr>
          <w:rStyle w:val="IntenseEmphasis"/>
        </w:rPr>
        <w:t>Example</w:t>
      </w:r>
      <w:r w:rsidR="007C4915">
        <w:rPr>
          <w:rStyle w:val="IntenseEmphasis"/>
        </w:rPr>
        <w:t>s</w:t>
      </w:r>
    </w:p>
    <w:p w14:paraId="462E5B42" w14:textId="5228DD90" w:rsidR="007C4915" w:rsidRPr="00165AA3" w:rsidRDefault="007C4915" w:rsidP="007C4915">
      <w:pPr>
        <w:pStyle w:val="ListParagraph"/>
        <w:numPr>
          <w:ilvl w:val="0"/>
          <w:numId w:val="23"/>
        </w:numPr>
        <w:rPr>
          <w:rFonts w:eastAsiaTheme="minorEastAsia"/>
        </w:rPr>
      </w:pPr>
      <w:r>
        <w:t xml:space="preserve">For the each of the following, determine whether the given equations represent </w:t>
      </w:r>
      <w:r w:rsidR="00621AD0">
        <w:t>hyperbolas</w:t>
      </w:r>
      <w:r>
        <w:t>. If yes, write in standard form.</w:t>
      </w:r>
    </w:p>
    <w:p w14:paraId="7B6FDF9F" w14:textId="3FE54141" w:rsidR="007C4915" w:rsidRDefault="007C4915" w:rsidP="00CC11E7">
      <w:pPr>
        <w:pStyle w:val="ListParagraph"/>
        <w:numPr>
          <w:ilvl w:val="3"/>
          <w:numId w:val="26"/>
        </w:numPr>
        <w:spacing w:after="1680"/>
        <w:contextualSpacing w:val="0"/>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+2x=6</m:t>
        </m:r>
      </m:oMath>
    </w:p>
    <w:p w14:paraId="0DE2BF24" w14:textId="4B77193B" w:rsidR="007C4915" w:rsidRPr="00165AA3" w:rsidRDefault="00D03A4C" w:rsidP="00CC11E7">
      <w:pPr>
        <w:pStyle w:val="ListParagraph"/>
        <w:numPr>
          <w:ilvl w:val="3"/>
          <w:numId w:val="26"/>
        </w:numPr>
        <w:spacing w:after="1680"/>
        <w:contextualSpacing w:val="0"/>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36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9</m:t>
            </m:r>
          </m:den>
        </m:f>
        <m:r>
          <w:rPr>
            <w:rFonts w:ascii="Cambria Math" w:eastAsiaTheme="minorEastAsia" w:hAnsi="Cambria Math"/>
          </w:rPr>
          <m:t>=1</m:t>
        </m:r>
      </m:oMath>
    </w:p>
    <w:p w14:paraId="6AB7AB6B" w14:textId="78984CC1" w:rsidR="000F5D16" w:rsidRPr="00CC11E7" w:rsidRDefault="000F5D16" w:rsidP="00CC11E7">
      <w:pPr>
        <w:pStyle w:val="ListParagraph"/>
        <w:numPr>
          <w:ilvl w:val="0"/>
          <w:numId w:val="23"/>
        </w:numPr>
        <w:spacing w:after="1680"/>
        <w:contextualSpacing w:val="0"/>
        <w:rPr>
          <w:rFonts w:eastAsiaTheme="minorEastAsia"/>
        </w:rPr>
      </w:pPr>
      <w:r w:rsidRPr="007C4915">
        <w:rPr>
          <w:rFonts w:eastAsiaTheme="minorEastAsia"/>
        </w:rPr>
        <w:t xml:space="preserve">Identify the vertices and foci of the hyperbola with equation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49</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32</m:t>
            </m:r>
          </m:den>
        </m:f>
        <m:r>
          <w:rPr>
            <w:rFonts w:ascii="Cambria Math" w:eastAsiaTheme="minorEastAsia" w:hAnsi="Cambria Math"/>
          </w:rPr>
          <m:t>=1</m:t>
        </m:r>
      </m:oMath>
      <w:r w:rsidRPr="007C4915">
        <w:rPr>
          <w:rFonts w:eastAsiaTheme="minorEastAsia"/>
        </w:rPr>
        <w:t>.</w:t>
      </w:r>
    </w:p>
    <w:p w14:paraId="2901B5E5" w14:textId="2C503A6D" w:rsidR="000F5D16" w:rsidRDefault="000F5D16" w:rsidP="000F5D16">
      <w:pPr>
        <w:pStyle w:val="Heading1"/>
      </w:pPr>
      <w:r>
        <w:lastRenderedPageBreak/>
        <w:t>Writing Equations of Hyperbolas in Standard Form</w:t>
      </w:r>
    </w:p>
    <w:p w14:paraId="1CDE2F75" w14:textId="596E1025" w:rsidR="000F5D16" w:rsidRDefault="000F5D16" w:rsidP="002E197E">
      <w:pPr>
        <w:rPr>
          <w:rFonts w:eastAsiaTheme="minorEastAsia"/>
        </w:rPr>
      </w:pPr>
    </w:p>
    <w:p w14:paraId="6E6E471C" w14:textId="37A655B3" w:rsidR="000F5D16" w:rsidRDefault="00E3616B" w:rsidP="002E197E">
      <w:pPr>
        <w:rPr>
          <w:rFonts w:eastAsiaTheme="minorEastAsia"/>
        </w:rPr>
      </w:pPr>
      <w:r>
        <w:rPr>
          <w:rFonts w:eastAsiaTheme="minorEastAsia"/>
        </w:rPr>
        <w:t>Just as with ellipses, writing the equation for a hyperbola in standard form allows us to calculate the key features: its center, vertices, co-vertices, foci, asymptotes, and the lengths and positions of the transverse and conjugate axes.</w:t>
      </w:r>
    </w:p>
    <w:p w14:paraId="03328EFF" w14:textId="754D89C5" w:rsidR="00E3616B" w:rsidRDefault="00E3616B" w:rsidP="002E197E">
      <w:pPr>
        <w:rPr>
          <w:rFonts w:eastAsiaTheme="minorEastAsia"/>
        </w:rPr>
      </w:pPr>
    </w:p>
    <w:p w14:paraId="3AAB3BA2" w14:textId="4B699BA4" w:rsidR="00E3616B" w:rsidRDefault="00E3616B" w:rsidP="00E3616B">
      <w:pPr>
        <w:pStyle w:val="Heading2"/>
      </w:pPr>
      <w:r>
        <w:t>Hyperbolas Centered at the Origin</w:t>
      </w:r>
    </w:p>
    <w:p w14:paraId="2D84B440" w14:textId="6E0C5C7B" w:rsidR="00E3616B" w:rsidRPr="006B4963" w:rsidRDefault="001F21C1" w:rsidP="006B4963">
      <w:pPr>
        <w:pStyle w:val="Quote"/>
        <w:rPr>
          <w:rStyle w:val="Strong"/>
        </w:rPr>
      </w:pPr>
      <w:r w:rsidRPr="006B4963">
        <w:rPr>
          <w:rStyle w:val="Strong"/>
        </w:rPr>
        <w:t xml:space="preserve">Given the vertices and foci of a hyperbola centered at </w:t>
      </w:r>
      <m:oMath>
        <m:r>
          <w:rPr>
            <w:rStyle w:val="Strong"/>
            <w:rFonts w:ascii="Cambria Math" w:hAnsi="Cambria Math"/>
          </w:rPr>
          <m:t>(0,0)</m:t>
        </m:r>
      </m:oMath>
      <w:r w:rsidRPr="006B4963">
        <w:rPr>
          <w:rStyle w:val="Strong"/>
        </w:rPr>
        <w:t xml:space="preserve">, write its equation in standard form. </w:t>
      </w:r>
    </w:p>
    <w:p w14:paraId="6B44BD23" w14:textId="61D18E28" w:rsidR="001F21C1" w:rsidRDefault="005C3543" w:rsidP="006B4963">
      <w:pPr>
        <w:pStyle w:val="Quote"/>
      </w:pPr>
      <w:r>
        <w:t>1)</w:t>
      </w:r>
      <w:r>
        <w:tab/>
      </w:r>
      <w:r w:rsidR="001F21C1">
        <w:t xml:space="preserve">Determine whether the transverse axis lies on the </w:t>
      </w:r>
      <m:oMath>
        <m:r>
          <w:rPr>
            <w:rFonts w:ascii="Cambria Math" w:hAnsi="Cambria Math"/>
          </w:rPr>
          <m:t>x</m:t>
        </m:r>
      </m:oMath>
      <w:r w:rsidR="001F21C1">
        <w:t xml:space="preserve">- or </w:t>
      </w:r>
      <m:oMath>
        <m:r>
          <w:rPr>
            <w:rFonts w:ascii="Cambria Math" w:hAnsi="Cambria Math"/>
          </w:rPr>
          <m:t>y</m:t>
        </m:r>
      </m:oMath>
      <w:r w:rsidR="001F21C1">
        <w:t>-axis.</w:t>
      </w:r>
    </w:p>
    <w:p w14:paraId="0B07D745" w14:textId="47CE2AD8" w:rsidR="001F21C1" w:rsidRDefault="005C3543" w:rsidP="005C3543">
      <w:pPr>
        <w:pStyle w:val="Quote"/>
        <w:ind w:firstLine="720"/>
      </w:pPr>
      <w:r>
        <w:t>a.</w:t>
      </w:r>
      <w:r>
        <w:tab/>
      </w:r>
      <w:r w:rsidR="001F21C1">
        <w:t xml:space="preserve">If the given coordinates of the vertices and foci have the form </w:t>
      </w:r>
      <m:oMath>
        <m:r>
          <w:rPr>
            <w:rFonts w:ascii="Cambria Math" w:hAnsi="Cambria Math"/>
          </w:rPr>
          <m:t>(±a,0)</m:t>
        </m:r>
      </m:oMath>
      <w:r w:rsidR="001F21C1">
        <w:t xml:space="preserve"> and </w:t>
      </w:r>
      <m:oMath>
        <m:r>
          <w:rPr>
            <w:rFonts w:ascii="Cambria Math" w:hAnsi="Cambria Math"/>
          </w:rPr>
          <m:t>(±c,0)</m:t>
        </m:r>
      </m:oMath>
      <w:r w:rsidR="001F21C1">
        <w:t xml:space="preserve">, respectively, then the transverse axis is the </w:t>
      </w:r>
      <m:oMath>
        <m:r>
          <w:rPr>
            <w:rFonts w:ascii="Cambria Math" w:hAnsi="Cambria Math"/>
          </w:rPr>
          <m:t>x</m:t>
        </m:r>
      </m:oMath>
      <w:r w:rsidR="001F21C1">
        <w:t xml:space="preserve">-axis. Use the standard form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=1</m:t>
        </m:r>
      </m:oMath>
      <w:r w:rsidR="001F21C1">
        <w:t>.</w:t>
      </w:r>
    </w:p>
    <w:p w14:paraId="6415CB80" w14:textId="07FBF233" w:rsidR="001F21C1" w:rsidRDefault="005C3543" w:rsidP="005C3543">
      <w:pPr>
        <w:pStyle w:val="Quote"/>
        <w:ind w:firstLine="720"/>
      </w:pPr>
      <w:r>
        <w:t>b.</w:t>
      </w:r>
      <w:r>
        <w:tab/>
      </w:r>
      <w:r w:rsidR="001F21C1">
        <w:t xml:space="preserve">If the given coordinates of the vertices and foci have the form </w:t>
      </w:r>
      <m:oMath>
        <m:r>
          <w:rPr>
            <w:rFonts w:ascii="Cambria Math" w:hAnsi="Cambria Math"/>
          </w:rPr>
          <m:t>(0,±a)</m:t>
        </m:r>
      </m:oMath>
      <w:r w:rsidR="001F21C1">
        <w:t xml:space="preserve"> and </w:t>
      </w:r>
      <m:oMath>
        <m:r>
          <w:rPr>
            <w:rFonts w:ascii="Cambria Math" w:hAnsi="Cambria Math"/>
          </w:rPr>
          <m:t>(0,±c)</m:t>
        </m:r>
      </m:oMath>
      <w:r w:rsidR="001F21C1">
        <w:t xml:space="preserve">, respectively, then the transverse axis is the </w:t>
      </w:r>
      <m:oMath>
        <m:r>
          <w:rPr>
            <w:rFonts w:ascii="Cambria Math" w:hAnsi="Cambria Math"/>
          </w:rPr>
          <m:t>y</m:t>
        </m:r>
      </m:oMath>
      <w:r w:rsidR="001F21C1">
        <w:t xml:space="preserve">-axis. Use the standard form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=1</m:t>
        </m:r>
      </m:oMath>
      <w:r w:rsidR="001F21C1">
        <w:t>.</w:t>
      </w:r>
    </w:p>
    <w:p w14:paraId="60A71F7F" w14:textId="1FB3F541" w:rsidR="001F21C1" w:rsidRDefault="005C3543" w:rsidP="006B4963">
      <w:pPr>
        <w:pStyle w:val="Quote"/>
      </w:pPr>
      <w:r>
        <w:t>2)</w:t>
      </w:r>
      <w:r>
        <w:tab/>
      </w:r>
      <w:r w:rsidR="001F21C1">
        <w:t xml:space="preserve">Find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006B4963">
        <w:t xml:space="preserve"> using the equation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oMath>
      <w:r w:rsidR="006B4963">
        <w:t>.</w:t>
      </w:r>
    </w:p>
    <w:p w14:paraId="0B3995AB" w14:textId="304E6337" w:rsidR="006B4963" w:rsidRDefault="005C3543" w:rsidP="006B4963">
      <w:pPr>
        <w:pStyle w:val="Quote"/>
      </w:pPr>
      <w:r>
        <w:t>3)</w:t>
      </w:r>
      <w:r>
        <w:tab/>
      </w:r>
      <w:r w:rsidR="006B4963">
        <w:t xml:space="preserve">Substitute the values for </w:t>
      </w:r>
      <m:oMath>
        <m:sSup>
          <m:sSupPr>
            <m:ctrlPr>
              <w:rPr>
                <w:rFonts w:ascii="Cambria Math" w:hAnsi="Cambria Math"/>
                <w:i/>
              </w:rPr>
            </m:ctrlPr>
          </m:sSupPr>
          <m:e>
            <m:r>
              <w:rPr>
                <w:rFonts w:ascii="Cambria Math" w:hAnsi="Cambria Math"/>
              </w:rPr>
              <m:t>a</m:t>
            </m:r>
          </m:e>
          <m:sup>
            <m:r>
              <w:rPr>
                <w:rFonts w:ascii="Cambria Math" w:hAnsi="Cambria Math"/>
              </w:rPr>
              <m:t>2</m:t>
            </m:r>
          </m:sup>
        </m:sSup>
      </m:oMath>
      <w:r w:rsidR="006B4963">
        <w:t xml:space="preserve"> and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006B4963">
        <w:t xml:space="preserve"> into the standard from of the equation determined in Step 1.</w:t>
      </w:r>
    </w:p>
    <w:p w14:paraId="52B7A4D8" w14:textId="6EDF048E" w:rsidR="006B4963" w:rsidRPr="00306A30" w:rsidRDefault="00306A30" w:rsidP="006B4963">
      <w:pPr>
        <w:rPr>
          <w:rStyle w:val="IntenseEmphasis"/>
        </w:rPr>
      </w:pPr>
      <w:r w:rsidRPr="00306A30">
        <w:rPr>
          <w:rStyle w:val="IntenseEmphasis"/>
        </w:rPr>
        <w:t>Example</w:t>
      </w:r>
    </w:p>
    <w:p w14:paraId="0889BE31" w14:textId="226943B0" w:rsidR="00306A30" w:rsidRPr="006B4963" w:rsidRDefault="00306A30" w:rsidP="005C3543">
      <w:pPr>
        <w:rPr>
          <w:rFonts w:eastAsiaTheme="minorEastAsia"/>
        </w:rPr>
      </w:pPr>
      <w:r>
        <w:rPr>
          <w:rFonts w:eastAsiaTheme="minorEastAsia"/>
        </w:rPr>
        <w:t xml:space="preserve">What is the standard form equation of the hyperbola that has vertices </w:t>
      </w:r>
      <m:oMath>
        <m:r>
          <w:rPr>
            <w:rFonts w:ascii="Cambria Math" w:eastAsiaTheme="minorEastAsia" w:hAnsi="Cambria Math"/>
          </w:rPr>
          <m:t>(±6,0)</m:t>
        </m:r>
      </m:oMath>
      <w:r>
        <w:rPr>
          <w:rFonts w:eastAsiaTheme="minorEastAsia"/>
        </w:rPr>
        <w:t xml:space="preserve"> and foci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10</m:t>
            </m:r>
          </m:e>
        </m:rad>
        <m:r>
          <w:rPr>
            <w:rFonts w:ascii="Cambria Math" w:eastAsiaTheme="minorEastAsia" w:hAnsi="Cambria Math"/>
          </w:rPr>
          <m:t>,0)</m:t>
        </m:r>
      </m:oMath>
      <w:r w:rsidR="005C3543">
        <w:rPr>
          <w:rFonts w:eastAsiaTheme="minorEastAsia"/>
        </w:rPr>
        <w:t>?</w:t>
      </w:r>
    </w:p>
    <w:p w14:paraId="3ABA8AE9" w14:textId="464B6FB6" w:rsidR="002E197E" w:rsidRDefault="002E197E" w:rsidP="00EA1A6A">
      <w:pPr>
        <w:spacing w:after="480"/>
        <w:rPr>
          <w:rFonts w:eastAsiaTheme="minorEastAsia"/>
        </w:rPr>
      </w:pPr>
    </w:p>
    <w:p w14:paraId="57097A00" w14:textId="6D40D17E" w:rsidR="00DE5287" w:rsidRDefault="00DE5287" w:rsidP="00DE5287">
      <w:pPr>
        <w:pStyle w:val="Heading2"/>
      </w:pPr>
      <w:r>
        <w:t>Hyperbolas Not Centered at the Origin</w:t>
      </w:r>
    </w:p>
    <w:p w14:paraId="2044FBB1" w14:textId="378101A5" w:rsidR="00DE5287" w:rsidRDefault="00DE5287" w:rsidP="002E197E">
      <w:pPr>
        <w:rPr>
          <w:rFonts w:eastAsiaTheme="minorEastAsia"/>
        </w:rPr>
      </w:pPr>
      <w:r>
        <w:rPr>
          <w:rFonts w:eastAsiaTheme="minorEastAsia"/>
        </w:rPr>
        <w:t xml:space="preserve">Like the graphs for other equations, the graph of a hyperbola can be translated. If a hyperbola is translated </w:t>
      </w:r>
      <m:oMath>
        <m:r>
          <w:rPr>
            <w:rFonts w:ascii="Cambria Math" w:eastAsiaTheme="minorEastAsia" w:hAnsi="Cambria Math"/>
          </w:rPr>
          <m:t>h</m:t>
        </m:r>
      </m:oMath>
      <w:r>
        <w:rPr>
          <w:rFonts w:eastAsiaTheme="minorEastAsia"/>
        </w:rPr>
        <w:t xml:space="preserve"> units horizontally and </w:t>
      </w:r>
      <m:oMath>
        <m:r>
          <w:rPr>
            <w:rFonts w:ascii="Cambria Math" w:eastAsiaTheme="minorEastAsia" w:hAnsi="Cambria Math"/>
          </w:rPr>
          <m:t>k</m:t>
        </m:r>
      </m:oMath>
      <w:r>
        <w:rPr>
          <w:rFonts w:eastAsiaTheme="minorEastAsia"/>
        </w:rPr>
        <w:t xml:space="preserve"> units vertically, the center of the hyperbola will be </w:t>
      </w:r>
      <m:oMath>
        <m:r>
          <w:rPr>
            <w:rFonts w:ascii="Cambria Math" w:eastAsiaTheme="minorEastAsia" w:hAnsi="Cambria Math"/>
          </w:rPr>
          <m:t>(h,k)</m:t>
        </m:r>
      </m:oMath>
      <w:r>
        <w:rPr>
          <w:rFonts w:eastAsiaTheme="minorEastAsia"/>
        </w:rPr>
        <w:t>.</w:t>
      </w:r>
    </w:p>
    <w:p w14:paraId="4FB60631" w14:textId="28466036" w:rsidR="004841D2" w:rsidRDefault="004841D2" w:rsidP="004841D2">
      <w:pPr>
        <w:pStyle w:val="Quote"/>
        <w:rPr>
          <w:rFonts w:eastAsiaTheme="minorEastAsia"/>
        </w:rPr>
      </w:pPr>
      <w:r w:rsidRPr="00CC03A8">
        <w:rPr>
          <w:rStyle w:val="Strong"/>
        </w:rPr>
        <w:t xml:space="preserve">The standard form of the equation of a hyperbola with center </w:t>
      </w:r>
      <m:oMath>
        <m:r>
          <w:rPr>
            <w:rStyle w:val="Strong"/>
            <w:rFonts w:ascii="Cambria Math" w:hAnsi="Cambria Math"/>
          </w:rPr>
          <m:t>(h,k)</m:t>
        </m:r>
      </m:oMath>
      <w:r w:rsidRPr="00CC03A8">
        <w:rPr>
          <w:rStyle w:val="Strong"/>
        </w:rPr>
        <w:t xml:space="preserve"> and transverse axis </w:t>
      </w:r>
      <w:r>
        <w:rPr>
          <w:rStyle w:val="Strong"/>
        </w:rPr>
        <w:t xml:space="preserve">parallel to </w:t>
      </w:r>
      <w:r w:rsidRPr="00CC03A8">
        <w:rPr>
          <w:rStyle w:val="Strong"/>
        </w:rPr>
        <w:t xml:space="preserve">the </w:t>
      </w:r>
      <m:oMath>
        <m:r>
          <w:rPr>
            <w:rStyle w:val="Strong"/>
            <w:rFonts w:ascii="Cambria Math" w:hAnsi="Cambria Math"/>
          </w:rPr>
          <m:t>x</m:t>
        </m:r>
      </m:oMath>
      <w:r w:rsidRPr="00CC03A8">
        <w:rPr>
          <w:rStyle w:val="Strong"/>
        </w:rPr>
        <w:t>-axis</w:t>
      </w:r>
      <w:r>
        <w:rPr>
          <w:rFonts w:eastAsiaTheme="minorEastAsia"/>
        </w:rPr>
        <w:t xml:space="preserve"> is </w:t>
      </w:r>
    </w:p>
    <w:p w14:paraId="15186304" w14:textId="2C34D5A8" w:rsidR="004841D2" w:rsidRDefault="00D03A4C" w:rsidP="004841D2">
      <w:pPr>
        <w:pStyle w:val="Quote"/>
        <w:rPr>
          <w:rFonts w:eastAsiaTheme="minor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eastAsiaTheme="minorEastAsia" w:hAnsi="Cambria Math"/>
            </w:rPr>
            <m:t>=1</m:t>
          </m:r>
        </m:oMath>
      </m:oMathPara>
    </w:p>
    <w:p w14:paraId="639B426E" w14:textId="78DDA42F" w:rsidR="004841D2" w:rsidRDefault="005C3543" w:rsidP="004841D2">
      <w:pPr>
        <w:pStyle w:val="Quote"/>
        <w:rPr>
          <w:rFonts w:eastAsiaTheme="minorEastAsia"/>
        </w:rPr>
      </w:pPr>
      <w:r>
        <w:rPr>
          <w:rFonts w:eastAsiaTheme="minorEastAsia"/>
        </w:rPr>
        <w:lastRenderedPageBreak/>
        <w:t>w</w:t>
      </w:r>
      <w:r w:rsidR="004841D2">
        <w:rPr>
          <w:rFonts w:eastAsiaTheme="minorEastAsia"/>
        </w:rPr>
        <w:t xml:space="preserve">here </w:t>
      </w:r>
    </w:p>
    <w:p w14:paraId="565055B8" w14:textId="336C5CD8" w:rsidR="004841D2" w:rsidRPr="00B9681A" w:rsidRDefault="005C3543" w:rsidP="003A519A">
      <w:pPr>
        <w:pStyle w:val="Quote"/>
        <w:spacing w:after="120"/>
      </w:pPr>
      <w:r>
        <w:rPr>
          <w:rFonts w:ascii="Calibri" w:hAnsi="Calibri" w:cs="Calibri"/>
          <w:sz w:val="25"/>
          <w:szCs w:val="25"/>
        </w:rPr>
        <w:t>•</w:t>
      </w:r>
      <w:r>
        <w:t xml:space="preserve"> </w:t>
      </w:r>
      <w:r>
        <w:tab/>
      </w:r>
      <w:r w:rsidR="004841D2">
        <w:t xml:space="preserve">The length of the transverse axis is </w:t>
      </w:r>
      <m:oMath>
        <m:r>
          <w:rPr>
            <w:rFonts w:ascii="Cambria Math" w:hAnsi="Cambria Math"/>
          </w:rPr>
          <m:t>2a</m:t>
        </m:r>
      </m:oMath>
    </w:p>
    <w:p w14:paraId="62F552ED" w14:textId="58F96A5E" w:rsidR="004841D2" w:rsidRPr="00B9681A" w:rsidRDefault="005C3543" w:rsidP="003A519A">
      <w:pPr>
        <w:pStyle w:val="Quote"/>
        <w:spacing w:after="120"/>
      </w:pPr>
      <w:r>
        <w:rPr>
          <w:rFonts w:ascii="Calibri" w:hAnsi="Calibri" w:cs="Calibri"/>
          <w:sz w:val="25"/>
          <w:szCs w:val="25"/>
        </w:rPr>
        <w:t>•</w:t>
      </w:r>
      <w:r>
        <w:rPr>
          <w:rFonts w:eastAsiaTheme="minorEastAsia"/>
        </w:rPr>
        <w:t xml:space="preserve"> </w:t>
      </w:r>
      <w:r>
        <w:rPr>
          <w:rFonts w:eastAsiaTheme="minorEastAsia"/>
        </w:rPr>
        <w:tab/>
      </w:r>
      <w:r w:rsidR="004841D2">
        <w:rPr>
          <w:rFonts w:eastAsiaTheme="minorEastAsia"/>
        </w:rPr>
        <w:t xml:space="preserve">The coordinates of the vertices are </w:t>
      </w:r>
      <m:oMath>
        <m:r>
          <w:rPr>
            <w:rFonts w:ascii="Cambria Math" w:eastAsiaTheme="minorEastAsia" w:hAnsi="Cambria Math"/>
          </w:rPr>
          <m:t>(h±a,k)</m:t>
        </m:r>
      </m:oMath>
    </w:p>
    <w:p w14:paraId="787B3B31" w14:textId="1617C328" w:rsidR="004841D2" w:rsidRPr="00B9681A" w:rsidRDefault="005C3543" w:rsidP="003A519A">
      <w:pPr>
        <w:pStyle w:val="Quote"/>
        <w:spacing w:after="120"/>
      </w:pPr>
      <w:r>
        <w:rPr>
          <w:rFonts w:ascii="Calibri" w:hAnsi="Calibri" w:cs="Calibri"/>
          <w:sz w:val="25"/>
          <w:szCs w:val="25"/>
        </w:rPr>
        <w:t>•</w:t>
      </w:r>
      <w:r>
        <w:rPr>
          <w:rFonts w:eastAsiaTheme="minorEastAsia"/>
        </w:rPr>
        <w:t xml:space="preserve"> </w:t>
      </w:r>
      <w:r>
        <w:rPr>
          <w:rFonts w:eastAsiaTheme="minorEastAsia"/>
        </w:rPr>
        <w:tab/>
      </w:r>
      <w:r w:rsidR="004841D2">
        <w:rPr>
          <w:rFonts w:eastAsiaTheme="minorEastAsia"/>
        </w:rPr>
        <w:t xml:space="preserve">The length of the conjugate axis is </w:t>
      </w:r>
      <m:oMath>
        <m:r>
          <w:rPr>
            <w:rFonts w:ascii="Cambria Math" w:eastAsiaTheme="minorEastAsia" w:hAnsi="Cambria Math"/>
          </w:rPr>
          <m:t>2b</m:t>
        </m:r>
      </m:oMath>
    </w:p>
    <w:p w14:paraId="2A9AB2A0" w14:textId="4A8B9082" w:rsidR="004841D2" w:rsidRPr="00CC03A8" w:rsidRDefault="005C3543" w:rsidP="003A519A">
      <w:pPr>
        <w:pStyle w:val="Quote"/>
        <w:spacing w:after="120"/>
      </w:pPr>
      <w:r>
        <w:rPr>
          <w:rFonts w:ascii="Calibri" w:hAnsi="Calibri" w:cs="Calibri"/>
          <w:sz w:val="25"/>
          <w:szCs w:val="25"/>
        </w:rPr>
        <w:t>•</w:t>
      </w:r>
      <w:r>
        <w:rPr>
          <w:rFonts w:eastAsiaTheme="minorEastAsia"/>
        </w:rPr>
        <w:t xml:space="preserve"> </w:t>
      </w:r>
      <w:r>
        <w:rPr>
          <w:rFonts w:eastAsiaTheme="minorEastAsia"/>
        </w:rPr>
        <w:tab/>
      </w:r>
      <w:r w:rsidR="004841D2">
        <w:rPr>
          <w:rFonts w:eastAsiaTheme="minorEastAsia"/>
        </w:rPr>
        <w:t xml:space="preserve">The coordinates of the co-vertices are </w:t>
      </w:r>
      <m:oMath>
        <m:r>
          <w:rPr>
            <w:rFonts w:ascii="Cambria Math" w:eastAsiaTheme="minorEastAsia" w:hAnsi="Cambria Math"/>
          </w:rPr>
          <m:t>(h,k±b)</m:t>
        </m:r>
      </m:oMath>
    </w:p>
    <w:p w14:paraId="0BC3664A" w14:textId="5986D189" w:rsidR="004841D2" w:rsidRPr="00CC03A8" w:rsidRDefault="005C3543" w:rsidP="003A519A">
      <w:pPr>
        <w:pStyle w:val="Quote"/>
        <w:spacing w:after="120"/>
      </w:pPr>
      <w:r>
        <w:rPr>
          <w:rFonts w:ascii="Calibri" w:hAnsi="Calibri" w:cs="Calibri"/>
          <w:sz w:val="25"/>
          <w:szCs w:val="25"/>
        </w:rPr>
        <w:t>•</w:t>
      </w:r>
      <w:r>
        <w:rPr>
          <w:rFonts w:eastAsiaTheme="minorEastAsia"/>
        </w:rPr>
        <w:t xml:space="preserve"> </w:t>
      </w:r>
      <w:r>
        <w:rPr>
          <w:rFonts w:eastAsiaTheme="minorEastAsia"/>
        </w:rPr>
        <w:tab/>
      </w:r>
      <w:r w:rsidR="004841D2">
        <w:rPr>
          <w:rFonts w:eastAsiaTheme="minorEastAsia"/>
        </w:rPr>
        <w:t xml:space="preserve">The distance between the foci is </w:t>
      </w:r>
      <m:oMath>
        <m:r>
          <w:rPr>
            <w:rFonts w:ascii="Cambria Math" w:eastAsiaTheme="minorEastAsia" w:hAnsi="Cambria Math"/>
          </w:rPr>
          <m:t>2c</m:t>
        </m:r>
      </m:oMath>
      <w:r w:rsidR="004841D2">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6237E744" w14:textId="45D3B671" w:rsidR="004841D2" w:rsidRPr="00CC03A8" w:rsidRDefault="005C3543" w:rsidP="003A519A">
      <w:pPr>
        <w:pStyle w:val="Quote"/>
        <w:spacing w:after="120"/>
      </w:pPr>
      <w:r>
        <w:rPr>
          <w:rFonts w:ascii="Calibri" w:hAnsi="Calibri" w:cs="Calibri"/>
          <w:sz w:val="25"/>
          <w:szCs w:val="25"/>
        </w:rPr>
        <w:t>•</w:t>
      </w:r>
      <w:r>
        <w:rPr>
          <w:rFonts w:eastAsiaTheme="minorEastAsia"/>
        </w:rPr>
        <w:t xml:space="preserve"> </w:t>
      </w:r>
      <w:r>
        <w:rPr>
          <w:rFonts w:eastAsiaTheme="minorEastAsia"/>
        </w:rPr>
        <w:tab/>
      </w:r>
      <w:r w:rsidR="004841D2">
        <w:rPr>
          <w:rFonts w:eastAsiaTheme="minorEastAsia"/>
        </w:rPr>
        <w:t xml:space="preserve">The coordinates of the foci are </w:t>
      </w:r>
      <m:oMath>
        <m:r>
          <w:rPr>
            <w:rFonts w:ascii="Cambria Math" w:eastAsiaTheme="minorEastAsia" w:hAnsi="Cambria Math"/>
          </w:rPr>
          <m:t>(h±c,k)</m:t>
        </m:r>
      </m:oMath>
    </w:p>
    <w:p w14:paraId="15B0195C" w14:textId="7125536E" w:rsidR="004841D2" w:rsidRPr="00CC03A8" w:rsidRDefault="004841D2" w:rsidP="004841D2">
      <w:pPr>
        <w:pStyle w:val="Quote"/>
      </w:pPr>
      <w:r>
        <w:rPr>
          <w:rFonts w:eastAsiaTheme="minorEastAsia"/>
        </w:rPr>
        <w:t xml:space="preserve">The asymptotes of the hyperbola coincide with the diagonals of the central rectangle. The length of the rectangle is </w:t>
      </w:r>
      <m:oMath>
        <m:r>
          <w:rPr>
            <w:rFonts w:ascii="Cambria Math" w:eastAsiaTheme="minorEastAsia" w:hAnsi="Cambria Math"/>
          </w:rPr>
          <m:t>2a</m:t>
        </m:r>
      </m:oMath>
      <w:r>
        <w:rPr>
          <w:rFonts w:eastAsiaTheme="minorEastAsia"/>
        </w:rPr>
        <w:t xml:space="preserve"> and its width is </w:t>
      </w:r>
      <m:oMath>
        <m:r>
          <w:rPr>
            <w:rFonts w:ascii="Cambria Math" w:eastAsiaTheme="minorEastAsia" w:hAnsi="Cambria Math"/>
          </w:rPr>
          <m:t>2b</m:t>
        </m:r>
      </m:oMath>
      <w:r>
        <w:rPr>
          <w:rFonts w:eastAsiaTheme="minorEastAsia"/>
        </w:rPr>
        <w:t xml:space="preserve">. The slopes of the diagonals are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 xml:space="preserve">, and each diagonal passes through the center </w:t>
      </w:r>
      <m:oMath>
        <m:r>
          <w:rPr>
            <w:rFonts w:ascii="Cambria Math" w:eastAsiaTheme="minorEastAsia" w:hAnsi="Cambria Math"/>
          </w:rPr>
          <m:t>(h,k)</m:t>
        </m:r>
      </m:oMath>
      <w:r>
        <w:rPr>
          <w:rFonts w:eastAsiaTheme="minorEastAsia"/>
        </w:rPr>
        <w:t xml:space="preserve">. Using the </w:t>
      </w:r>
      <w:r w:rsidRPr="004841D2">
        <w:rPr>
          <w:rStyle w:val="Strong"/>
        </w:rPr>
        <w:t>point-slope formula</w:t>
      </w:r>
      <w:r>
        <w:rPr>
          <w:rFonts w:eastAsiaTheme="minorEastAsia"/>
        </w:rPr>
        <w:t xml:space="preserve">, it is simple to show that the equations of the asymptotes are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+k</m:t>
        </m:r>
      </m:oMath>
      <w:r>
        <w:rPr>
          <w:rFonts w:eastAsiaTheme="minorEastAsia"/>
        </w:rPr>
        <w:t xml:space="preserve"> (see first figure).</w:t>
      </w:r>
    </w:p>
    <w:p w14:paraId="1FC9A95A" w14:textId="31D5F786" w:rsidR="004841D2" w:rsidRDefault="004841D2" w:rsidP="004841D2">
      <w:pPr>
        <w:pStyle w:val="Quote"/>
        <w:rPr>
          <w:rFonts w:eastAsiaTheme="minorEastAsia"/>
        </w:rPr>
      </w:pPr>
      <w:r w:rsidRPr="00CC03A8">
        <w:rPr>
          <w:rStyle w:val="Strong"/>
        </w:rPr>
        <w:t xml:space="preserve">The standard form of the equation of a hyperbola with center </w:t>
      </w:r>
      <m:oMath>
        <m:r>
          <w:rPr>
            <w:rStyle w:val="Strong"/>
            <w:rFonts w:ascii="Cambria Math" w:hAnsi="Cambria Math"/>
          </w:rPr>
          <m:t>(h,k)</m:t>
        </m:r>
      </m:oMath>
      <w:r w:rsidRPr="00CC03A8">
        <w:rPr>
          <w:rStyle w:val="Strong"/>
        </w:rPr>
        <w:t xml:space="preserve"> and transverse axis </w:t>
      </w:r>
      <w:r>
        <w:rPr>
          <w:rStyle w:val="Strong"/>
        </w:rPr>
        <w:t xml:space="preserve">parallel to </w:t>
      </w:r>
      <w:r w:rsidRPr="00CC03A8">
        <w:rPr>
          <w:rStyle w:val="Strong"/>
        </w:rPr>
        <w:t xml:space="preserve">the </w:t>
      </w:r>
      <m:oMath>
        <m:r>
          <w:rPr>
            <w:rStyle w:val="Strong"/>
            <w:rFonts w:ascii="Cambria Math" w:hAnsi="Cambria Math"/>
          </w:rPr>
          <m:t>y</m:t>
        </m:r>
      </m:oMath>
      <w:r w:rsidRPr="00CC03A8">
        <w:rPr>
          <w:rStyle w:val="Strong"/>
        </w:rPr>
        <w:t>-axis</w:t>
      </w:r>
      <w:r>
        <w:rPr>
          <w:rFonts w:eastAsiaTheme="minorEastAsia"/>
        </w:rPr>
        <w:t xml:space="preserve"> is </w:t>
      </w:r>
    </w:p>
    <w:p w14:paraId="1672ADC0" w14:textId="53C34F26" w:rsidR="004841D2" w:rsidRDefault="00D03A4C" w:rsidP="004841D2">
      <w:pPr>
        <w:pStyle w:val="Quote"/>
        <w:rPr>
          <w:rFonts w:eastAsiaTheme="minor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eastAsiaTheme="minorEastAsia" w:hAnsi="Cambria Math"/>
            </w:rPr>
            <m:t>=1</m:t>
          </m:r>
        </m:oMath>
      </m:oMathPara>
    </w:p>
    <w:p w14:paraId="4880603D" w14:textId="78AD5143" w:rsidR="004841D2" w:rsidRDefault="005C3543" w:rsidP="004841D2">
      <w:pPr>
        <w:pStyle w:val="Quote"/>
        <w:rPr>
          <w:rFonts w:eastAsiaTheme="minorEastAsia"/>
        </w:rPr>
      </w:pPr>
      <w:r>
        <w:rPr>
          <w:rFonts w:eastAsiaTheme="minorEastAsia"/>
        </w:rPr>
        <w:t>w</w:t>
      </w:r>
      <w:r w:rsidR="004841D2">
        <w:rPr>
          <w:rFonts w:eastAsiaTheme="minorEastAsia"/>
        </w:rPr>
        <w:t xml:space="preserve">here </w:t>
      </w:r>
    </w:p>
    <w:p w14:paraId="7FF8D48E" w14:textId="474D25F0" w:rsidR="004841D2" w:rsidRPr="00B9681A" w:rsidRDefault="005C3543" w:rsidP="003A519A">
      <w:pPr>
        <w:pStyle w:val="Quote"/>
        <w:spacing w:after="120"/>
      </w:pPr>
      <w:r>
        <w:rPr>
          <w:rFonts w:ascii="Calibri" w:hAnsi="Calibri" w:cs="Calibri"/>
          <w:sz w:val="25"/>
          <w:szCs w:val="25"/>
        </w:rPr>
        <w:t>•</w:t>
      </w:r>
      <w:r>
        <w:t xml:space="preserve"> </w:t>
      </w:r>
      <w:r>
        <w:tab/>
      </w:r>
      <w:r w:rsidR="004841D2">
        <w:t xml:space="preserve">The length of the transverse axis is </w:t>
      </w:r>
      <m:oMath>
        <m:r>
          <w:rPr>
            <w:rFonts w:ascii="Cambria Math" w:hAnsi="Cambria Math"/>
          </w:rPr>
          <m:t>2a</m:t>
        </m:r>
      </m:oMath>
    </w:p>
    <w:p w14:paraId="07FF47F8" w14:textId="3AD64C3F" w:rsidR="004841D2" w:rsidRPr="00B9681A" w:rsidRDefault="005C3543" w:rsidP="003A519A">
      <w:pPr>
        <w:pStyle w:val="Quote"/>
        <w:spacing w:after="120"/>
      </w:pPr>
      <w:r>
        <w:rPr>
          <w:rFonts w:ascii="Calibri" w:hAnsi="Calibri" w:cs="Calibri"/>
          <w:sz w:val="25"/>
          <w:szCs w:val="25"/>
        </w:rPr>
        <w:t>•</w:t>
      </w:r>
      <w:r>
        <w:rPr>
          <w:rFonts w:eastAsiaTheme="minorEastAsia"/>
        </w:rPr>
        <w:t xml:space="preserve"> </w:t>
      </w:r>
      <w:r>
        <w:rPr>
          <w:rFonts w:eastAsiaTheme="minorEastAsia"/>
        </w:rPr>
        <w:tab/>
      </w:r>
      <w:r w:rsidR="004841D2">
        <w:rPr>
          <w:rFonts w:eastAsiaTheme="minorEastAsia"/>
        </w:rPr>
        <w:t xml:space="preserve">The coordinates of the vertices are </w:t>
      </w:r>
      <m:oMath>
        <m:r>
          <w:rPr>
            <w:rFonts w:ascii="Cambria Math" w:eastAsiaTheme="minorEastAsia" w:hAnsi="Cambria Math"/>
          </w:rPr>
          <m:t>(h,k±a)</m:t>
        </m:r>
      </m:oMath>
    </w:p>
    <w:p w14:paraId="6778BCA6" w14:textId="3849BF09" w:rsidR="004841D2" w:rsidRPr="00B9681A" w:rsidRDefault="005C3543" w:rsidP="003A519A">
      <w:pPr>
        <w:pStyle w:val="Quote"/>
        <w:spacing w:after="120"/>
      </w:pPr>
      <w:r>
        <w:rPr>
          <w:rFonts w:ascii="Calibri" w:hAnsi="Calibri" w:cs="Calibri"/>
          <w:sz w:val="25"/>
          <w:szCs w:val="25"/>
        </w:rPr>
        <w:t>•</w:t>
      </w:r>
      <w:r>
        <w:rPr>
          <w:rFonts w:eastAsiaTheme="minorEastAsia"/>
        </w:rPr>
        <w:t xml:space="preserve"> </w:t>
      </w:r>
      <w:r>
        <w:rPr>
          <w:rFonts w:eastAsiaTheme="minorEastAsia"/>
        </w:rPr>
        <w:tab/>
      </w:r>
      <w:r w:rsidR="004841D2">
        <w:rPr>
          <w:rFonts w:eastAsiaTheme="minorEastAsia"/>
        </w:rPr>
        <w:t xml:space="preserve">The length of the conjugate axis is </w:t>
      </w:r>
      <m:oMath>
        <m:r>
          <w:rPr>
            <w:rFonts w:ascii="Cambria Math" w:eastAsiaTheme="minorEastAsia" w:hAnsi="Cambria Math"/>
          </w:rPr>
          <m:t>2b</m:t>
        </m:r>
      </m:oMath>
    </w:p>
    <w:p w14:paraId="1DEA180E" w14:textId="57DFAD1E" w:rsidR="004841D2" w:rsidRPr="00CC03A8" w:rsidRDefault="005C3543" w:rsidP="003A519A">
      <w:pPr>
        <w:pStyle w:val="Quote"/>
        <w:spacing w:after="120"/>
      </w:pPr>
      <w:r>
        <w:rPr>
          <w:rFonts w:ascii="Calibri" w:hAnsi="Calibri" w:cs="Calibri"/>
          <w:sz w:val="25"/>
          <w:szCs w:val="25"/>
        </w:rPr>
        <w:t>•</w:t>
      </w:r>
      <w:r>
        <w:rPr>
          <w:rFonts w:eastAsiaTheme="minorEastAsia"/>
        </w:rPr>
        <w:t xml:space="preserve"> </w:t>
      </w:r>
      <w:r>
        <w:rPr>
          <w:rFonts w:eastAsiaTheme="minorEastAsia"/>
        </w:rPr>
        <w:tab/>
      </w:r>
      <w:r w:rsidR="004841D2">
        <w:rPr>
          <w:rFonts w:eastAsiaTheme="minorEastAsia"/>
        </w:rPr>
        <w:t xml:space="preserve">The coordinates of the co-vertices are </w:t>
      </w:r>
      <m:oMath>
        <m:r>
          <w:rPr>
            <w:rFonts w:ascii="Cambria Math" w:eastAsiaTheme="minorEastAsia" w:hAnsi="Cambria Math"/>
          </w:rPr>
          <m:t>(h±b,k)</m:t>
        </m:r>
      </m:oMath>
    </w:p>
    <w:p w14:paraId="38A98C35" w14:textId="3AFC3560" w:rsidR="004841D2" w:rsidRPr="00CC03A8" w:rsidRDefault="005C3543" w:rsidP="003A519A">
      <w:pPr>
        <w:pStyle w:val="Quote"/>
        <w:spacing w:after="120"/>
      </w:pPr>
      <w:r>
        <w:rPr>
          <w:rFonts w:ascii="Calibri" w:hAnsi="Calibri" w:cs="Calibri"/>
          <w:sz w:val="25"/>
          <w:szCs w:val="25"/>
        </w:rPr>
        <w:t>•</w:t>
      </w:r>
      <w:r>
        <w:rPr>
          <w:rFonts w:eastAsiaTheme="minorEastAsia"/>
        </w:rPr>
        <w:t xml:space="preserve"> </w:t>
      </w:r>
      <w:r>
        <w:rPr>
          <w:rFonts w:eastAsiaTheme="minorEastAsia"/>
        </w:rPr>
        <w:tab/>
      </w:r>
      <w:r w:rsidR="004841D2">
        <w:rPr>
          <w:rFonts w:eastAsiaTheme="minorEastAsia"/>
        </w:rPr>
        <w:t xml:space="preserve">The distance between the foci is </w:t>
      </w:r>
      <m:oMath>
        <m:r>
          <w:rPr>
            <w:rFonts w:ascii="Cambria Math" w:eastAsiaTheme="minorEastAsia" w:hAnsi="Cambria Math"/>
          </w:rPr>
          <m:t>2c</m:t>
        </m:r>
      </m:oMath>
      <w:r w:rsidR="004841D2">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5B748CCB" w14:textId="68F89E02" w:rsidR="004841D2" w:rsidRPr="00CC03A8" w:rsidRDefault="005C3543" w:rsidP="003A519A">
      <w:pPr>
        <w:pStyle w:val="Quote"/>
        <w:spacing w:after="120"/>
      </w:pPr>
      <w:r>
        <w:rPr>
          <w:rFonts w:ascii="Calibri" w:hAnsi="Calibri" w:cs="Calibri"/>
          <w:sz w:val="25"/>
          <w:szCs w:val="25"/>
        </w:rPr>
        <w:t>•</w:t>
      </w:r>
      <w:r>
        <w:rPr>
          <w:rFonts w:eastAsiaTheme="minorEastAsia"/>
        </w:rPr>
        <w:t xml:space="preserve"> </w:t>
      </w:r>
      <w:r>
        <w:rPr>
          <w:rFonts w:eastAsiaTheme="minorEastAsia"/>
        </w:rPr>
        <w:tab/>
      </w:r>
      <w:r w:rsidR="004841D2">
        <w:rPr>
          <w:rFonts w:eastAsiaTheme="minorEastAsia"/>
        </w:rPr>
        <w:t xml:space="preserve">The coordinates of the foci are </w:t>
      </w:r>
      <m:oMath>
        <m:r>
          <w:rPr>
            <w:rFonts w:ascii="Cambria Math" w:eastAsiaTheme="minorEastAsia" w:hAnsi="Cambria Math"/>
          </w:rPr>
          <m:t>(h,k±c)</m:t>
        </m:r>
      </m:oMath>
    </w:p>
    <w:p w14:paraId="214A22C9" w14:textId="24D291F6" w:rsidR="004841D2" w:rsidRDefault="004841D2" w:rsidP="004841D2">
      <w:pPr>
        <w:pStyle w:val="Quote"/>
        <w:rPr>
          <w:rFonts w:eastAsiaTheme="minorEastAsia"/>
        </w:rPr>
      </w:pPr>
      <w:r>
        <w:rPr>
          <w:rFonts w:eastAsiaTheme="minorEastAsia"/>
        </w:rPr>
        <w:t xml:space="preserve">Using the reasoning above, the equations of the asymptotes are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+k</m:t>
        </m:r>
      </m:oMath>
      <w:r>
        <w:rPr>
          <w:rFonts w:eastAsiaTheme="minorEastAsia"/>
        </w:rPr>
        <w:t xml:space="preserve"> (see second figure)</w:t>
      </w:r>
      <w:r w:rsidR="005C3543">
        <w:rPr>
          <w:rFonts w:eastAsiaTheme="minorEastAsia"/>
        </w:rPr>
        <w:t>.</w:t>
      </w:r>
    </w:p>
    <w:p w14:paraId="436FF349" w14:textId="3DDACD2F" w:rsidR="004841D2" w:rsidRPr="004841D2" w:rsidRDefault="004841D2" w:rsidP="004841D2">
      <w:pPr>
        <w:pStyle w:val="Quote"/>
      </w:pPr>
      <w:r>
        <w:rPr>
          <w:noProof/>
          <w:lang w:eastAsia="zh-TW"/>
        </w:rPr>
        <w:lastRenderedPageBreak/>
        <w:drawing>
          <wp:inline distT="0" distB="0" distL="0" distR="0" wp14:anchorId="62BB81AD" wp14:editId="362C2654">
            <wp:extent cx="5890791" cy="2927061"/>
            <wp:effectExtent l="0" t="0" r="0" b="6985"/>
            <wp:docPr id="12" name="Picture 12" descr="This is a horizontal parabola opening to the right with Vertex (0, 0), Focus (6, 0), and Directrix x = negative 6. The Latus Rectum is shown, a vertical line passing through the Focus and terminating on the parabola at (6, 12) and (6, negativ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a horizontal parabola opening to the right with Vertex (0, 0), Focus (6, 0), and Directrix x = negative 6. The Latus Rectum is shown, a vertical line passing through the Focus and terminating on the parabola at (6, 12) and (6, negativ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7600" cy="2935413"/>
                    </a:xfrm>
                    <a:prstGeom prst="rect">
                      <a:avLst/>
                    </a:prstGeom>
                    <a:noFill/>
                    <a:ln>
                      <a:noFill/>
                    </a:ln>
                  </pic:spPr>
                </pic:pic>
              </a:graphicData>
            </a:graphic>
          </wp:inline>
        </w:drawing>
      </w:r>
    </w:p>
    <w:p w14:paraId="2885A75F" w14:textId="77777777" w:rsidR="004841D2" w:rsidRPr="004841D2" w:rsidRDefault="004841D2" w:rsidP="004841D2"/>
    <w:p w14:paraId="524416C6" w14:textId="7F29F0C4" w:rsidR="004841D2" w:rsidRPr="00A23F5C" w:rsidRDefault="004841D2" w:rsidP="00A23F5C">
      <w:pPr>
        <w:pStyle w:val="Quote"/>
        <w:rPr>
          <w:rStyle w:val="Strong"/>
        </w:rPr>
      </w:pPr>
      <w:r w:rsidRPr="00A23F5C">
        <w:rPr>
          <w:rStyle w:val="Strong"/>
        </w:rPr>
        <w:t xml:space="preserve">Given the </w:t>
      </w:r>
      <w:r w:rsidR="00693707" w:rsidRPr="00A23F5C">
        <w:rPr>
          <w:rStyle w:val="Strong"/>
        </w:rPr>
        <w:t xml:space="preserve">vertices and foci of a hyperbola centered at </w:t>
      </w:r>
      <m:oMath>
        <m:r>
          <w:rPr>
            <w:rStyle w:val="Strong"/>
            <w:rFonts w:ascii="Cambria Math" w:hAnsi="Cambria Math"/>
          </w:rPr>
          <m:t>(h,k)</m:t>
        </m:r>
      </m:oMath>
      <w:r w:rsidR="00693707" w:rsidRPr="00A23F5C">
        <w:rPr>
          <w:rStyle w:val="Strong"/>
        </w:rPr>
        <w:t>, write its equation in standard form</w:t>
      </w:r>
      <w:r w:rsidRPr="00A23F5C">
        <w:rPr>
          <w:rStyle w:val="Strong"/>
        </w:rPr>
        <w:t>.</w:t>
      </w:r>
    </w:p>
    <w:p w14:paraId="344DD163" w14:textId="4EA2CC77" w:rsidR="00A23F5C" w:rsidRDefault="006F7A79" w:rsidP="00A23F5C">
      <w:pPr>
        <w:pStyle w:val="Quote"/>
      </w:pPr>
      <w:r>
        <w:t>1)</w:t>
      </w:r>
      <w:r>
        <w:tab/>
      </w:r>
      <w:r w:rsidR="004841D2" w:rsidRPr="00A23F5C">
        <w:t>Determine whet</w:t>
      </w:r>
      <w:r w:rsidR="00693707" w:rsidRPr="00A23F5C">
        <w:t xml:space="preserve">her the transverse axis is parallel to </w:t>
      </w:r>
      <w:r w:rsidR="004841D2" w:rsidRPr="00A23F5C">
        <w:t xml:space="preserve">the </w:t>
      </w:r>
      <m:oMath>
        <m:r>
          <w:rPr>
            <w:rFonts w:ascii="Cambria Math" w:hAnsi="Cambria Math"/>
          </w:rPr>
          <m:t>x</m:t>
        </m:r>
      </m:oMath>
      <w:r w:rsidR="004841D2" w:rsidRPr="00A23F5C">
        <w:t xml:space="preserve">- or </w:t>
      </w:r>
      <m:oMath>
        <m:r>
          <w:rPr>
            <w:rFonts w:ascii="Cambria Math" w:hAnsi="Cambria Math"/>
          </w:rPr>
          <m:t>y</m:t>
        </m:r>
      </m:oMath>
      <w:r w:rsidR="004841D2" w:rsidRPr="00A23F5C">
        <w:t xml:space="preserve">-axis. </w:t>
      </w:r>
    </w:p>
    <w:p w14:paraId="113DEA9D" w14:textId="17881295" w:rsidR="00A23F5C" w:rsidRDefault="006F7A79" w:rsidP="006F7A79">
      <w:pPr>
        <w:pStyle w:val="Quote"/>
        <w:ind w:firstLine="720"/>
      </w:pPr>
      <w:r>
        <w:t>a.</w:t>
      </w:r>
      <w:r>
        <w:tab/>
      </w:r>
      <w:r w:rsidR="004841D2" w:rsidRPr="00A23F5C">
        <w:t xml:space="preserve">If the </w:t>
      </w:r>
      <m:oMath>
        <m:r>
          <w:rPr>
            <w:rFonts w:ascii="Cambria Math" w:hAnsi="Cambria Math"/>
          </w:rPr>
          <m:t>y</m:t>
        </m:r>
      </m:oMath>
      <w:r w:rsidR="00693707" w:rsidRPr="00A23F5C">
        <w:t xml:space="preserve">-coordinates of the given vertices and foci are the same, then the transverse axis is parallel to the </w:t>
      </w:r>
      <m:oMath>
        <m:r>
          <w:rPr>
            <w:rFonts w:ascii="Cambria Math" w:hAnsi="Cambria Math"/>
          </w:rPr>
          <m:t>x</m:t>
        </m:r>
      </m:oMath>
      <w:r w:rsidR="00693707" w:rsidRPr="00A23F5C">
        <w:t>-axis. Use the standard</w:t>
      </w:r>
      <w:r w:rsidR="004841D2" w:rsidRPr="00A23F5C">
        <w:t xml:space="preserve"> form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=1</m:t>
        </m:r>
      </m:oMath>
      <w:r w:rsidR="00693707" w:rsidRPr="00A23F5C">
        <w:t>.</w:t>
      </w:r>
      <w:r w:rsidR="004841D2" w:rsidRPr="00A23F5C">
        <w:t xml:space="preserve"> </w:t>
      </w:r>
    </w:p>
    <w:p w14:paraId="23B153E7" w14:textId="200F2A06" w:rsidR="00693707" w:rsidRPr="00A23F5C" w:rsidRDefault="006F7A79" w:rsidP="006F7A79">
      <w:pPr>
        <w:pStyle w:val="Quote"/>
        <w:ind w:firstLine="720"/>
      </w:pPr>
      <w:r>
        <w:t>b.</w:t>
      </w:r>
      <w:r>
        <w:tab/>
      </w:r>
      <w:r w:rsidR="00693707" w:rsidRPr="00A23F5C">
        <w:t xml:space="preserve">If the </w:t>
      </w:r>
      <m:oMath>
        <m:r>
          <w:rPr>
            <w:rFonts w:ascii="Cambria Math" w:hAnsi="Cambria Math"/>
          </w:rPr>
          <m:t>x</m:t>
        </m:r>
      </m:oMath>
      <w:r w:rsidR="00693707" w:rsidRPr="00A23F5C">
        <w:t xml:space="preserve">-coordinates of the given vertices and foci are the same, then the transverse axis is parallel to the </w:t>
      </w:r>
      <m:oMath>
        <m:r>
          <w:rPr>
            <w:rFonts w:ascii="Cambria Math" w:hAnsi="Cambria Math"/>
          </w:rPr>
          <m:t>y</m:t>
        </m:r>
      </m:oMath>
      <w:r w:rsidR="00693707" w:rsidRPr="00A23F5C">
        <w:t xml:space="preserve">-axis. Use the standard form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=1</m:t>
        </m:r>
      </m:oMath>
      <w:r w:rsidR="00693707" w:rsidRPr="00A23F5C">
        <w:t xml:space="preserve">. </w:t>
      </w:r>
    </w:p>
    <w:p w14:paraId="1F7C57D9" w14:textId="2FB0D4F1" w:rsidR="00693707" w:rsidRPr="00A23F5C" w:rsidRDefault="006F7A79" w:rsidP="00A23F5C">
      <w:pPr>
        <w:pStyle w:val="Quote"/>
      </w:pPr>
      <w:r>
        <w:t>2)</w:t>
      </w:r>
      <w:r>
        <w:tab/>
      </w:r>
      <w:r w:rsidR="00693707" w:rsidRPr="00A23F5C">
        <w:t xml:space="preserve">Identify the center of the hyperbola, </w:t>
      </w:r>
      <m:oMath>
        <m:r>
          <w:rPr>
            <w:rFonts w:ascii="Cambria Math" w:hAnsi="Cambria Math"/>
          </w:rPr>
          <m:t>(h,k)</m:t>
        </m:r>
      </m:oMath>
      <w:r w:rsidR="00693707" w:rsidRPr="00A23F5C">
        <w:t xml:space="preserve">, using the midpoint formula and the given coordinates for the vertices. </w:t>
      </w:r>
    </w:p>
    <w:p w14:paraId="1B633BD0" w14:textId="3EAC032D" w:rsidR="00693707" w:rsidRPr="00A23F5C" w:rsidRDefault="006F7A79" w:rsidP="00A23F5C">
      <w:pPr>
        <w:pStyle w:val="Quote"/>
      </w:pPr>
      <w:r>
        <w:t>3)</w:t>
      </w:r>
      <w:r>
        <w:tab/>
      </w:r>
      <w:r w:rsidR="00693707" w:rsidRPr="00A23F5C">
        <w:t xml:space="preserve">Find </w:t>
      </w:r>
      <m:oMath>
        <m:sSup>
          <m:sSupPr>
            <m:ctrlPr>
              <w:rPr>
                <w:rFonts w:ascii="Cambria Math" w:hAnsi="Cambria Math"/>
                <w:i/>
              </w:rPr>
            </m:ctrlPr>
          </m:sSupPr>
          <m:e>
            <m:r>
              <w:rPr>
                <w:rFonts w:ascii="Cambria Math" w:hAnsi="Cambria Math"/>
              </w:rPr>
              <m:t>a</m:t>
            </m:r>
          </m:e>
          <m:sup>
            <m:r>
              <w:rPr>
                <w:rFonts w:ascii="Cambria Math" w:hAnsi="Cambria Math"/>
              </w:rPr>
              <m:t>2</m:t>
            </m:r>
          </m:sup>
        </m:sSup>
      </m:oMath>
      <w:r w:rsidR="00A23F5C">
        <w:rPr>
          <w:rFonts w:eastAsiaTheme="minorEastAsia"/>
        </w:rPr>
        <w:t xml:space="preserve"> by solving for the length of the transverse axis, </w:t>
      </w:r>
      <m:oMath>
        <m:r>
          <w:rPr>
            <w:rFonts w:ascii="Cambria Math" w:eastAsiaTheme="minorEastAsia" w:hAnsi="Cambria Math"/>
          </w:rPr>
          <m:t>2a</m:t>
        </m:r>
      </m:oMath>
      <w:r w:rsidR="00A23F5C">
        <w:rPr>
          <w:rFonts w:eastAsiaTheme="minorEastAsia"/>
        </w:rPr>
        <w:t xml:space="preserve">, which is the distance between the given vertices. </w:t>
      </w:r>
    </w:p>
    <w:p w14:paraId="30268200" w14:textId="5546D103" w:rsidR="00A23F5C" w:rsidRPr="00A23F5C" w:rsidRDefault="006F7A79" w:rsidP="00A23F5C">
      <w:pPr>
        <w:pStyle w:val="Quote"/>
      </w:pPr>
      <w:r>
        <w:rPr>
          <w:rFonts w:eastAsiaTheme="minorEastAsia"/>
        </w:rPr>
        <w:t>4)</w:t>
      </w:r>
      <w:r>
        <w:rPr>
          <w:rFonts w:eastAsiaTheme="minorEastAsia"/>
        </w:rPr>
        <w:tab/>
      </w:r>
      <w:r w:rsidR="00A23F5C">
        <w:rPr>
          <w:rFonts w:eastAsiaTheme="minorEastAsia"/>
        </w:rPr>
        <w:t xml:space="preserve">Find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A23F5C">
        <w:rPr>
          <w:rFonts w:eastAsiaTheme="minorEastAsia"/>
        </w:rPr>
        <w:t xml:space="preserve"> using </w:t>
      </w:r>
      <m:oMath>
        <m:r>
          <w:rPr>
            <w:rFonts w:ascii="Cambria Math" w:eastAsiaTheme="minorEastAsia" w:hAnsi="Cambria Math"/>
          </w:rPr>
          <m:t>h</m:t>
        </m:r>
      </m:oMath>
      <w:r w:rsidR="00A23F5C">
        <w:rPr>
          <w:rFonts w:eastAsiaTheme="minorEastAsia"/>
        </w:rPr>
        <w:t xml:space="preserve"> and </w:t>
      </w:r>
      <m:oMath>
        <m:r>
          <w:rPr>
            <w:rFonts w:ascii="Cambria Math" w:eastAsiaTheme="minorEastAsia" w:hAnsi="Cambria Math"/>
          </w:rPr>
          <m:t>k</m:t>
        </m:r>
      </m:oMath>
      <w:r w:rsidR="00A23F5C">
        <w:rPr>
          <w:rFonts w:eastAsiaTheme="minorEastAsia"/>
        </w:rPr>
        <w:t xml:space="preserve"> found in Step 2 along with the given coordinates for the foci.</w:t>
      </w:r>
    </w:p>
    <w:p w14:paraId="00128021" w14:textId="3727C1B4" w:rsidR="00A23F5C" w:rsidRPr="00A23F5C" w:rsidRDefault="006F7A79" w:rsidP="00A23F5C">
      <w:pPr>
        <w:pStyle w:val="Quote"/>
      </w:pPr>
      <w:r>
        <w:rPr>
          <w:rFonts w:eastAsiaTheme="minorEastAsia"/>
        </w:rPr>
        <w:t>5)</w:t>
      </w:r>
      <w:r>
        <w:rPr>
          <w:rFonts w:eastAsiaTheme="minorEastAsia"/>
        </w:rPr>
        <w:tab/>
      </w:r>
      <w:r w:rsidR="00A23F5C">
        <w:rPr>
          <w:rFonts w:eastAsiaTheme="minorEastAsia"/>
        </w:rPr>
        <w:t xml:space="preserve">Solve for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00A23F5C">
        <w:rPr>
          <w:rFonts w:eastAsiaTheme="minorEastAsia"/>
        </w:rPr>
        <w:t xml:space="preserve"> using the equation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A23F5C">
        <w:rPr>
          <w:rFonts w:eastAsiaTheme="minorEastAsia"/>
        </w:rPr>
        <w:t>.</w:t>
      </w:r>
    </w:p>
    <w:p w14:paraId="06C13CC2" w14:textId="225917AD" w:rsidR="00A23F5C" w:rsidRPr="00A23F5C" w:rsidRDefault="006F7A79" w:rsidP="00A23F5C">
      <w:pPr>
        <w:pStyle w:val="Quote"/>
      </w:pPr>
      <w:r>
        <w:rPr>
          <w:rFonts w:eastAsiaTheme="minorEastAsia"/>
        </w:rPr>
        <w:t>6)</w:t>
      </w:r>
      <w:r>
        <w:rPr>
          <w:rFonts w:eastAsiaTheme="minorEastAsia"/>
        </w:rPr>
        <w:tab/>
      </w:r>
      <w:r w:rsidR="00A23F5C">
        <w:rPr>
          <w:rFonts w:eastAsiaTheme="minorEastAsia"/>
        </w:rPr>
        <w:t xml:space="preserve">Substitute the values for </w:t>
      </w:r>
      <m:oMath>
        <m:r>
          <w:rPr>
            <w:rFonts w:ascii="Cambria Math" w:eastAsiaTheme="minorEastAsia" w:hAnsi="Cambria Math"/>
          </w:rPr>
          <m:t xml:space="preserve">h, k,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oMath>
      <w:r w:rsidR="00A23F5C">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A23F5C">
        <w:rPr>
          <w:rFonts w:eastAsiaTheme="minorEastAsia"/>
        </w:rPr>
        <w:t xml:space="preserve"> into the standard form of the equation determined in Step 1. </w:t>
      </w:r>
    </w:p>
    <w:p w14:paraId="4B259E1E" w14:textId="5DD37376" w:rsidR="00A23F5C" w:rsidRPr="00A12860" w:rsidRDefault="00A23F5C" w:rsidP="00A23F5C">
      <w:pPr>
        <w:rPr>
          <w:rStyle w:val="IntenseEmphasis"/>
        </w:rPr>
      </w:pPr>
      <w:r w:rsidRPr="00A12860">
        <w:rPr>
          <w:rStyle w:val="IntenseEmphasis"/>
        </w:rPr>
        <w:lastRenderedPageBreak/>
        <w:t>Example</w:t>
      </w:r>
    </w:p>
    <w:p w14:paraId="14016164" w14:textId="2A253DB8" w:rsidR="00A12860" w:rsidRDefault="00A12860" w:rsidP="00A23F5C">
      <w:pPr>
        <w:rPr>
          <w:rFonts w:eastAsiaTheme="minorEastAsia"/>
        </w:rPr>
      </w:pPr>
      <w:r>
        <w:t xml:space="preserve">What is the standard form equation of the hyperbola that has vertices at </w:t>
      </w:r>
      <m:oMath>
        <m:r>
          <w:rPr>
            <w:rFonts w:ascii="Cambria Math" w:hAnsi="Cambria Math"/>
          </w:rPr>
          <m:t>(0,-2)</m:t>
        </m:r>
      </m:oMath>
      <w:r>
        <w:rPr>
          <w:rFonts w:eastAsiaTheme="minorEastAsia"/>
        </w:rPr>
        <w:t xml:space="preserve"> and </w:t>
      </w:r>
      <m:oMath>
        <m:r>
          <w:rPr>
            <w:rFonts w:ascii="Cambria Math" w:eastAsiaTheme="minorEastAsia" w:hAnsi="Cambria Math"/>
          </w:rPr>
          <m:t>(6,-2)</m:t>
        </m:r>
      </m:oMath>
      <w:r>
        <w:rPr>
          <w:rFonts w:eastAsiaTheme="minorEastAsia"/>
        </w:rPr>
        <w:t xml:space="preserve"> and foci at </w:t>
      </w:r>
      <m:oMath>
        <m:r>
          <w:rPr>
            <w:rFonts w:ascii="Cambria Math" w:eastAsiaTheme="minorEastAsia" w:hAnsi="Cambria Math"/>
          </w:rPr>
          <m:t>(-2,-2)</m:t>
        </m:r>
      </m:oMath>
      <w:r>
        <w:rPr>
          <w:rFonts w:eastAsiaTheme="minorEastAsia"/>
        </w:rPr>
        <w:t xml:space="preserve"> and </w:t>
      </w:r>
      <m:oMath>
        <m:r>
          <w:rPr>
            <w:rFonts w:ascii="Cambria Math" w:eastAsiaTheme="minorEastAsia" w:hAnsi="Cambria Math"/>
          </w:rPr>
          <m:t>(8,-2)</m:t>
        </m:r>
      </m:oMath>
      <w:r>
        <w:rPr>
          <w:rFonts w:eastAsiaTheme="minorEastAsia"/>
        </w:rPr>
        <w:t>?</w:t>
      </w:r>
    </w:p>
    <w:p w14:paraId="71BD73D0" w14:textId="0C2CB4A2" w:rsidR="00A12860" w:rsidRDefault="00A12860" w:rsidP="00A23F5C">
      <w:pPr>
        <w:rPr>
          <w:rFonts w:eastAsiaTheme="minorEastAsia"/>
        </w:rPr>
      </w:pPr>
    </w:p>
    <w:p w14:paraId="48782546" w14:textId="77777777" w:rsidR="00A12860" w:rsidRDefault="00A12860">
      <w:pPr>
        <w:spacing w:line="240" w:lineRule="auto"/>
        <w:rPr>
          <w:rFonts w:eastAsiaTheme="minorEastAsia"/>
        </w:rPr>
      </w:pPr>
      <w:r>
        <w:rPr>
          <w:rFonts w:eastAsiaTheme="minorEastAsia"/>
        </w:rPr>
        <w:br w:type="page"/>
      </w:r>
    </w:p>
    <w:p w14:paraId="55D0C213" w14:textId="77777777" w:rsidR="00D30B9B" w:rsidRDefault="00A12860" w:rsidP="00D30B9B">
      <w:pPr>
        <w:pStyle w:val="Heading1"/>
      </w:pPr>
      <w:r>
        <w:lastRenderedPageBreak/>
        <w:t>Graphi</w:t>
      </w:r>
      <w:r w:rsidR="00D30B9B">
        <w:t>n</w:t>
      </w:r>
      <w:r>
        <w:t>g Hyperbolas</w:t>
      </w:r>
    </w:p>
    <w:p w14:paraId="63E096BF" w14:textId="17BAF280" w:rsidR="00625FE7" w:rsidRDefault="00625FE7" w:rsidP="003964A0">
      <w:pPr>
        <w:pStyle w:val="Quote"/>
        <w:rPr>
          <w:rStyle w:val="Strong"/>
        </w:rPr>
      </w:pPr>
      <w:r w:rsidRPr="002B772C">
        <w:rPr>
          <w:rStyle w:val="Strong"/>
        </w:rPr>
        <w:t>Given</w:t>
      </w:r>
      <w:r w:rsidR="00354737">
        <w:rPr>
          <w:rStyle w:val="Strong"/>
        </w:rPr>
        <w:t xml:space="preserve"> a general form for</w:t>
      </w:r>
      <w:r>
        <w:rPr>
          <w:rStyle w:val="Strong"/>
        </w:rPr>
        <w:t xml:space="preserve"> a hyperbola</w:t>
      </w:r>
      <w:r w:rsidRPr="002B772C">
        <w:rPr>
          <w:rStyle w:val="Strong"/>
        </w:rPr>
        <w:t xml:space="preserve"> centered at </w:t>
      </w:r>
      <m:oMath>
        <m:r>
          <w:rPr>
            <w:rStyle w:val="Strong"/>
            <w:rFonts w:ascii="Cambria Math" w:hAnsi="Cambria Math"/>
          </w:rPr>
          <m:t>(h,k)</m:t>
        </m:r>
      </m:oMath>
      <w:r w:rsidRPr="002B772C">
        <w:rPr>
          <w:rStyle w:val="Strong"/>
        </w:rPr>
        <w:t>, sketch the graph.</w:t>
      </w:r>
    </w:p>
    <w:p w14:paraId="79F5CAB3" w14:textId="2F70E274" w:rsidR="003964A0" w:rsidRPr="003964A0" w:rsidRDefault="003964A0" w:rsidP="003964A0">
      <w:pPr>
        <w:pStyle w:val="Quote"/>
      </w:pPr>
      <w:r>
        <w:t>*</w:t>
      </w:r>
      <w:r w:rsidRPr="003964A0">
        <w:rPr>
          <w:rStyle w:val="SubtleEmphasis"/>
        </w:rPr>
        <w:t xml:space="preserve">Note: hyperbolas centered at the origin have </w:t>
      </w:r>
      <m:oMath>
        <m:d>
          <m:dPr>
            <m:ctrlPr>
              <w:rPr>
                <w:rStyle w:val="SubtleEmphasis"/>
                <w:rFonts w:ascii="Cambria Math" w:hAnsi="Cambria Math"/>
                <w:i w:val="0"/>
                <w:iCs w:val="0"/>
              </w:rPr>
            </m:ctrlPr>
          </m:dPr>
          <m:e>
            <m:r>
              <m:rPr>
                <m:sty m:val="p"/>
              </m:rPr>
              <w:rPr>
                <w:rStyle w:val="SubtleEmphasis"/>
                <w:rFonts w:ascii="Cambria Math" w:hAnsi="Cambria Math"/>
              </w:rPr>
              <m:t>h,k</m:t>
            </m:r>
          </m:e>
        </m:d>
        <m:r>
          <m:rPr>
            <m:sty m:val="p"/>
          </m:rPr>
          <w:rPr>
            <w:rStyle w:val="SubtleEmphasis"/>
            <w:rFonts w:ascii="Cambria Math" w:hAnsi="Cambria Math"/>
          </w:rPr>
          <m:t>=</m:t>
        </m:r>
        <m:d>
          <m:dPr>
            <m:ctrlPr>
              <w:rPr>
                <w:rStyle w:val="SubtleEmphasis"/>
                <w:rFonts w:ascii="Cambria Math" w:hAnsi="Cambria Math"/>
                <w:i w:val="0"/>
                <w:iCs w:val="0"/>
              </w:rPr>
            </m:ctrlPr>
          </m:dPr>
          <m:e>
            <m:r>
              <m:rPr>
                <m:sty m:val="p"/>
              </m:rPr>
              <w:rPr>
                <w:rStyle w:val="SubtleEmphasis"/>
                <w:rFonts w:ascii="Cambria Math" w:hAnsi="Cambria Math"/>
              </w:rPr>
              <m:t>0,0</m:t>
            </m:r>
          </m:e>
        </m:d>
        <m:r>
          <m:rPr>
            <m:sty m:val="p"/>
          </m:rPr>
          <w:rPr>
            <w:rStyle w:val="SubtleEmphasis"/>
            <w:rFonts w:ascii="Cambria Math" w:hAnsi="Cambria Math"/>
          </w:rPr>
          <m:t>.</m:t>
        </m:r>
      </m:oMath>
    </w:p>
    <w:p w14:paraId="3A03F6C7" w14:textId="68E4C739" w:rsidR="00625FE7" w:rsidRPr="00FA3C87" w:rsidRDefault="003A519A" w:rsidP="003964A0">
      <w:pPr>
        <w:pStyle w:val="Quote"/>
      </w:pPr>
      <w:r>
        <w:t>1)</w:t>
      </w:r>
      <w:r>
        <w:tab/>
      </w:r>
      <w:r w:rsidR="00354737">
        <w:t xml:space="preserve">Convert the general form to the standard form. </w:t>
      </w:r>
      <w:r w:rsidR="00625FE7" w:rsidRPr="00FA3C87">
        <w:t>Determine which of the standard forms applies to the given equation.</w:t>
      </w:r>
    </w:p>
    <w:p w14:paraId="451EFE85" w14:textId="54368F08" w:rsidR="00625FE7" w:rsidRDefault="003A519A" w:rsidP="003964A0">
      <w:pPr>
        <w:pStyle w:val="Quote"/>
      </w:pPr>
      <w:r>
        <w:t>2)</w:t>
      </w:r>
      <w:r>
        <w:tab/>
      </w:r>
      <w:r w:rsidR="00625FE7" w:rsidRPr="00FA3C87">
        <w:t xml:space="preserve">Use the standard form identified in Step 1 to determine the position of the transverse axis; coordinates for the </w:t>
      </w:r>
      <w:r w:rsidR="00354737">
        <w:t xml:space="preserve">center, </w:t>
      </w:r>
      <w:r w:rsidR="00625FE7" w:rsidRPr="00FA3C87">
        <w:t>vertices, co-vertices, and foci; and the equations for the asymptotes.</w:t>
      </w:r>
    </w:p>
    <w:p w14:paraId="51170011" w14:textId="54C31EB4" w:rsidR="00625FE7" w:rsidRDefault="003A519A" w:rsidP="00FE406F">
      <w:pPr>
        <w:pStyle w:val="Quote"/>
      </w:pPr>
      <w:r>
        <w:t xml:space="preserve">  a.</w:t>
      </w:r>
      <w:r>
        <w:tab/>
      </w:r>
      <w:r w:rsidR="00625FE7" w:rsidRPr="00FA3C87">
        <w:t xml:space="preserve">If the equation is in the form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oMath>
      <w:r w:rsidR="00625FE7" w:rsidRPr="00FA3C87">
        <w:t xml:space="preserve">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=1</m:t>
        </m:r>
      </m:oMath>
      <w:r w:rsidR="00625FE7">
        <w:t xml:space="preserve">, </w:t>
      </w:r>
      <w:r w:rsidR="00625FE7" w:rsidRPr="00FA3C87">
        <w:t xml:space="preserve">then </w:t>
      </w:r>
    </w:p>
    <w:p w14:paraId="7A6A7E83" w14:textId="4BB69C0D" w:rsidR="00625FE7" w:rsidRDefault="003A519A" w:rsidP="003A519A">
      <w:pPr>
        <w:pStyle w:val="Quote"/>
        <w:spacing w:before="120" w:after="120"/>
        <w:ind w:firstLine="720"/>
      </w:pPr>
      <w:r>
        <w:rPr>
          <w:rFonts w:ascii="Calibri" w:hAnsi="Calibri" w:cs="Calibri"/>
          <w:sz w:val="25"/>
          <w:szCs w:val="25"/>
        </w:rPr>
        <w:t>•</w:t>
      </w:r>
      <w:r>
        <w:t xml:space="preserve"> </w:t>
      </w:r>
      <w:r>
        <w:tab/>
      </w:r>
      <w:r w:rsidR="00625FE7">
        <w:t>The transverse</w:t>
      </w:r>
      <w:r w:rsidR="00625FE7" w:rsidRPr="00FA3C87">
        <w:t xml:space="preserve"> axis is</w:t>
      </w:r>
      <w:r w:rsidR="00354737">
        <w:t xml:space="preserve"> parallel to</w:t>
      </w:r>
      <w:r w:rsidR="00625FE7" w:rsidRPr="00FA3C87">
        <w:t xml:space="preserve"> the </w:t>
      </w:r>
      <m:oMath>
        <m:r>
          <w:rPr>
            <w:rFonts w:ascii="Cambria Math" w:hAnsi="Cambria Math"/>
          </w:rPr>
          <m:t>x</m:t>
        </m:r>
      </m:oMath>
      <w:r w:rsidR="00625FE7" w:rsidRPr="00FA3C87">
        <w:t>-axis</w:t>
      </w:r>
    </w:p>
    <w:p w14:paraId="1BA8D83F" w14:textId="19A55D7B" w:rsidR="00354737" w:rsidRPr="00354737" w:rsidRDefault="003A519A" w:rsidP="003A519A">
      <w:pPr>
        <w:pStyle w:val="Quote"/>
        <w:spacing w:before="120" w:after="120"/>
        <w:ind w:firstLine="720"/>
      </w:pPr>
      <w:r>
        <w:rPr>
          <w:rFonts w:ascii="Calibri" w:hAnsi="Calibri" w:cs="Calibri"/>
          <w:sz w:val="25"/>
          <w:szCs w:val="25"/>
        </w:rPr>
        <w:t>•</w:t>
      </w:r>
      <w:r>
        <w:t xml:space="preserve"> </w:t>
      </w:r>
      <w:r>
        <w:tab/>
      </w:r>
      <w:r w:rsidR="00354737">
        <w:t xml:space="preserve">The center is </w:t>
      </w:r>
      <m:oMath>
        <m:r>
          <w:rPr>
            <w:rFonts w:ascii="Cambria Math" w:hAnsi="Cambria Math"/>
          </w:rPr>
          <m:t>(h,k)</m:t>
        </m:r>
      </m:oMath>
    </w:p>
    <w:p w14:paraId="62846ED5" w14:textId="2F411D46" w:rsidR="00625FE7" w:rsidRPr="00FA3C87" w:rsidRDefault="003A519A" w:rsidP="003A519A">
      <w:pPr>
        <w:pStyle w:val="Quote"/>
        <w:spacing w:before="120" w:after="120"/>
        <w:ind w:firstLine="720"/>
        <w:rPr>
          <w:rFonts w:eastAsiaTheme="minorEastAsia"/>
        </w:rPr>
      </w:pPr>
      <w:r>
        <w:rPr>
          <w:rFonts w:ascii="Calibri" w:hAnsi="Calibri" w:cs="Calibri"/>
          <w:sz w:val="25"/>
          <w:szCs w:val="25"/>
        </w:rPr>
        <w:t>•</w:t>
      </w:r>
      <w:r w:rsidRPr="00FA3C87">
        <w:t xml:space="preserve"> </w:t>
      </w:r>
      <w:r>
        <w:tab/>
      </w:r>
      <w:r w:rsidR="00625FE7" w:rsidRPr="00FA3C87">
        <w:t xml:space="preserve">The coordinates of the vertices are </w:t>
      </w:r>
      <m:oMath>
        <m:d>
          <m:dPr>
            <m:ctrlPr>
              <w:rPr>
                <w:rFonts w:ascii="Cambria Math" w:hAnsi="Cambria Math"/>
                <w:i/>
              </w:rPr>
            </m:ctrlPr>
          </m:dPr>
          <m:e>
            <m:r>
              <w:rPr>
                <w:rFonts w:ascii="Cambria Math" w:hAnsi="Cambria Math"/>
              </w:rPr>
              <m:t>h±a,k</m:t>
            </m:r>
          </m:e>
        </m:d>
      </m:oMath>
    </w:p>
    <w:p w14:paraId="0D9CDC57" w14:textId="2235F93E" w:rsidR="00625FE7" w:rsidRPr="00954876" w:rsidRDefault="003A519A" w:rsidP="003A519A">
      <w:pPr>
        <w:pStyle w:val="Quote"/>
        <w:spacing w:before="120" w:after="120"/>
        <w:ind w:firstLine="720"/>
        <w:rPr>
          <w:rFonts w:eastAsiaTheme="minorEastAsia"/>
        </w:rPr>
      </w:pPr>
      <w:r>
        <w:rPr>
          <w:rFonts w:ascii="Calibri" w:hAnsi="Calibri" w:cs="Calibri"/>
          <w:sz w:val="25"/>
          <w:szCs w:val="25"/>
        </w:rPr>
        <w:t>•</w:t>
      </w:r>
      <w:r w:rsidRPr="00FA3C87">
        <w:t xml:space="preserve"> </w:t>
      </w:r>
      <w:r>
        <w:tab/>
      </w:r>
      <w:r w:rsidR="00625FE7" w:rsidRPr="00FA3C87">
        <w:t xml:space="preserve">The coordinates of the co-vertices are </w:t>
      </w:r>
      <m:oMath>
        <m:d>
          <m:dPr>
            <m:ctrlPr>
              <w:rPr>
                <w:rFonts w:ascii="Cambria Math" w:hAnsi="Cambria Math"/>
                <w:i/>
              </w:rPr>
            </m:ctrlPr>
          </m:dPr>
          <m:e>
            <m:r>
              <w:rPr>
                <w:rFonts w:ascii="Cambria Math" w:hAnsi="Cambria Math"/>
              </w:rPr>
              <m:t>h, k±b</m:t>
            </m:r>
          </m:e>
        </m:d>
      </m:oMath>
    </w:p>
    <w:p w14:paraId="55BDABDA" w14:textId="30185421" w:rsidR="00625FE7" w:rsidRDefault="003A519A" w:rsidP="003A519A">
      <w:pPr>
        <w:pStyle w:val="Quote"/>
        <w:spacing w:before="120" w:after="120"/>
        <w:ind w:firstLine="720"/>
        <w:rPr>
          <w:rFonts w:eastAsiaTheme="minorEastAsia"/>
        </w:rPr>
      </w:pPr>
      <w:r>
        <w:rPr>
          <w:rFonts w:ascii="Calibri" w:hAnsi="Calibri" w:cs="Calibri"/>
          <w:sz w:val="25"/>
          <w:szCs w:val="25"/>
        </w:rPr>
        <w:t>•</w:t>
      </w:r>
      <w:r w:rsidRPr="00FA3C87">
        <w:t xml:space="preserve"> </w:t>
      </w:r>
      <w:r>
        <w:tab/>
      </w:r>
      <w:r w:rsidR="00625FE7" w:rsidRPr="00FA3C87">
        <w:t xml:space="preserve">The coordinates of the foci are </w:t>
      </w:r>
      <m:oMath>
        <m:r>
          <w:rPr>
            <w:rFonts w:ascii="Cambria Math" w:hAnsi="Cambria Math"/>
          </w:rPr>
          <m:t>(h±c,k)</m:t>
        </m:r>
      </m:oMath>
    </w:p>
    <w:p w14:paraId="6876B783" w14:textId="73AD83B9" w:rsidR="00625FE7" w:rsidRPr="00954876" w:rsidRDefault="003A519A" w:rsidP="003A519A">
      <w:pPr>
        <w:pStyle w:val="Quote"/>
        <w:spacing w:before="120" w:after="120"/>
        <w:ind w:firstLine="720"/>
        <w:rPr>
          <w:rFonts w:eastAsiaTheme="minorEastAsia"/>
        </w:rPr>
      </w:pPr>
      <w:r>
        <w:rPr>
          <w:rFonts w:ascii="Calibri" w:hAnsi="Calibri" w:cs="Calibri"/>
          <w:sz w:val="25"/>
          <w:szCs w:val="25"/>
        </w:rPr>
        <w:t>•</w:t>
      </w:r>
      <w:r>
        <w:rPr>
          <w:rFonts w:eastAsiaTheme="minorEastAsia"/>
        </w:rPr>
        <w:t xml:space="preserve"> </w:t>
      </w:r>
      <w:r>
        <w:rPr>
          <w:rFonts w:eastAsiaTheme="minorEastAsia"/>
        </w:rPr>
        <w:tab/>
      </w:r>
      <w:r w:rsidR="00625FE7">
        <w:rPr>
          <w:rFonts w:eastAsiaTheme="minorEastAsia"/>
        </w:rPr>
        <w:t xml:space="preserve">The equations of the asymptotes are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+k</m:t>
        </m:r>
      </m:oMath>
    </w:p>
    <w:p w14:paraId="2D6B1D51" w14:textId="159C57EE" w:rsidR="00625FE7" w:rsidRPr="00954876" w:rsidRDefault="003A519A" w:rsidP="00FE406F">
      <w:pPr>
        <w:pStyle w:val="Quote"/>
        <w:rPr>
          <w:rFonts w:eastAsiaTheme="minorEastAsia"/>
        </w:rPr>
      </w:pPr>
      <w:r>
        <w:t xml:space="preserve">  b. </w:t>
      </w:r>
      <w:r>
        <w:tab/>
      </w:r>
      <w:r w:rsidR="00625FE7" w:rsidRPr="00FA3C87">
        <w:t xml:space="preserve">If the equation is in the form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oMath>
      <w:r w:rsidR="00625FE7" w:rsidRPr="00FA3C87">
        <w:t xml:space="preserve">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=1</m:t>
        </m:r>
      </m:oMath>
      <w:r w:rsidR="00625FE7">
        <w:t xml:space="preserve">, </w:t>
      </w:r>
      <w:r w:rsidR="00625FE7" w:rsidRPr="00FA3C87">
        <w:t xml:space="preserve">then </w:t>
      </w:r>
    </w:p>
    <w:p w14:paraId="01508884" w14:textId="38520063" w:rsidR="00625FE7" w:rsidRDefault="003A519A" w:rsidP="003A519A">
      <w:pPr>
        <w:pStyle w:val="Quote"/>
        <w:spacing w:before="120" w:after="120"/>
        <w:ind w:firstLine="720"/>
      </w:pPr>
      <w:r>
        <w:rPr>
          <w:rFonts w:ascii="Calibri" w:hAnsi="Calibri" w:cs="Calibri"/>
          <w:sz w:val="25"/>
          <w:szCs w:val="25"/>
        </w:rPr>
        <w:t>•</w:t>
      </w:r>
      <w:r>
        <w:t xml:space="preserve"> </w:t>
      </w:r>
      <w:r>
        <w:tab/>
      </w:r>
      <w:r w:rsidR="00625FE7">
        <w:t>The transverse</w:t>
      </w:r>
      <w:r w:rsidR="00625FE7" w:rsidRPr="00FA3C87">
        <w:t xml:space="preserve"> axis is </w:t>
      </w:r>
      <w:r w:rsidR="00354737">
        <w:t xml:space="preserve">parallel to </w:t>
      </w:r>
      <w:r w:rsidR="00625FE7" w:rsidRPr="00FA3C87">
        <w:t xml:space="preserve">the </w:t>
      </w:r>
      <m:oMath>
        <m:r>
          <w:rPr>
            <w:rFonts w:ascii="Cambria Math" w:hAnsi="Cambria Math"/>
          </w:rPr>
          <m:t>y</m:t>
        </m:r>
      </m:oMath>
      <w:r w:rsidR="00625FE7" w:rsidRPr="00FA3C87">
        <w:t>-axis</w:t>
      </w:r>
    </w:p>
    <w:p w14:paraId="703ED31A" w14:textId="59A04ADD" w:rsidR="00354737" w:rsidRPr="00354737" w:rsidRDefault="003A519A" w:rsidP="003A519A">
      <w:pPr>
        <w:pStyle w:val="Quote"/>
        <w:spacing w:before="120" w:after="120"/>
        <w:ind w:firstLine="720"/>
      </w:pPr>
      <w:r>
        <w:rPr>
          <w:rFonts w:ascii="Calibri" w:hAnsi="Calibri" w:cs="Calibri"/>
          <w:sz w:val="25"/>
          <w:szCs w:val="25"/>
        </w:rPr>
        <w:t>•</w:t>
      </w:r>
      <w:r>
        <w:t xml:space="preserve"> </w:t>
      </w:r>
      <w:r>
        <w:tab/>
      </w:r>
      <w:r w:rsidR="00354737">
        <w:t xml:space="preserve">The center is </w:t>
      </w:r>
      <m:oMath>
        <m:r>
          <w:rPr>
            <w:rFonts w:ascii="Cambria Math" w:hAnsi="Cambria Math"/>
          </w:rPr>
          <m:t>(h,k)</m:t>
        </m:r>
      </m:oMath>
    </w:p>
    <w:p w14:paraId="0991EC80" w14:textId="3CE6D128" w:rsidR="00625FE7" w:rsidRPr="00954876" w:rsidRDefault="003A519A" w:rsidP="003A519A">
      <w:pPr>
        <w:pStyle w:val="Quote"/>
        <w:spacing w:before="120" w:after="120"/>
        <w:ind w:firstLine="720"/>
        <w:rPr>
          <w:rFonts w:eastAsiaTheme="minorEastAsia"/>
        </w:rPr>
      </w:pPr>
      <w:r>
        <w:rPr>
          <w:rFonts w:ascii="Calibri" w:hAnsi="Calibri" w:cs="Calibri"/>
          <w:sz w:val="25"/>
          <w:szCs w:val="25"/>
        </w:rPr>
        <w:t>•</w:t>
      </w:r>
      <w:r w:rsidRPr="00FA3C87">
        <w:t xml:space="preserve"> </w:t>
      </w:r>
      <w:r>
        <w:tab/>
      </w:r>
      <w:r w:rsidR="00625FE7" w:rsidRPr="00FA3C87">
        <w:t xml:space="preserve">The coordinates of the vertices are </w:t>
      </w:r>
      <m:oMath>
        <m:d>
          <m:dPr>
            <m:ctrlPr>
              <w:rPr>
                <w:rFonts w:ascii="Cambria Math" w:hAnsi="Cambria Math"/>
                <w:i/>
              </w:rPr>
            </m:ctrlPr>
          </m:dPr>
          <m:e>
            <m:r>
              <w:rPr>
                <w:rFonts w:ascii="Cambria Math" w:hAnsi="Cambria Math"/>
              </w:rPr>
              <m:t>h,k±a</m:t>
            </m:r>
          </m:e>
        </m:d>
      </m:oMath>
    </w:p>
    <w:p w14:paraId="3E2A94FC" w14:textId="34739223" w:rsidR="00625FE7" w:rsidRPr="00954876" w:rsidRDefault="003A519A" w:rsidP="003A519A">
      <w:pPr>
        <w:pStyle w:val="Quote"/>
        <w:spacing w:before="120" w:after="120"/>
        <w:ind w:firstLine="720"/>
        <w:rPr>
          <w:rFonts w:eastAsiaTheme="minorEastAsia"/>
        </w:rPr>
      </w:pPr>
      <w:r>
        <w:rPr>
          <w:rFonts w:ascii="Calibri" w:hAnsi="Calibri" w:cs="Calibri"/>
          <w:sz w:val="25"/>
          <w:szCs w:val="25"/>
        </w:rPr>
        <w:t>•</w:t>
      </w:r>
      <w:r w:rsidRPr="00FA3C87">
        <w:t xml:space="preserve"> </w:t>
      </w:r>
      <w:r>
        <w:tab/>
      </w:r>
      <w:r w:rsidR="00625FE7" w:rsidRPr="00FA3C87">
        <w:t xml:space="preserve">The coordinates of the co-vertices are </w:t>
      </w:r>
      <m:oMath>
        <m:d>
          <m:dPr>
            <m:ctrlPr>
              <w:rPr>
                <w:rFonts w:ascii="Cambria Math" w:hAnsi="Cambria Math"/>
                <w:i/>
              </w:rPr>
            </m:ctrlPr>
          </m:dPr>
          <m:e>
            <m:r>
              <w:rPr>
                <w:rFonts w:ascii="Cambria Math" w:hAnsi="Cambria Math"/>
              </w:rPr>
              <m:t xml:space="preserve"> h±b,k</m:t>
            </m:r>
          </m:e>
        </m:d>
      </m:oMath>
    </w:p>
    <w:p w14:paraId="02A26C84" w14:textId="4752184A" w:rsidR="00625FE7" w:rsidRDefault="003A519A" w:rsidP="003A519A">
      <w:pPr>
        <w:pStyle w:val="Quote"/>
        <w:spacing w:before="120" w:after="120"/>
        <w:ind w:firstLine="720"/>
        <w:rPr>
          <w:rFonts w:eastAsiaTheme="minorEastAsia"/>
        </w:rPr>
      </w:pPr>
      <w:r>
        <w:rPr>
          <w:rFonts w:ascii="Calibri" w:hAnsi="Calibri" w:cs="Calibri"/>
          <w:sz w:val="25"/>
          <w:szCs w:val="25"/>
        </w:rPr>
        <w:t>•</w:t>
      </w:r>
      <w:r w:rsidRPr="00FA3C87">
        <w:t xml:space="preserve"> </w:t>
      </w:r>
      <w:r>
        <w:tab/>
      </w:r>
      <w:r w:rsidR="00625FE7" w:rsidRPr="00FA3C87">
        <w:t xml:space="preserve">The coordinates of the foci are </w:t>
      </w:r>
      <m:oMath>
        <m:r>
          <w:rPr>
            <w:rFonts w:ascii="Cambria Math" w:hAnsi="Cambria Math"/>
          </w:rPr>
          <m:t>(h,k±c)</m:t>
        </m:r>
      </m:oMath>
    </w:p>
    <w:p w14:paraId="2C29C165" w14:textId="5817489B" w:rsidR="00625FE7" w:rsidRPr="00D767E9" w:rsidRDefault="003A519A" w:rsidP="003A519A">
      <w:pPr>
        <w:pStyle w:val="Quote"/>
        <w:spacing w:before="120" w:after="120"/>
        <w:ind w:firstLine="720"/>
        <w:rPr>
          <w:rFonts w:eastAsiaTheme="minorEastAsia"/>
        </w:rPr>
      </w:pPr>
      <w:r>
        <w:rPr>
          <w:rFonts w:ascii="Calibri" w:hAnsi="Calibri" w:cs="Calibri"/>
          <w:sz w:val="25"/>
          <w:szCs w:val="25"/>
        </w:rPr>
        <w:t>•</w:t>
      </w:r>
      <w:r>
        <w:rPr>
          <w:rFonts w:eastAsiaTheme="minorEastAsia"/>
        </w:rPr>
        <w:t xml:space="preserve"> </w:t>
      </w:r>
      <w:r>
        <w:rPr>
          <w:rFonts w:eastAsiaTheme="minorEastAsia"/>
        </w:rPr>
        <w:tab/>
      </w:r>
      <w:r w:rsidR="00625FE7">
        <w:rPr>
          <w:rFonts w:eastAsiaTheme="minorEastAsia"/>
        </w:rPr>
        <w:t xml:space="preserve">The equations of the asymptotes are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+k</m:t>
        </m:r>
      </m:oMath>
    </w:p>
    <w:p w14:paraId="58ED176F" w14:textId="6C5555DD" w:rsidR="00625FE7" w:rsidRPr="00D767E9" w:rsidRDefault="003A519A" w:rsidP="00FE406F">
      <w:pPr>
        <w:pStyle w:val="Quote"/>
        <w:rPr>
          <w:rFonts w:eastAsiaTheme="minorEastAsia"/>
        </w:rPr>
      </w:pPr>
      <w:r>
        <w:t>3)</w:t>
      </w:r>
      <w:r>
        <w:tab/>
      </w:r>
      <w:r w:rsidR="00625FE7" w:rsidRPr="00FA3C87">
        <w:t>Solve for</w:t>
      </w:r>
      <w:r w:rsidR="00625FE7">
        <w:t xml:space="preserve"> the coordinates of the foci using the equation</w:t>
      </w:r>
      <w:r w:rsidR="00625FE7" w:rsidRPr="00FA3C87">
        <w:t xml:space="preserve"> </w:t>
      </w:r>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625FE7" w:rsidRPr="00FA3C87">
        <w:t>.</w:t>
      </w:r>
    </w:p>
    <w:p w14:paraId="1AA8E2B4" w14:textId="2530C3C1" w:rsidR="00625FE7" w:rsidRPr="00D767E9" w:rsidRDefault="003A519A" w:rsidP="00FE406F">
      <w:pPr>
        <w:pStyle w:val="Quote"/>
        <w:rPr>
          <w:rFonts w:eastAsiaTheme="minorEastAsia"/>
        </w:rPr>
      </w:pPr>
      <w:r>
        <w:t>4)</w:t>
      </w:r>
      <w:r>
        <w:tab/>
      </w:r>
      <w:r w:rsidR="00625FE7">
        <w:t xml:space="preserve">Plot the </w:t>
      </w:r>
      <w:r w:rsidR="00FE406F">
        <w:t xml:space="preserve">center, </w:t>
      </w:r>
      <w:r w:rsidR="00625FE7">
        <w:t>vertices, co-vertices,</w:t>
      </w:r>
      <w:r w:rsidR="00625FE7" w:rsidRPr="00FA3C87">
        <w:t xml:space="preserve"> foci</w:t>
      </w:r>
      <w:r w:rsidR="00625FE7">
        <w:t>, and asymptotes</w:t>
      </w:r>
      <w:r w:rsidR="00625FE7" w:rsidRPr="00FA3C87">
        <w:t xml:space="preserve"> in the coordinate plane, and draw a smooth curve to form</w:t>
      </w:r>
      <w:r w:rsidR="00625FE7">
        <w:t xml:space="preserve"> the hyperbola</w:t>
      </w:r>
      <w:r w:rsidR="00625FE7" w:rsidRPr="00FA3C87">
        <w:t>.</w:t>
      </w:r>
    </w:p>
    <w:p w14:paraId="5C0DE403" w14:textId="0A950E9F" w:rsidR="00625FE7" w:rsidRPr="005C7FEE" w:rsidRDefault="00625FE7" w:rsidP="00625FE7">
      <w:pPr>
        <w:rPr>
          <w:rStyle w:val="IntenseEmphasis"/>
        </w:rPr>
      </w:pPr>
      <w:r w:rsidRPr="005C7FEE">
        <w:rPr>
          <w:rStyle w:val="IntenseEmphasis"/>
        </w:rPr>
        <w:lastRenderedPageBreak/>
        <w:t>Example</w:t>
      </w:r>
      <w:r w:rsidR="003B1314">
        <w:rPr>
          <w:rStyle w:val="IntenseEmphasis"/>
        </w:rPr>
        <w:t>s</w:t>
      </w:r>
    </w:p>
    <w:p w14:paraId="08915622" w14:textId="77777777" w:rsidR="002373F1" w:rsidRPr="003B1314" w:rsidRDefault="002373F1" w:rsidP="002373F1">
      <w:pPr>
        <w:pStyle w:val="ListParagraph"/>
        <w:numPr>
          <w:ilvl w:val="0"/>
          <w:numId w:val="25"/>
        </w:numPr>
        <w:rPr>
          <w:rFonts w:eastAsiaTheme="minorEastAsia"/>
        </w:rPr>
      </w:pPr>
      <w:r>
        <w:t xml:space="preserve">Graph the hyperbola given by the equation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64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36</m:t>
            </m:r>
          </m:den>
        </m:f>
        <m:r>
          <w:rPr>
            <w:rFonts w:ascii="Cambria Math" w:hAnsi="Cambria Math"/>
          </w:rPr>
          <m:t>=1</m:t>
        </m:r>
      </m:oMath>
      <w:r w:rsidRPr="003B1314">
        <w:rPr>
          <w:rFonts w:eastAsiaTheme="minorEastAsia"/>
        </w:rPr>
        <w:t>. Identify and label the vertices, co-vertices, foci, and asymptotes.</w:t>
      </w:r>
    </w:p>
    <w:p w14:paraId="4AA201E2" w14:textId="4EE36D6C" w:rsidR="002373F1" w:rsidRDefault="002373F1" w:rsidP="00F6440F">
      <w:pPr>
        <w:jc w:val="center"/>
      </w:pPr>
      <w:r>
        <w:rPr>
          <w:noProof/>
          <w:lang w:eastAsia="zh-TW"/>
        </w:rPr>
        <w:drawing>
          <wp:inline distT="0" distB="0" distL="0" distR="0" wp14:anchorId="067973AB" wp14:editId="265DFF02">
            <wp:extent cx="3651781" cy="3460750"/>
            <wp:effectExtent l="0" t="0" r="6350" b="6350"/>
            <wp:docPr id="16" name="Picture 16" descr="Functions on a Coordinate Plane | CK-12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ctions on a Coordinate Plane | CK-12 Found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200" cy="3480101"/>
                    </a:xfrm>
                    <a:prstGeom prst="rect">
                      <a:avLst/>
                    </a:prstGeom>
                    <a:noFill/>
                    <a:ln>
                      <a:noFill/>
                    </a:ln>
                  </pic:spPr>
                </pic:pic>
              </a:graphicData>
            </a:graphic>
          </wp:inline>
        </w:drawing>
      </w:r>
    </w:p>
    <w:p w14:paraId="442F2965" w14:textId="77777777" w:rsidR="002373F1" w:rsidRDefault="002373F1" w:rsidP="002373F1">
      <w:pPr>
        <w:spacing w:line="240" w:lineRule="auto"/>
      </w:pPr>
    </w:p>
    <w:p w14:paraId="6053EFEA" w14:textId="77777777" w:rsidR="002373F1" w:rsidRDefault="002373F1" w:rsidP="002373F1">
      <w:pPr>
        <w:pStyle w:val="ListParagraph"/>
        <w:numPr>
          <w:ilvl w:val="0"/>
          <w:numId w:val="25"/>
        </w:numPr>
        <w:spacing w:line="240" w:lineRule="auto"/>
      </w:pPr>
      <w:r>
        <w:t xml:space="preserve">Given the graph of the hyperbola, find its equation. </w:t>
      </w:r>
    </w:p>
    <w:p w14:paraId="0F4E66BC" w14:textId="77777777" w:rsidR="002373F1" w:rsidRPr="002373F1" w:rsidRDefault="002373F1" w:rsidP="002373F1">
      <w:pPr>
        <w:pStyle w:val="ListParagraph"/>
        <w:rPr>
          <w:rFonts w:eastAsiaTheme="minorEastAsia"/>
        </w:rPr>
      </w:pPr>
    </w:p>
    <w:p w14:paraId="06D19689" w14:textId="12A58E18" w:rsidR="002373F1" w:rsidRPr="002373F1" w:rsidRDefault="002373F1" w:rsidP="00F6440F">
      <w:pPr>
        <w:pStyle w:val="ListParagraph"/>
        <w:jc w:val="center"/>
        <w:rPr>
          <w:rFonts w:eastAsiaTheme="minorEastAsia"/>
        </w:rPr>
      </w:pPr>
      <w:r>
        <w:rPr>
          <w:noProof/>
          <w:lang w:eastAsia="zh-TW"/>
        </w:rPr>
        <w:drawing>
          <wp:inline distT="0" distB="0" distL="0" distR="0" wp14:anchorId="322EAD94" wp14:editId="7B8DE75E">
            <wp:extent cx="3898900" cy="3024061"/>
            <wp:effectExtent l="0" t="0" r="6350" b="5080"/>
            <wp:docPr id="20" name="Picture 20" descr="A vertical hyperbola centered at (0, 0) with vertices at (0, negative 4) and (0, 4). The slant asymptotes are shown but not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vertical hyperbola centered at (0, 0) with vertices at (0, negative 4) and (0, 4). The slant asymptotes are shown but not labe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0221" cy="3032842"/>
                    </a:xfrm>
                    <a:prstGeom prst="rect">
                      <a:avLst/>
                    </a:prstGeom>
                    <a:noFill/>
                    <a:ln>
                      <a:noFill/>
                    </a:ln>
                  </pic:spPr>
                </pic:pic>
              </a:graphicData>
            </a:graphic>
          </wp:inline>
        </w:drawing>
      </w:r>
    </w:p>
    <w:p w14:paraId="3188B281" w14:textId="77777777" w:rsidR="002373F1" w:rsidRDefault="002373F1" w:rsidP="002373F1">
      <w:pPr>
        <w:pStyle w:val="ListParagraph"/>
      </w:pPr>
    </w:p>
    <w:p w14:paraId="1BF13204" w14:textId="50DB4421" w:rsidR="00625FE7" w:rsidRPr="003B1314" w:rsidRDefault="00625FE7" w:rsidP="002373F1">
      <w:pPr>
        <w:pStyle w:val="ListParagraph"/>
        <w:numPr>
          <w:ilvl w:val="0"/>
          <w:numId w:val="25"/>
        </w:numPr>
        <w:rPr>
          <w:rFonts w:eastAsiaTheme="minorEastAsia"/>
        </w:rPr>
      </w:pPr>
      <w:r>
        <w:lastRenderedPageBreak/>
        <w:t xml:space="preserve">Graph the hyperbola given by the equation </w:t>
      </w:r>
      <m:oMath>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-36x-40y-388=0</m:t>
        </m:r>
      </m:oMath>
      <w:r w:rsidRPr="003B1314">
        <w:rPr>
          <w:rFonts w:eastAsiaTheme="minorEastAsia"/>
        </w:rPr>
        <w:t xml:space="preserve">. Identify and label the </w:t>
      </w:r>
      <w:r w:rsidR="0055052D" w:rsidRPr="003B1314">
        <w:rPr>
          <w:rFonts w:eastAsiaTheme="minorEastAsia"/>
        </w:rPr>
        <w:t xml:space="preserve">center, </w:t>
      </w:r>
      <w:r w:rsidRPr="003B1314">
        <w:rPr>
          <w:rFonts w:eastAsiaTheme="minorEastAsia"/>
        </w:rPr>
        <w:t>vertices, co-vertices, foci, and asymptotes.</w:t>
      </w:r>
    </w:p>
    <w:p w14:paraId="1E514E66" w14:textId="77777777" w:rsidR="0055052D" w:rsidRDefault="0055052D" w:rsidP="00625FE7">
      <w:pPr>
        <w:rPr>
          <w:rFonts w:eastAsiaTheme="minorEastAsia"/>
        </w:rPr>
      </w:pPr>
    </w:p>
    <w:p w14:paraId="0F187EA6" w14:textId="44E5BA78" w:rsidR="00625FE7" w:rsidRDefault="00625FE7" w:rsidP="00F6440F">
      <w:pPr>
        <w:jc w:val="center"/>
      </w:pPr>
      <w:r>
        <w:rPr>
          <w:noProof/>
          <w:lang w:eastAsia="zh-TW"/>
        </w:rPr>
        <w:drawing>
          <wp:inline distT="0" distB="0" distL="0" distR="0" wp14:anchorId="7FBE3E7A" wp14:editId="78A5E271">
            <wp:extent cx="3631679" cy="3441700"/>
            <wp:effectExtent l="0" t="0" r="6985" b="6350"/>
            <wp:docPr id="17" name="Picture 17" descr="Functions on a Coordinate Plane | CK-12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ctions on a Coordinate Plane | CK-12 Found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9983" cy="3449570"/>
                    </a:xfrm>
                    <a:prstGeom prst="rect">
                      <a:avLst/>
                    </a:prstGeom>
                    <a:noFill/>
                    <a:ln>
                      <a:noFill/>
                    </a:ln>
                  </pic:spPr>
                </pic:pic>
              </a:graphicData>
            </a:graphic>
          </wp:inline>
        </w:drawing>
      </w:r>
    </w:p>
    <w:p w14:paraId="63962B5A" w14:textId="77777777" w:rsidR="003B1314" w:rsidRDefault="003B1314" w:rsidP="00625FE7">
      <w:pPr>
        <w:spacing w:line="240" w:lineRule="auto"/>
      </w:pPr>
    </w:p>
    <w:p w14:paraId="7390D0AA" w14:textId="77777777" w:rsidR="003B1314" w:rsidRDefault="003B1314" w:rsidP="003B1314">
      <w:pPr>
        <w:pStyle w:val="ListParagraph"/>
        <w:numPr>
          <w:ilvl w:val="0"/>
          <w:numId w:val="25"/>
        </w:numPr>
        <w:spacing w:line="240" w:lineRule="auto"/>
      </w:pPr>
      <w:r>
        <w:t xml:space="preserve">Given the graph of the hyperbola, find its equation. </w:t>
      </w:r>
    </w:p>
    <w:p w14:paraId="034EA1A1" w14:textId="4B43824D" w:rsidR="00DE5287" w:rsidRPr="002373F1" w:rsidRDefault="003B1314" w:rsidP="00F6440F">
      <w:pPr>
        <w:spacing w:line="240" w:lineRule="auto"/>
        <w:jc w:val="center"/>
      </w:pPr>
      <w:r>
        <w:rPr>
          <w:noProof/>
          <w:lang w:eastAsia="zh-TW"/>
        </w:rPr>
        <w:drawing>
          <wp:inline distT="0" distB="0" distL="0" distR="0" wp14:anchorId="0510E08E" wp14:editId="17F39A56">
            <wp:extent cx="4012054" cy="3632200"/>
            <wp:effectExtent l="0" t="0" r="7620" b="6350"/>
            <wp:docPr id="21" name="Picture 21" descr="A vertical hyperbola centered at (negative 1, 0) with vertices at (negative 1, negative 3) and (negative 1, 3) and foci at (negative 1, negative 3 square root of 2) and (negative 1, 3 square root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vertical hyperbola centered at (negative 1, 0) with vertices at (negative 1, negative 3) and (negative 1, 3) and foci at (negative 1, negative 3 square root of 2) and (negative 1, 3 square root of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0544" cy="3657993"/>
                    </a:xfrm>
                    <a:prstGeom prst="rect">
                      <a:avLst/>
                    </a:prstGeom>
                    <a:noFill/>
                    <a:ln>
                      <a:noFill/>
                    </a:ln>
                  </pic:spPr>
                </pic:pic>
              </a:graphicData>
            </a:graphic>
          </wp:inline>
        </w:drawing>
      </w:r>
      <w:bookmarkStart w:id="0" w:name="_GoBack"/>
      <w:bookmarkEnd w:id="0"/>
    </w:p>
    <w:sectPr w:rsidR="00DE5287" w:rsidRPr="002373F1" w:rsidSect="00EF6E75">
      <w:headerReference w:type="default" r:id="rId17"/>
      <w:footerReference w:type="default" r:id="rId18"/>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6879E7" w16cid:durableId="23711E92"/>
  <w16cid:commentId w16cid:paraId="592BBE5A" w16cid:durableId="23711E93"/>
  <w16cid:commentId w16cid:paraId="395045D7" w16cid:durableId="23711E94"/>
  <w16cid:commentId w16cid:paraId="0EF47CB4" w16cid:durableId="23711E95"/>
  <w16cid:commentId w16cid:paraId="23DD14A5" w16cid:durableId="23711E96"/>
  <w16cid:commentId w16cid:paraId="0801EF00" w16cid:durableId="23711E97"/>
  <w16cid:commentId w16cid:paraId="4D3A928A" w16cid:durableId="23711E98"/>
  <w16cid:commentId w16cid:paraId="028FA1CC" w16cid:durableId="23711E99"/>
  <w16cid:commentId w16cid:paraId="3344A293" w16cid:durableId="23711E9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69C62" w14:textId="77777777" w:rsidR="00D03A4C" w:rsidRDefault="00D03A4C" w:rsidP="00EF6E75">
      <w:r>
        <w:separator/>
      </w:r>
    </w:p>
  </w:endnote>
  <w:endnote w:type="continuationSeparator" w:id="0">
    <w:p w14:paraId="6D18A893" w14:textId="77777777" w:rsidR="00D03A4C" w:rsidRDefault="00D03A4C"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6E133A76" w:rsidR="00D03A4C" w:rsidRDefault="00D03A4C">
    <w:pPr>
      <w:pStyle w:val="Footer"/>
    </w:pPr>
  </w:p>
  <w:p w14:paraId="191C2175" w14:textId="77777777" w:rsidR="00D03A4C" w:rsidRPr="00825E61" w:rsidRDefault="00D03A4C"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370F18A9" w:rsidR="00D03A4C" w:rsidRDefault="00D03A4C" w:rsidP="00292CA0">
                          <w:pPr>
                            <w:jc w:val="center"/>
                          </w:pPr>
                          <w:r>
                            <w:t>PreCalculus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370F18A9" w:rsidR="00D03A4C" w:rsidRDefault="00D03A4C"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D03A4C" w:rsidRDefault="00D03A4C"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D03A4C" w:rsidRPr="00A61190" w:rsidRDefault="00D03A4C"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D03A4C" w:rsidRDefault="00D03A4C"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D03A4C" w:rsidRPr="00A61190" w:rsidRDefault="00D03A4C"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00D03A4C" w:rsidRDefault="00D03A4C"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6F78B" w14:textId="77777777" w:rsidR="00D03A4C" w:rsidRDefault="00D03A4C" w:rsidP="00EF6E75">
      <w:r>
        <w:separator/>
      </w:r>
    </w:p>
  </w:footnote>
  <w:footnote w:type="continuationSeparator" w:id="0">
    <w:p w14:paraId="7089989E" w14:textId="77777777" w:rsidR="00D03A4C" w:rsidRDefault="00D03A4C"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23E60CD6" w:rsidR="00D03A4C" w:rsidRPr="004D55E3" w:rsidRDefault="00D03A4C" w:rsidP="00EF6E75">
    <w:pPr>
      <w:pStyle w:val="Header"/>
      <w:ind w:firstLine="1440"/>
      <w:rPr>
        <w:b/>
        <w:bCs/>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D03A4C" w:rsidRPr="00825E61" w:rsidRDefault="00D03A4C"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D03A4C" w:rsidRPr="00825E61" w:rsidRDefault="00D03A4C"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B16E44"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Pr>
        <w:b/>
        <w:bCs/>
        <w:sz w:val="40"/>
        <w:szCs w:val="40"/>
      </w:rPr>
      <w:t xml:space="preserve"> The Hyperbola</w:t>
    </w:r>
  </w:p>
  <w:p w14:paraId="26A1616B" w14:textId="77777777" w:rsidR="00D03A4C" w:rsidRDefault="00D03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CA"/>
    <w:multiLevelType w:val="hybridMultilevel"/>
    <w:tmpl w:val="A2367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75473"/>
    <w:multiLevelType w:val="hybridMultilevel"/>
    <w:tmpl w:val="EF949CA6"/>
    <w:lvl w:ilvl="0" w:tplc="D242BA1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8079F"/>
    <w:multiLevelType w:val="hybridMultilevel"/>
    <w:tmpl w:val="F7B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2B0B"/>
    <w:multiLevelType w:val="hybridMultilevel"/>
    <w:tmpl w:val="9856A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A0AC5"/>
    <w:multiLevelType w:val="hybridMultilevel"/>
    <w:tmpl w:val="F8B4CCF8"/>
    <w:lvl w:ilvl="0" w:tplc="9C42F6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D66C63"/>
    <w:multiLevelType w:val="hybridMultilevel"/>
    <w:tmpl w:val="DD8498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63285"/>
    <w:multiLevelType w:val="hybridMultilevel"/>
    <w:tmpl w:val="7ED64802"/>
    <w:lvl w:ilvl="0" w:tplc="328EF81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C4BF4"/>
    <w:multiLevelType w:val="hybridMultilevel"/>
    <w:tmpl w:val="39B65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C6DA8"/>
    <w:multiLevelType w:val="hybridMultilevel"/>
    <w:tmpl w:val="2B12B7D8"/>
    <w:lvl w:ilvl="0" w:tplc="C868BD8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F0A0D"/>
    <w:multiLevelType w:val="hybridMultilevel"/>
    <w:tmpl w:val="3236B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C2DE0"/>
    <w:multiLevelType w:val="hybridMultilevel"/>
    <w:tmpl w:val="5A22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1744D"/>
    <w:multiLevelType w:val="hybridMultilevel"/>
    <w:tmpl w:val="FDD6B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074ADA"/>
    <w:multiLevelType w:val="hybridMultilevel"/>
    <w:tmpl w:val="9B189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2772A"/>
    <w:multiLevelType w:val="hybridMultilevel"/>
    <w:tmpl w:val="B54CD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A27F6"/>
    <w:multiLevelType w:val="hybridMultilevel"/>
    <w:tmpl w:val="29BA1CDE"/>
    <w:lvl w:ilvl="0" w:tplc="BAA2646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7174B"/>
    <w:multiLevelType w:val="hybridMultilevel"/>
    <w:tmpl w:val="E8FA5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874B1"/>
    <w:multiLevelType w:val="hybridMultilevel"/>
    <w:tmpl w:val="E8582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814BE"/>
    <w:multiLevelType w:val="hybridMultilevel"/>
    <w:tmpl w:val="049404C6"/>
    <w:lvl w:ilvl="0" w:tplc="F59ADF8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8050F2"/>
    <w:multiLevelType w:val="hybridMultilevel"/>
    <w:tmpl w:val="081EA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96C7A"/>
    <w:multiLevelType w:val="hybridMultilevel"/>
    <w:tmpl w:val="47B2DC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284F"/>
    <w:multiLevelType w:val="hybridMultilevel"/>
    <w:tmpl w:val="BE8209C6"/>
    <w:lvl w:ilvl="0" w:tplc="23FE5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DC4C22"/>
    <w:multiLevelType w:val="hybridMultilevel"/>
    <w:tmpl w:val="2F24E850"/>
    <w:lvl w:ilvl="0" w:tplc="D80CE8F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811AE6"/>
    <w:multiLevelType w:val="hybridMultilevel"/>
    <w:tmpl w:val="4320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444605"/>
    <w:multiLevelType w:val="hybridMultilevel"/>
    <w:tmpl w:val="AC8E7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66DE3"/>
    <w:multiLevelType w:val="hybridMultilevel"/>
    <w:tmpl w:val="AABEE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23"/>
  </w:num>
  <w:num w:numId="4">
    <w:abstractNumId w:val="0"/>
  </w:num>
  <w:num w:numId="5">
    <w:abstractNumId w:val="2"/>
  </w:num>
  <w:num w:numId="6">
    <w:abstractNumId w:val="7"/>
  </w:num>
  <w:num w:numId="7">
    <w:abstractNumId w:val="24"/>
  </w:num>
  <w:num w:numId="8">
    <w:abstractNumId w:val="17"/>
  </w:num>
  <w:num w:numId="9">
    <w:abstractNumId w:val="12"/>
  </w:num>
  <w:num w:numId="10">
    <w:abstractNumId w:val="6"/>
  </w:num>
  <w:num w:numId="11">
    <w:abstractNumId w:val="20"/>
  </w:num>
  <w:num w:numId="12">
    <w:abstractNumId w:val="16"/>
  </w:num>
  <w:num w:numId="13">
    <w:abstractNumId w:val="4"/>
  </w:num>
  <w:num w:numId="14">
    <w:abstractNumId w:val="15"/>
  </w:num>
  <w:num w:numId="15">
    <w:abstractNumId w:val="21"/>
  </w:num>
  <w:num w:numId="16">
    <w:abstractNumId w:val="8"/>
  </w:num>
  <w:num w:numId="17">
    <w:abstractNumId w:val="3"/>
  </w:num>
  <w:num w:numId="18">
    <w:abstractNumId w:val="10"/>
  </w:num>
  <w:num w:numId="19">
    <w:abstractNumId w:val="13"/>
  </w:num>
  <w:num w:numId="20">
    <w:abstractNumId w:val="19"/>
  </w:num>
  <w:num w:numId="21">
    <w:abstractNumId w:val="9"/>
  </w:num>
  <w:num w:numId="22">
    <w:abstractNumId w:val="11"/>
  </w:num>
  <w:num w:numId="23">
    <w:abstractNumId w:val="25"/>
  </w:num>
  <w:num w:numId="24">
    <w:abstractNumId w:val="1"/>
  </w:num>
  <w:num w:numId="25">
    <w:abstractNumId w:val="1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040BE"/>
    <w:rsid w:val="0001046B"/>
    <w:rsid w:val="00022BA5"/>
    <w:rsid w:val="00090FE7"/>
    <w:rsid w:val="000A0374"/>
    <w:rsid w:val="000A3E3B"/>
    <w:rsid w:val="000D7A6D"/>
    <w:rsid w:val="000E46E0"/>
    <w:rsid w:val="000F5D16"/>
    <w:rsid w:val="00102B9B"/>
    <w:rsid w:val="00106F54"/>
    <w:rsid w:val="00120E7F"/>
    <w:rsid w:val="00121DD0"/>
    <w:rsid w:val="001303D9"/>
    <w:rsid w:val="00144FC8"/>
    <w:rsid w:val="001515E8"/>
    <w:rsid w:val="00161BFC"/>
    <w:rsid w:val="00172299"/>
    <w:rsid w:val="00182280"/>
    <w:rsid w:val="001F21C1"/>
    <w:rsid w:val="002066F4"/>
    <w:rsid w:val="002373F1"/>
    <w:rsid w:val="00292CA0"/>
    <w:rsid w:val="002E197E"/>
    <w:rsid w:val="00306A30"/>
    <w:rsid w:val="00354737"/>
    <w:rsid w:val="0036232A"/>
    <w:rsid w:val="003936D0"/>
    <w:rsid w:val="003964A0"/>
    <w:rsid w:val="003A519A"/>
    <w:rsid w:val="003B1314"/>
    <w:rsid w:val="003B2EF0"/>
    <w:rsid w:val="003E4091"/>
    <w:rsid w:val="00411F74"/>
    <w:rsid w:val="00414D96"/>
    <w:rsid w:val="0043113B"/>
    <w:rsid w:val="00442293"/>
    <w:rsid w:val="004841D2"/>
    <w:rsid w:val="004965B0"/>
    <w:rsid w:val="004D3D55"/>
    <w:rsid w:val="004D55E3"/>
    <w:rsid w:val="004E372A"/>
    <w:rsid w:val="0055052D"/>
    <w:rsid w:val="00573E8D"/>
    <w:rsid w:val="005C3543"/>
    <w:rsid w:val="005C7FEE"/>
    <w:rsid w:val="0062197C"/>
    <w:rsid w:val="00621AD0"/>
    <w:rsid w:val="00623DB6"/>
    <w:rsid w:val="00625FE7"/>
    <w:rsid w:val="006469C7"/>
    <w:rsid w:val="0065400F"/>
    <w:rsid w:val="00693707"/>
    <w:rsid w:val="006B4963"/>
    <w:rsid w:val="006B4B9F"/>
    <w:rsid w:val="006E4746"/>
    <w:rsid w:val="006F7A79"/>
    <w:rsid w:val="007077A1"/>
    <w:rsid w:val="00735AF4"/>
    <w:rsid w:val="00744AB9"/>
    <w:rsid w:val="00773BD1"/>
    <w:rsid w:val="00774EED"/>
    <w:rsid w:val="007914C3"/>
    <w:rsid w:val="007B3EFF"/>
    <w:rsid w:val="007C4915"/>
    <w:rsid w:val="007C4B80"/>
    <w:rsid w:val="007D08DE"/>
    <w:rsid w:val="007D417B"/>
    <w:rsid w:val="007E2EBB"/>
    <w:rsid w:val="007E6FF7"/>
    <w:rsid w:val="00823095"/>
    <w:rsid w:val="00825E61"/>
    <w:rsid w:val="00834102"/>
    <w:rsid w:val="0086068A"/>
    <w:rsid w:val="008667D7"/>
    <w:rsid w:val="008D0B84"/>
    <w:rsid w:val="008E078F"/>
    <w:rsid w:val="008E1918"/>
    <w:rsid w:val="0095350A"/>
    <w:rsid w:val="00954876"/>
    <w:rsid w:val="009A23F9"/>
    <w:rsid w:val="009B60C1"/>
    <w:rsid w:val="009D3151"/>
    <w:rsid w:val="009D37D2"/>
    <w:rsid w:val="009F28E1"/>
    <w:rsid w:val="009F7A14"/>
    <w:rsid w:val="00A12860"/>
    <w:rsid w:val="00A23F5C"/>
    <w:rsid w:val="00A43D54"/>
    <w:rsid w:val="00A61190"/>
    <w:rsid w:val="00A611CB"/>
    <w:rsid w:val="00A90DEE"/>
    <w:rsid w:val="00AB3842"/>
    <w:rsid w:val="00AE5C90"/>
    <w:rsid w:val="00B160FA"/>
    <w:rsid w:val="00B27BF5"/>
    <w:rsid w:val="00B80425"/>
    <w:rsid w:val="00B87DEB"/>
    <w:rsid w:val="00B9681A"/>
    <w:rsid w:val="00BE703A"/>
    <w:rsid w:val="00BF6B20"/>
    <w:rsid w:val="00C61252"/>
    <w:rsid w:val="00C74BFF"/>
    <w:rsid w:val="00C91EA8"/>
    <w:rsid w:val="00CC03A8"/>
    <w:rsid w:val="00CC04B2"/>
    <w:rsid w:val="00CC11E7"/>
    <w:rsid w:val="00CE0BB3"/>
    <w:rsid w:val="00CF2EE9"/>
    <w:rsid w:val="00D0255D"/>
    <w:rsid w:val="00D03A4C"/>
    <w:rsid w:val="00D30B9B"/>
    <w:rsid w:val="00D540EF"/>
    <w:rsid w:val="00D55E98"/>
    <w:rsid w:val="00D767E9"/>
    <w:rsid w:val="00D92C47"/>
    <w:rsid w:val="00DD7A26"/>
    <w:rsid w:val="00DE5287"/>
    <w:rsid w:val="00DF0803"/>
    <w:rsid w:val="00E25FDC"/>
    <w:rsid w:val="00E27409"/>
    <w:rsid w:val="00E3616B"/>
    <w:rsid w:val="00E4677D"/>
    <w:rsid w:val="00EA1A6A"/>
    <w:rsid w:val="00EE4232"/>
    <w:rsid w:val="00EF6E75"/>
    <w:rsid w:val="00F10C0F"/>
    <w:rsid w:val="00F130C8"/>
    <w:rsid w:val="00F26C33"/>
    <w:rsid w:val="00F532F3"/>
    <w:rsid w:val="00F6440F"/>
    <w:rsid w:val="00F90802"/>
    <w:rsid w:val="00FA3C87"/>
    <w:rsid w:val="00FD7B9E"/>
    <w:rsid w:val="00FE406F"/>
    <w:rsid w:val="00FF7E6B"/>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E3616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3B2EF0"/>
    <w:rPr>
      <w:color w:val="808080"/>
    </w:rPr>
  </w:style>
  <w:style w:type="character" w:styleId="CommentReference">
    <w:name w:val="annotation reference"/>
    <w:basedOn w:val="DefaultParagraphFont"/>
    <w:uiPriority w:val="99"/>
    <w:semiHidden/>
    <w:unhideWhenUsed/>
    <w:rsid w:val="003B2EF0"/>
    <w:rPr>
      <w:sz w:val="16"/>
      <w:szCs w:val="16"/>
    </w:rPr>
  </w:style>
  <w:style w:type="paragraph" w:styleId="CommentText">
    <w:name w:val="annotation text"/>
    <w:basedOn w:val="Normal"/>
    <w:link w:val="CommentTextChar"/>
    <w:uiPriority w:val="99"/>
    <w:semiHidden/>
    <w:unhideWhenUsed/>
    <w:rsid w:val="003B2EF0"/>
    <w:pPr>
      <w:spacing w:line="240" w:lineRule="auto"/>
    </w:pPr>
    <w:rPr>
      <w:sz w:val="20"/>
      <w:szCs w:val="20"/>
    </w:rPr>
  </w:style>
  <w:style w:type="character" w:customStyle="1" w:styleId="CommentTextChar">
    <w:name w:val="Comment Text Char"/>
    <w:basedOn w:val="DefaultParagraphFont"/>
    <w:link w:val="CommentText"/>
    <w:uiPriority w:val="99"/>
    <w:semiHidden/>
    <w:rsid w:val="003B2EF0"/>
    <w:rPr>
      <w:sz w:val="20"/>
      <w:szCs w:val="20"/>
    </w:rPr>
  </w:style>
  <w:style w:type="paragraph" w:styleId="CommentSubject">
    <w:name w:val="annotation subject"/>
    <w:basedOn w:val="CommentText"/>
    <w:next w:val="CommentText"/>
    <w:link w:val="CommentSubjectChar"/>
    <w:uiPriority w:val="99"/>
    <w:semiHidden/>
    <w:unhideWhenUsed/>
    <w:rsid w:val="003B2EF0"/>
    <w:rPr>
      <w:b/>
      <w:bCs/>
    </w:rPr>
  </w:style>
  <w:style w:type="character" w:customStyle="1" w:styleId="CommentSubjectChar">
    <w:name w:val="Comment Subject Char"/>
    <w:basedOn w:val="CommentTextChar"/>
    <w:link w:val="CommentSubject"/>
    <w:uiPriority w:val="99"/>
    <w:semiHidden/>
    <w:rsid w:val="003B2EF0"/>
    <w:rPr>
      <w:b/>
      <w:bCs/>
      <w:sz w:val="20"/>
      <w:szCs w:val="20"/>
    </w:rPr>
  </w:style>
  <w:style w:type="character" w:customStyle="1" w:styleId="Heading2Char">
    <w:name w:val="Heading 2 Char"/>
    <w:basedOn w:val="DefaultParagraphFont"/>
    <w:link w:val="Heading2"/>
    <w:uiPriority w:val="9"/>
    <w:rsid w:val="00E3616B"/>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964A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5E3F-8352-45C8-BB47-282E0B993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FDAF1-0B5C-446F-9427-1401629F9B43}">
  <ds:schemaRefs>
    <ds:schemaRef ds:uri="http://schemas.microsoft.com/office/infopath/2007/PartnerControls"/>
    <ds:schemaRef ds:uri="http://purl.org/dc/elements/1.1/"/>
    <ds:schemaRef ds:uri="http://schemas.microsoft.com/office/2006/metadata/properties"/>
    <ds:schemaRef ds:uri="58a657bd-954d-47e9-a834-f04f5ee8a359"/>
    <ds:schemaRef ds:uri="http://schemas.microsoft.com/office/2006/documentManagement/types"/>
    <ds:schemaRef ds:uri="http://purl.org/dc/dcmitype/"/>
    <ds:schemaRef ds:uri="http://schemas.openxmlformats.org/package/2006/metadata/core-properties"/>
    <ds:schemaRef ds:uri="8c222443-d295-4ed9-b50b-c0887899d137"/>
    <ds:schemaRef ds:uri="http://www.w3.org/XML/1998/namespace"/>
    <ds:schemaRef ds:uri="http://purl.org/dc/terms/"/>
  </ds:schemaRefs>
</ds:datastoreItem>
</file>

<file path=customXml/itemProps3.xml><?xml version="1.0" encoding="utf-8"?>
<ds:datastoreItem xmlns:ds="http://schemas.openxmlformats.org/officeDocument/2006/customXml" ds:itemID="{FC8B26F1-ECF2-49B0-BBCB-037465B075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11</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39</cp:revision>
  <cp:lastPrinted>2020-05-10T03:25:00Z</cp:lastPrinted>
  <dcterms:created xsi:type="dcterms:W3CDTF">2020-11-19T01:47:00Z</dcterms:created>
  <dcterms:modified xsi:type="dcterms:W3CDTF">2020-12-18T01:23:00Z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