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0F4E5D" w14:textId="610F2F86" w:rsidR="00AB3842" w:rsidRDefault="0055782C" w:rsidP="008A0C82">
      <w:pPr>
        <w:pStyle w:val="Heading1"/>
        <w:spacing w:before="0"/>
      </w:pPr>
      <w:r>
        <w:t xml:space="preserve">Characteristics of the Graph of the Parent Function </w:t>
      </w:r>
      <m:oMath>
        <m:r>
          <m:rPr>
            <m:sty m:val="bi"/>
          </m:rPr>
          <w:rPr>
            <w:rFonts w:ascii="Cambria Math" w:hAnsi="Cambria Math"/>
          </w:rPr>
          <m:t>f</m:t>
        </m:r>
        <m:d>
          <m:dPr>
            <m:ctrlPr>
              <w:rPr>
                <w:rFonts w:ascii="Cambria Math" w:hAnsi="Cambria Math"/>
                <w:i/>
              </w:rPr>
            </m:ctrlPr>
          </m:dPr>
          <m:e>
            <m:r>
              <m:rPr>
                <m:sty m:val="bi"/>
              </m:rPr>
              <w:rPr>
                <w:rFonts w:ascii="Cambria Math" w:hAnsi="Cambria Math"/>
              </w:rPr>
              <m:t>x</m:t>
            </m:r>
          </m:e>
        </m:d>
        <m:r>
          <m:rPr>
            <m:sty m:val="bi"/>
          </m:rPr>
          <w:rPr>
            <w:rFonts w:ascii="Cambria Math" w:hAnsi="Cambria Math"/>
          </w:rPr>
          <m:t>=</m:t>
        </m:r>
        <m:sSup>
          <m:sSupPr>
            <m:ctrlPr>
              <w:rPr>
                <w:rFonts w:ascii="Cambria Math" w:hAnsi="Cambria Math"/>
                <w:i/>
              </w:rPr>
            </m:ctrlPr>
          </m:sSupPr>
          <m:e>
            <m:r>
              <m:rPr>
                <m:sty m:val="bi"/>
              </m:rPr>
              <w:rPr>
                <w:rFonts w:ascii="Cambria Math" w:hAnsi="Cambria Math"/>
              </w:rPr>
              <m:t>b</m:t>
            </m:r>
          </m:e>
          <m:sup>
            <m:r>
              <m:rPr>
                <m:sty m:val="bi"/>
              </m:rPr>
              <w:rPr>
                <w:rFonts w:ascii="Cambria Math" w:hAnsi="Cambria Math"/>
              </w:rPr>
              <m:t>x</m:t>
            </m:r>
          </m:sup>
        </m:sSup>
      </m:oMath>
    </w:p>
    <w:p w14:paraId="26C0125F" w14:textId="318D9D94" w:rsidR="0055782C" w:rsidRDefault="0055782C" w:rsidP="0055782C">
      <w:pPr>
        <w:pStyle w:val="Quote"/>
        <w:rPr>
          <w:rFonts w:eastAsiaTheme="minorEastAsia"/>
        </w:rPr>
      </w:pPr>
      <w:r>
        <w:t xml:space="preserve">An exponential function with the form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x</m:t>
            </m:r>
          </m:sup>
        </m:sSup>
      </m:oMath>
      <w:r>
        <w:rPr>
          <w:rFonts w:eastAsiaTheme="minorEastAsia"/>
        </w:rPr>
        <w:t xml:space="preserve">, </w:t>
      </w:r>
      <m:oMath>
        <m:r>
          <w:rPr>
            <w:rFonts w:ascii="Cambria Math" w:eastAsiaTheme="minorEastAsia" w:hAnsi="Cambria Math"/>
          </w:rPr>
          <m:t>b&gt;0</m:t>
        </m:r>
      </m:oMath>
      <w:r>
        <w:rPr>
          <w:rFonts w:eastAsiaTheme="minorEastAsia"/>
        </w:rPr>
        <w:t xml:space="preserve">, </w:t>
      </w:r>
      <m:oMath>
        <m:r>
          <w:rPr>
            <w:rFonts w:ascii="Cambria Math" w:eastAsiaTheme="minorEastAsia" w:hAnsi="Cambria Math"/>
          </w:rPr>
          <m:t>b≠1</m:t>
        </m:r>
      </m:oMath>
      <w:r>
        <w:rPr>
          <w:rFonts w:eastAsiaTheme="minorEastAsia"/>
        </w:rPr>
        <w:t xml:space="preserve">, </w:t>
      </w:r>
    </w:p>
    <w:p w14:paraId="20E31328" w14:textId="631BE40E" w:rsidR="0055782C" w:rsidRPr="0055782C" w:rsidRDefault="0055782C" w:rsidP="00AC33C3">
      <w:pPr>
        <w:pStyle w:val="Quote"/>
        <w:jc w:val="center"/>
      </w:pPr>
      <w:r>
        <w:rPr>
          <w:noProof/>
        </w:rPr>
        <w:drawing>
          <wp:inline distT="0" distB="0" distL="0" distR="0" wp14:anchorId="4008C6A0" wp14:editId="79DD13EC">
            <wp:extent cx="4819650" cy="2657948"/>
            <wp:effectExtent l="0" t="0" r="0" b="9525"/>
            <wp:docPr id="1" name="Picture 1" descr="Graphs of exponential growth and dec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6564" cy="2661761"/>
                    </a:xfrm>
                    <a:prstGeom prst="rect">
                      <a:avLst/>
                    </a:prstGeom>
                  </pic:spPr>
                </pic:pic>
              </a:graphicData>
            </a:graphic>
          </wp:inline>
        </w:drawing>
      </w:r>
    </w:p>
    <w:p w14:paraId="2387173B" w14:textId="15A6455F" w:rsidR="0001046B" w:rsidRDefault="0055782C" w:rsidP="0055782C">
      <w:pPr>
        <w:pStyle w:val="Quote"/>
        <w:rPr>
          <w:rFonts w:eastAsiaTheme="minorEastAsia"/>
        </w:rPr>
      </w:pPr>
      <w:r>
        <w:rPr>
          <w:rFonts w:eastAsiaTheme="minorEastAsia"/>
        </w:rPr>
        <w:t xml:space="preserve">has the following characteristics: </w:t>
      </w:r>
    </w:p>
    <w:p w14:paraId="572E22B2" w14:textId="13AB97D1" w:rsidR="0055782C" w:rsidRDefault="0055782C" w:rsidP="0055782C">
      <w:pPr>
        <w:pStyle w:val="Quote"/>
      </w:pPr>
      <w:r>
        <w:t>One-to-one function</w:t>
      </w:r>
    </w:p>
    <w:p w14:paraId="38EBDF34" w14:textId="6D55CA07" w:rsidR="0055782C" w:rsidRDefault="0055782C" w:rsidP="0055782C">
      <w:pPr>
        <w:pStyle w:val="Quote"/>
        <w:rPr>
          <w:rFonts w:eastAsiaTheme="minorEastAsia"/>
        </w:rPr>
      </w:pPr>
      <w:r>
        <w:t xml:space="preserve">Horizontal asymptote: </w:t>
      </w:r>
      <m:oMath>
        <m:r>
          <w:rPr>
            <w:rFonts w:ascii="Cambria Math" w:hAnsi="Cambria Math"/>
          </w:rPr>
          <m:t>y=0</m:t>
        </m:r>
      </m:oMath>
    </w:p>
    <w:p w14:paraId="0F34525A" w14:textId="4BBF6CB4" w:rsidR="0055782C" w:rsidRDefault="0055782C" w:rsidP="0055782C">
      <w:pPr>
        <w:pStyle w:val="Quote"/>
        <w:rPr>
          <w:rFonts w:eastAsiaTheme="minorEastAsia"/>
        </w:rPr>
      </w:pPr>
      <w:r>
        <w:rPr>
          <w:rFonts w:eastAsiaTheme="minorEastAsia"/>
        </w:rPr>
        <w:t xml:space="preserve">Domain: </w:t>
      </w:r>
      <m:oMath>
        <m:r>
          <w:rPr>
            <w:rFonts w:ascii="Cambria Math" w:eastAsiaTheme="minorEastAsia" w:hAnsi="Cambria Math"/>
          </w:rPr>
          <m:t>(-∞, ∞)</m:t>
        </m:r>
      </m:oMath>
    </w:p>
    <w:p w14:paraId="09BA1CF2" w14:textId="69D56804" w:rsidR="0055782C" w:rsidRDefault="0055782C" w:rsidP="0055782C">
      <w:pPr>
        <w:pStyle w:val="Quote"/>
        <w:rPr>
          <w:rFonts w:eastAsiaTheme="minorEastAsia"/>
        </w:rPr>
      </w:pPr>
      <w:r>
        <w:rPr>
          <w:rFonts w:eastAsiaTheme="minorEastAsia"/>
        </w:rPr>
        <w:t xml:space="preserve">Range: </w:t>
      </w:r>
      <m:oMath>
        <m:r>
          <w:rPr>
            <w:rFonts w:ascii="Cambria Math" w:eastAsiaTheme="minorEastAsia" w:hAnsi="Cambria Math"/>
          </w:rPr>
          <m:t>(0, ∞)</m:t>
        </m:r>
      </m:oMath>
    </w:p>
    <w:p w14:paraId="3B0461BB" w14:textId="6B21BD28" w:rsidR="0055782C" w:rsidRDefault="0055782C" w:rsidP="0055782C">
      <w:pPr>
        <w:pStyle w:val="Quote"/>
        <w:rPr>
          <w:rFonts w:eastAsiaTheme="minorEastAsia"/>
        </w:rPr>
      </w:pPr>
      <m:oMath>
        <m:r>
          <w:rPr>
            <w:rFonts w:ascii="Cambria Math" w:eastAsiaTheme="minorEastAsia" w:hAnsi="Cambria Math"/>
          </w:rPr>
          <m:t>x</m:t>
        </m:r>
      </m:oMath>
      <w:r>
        <w:rPr>
          <w:rFonts w:eastAsiaTheme="minorEastAsia"/>
        </w:rPr>
        <w:t>-intercept: none</w:t>
      </w:r>
    </w:p>
    <w:p w14:paraId="0862A976" w14:textId="2E848846" w:rsidR="0055782C" w:rsidRDefault="0055782C" w:rsidP="0055782C">
      <w:pPr>
        <w:pStyle w:val="Quote"/>
        <w:rPr>
          <w:rFonts w:eastAsiaTheme="minorEastAsia"/>
        </w:rPr>
      </w:pPr>
      <m:oMath>
        <m:r>
          <w:rPr>
            <w:rFonts w:ascii="Cambria Math" w:eastAsiaTheme="minorEastAsia" w:hAnsi="Cambria Math"/>
          </w:rPr>
          <m:t>y</m:t>
        </m:r>
      </m:oMath>
      <w:r>
        <w:rPr>
          <w:rFonts w:eastAsiaTheme="minorEastAsia"/>
        </w:rPr>
        <w:t xml:space="preserve">-intercept: </w:t>
      </w:r>
      <m:oMath>
        <m:r>
          <w:rPr>
            <w:rFonts w:ascii="Cambria Math" w:eastAsiaTheme="minorEastAsia" w:hAnsi="Cambria Math"/>
          </w:rPr>
          <m:t>(0,1)</m:t>
        </m:r>
      </m:oMath>
    </w:p>
    <w:p w14:paraId="2D6CA2A6" w14:textId="29C9F69D" w:rsidR="0055782C" w:rsidRDefault="0055782C" w:rsidP="0055782C">
      <w:pPr>
        <w:pStyle w:val="Quote"/>
        <w:rPr>
          <w:rFonts w:eastAsiaTheme="minorEastAsia"/>
        </w:rPr>
      </w:pPr>
      <w:r>
        <w:rPr>
          <w:rFonts w:eastAsiaTheme="minorEastAsia"/>
        </w:rPr>
        <w:t xml:space="preserve">Increasing if </w:t>
      </w:r>
      <m:oMath>
        <m:r>
          <w:rPr>
            <w:rFonts w:ascii="Cambria Math" w:eastAsiaTheme="minorEastAsia" w:hAnsi="Cambria Math"/>
          </w:rPr>
          <m:t>b&gt;1</m:t>
        </m:r>
      </m:oMath>
    </w:p>
    <w:p w14:paraId="4406BC1A" w14:textId="18E65A59" w:rsidR="0055782C" w:rsidRDefault="0055782C" w:rsidP="0055782C">
      <w:pPr>
        <w:pStyle w:val="Quote"/>
        <w:rPr>
          <w:rFonts w:eastAsiaTheme="minorEastAsia"/>
        </w:rPr>
      </w:pPr>
      <w:r>
        <w:rPr>
          <w:rFonts w:eastAsiaTheme="minorEastAsia"/>
        </w:rPr>
        <w:t xml:space="preserve">Decreasing if </w:t>
      </w:r>
      <m:oMath>
        <m:r>
          <w:rPr>
            <w:rFonts w:ascii="Cambria Math" w:eastAsiaTheme="minorEastAsia" w:hAnsi="Cambria Math"/>
          </w:rPr>
          <m:t>0&lt;b&lt;1</m:t>
        </m:r>
      </m:oMath>
    </w:p>
    <w:p w14:paraId="5824CD6A" w14:textId="4D66F74F" w:rsidR="008A0C82" w:rsidRDefault="008A0C82">
      <w:pPr>
        <w:spacing w:line="240" w:lineRule="auto"/>
        <w:rPr>
          <w:rStyle w:val="IntenseEmphasis"/>
        </w:rPr>
      </w:pPr>
      <w:r>
        <w:rPr>
          <w:rStyle w:val="IntenseEmphasis"/>
        </w:rPr>
        <w:br w:type="page"/>
      </w:r>
    </w:p>
    <w:p w14:paraId="73A33EA2" w14:textId="06C509E6" w:rsidR="0054081C" w:rsidRDefault="00447729" w:rsidP="0055782C">
      <w:pPr>
        <w:rPr>
          <w:shd w:val="clear" w:color="auto" w:fill="FFFFFF"/>
        </w:rPr>
      </w:pPr>
      <w:r w:rsidRPr="00447729">
        <w:rPr>
          <w:rStyle w:val="IntenseEmphasis"/>
        </w:rPr>
        <w:lastRenderedPageBreak/>
        <w:t>Examples:</w:t>
      </w:r>
      <w:r w:rsidRPr="00447729">
        <w:rPr>
          <w:shd w:val="clear" w:color="auto" w:fill="FFFFFF"/>
        </w:rPr>
        <w:t xml:space="preserve"> For each of the following, sketch a graph of the function and then state the domain, range, and asymptote.</w:t>
      </w:r>
    </w:p>
    <w:p w14:paraId="501980F7" w14:textId="691B6C22" w:rsidR="00447729" w:rsidRDefault="00447729" w:rsidP="0055782C">
      <w:pPr>
        <w:rPr>
          <w:shd w:val="clear" w:color="auto" w:fill="FFFFFF"/>
        </w:rPr>
      </w:pPr>
    </w:p>
    <w:p w14:paraId="5C10560D" w14:textId="312BCA9A" w:rsidR="00447729" w:rsidRPr="00447729" w:rsidRDefault="00447729" w:rsidP="008A0C82">
      <w:pPr>
        <w:pStyle w:val="ListParagraph"/>
        <w:numPr>
          <w:ilvl w:val="0"/>
          <w:numId w:val="2"/>
        </w:numPr>
        <w:spacing w:after="3600"/>
        <w:contextualSpacing w:val="0"/>
        <w:rPr>
          <w:shd w:val="clear" w:color="auto" w:fill="FFFFFF"/>
        </w:rPr>
      </w:pPr>
      <m:oMath>
        <m:r>
          <w:rPr>
            <w:rFonts w:ascii="Cambria Math" w:hAnsi="Cambria Math"/>
            <w:shd w:val="clear" w:color="auto" w:fill="FFFFFF"/>
          </w:rPr>
          <m:t>f</m:t>
        </m:r>
        <m:d>
          <m:dPr>
            <m:ctrlPr>
              <w:rPr>
                <w:rFonts w:ascii="Cambria Math" w:hAnsi="Cambria Math"/>
                <w:i/>
                <w:shd w:val="clear" w:color="auto" w:fill="FFFFFF"/>
              </w:rPr>
            </m:ctrlPr>
          </m:dPr>
          <m:e>
            <m:r>
              <w:rPr>
                <w:rFonts w:ascii="Cambria Math" w:hAnsi="Cambria Math"/>
                <w:shd w:val="clear" w:color="auto" w:fill="FFFFFF"/>
              </w:rPr>
              <m:t>x</m:t>
            </m:r>
          </m:e>
        </m:d>
        <m:r>
          <w:rPr>
            <w:rFonts w:ascii="Cambria Math" w:hAnsi="Cambria Math"/>
            <w:shd w:val="clear" w:color="auto" w:fill="FFFFFF"/>
          </w:rPr>
          <m:t>=</m:t>
        </m:r>
        <m:sSup>
          <m:sSupPr>
            <m:ctrlPr>
              <w:rPr>
                <w:rFonts w:ascii="Cambria Math" w:hAnsi="Cambria Math"/>
                <w:i/>
                <w:shd w:val="clear" w:color="auto" w:fill="FFFFFF"/>
              </w:rPr>
            </m:ctrlPr>
          </m:sSupPr>
          <m:e>
            <m:d>
              <m:dPr>
                <m:ctrlPr>
                  <w:rPr>
                    <w:rFonts w:ascii="Cambria Math" w:hAnsi="Cambria Math"/>
                    <w:i/>
                    <w:shd w:val="clear" w:color="auto" w:fill="FFFFFF"/>
                  </w:rPr>
                </m:ctrlPr>
              </m:dPr>
              <m:e>
                <m:r>
                  <w:rPr>
                    <w:rFonts w:ascii="Cambria Math" w:hAnsi="Cambria Math"/>
                    <w:shd w:val="clear" w:color="auto" w:fill="FFFFFF"/>
                  </w:rPr>
                  <m:t>0.25</m:t>
                </m:r>
              </m:e>
            </m:d>
          </m:e>
          <m:sup>
            <m:r>
              <w:rPr>
                <w:rFonts w:ascii="Cambria Math" w:hAnsi="Cambria Math"/>
                <w:shd w:val="clear" w:color="auto" w:fill="FFFFFF"/>
              </w:rPr>
              <m:t>x</m:t>
            </m:r>
          </m:sup>
        </m:sSup>
      </m:oMath>
    </w:p>
    <w:p w14:paraId="78083EFF" w14:textId="72BBB6BF" w:rsidR="00447729" w:rsidRPr="00447729" w:rsidRDefault="00447729" w:rsidP="008A0C82">
      <w:pPr>
        <w:pStyle w:val="ListParagraph"/>
        <w:numPr>
          <w:ilvl w:val="0"/>
          <w:numId w:val="2"/>
        </w:numPr>
        <w:spacing w:after="3600"/>
        <w:contextualSpacing w:val="0"/>
        <w:rPr>
          <w:shd w:val="clear" w:color="auto" w:fill="FFFFFF"/>
        </w:rPr>
      </w:pPr>
      <m:oMath>
        <m:r>
          <w:rPr>
            <w:rFonts w:ascii="Cambria Math" w:hAnsi="Cambria Math"/>
            <w:shd w:val="clear" w:color="auto" w:fill="FFFFFF"/>
          </w:rPr>
          <m:t>f</m:t>
        </m:r>
        <m:d>
          <m:dPr>
            <m:ctrlPr>
              <w:rPr>
                <w:rFonts w:ascii="Cambria Math" w:hAnsi="Cambria Math"/>
                <w:i/>
                <w:shd w:val="clear" w:color="auto" w:fill="FFFFFF"/>
              </w:rPr>
            </m:ctrlPr>
          </m:dPr>
          <m:e>
            <m:r>
              <w:rPr>
                <w:rFonts w:ascii="Cambria Math" w:hAnsi="Cambria Math"/>
                <w:shd w:val="clear" w:color="auto" w:fill="FFFFFF"/>
              </w:rPr>
              <m:t>x</m:t>
            </m:r>
          </m:e>
        </m:d>
        <m:r>
          <w:rPr>
            <w:rFonts w:ascii="Cambria Math" w:hAnsi="Cambria Math"/>
            <w:shd w:val="clear" w:color="auto" w:fill="FFFFFF"/>
          </w:rPr>
          <m:t>=</m:t>
        </m:r>
        <m:sSup>
          <m:sSupPr>
            <m:ctrlPr>
              <w:rPr>
                <w:rFonts w:ascii="Cambria Math" w:hAnsi="Cambria Math"/>
                <w:i/>
                <w:shd w:val="clear" w:color="auto" w:fill="FFFFFF"/>
              </w:rPr>
            </m:ctrlPr>
          </m:sSupPr>
          <m:e>
            <m:r>
              <w:rPr>
                <w:rFonts w:ascii="Cambria Math" w:hAnsi="Cambria Math"/>
                <w:shd w:val="clear" w:color="auto" w:fill="FFFFFF"/>
              </w:rPr>
              <m:t>4</m:t>
            </m:r>
          </m:e>
          <m:sup>
            <m:r>
              <w:rPr>
                <w:rFonts w:ascii="Cambria Math" w:hAnsi="Cambria Math"/>
                <w:shd w:val="clear" w:color="auto" w:fill="FFFFFF"/>
              </w:rPr>
              <m:t>x</m:t>
            </m:r>
          </m:sup>
        </m:sSup>
      </m:oMath>
    </w:p>
    <w:p w14:paraId="0EE228C5" w14:textId="7C45FF81" w:rsidR="0054081C" w:rsidRDefault="0054081C">
      <w:pPr>
        <w:spacing w:line="240" w:lineRule="auto"/>
        <w:rPr>
          <w:rFonts w:ascii="Neue Helvetica W01" w:hAnsi="Neue Helvetica W01"/>
          <w:color w:val="424242"/>
          <w:sz w:val="21"/>
          <w:szCs w:val="21"/>
          <w:shd w:val="clear" w:color="auto" w:fill="FFFFFF"/>
        </w:rPr>
      </w:pPr>
    </w:p>
    <w:p w14:paraId="415FD240" w14:textId="722395E7" w:rsidR="00D233E4" w:rsidRDefault="0054081C" w:rsidP="0055782C">
      <w:pPr>
        <w:rPr>
          <w:shd w:val="clear" w:color="auto" w:fill="FFFFFF"/>
        </w:rPr>
      </w:pPr>
      <w:r w:rsidRPr="0054081C">
        <w:rPr>
          <w:shd w:val="clear" w:color="auto" w:fill="FFFFFF"/>
        </w:rPr>
        <w:t>Transformations of exponential graphs behave similarly to those of other functions. Just as with other parent functions, we can apply the four types of transformations—shifts, reflections, stretches, and compressions—to the parent function</w:t>
      </w:r>
      <w:r>
        <w:rPr>
          <w:shd w:val="clear" w:color="auto" w:fill="FFFFFF"/>
        </w:rPr>
        <w:t xml:space="preserve"> </w:t>
      </w:r>
      <m:oMath>
        <m:r>
          <w:rPr>
            <w:rFonts w:ascii="Cambria Math" w:hAnsi="Cambria Math"/>
            <w:shd w:val="clear" w:color="auto" w:fill="FFFFFF"/>
          </w:rPr>
          <m:t>f</m:t>
        </m:r>
        <m:d>
          <m:dPr>
            <m:ctrlPr>
              <w:rPr>
                <w:rFonts w:ascii="Cambria Math" w:hAnsi="Cambria Math"/>
                <w:i/>
                <w:shd w:val="clear" w:color="auto" w:fill="FFFFFF"/>
              </w:rPr>
            </m:ctrlPr>
          </m:dPr>
          <m:e>
            <m:r>
              <w:rPr>
                <w:rFonts w:ascii="Cambria Math" w:hAnsi="Cambria Math"/>
                <w:shd w:val="clear" w:color="auto" w:fill="FFFFFF"/>
              </w:rPr>
              <m:t>x</m:t>
            </m:r>
          </m:e>
        </m:d>
        <m:r>
          <w:rPr>
            <w:rFonts w:ascii="Cambria Math" w:hAnsi="Cambria Math"/>
            <w:shd w:val="clear" w:color="auto" w:fill="FFFFFF"/>
          </w:rPr>
          <m:t>=</m:t>
        </m:r>
        <m:sSup>
          <m:sSupPr>
            <m:ctrlPr>
              <w:rPr>
                <w:rFonts w:ascii="Cambria Math" w:hAnsi="Cambria Math"/>
                <w:i/>
                <w:shd w:val="clear" w:color="auto" w:fill="FFFFFF"/>
              </w:rPr>
            </m:ctrlPr>
          </m:sSupPr>
          <m:e>
            <m:r>
              <w:rPr>
                <w:rFonts w:ascii="Cambria Math" w:hAnsi="Cambria Math"/>
                <w:shd w:val="clear" w:color="auto" w:fill="FFFFFF"/>
              </w:rPr>
              <m:t>b</m:t>
            </m:r>
          </m:e>
          <m:sup>
            <m:r>
              <w:rPr>
                <w:rFonts w:ascii="Cambria Math" w:hAnsi="Cambria Math"/>
                <w:shd w:val="clear" w:color="auto" w:fill="FFFFFF"/>
              </w:rPr>
              <m:t>x</m:t>
            </m:r>
          </m:sup>
        </m:sSup>
      </m:oMath>
      <w:r w:rsidRPr="0054081C">
        <w:rPr>
          <w:bdr w:val="none" w:sz="0" w:space="0" w:color="auto" w:frame="1"/>
          <w:shd w:val="clear" w:color="auto" w:fill="FFFFFF"/>
        </w:rPr>
        <w:t xml:space="preserve">  </w:t>
      </w:r>
      <w:r w:rsidRPr="0054081C">
        <w:rPr>
          <w:shd w:val="clear" w:color="auto" w:fill="FFFFFF"/>
        </w:rPr>
        <w:t xml:space="preserve">without loss of shape. </w:t>
      </w:r>
    </w:p>
    <w:p w14:paraId="5A3AC497" w14:textId="77777777" w:rsidR="00D233E4" w:rsidRDefault="00D233E4">
      <w:pPr>
        <w:spacing w:line="240" w:lineRule="auto"/>
        <w:rPr>
          <w:shd w:val="clear" w:color="auto" w:fill="FFFFFF"/>
        </w:rPr>
      </w:pPr>
      <w:r>
        <w:rPr>
          <w:shd w:val="clear" w:color="auto" w:fill="FFFFFF"/>
        </w:rPr>
        <w:br w:type="page"/>
      </w:r>
    </w:p>
    <w:p w14:paraId="6B6D456D" w14:textId="51E0EF6A" w:rsidR="0054081C" w:rsidRDefault="0054081C" w:rsidP="00D26FD7">
      <w:pPr>
        <w:pStyle w:val="Heading1"/>
        <w:rPr>
          <w:shd w:val="clear" w:color="auto" w:fill="FFFFFF"/>
        </w:rPr>
      </w:pPr>
      <w:r>
        <w:rPr>
          <w:shd w:val="clear" w:color="auto" w:fill="FFFFFF"/>
        </w:rPr>
        <w:lastRenderedPageBreak/>
        <w:t>Graphing Transformations of Exponential Functions</w:t>
      </w:r>
    </w:p>
    <w:p w14:paraId="3D4D8921" w14:textId="08996DE2" w:rsidR="0054081C" w:rsidRDefault="00D26FD7" w:rsidP="00B20A43">
      <w:pPr>
        <w:pStyle w:val="Quote"/>
      </w:pPr>
      <w:r>
        <w:t>A translation of an exponential function has the form</w:t>
      </w:r>
    </w:p>
    <w:p w14:paraId="0119330C" w14:textId="6DCDC2DC" w:rsidR="00D26FD7" w:rsidRDefault="00D26FD7" w:rsidP="00B20A43">
      <w:pPr>
        <w:pStyle w:val="Quote"/>
        <w:rPr>
          <w:rFonts w:eastAsiaTheme="minorEastAsia"/>
          <w:shd w:val="clear" w:color="auto" w:fill="FFFFFF"/>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x±c</m:t>
              </m:r>
            </m:sup>
          </m:sSup>
          <m:r>
            <w:rPr>
              <w:rFonts w:ascii="Cambria Math" w:hAnsi="Cambria Math"/>
              <w:shd w:val="pct10" w:color="auto" w:fill="FFFFFF"/>
            </w:rPr>
            <m:t>±d</m:t>
          </m:r>
        </m:oMath>
      </m:oMathPara>
    </w:p>
    <w:p w14:paraId="34E031C5" w14:textId="21A3E5DD" w:rsidR="00D26FD7" w:rsidRPr="009C2E09" w:rsidRDefault="00D26FD7" w:rsidP="009C2E09">
      <w:pPr>
        <w:pStyle w:val="Quote"/>
      </w:pPr>
      <w:r w:rsidRPr="009C2E09">
        <w:t xml:space="preserve">Where the parent function, </w:t>
      </w:r>
      <m:oMath>
        <m:r>
          <w:rPr>
            <w:rFonts w:ascii="Cambria Math" w:hAnsi="Cambria Math"/>
          </w:rPr>
          <m:t>y</m:t>
        </m:r>
        <m:r>
          <m:rPr>
            <m:sty m:val="p"/>
          </m:rP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x</m:t>
            </m:r>
          </m:sup>
        </m:sSup>
      </m:oMath>
      <w:r w:rsidRPr="009C2E09">
        <w:t xml:space="preserve">, </w:t>
      </w:r>
      <m:oMath>
        <m:r>
          <w:rPr>
            <w:rFonts w:ascii="Cambria Math" w:hAnsi="Cambria Math"/>
          </w:rPr>
          <m:t>b</m:t>
        </m:r>
        <m:r>
          <m:rPr>
            <m:sty m:val="p"/>
          </m:rPr>
          <w:rPr>
            <w:rFonts w:ascii="Cambria Math" w:hAnsi="Cambria Math"/>
          </w:rPr>
          <m:t>&gt;1</m:t>
        </m:r>
      </m:oMath>
      <w:r w:rsidRPr="009C2E09">
        <w:t>, is</w:t>
      </w:r>
    </w:p>
    <w:p w14:paraId="27B6108D" w14:textId="76B8F888" w:rsidR="00520B84" w:rsidRPr="009C2E09" w:rsidRDefault="00520B84" w:rsidP="009C2E09">
      <w:pPr>
        <w:pStyle w:val="Quote"/>
      </w:pPr>
      <w:r w:rsidRPr="009C2E09">
        <w:t xml:space="preserve">Reflected across the </w:t>
      </w:r>
      <m:oMath>
        <m:r>
          <w:rPr>
            <w:rFonts w:ascii="Cambria Math" w:hAnsi="Cambria Math"/>
          </w:rPr>
          <m:t>x</m:t>
        </m:r>
      </m:oMath>
      <w:r w:rsidRPr="009C2E09">
        <w:t xml:space="preserve">-axis when </w:t>
      </w:r>
      <m:oMath>
        <m:r>
          <w:rPr>
            <w:rFonts w:ascii="Cambria Math" w:hAnsi="Cambria Math"/>
          </w:rPr>
          <m:t>a</m:t>
        </m:r>
        <m:r>
          <m:rPr>
            <m:sty m:val="p"/>
          </m:rPr>
          <w:rPr>
            <w:rFonts w:ascii="Cambria Math" w:hAnsi="Cambria Math"/>
          </w:rPr>
          <m:t>&lt;0</m:t>
        </m:r>
      </m:oMath>
    </w:p>
    <w:p w14:paraId="31235E90" w14:textId="21AEC676" w:rsidR="00520B84" w:rsidRPr="00D233E4" w:rsidRDefault="00520B84" w:rsidP="00B20A43">
      <w:pPr>
        <w:pStyle w:val="Quote"/>
        <w:rPr>
          <w:rFonts w:eastAsiaTheme="minorEastAsia"/>
        </w:rPr>
      </w:pPr>
      <w:r w:rsidRPr="00D233E4">
        <w:rPr>
          <w:rFonts w:eastAsiaTheme="minorEastAsia"/>
        </w:rPr>
        <w:t xml:space="preserve">Stretched vertically by a factor of </w:t>
      </w:r>
      <m:oMath>
        <m:d>
          <m:dPr>
            <m:begChr m:val="|"/>
            <m:endChr m:val="|"/>
            <m:ctrlPr>
              <w:rPr>
                <w:rFonts w:ascii="Cambria Math" w:eastAsiaTheme="minorEastAsia" w:hAnsi="Cambria Math"/>
                <w:i/>
              </w:rPr>
            </m:ctrlPr>
          </m:dPr>
          <m:e>
            <m:r>
              <w:rPr>
                <w:rFonts w:ascii="Cambria Math" w:eastAsiaTheme="minorEastAsia" w:hAnsi="Cambria Math"/>
              </w:rPr>
              <m:t>a</m:t>
            </m:r>
          </m:e>
        </m:d>
      </m:oMath>
      <w:r w:rsidR="00B20A43" w:rsidRPr="00D233E4">
        <w:rPr>
          <w:rFonts w:eastAsiaTheme="minorEastAsia"/>
        </w:rPr>
        <w:t xml:space="preserve"> if </w:t>
      </w: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&gt;1</m:t>
        </m:r>
      </m:oMath>
      <w:bookmarkStart w:id="0" w:name="_GoBack"/>
      <w:bookmarkEnd w:id="0"/>
    </w:p>
    <w:p w14:paraId="1607693F" w14:textId="1A304731" w:rsidR="00B20A43" w:rsidRPr="00D233E4" w:rsidRDefault="00B20A43" w:rsidP="00B20A43">
      <w:pPr>
        <w:pStyle w:val="Quote"/>
        <w:rPr>
          <w:rFonts w:eastAsiaTheme="minorEastAsia"/>
        </w:rPr>
      </w:pPr>
      <w:r w:rsidRPr="00D233E4">
        <w:rPr>
          <w:rFonts w:eastAsiaTheme="minorEastAsia"/>
        </w:rPr>
        <w:t xml:space="preserve">Compressed vertically by a factor of </w:t>
      </w:r>
      <m:oMath>
        <m:d>
          <m:dPr>
            <m:begChr m:val="|"/>
            <m:endChr m:val="|"/>
            <m:ctrlPr>
              <w:rPr>
                <w:rFonts w:ascii="Cambria Math" w:eastAsiaTheme="minorEastAsia" w:hAnsi="Cambria Math"/>
                <w:i/>
              </w:rPr>
            </m:ctrlPr>
          </m:dPr>
          <m:e>
            <m:r>
              <w:rPr>
                <w:rFonts w:ascii="Cambria Math" w:eastAsiaTheme="minorEastAsia" w:hAnsi="Cambria Math"/>
              </w:rPr>
              <m:t>a</m:t>
            </m:r>
          </m:e>
        </m:d>
      </m:oMath>
      <w:r w:rsidRPr="00D233E4">
        <w:rPr>
          <w:rFonts w:eastAsiaTheme="minorEastAsia"/>
        </w:rPr>
        <w:t xml:space="preserve"> if </w:t>
      </w: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&lt;1</m:t>
        </m:r>
      </m:oMath>
    </w:p>
    <w:p w14:paraId="5D6BBF0E" w14:textId="38738689" w:rsidR="00520B84" w:rsidRPr="00D233E4" w:rsidRDefault="00520B84" w:rsidP="00B20A43">
      <w:pPr>
        <w:pStyle w:val="Quote"/>
        <w:rPr>
          <w:rFonts w:eastAsiaTheme="minorEastAsia"/>
        </w:rPr>
      </w:pPr>
      <w:r w:rsidRPr="00D233E4">
        <w:rPr>
          <w:rFonts w:eastAsiaTheme="minorEastAsia"/>
        </w:rPr>
        <w:t xml:space="preserve">Shifted horizontally </w:t>
      </w:r>
      <m:oMath>
        <m:r>
          <w:rPr>
            <w:rFonts w:ascii="Cambria Math" w:eastAsiaTheme="minorEastAsia" w:hAnsi="Cambria Math"/>
          </w:rPr>
          <m:t>c</m:t>
        </m:r>
      </m:oMath>
      <w:r w:rsidRPr="00D233E4">
        <w:rPr>
          <w:rFonts w:eastAsiaTheme="minorEastAsia"/>
        </w:rPr>
        <w:t xml:space="preserve"> units</w:t>
      </w:r>
    </w:p>
    <w:p w14:paraId="42FD124E" w14:textId="43295A70" w:rsidR="00B20A43" w:rsidRPr="00D233E4" w:rsidRDefault="00B20A43" w:rsidP="00B20A43">
      <w:pPr>
        <w:pStyle w:val="Quote"/>
        <w:rPr>
          <w:rFonts w:eastAsiaTheme="minorEastAsia"/>
        </w:rPr>
      </w:pPr>
      <w:r w:rsidRPr="00D233E4">
        <w:rPr>
          <w:rFonts w:eastAsiaTheme="minorEastAsia"/>
        </w:rPr>
        <w:t xml:space="preserve">Shifted vertically </w:t>
      </w:r>
      <m:oMath>
        <m:r>
          <w:rPr>
            <w:rFonts w:ascii="Cambria Math" w:eastAsiaTheme="minorEastAsia" w:hAnsi="Cambria Math"/>
          </w:rPr>
          <m:t>d</m:t>
        </m:r>
      </m:oMath>
      <w:r w:rsidRPr="00D233E4">
        <w:rPr>
          <w:rFonts w:eastAsiaTheme="minorEastAsia"/>
        </w:rPr>
        <w:t xml:space="preserve"> units</w:t>
      </w:r>
    </w:p>
    <w:p w14:paraId="247F579A" w14:textId="67BAA073" w:rsidR="00B20A43" w:rsidRPr="009C2E09" w:rsidRDefault="00B20A43" w:rsidP="009C2E09">
      <w:pPr>
        <w:pStyle w:val="Quote"/>
      </w:pPr>
      <w:r w:rsidRPr="009C2E09">
        <w:t xml:space="preserve">Note the order of the shifts, transformations, and reflections follow the order of operations. </w:t>
      </w:r>
    </w:p>
    <w:p w14:paraId="231D5B32" w14:textId="655C9FF1" w:rsidR="00D26FD7" w:rsidRPr="00F428A0" w:rsidRDefault="00F428A0" w:rsidP="0055782C">
      <w:pPr>
        <w:rPr>
          <w:rStyle w:val="IntenseEmphasis"/>
        </w:rPr>
      </w:pPr>
      <w:r w:rsidRPr="00F428A0">
        <w:rPr>
          <w:rStyle w:val="IntenseEmphasis"/>
        </w:rPr>
        <w:t>Examples</w:t>
      </w:r>
    </w:p>
    <w:p w14:paraId="2D70BD77" w14:textId="029D348C" w:rsidR="00F428A0" w:rsidRDefault="00F428A0" w:rsidP="0055782C"/>
    <w:p w14:paraId="63F58A9E" w14:textId="772156C2" w:rsidR="00F428A0" w:rsidRPr="0054081C" w:rsidRDefault="00F428A0" w:rsidP="00F428A0">
      <w:pPr>
        <w:pStyle w:val="ListParagraph"/>
        <w:numPr>
          <w:ilvl w:val="0"/>
          <w:numId w:val="3"/>
        </w:numPr>
      </w:pPr>
      <w:r>
        <w:t xml:space="preserve">Graph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x+1</m:t>
            </m:r>
          </m:sup>
        </m:sSup>
        <m:r>
          <w:rPr>
            <w:rFonts w:ascii="Cambria Math" w:hAnsi="Cambria Math"/>
          </w:rPr>
          <m:t>-3</m:t>
        </m:r>
      </m:oMath>
      <w:r>
        <w:rPr>
          <w:rFonts w:eastAsiaTheme="minorEastAsia"/>
        </w:rPr>
        <w:t>. State the domain, range, and asymptote.</w:t>
      </w:r>
    </w:p>
    <w:p w14:paraId="7DBE8C48" w14:textId="546D7988" w:rsidR="000358D8" w:rsidRDefault="00057FBF" w:rsidP="00B71128">
      <w:pPr>
        <w:pStyle w:val="ListParagraph"/>
      </w:pPr>
      <w:r w:rsidRPr="00AC5325">
        <w:rPr>
          <w:noProof/>
        </w:rPr>
        <w:drawing>
          <wp:inline distT="0" distB="0" distL="0" distR="0" wp14:anchorId="5440C524" wp14:editId="045FF9DE">
            <wp:extent cx="2203450" cy="2140585"/>
            <wp:effectExtent l="0" t="0" r="6350" b="0"/>
            <wp:docPr id="23" name="Picture 23"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03450" cy="2140585"/>
                    </a:xfrm>
                    <a:prstGeom prst="rect">
                      <a:avLst/>
                    </a:prstGeom>
                  </pic:spPr>
                </pic:pic>
              </a:graphicData>
            </a:graphic>
          </wp:inline>
        </w:drawing>
      </w:r>
    </w:p>
    <w:p w14:paraId="06DC33D8" w14:textId="77777777" w:rsidR="00B71128" w:rsidRPr="00B71128" w:rsidRDefault="00B71128" w:rsidP="00B71128">
      <w:pPr>
        <w:pStyle w:val="ListParagraph"/>
        <w:rPr>
          <w:i/>
        </w:rPr>
      </w:pPr>
    </w:p>
    <w:p w14:paraId="1E2C7D4F" w14:textId="79044679" w:rsidR="00D55E98" w:rsidRDefault="00AC5325" w:rsidP="00AC5325">
      <w:pPr>
        <w:pStyle w:val="ListParagraph"/>
        <w:numPr>
          <w:ilvl w:val="0"/>
          <w:numId w:val="3"/>
        </w:numPr>
      </w:pPr>
      <w:r>
        <w:t>Write an equation for the function described below. Give the horizontal asymptote, the domain, and the range.</w:t>
      </w:r>
    </w:p>
    <w:p w14:paraId="64B62D09" w14:textId="77777777" w:rsidR="00AC5325" w:rsidRDefault="00AC5325" w:rsidP="00AC5325">
      <w:pPr>
        <w:pStyle w:val="ListParagraph"/>
      </w:pPr>
    </w:p>
    <w:p w14:paraId="34107F60" w14:textId="54676E90" w:rsidR="00AC5325" w:rsidRDefault="00AC5325" w:rsidP="00AC5325">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rPr>
          <w:rFonts w:eastAsiaTheme="minorEastAsia"/>
        </w:rPr>
        <w:t xml:space="preserve"> is compressed vertically by a factor of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r>
        <w:rPr>
          <w:rFonts w:eastAsiaTheme="minorEastAsia"/>
        </w:rPr>
        <w:t xml:space="preserve">, reflected across the </w:t>
      </w:r>
      <m:oMath>
        <m:r>
          <w:rPr>
            <w:rFonts w:ascii="Cambria Math" w:eastAsiaTheme="minorEastAsia" w:hAnsi="Cambria Math"/>
          </w:rPr>
          <m:t>x-</m:t>
        </m:r>
      </m:oMath>
      <w:r>
        <w:rPr>
          <w:rFonts w:eastAsiaTheme="minorEastAsia"/>
        </w:rPr>
        <w:t>axis</w:t>
      </w:r>
      <w:r w:rsidR="00B71128">
        <w:rPr>
          <w:rFonts w:eastAsiaTheme="minorEastAsia"/>
        </w:rPr>
        <w:t>,</w:t>
      </w:r>
      <w:r>
        <w:rPr>
          <w:rFonts w:eastAsiaTheme="minorEastAsia"/>
        </w:rPr>
        <w:t xml:space="preserve"> and shifted down 2 units.</w:t>
      </w:r>
    </w:p>
    <w:sectPr w:rsidR="00AC5325" w:rsidSect="00EF6E75">
      <w:headerReference w:type="default" r:id="rId12"/>
      <w:footerReference w:type="default" r:id="rId13"/>
      <w:pgSz w:w="12240" w:h="15840"/>
      <w:pgMar w:top="720" w:right="720" w:bottom="720" w:left="720" w:header="432"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9C38397" w16cid:durableId="232C9479"/>
  <w16cid:commentId w16cid:paraId="39ABBB73" w16cid:durableId="232C947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E69C62" w14:textId="77777777" w:rsidR="00BE703A" w:rsidRDefault="00BE703A" w:rsidP="00EF6E75">
      <w:r>
        <w:separator/>
      </w:r>
    </w:p>
  </w:endnote>
  <w:endnote w:type="continuationSeparator" w:id="0">
    <w:p w14:paraId="6D18A893" w14:textId="77777777" w:rsidR="00BE703A" w:rsidRDefault="00BE703A" w:rsidP="00EF6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Neue Helvetica W01">
    <w:altName w:val="Adobe Garamond Pro Bold"/>
    <w:panose1 w:val="00000000000000000000"/>
    <w:charset w:val="00"/>
    <w:family w:val="roman"/>
    <w:notTrueType/>
    <w:pitch w:val="default"/>
  </w:font>
  <w:font w:name="Broadway">
    <w:panose1 w:val="04040905080B020205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78C626" w14:textId="0C080E4F" w:rsidR="00292CA0" w:rsidRDefault="00292CA0">
    <w:pPr>
      <w:pStyle w:val="Footer"/>
    </w:pPr>
  </w:p>
  <w:p w14:paraId="191C2175" w14:textId="77777777" w:rsidR="00292CA0" w:rsidRPr="00825E61" w:rsidRDefault="00292CA0" w:rsidP="00292CA0">
    <w:pPr>
      <w:rPr>
        <w:b/>
        <w:bCs/>
        <w:sz w:val="32"/>
        <w:szCs w:val="32"/>
      </w:rPr>
    </w:pPr>
    <w:r w:rsidRPr="00825E61">
      <w:rPr>
        <w:b/>
        <w:bCs/>
        <w:noProof/>
        <w:sz w:val="32"/>
        <w:szCs w:val="32"/>
      </w:rPr>
      <mc:AlternateContent>
        <mc:Choice Requires="wps">
          <w:drawing>
            <wp:anchor distT="0" distB="0" distL="114300" distR="114300" simplePos="0" relativeHeight="251662336" behindDoc="1" locked="0" layoutInCell="1" allowOverlap="1" wp14:anchorId="673C4950" wp14:editId="0ED56AAA">
              <wp:simplePos x="0" y="0"/>
              <wp:positionH relativeFrom="margin">
                <wp:posOffset>-374650</wp:posOffset>
              </wp:positionH>
              <wp:positionV relativeFrom="margin">
                <wp:posOffset>-503555</wp:posOffset>
              </wp:positionV>
              <wp:extent cx="1212850" cy="266065"/>
              <wp:effectExtent l="0" t="0" r="25400" b="19685"/>
              <wp:wrapSquare wrapText="bothSides"/>
              <wp:docPr id="2" name="Text Box 2"/>
              <wp:cNvGraphicFramePr/>
              <a:graphic xmlns:a="http://schemas.openxmlformats.org/drawingml/2006/main">
                <a:graphicData uri="http://schemas.microsoft.com/office/word/2010/wordprocessingShape">
                  <wps:wsp>
                    <wps:cNvSpPr txBox="1"/>
                    <wps:spPr>
                      <a:xfrm>
                        <a:off x="0" y="0"/>
                        <a:ext cx="1212850" cy="266065"/>
                      </a:xfrm>
                      <a:prstGeom prst="rect">
                        <a:avLst/>
                      </a:prstGeom>
                      <a:solidFill>
                        <a:schemeClr val="lt1"/>
                      </a:solidFill>
                      <a:ln w="6350">
                        <a:solidFill>
                          <a:prstClr val="black"/>
                        </a:solidFill>
                      </a:ln>
                    </wps:spPr>
                    <wps:txbx>
                      <w:txbxContent>
                        <w:p w14:paraId="227772C3" w14:textId="77777777" w:rsidR="00292CA0" w:rsidRDefault="00292CA0" w:rsidP="00292CA0">
                          <w:pPr>
                            <w:jc w:val="center"/>
                          </w:pPr>
                          <w:r>
                            <w:t>College Algebra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73C4950" id="_x0000_t202" coordsize="21600,21600" o:spt="202" path="m,l,21600r21600,l21600,xe">
              <v:stroke joinstyle="miter"/>
              <v:path gradientshapeok="t" o:connecttype="rect"/>
            </v:shapetype>
            <v:shape id="Text Box 2" o:spid="_x0000_s1027" type="#_x0000_t202" style="position:absolute;margin-left:-29.5pt;margin-top:-39.65pt;width:95.5pt;height:20.95pt;z-index:-251654144;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" fillcolor="white [3201]" strokeweight=".5pt">
              <v:textbox>
                <w:txbxContent>
                  <w:p w14:paraId="227772C3" w14:textId="77777777" w:rsidR="00292CA0" w:rsidRDefault="00292CA0" w:rsidP="00292CA0">
                    <w:pPr>
                      <w:jc w:val="center"/>
                    </w:pPr>
                    <w:r>
                      <w:t>College Algebra</w:t>
                    </w:r>
                  </w:p>
                </w:txbxContent>
              </v:textbox>
              <w10:wrap type="square" anchorx="margin" anchory="margin"/>
            </v:shape>
          </w:pict>
        </mc:Fallback>
      </mc:AlternateContent>
    </w:r>
    <w:r>
      <w:rPr>
        <w:b/>
        <w:bCs/>
        <w:noProof/>
        <w:sz w:val="32"/>
        <w:szCs w:val="32"/>
      </w:rPr>
      <mc:AlternateContent>
        <mc:Choice Requires="wpg">
          <w:drawing>
            <wp:anchor distT="0" distB="0" distL="114300" distR="114300" simplePos="0" relativeHeight="251663360" behindDoc="0" locked="1" layoutInCell="1" allowOverlap="1" wp14:anchorId="2C69C51D" wp14:editId="6B11A026">
              <wp:simplePos x="0" y="0"/>
              <wp:positionH relativeFrom="margin">
                <wp:posOffset>-287655</wp:posOffset>
              </wp:positionH>
              <wp:positionV relativeFrom="margin">
                <wp:posOffset>-210185</wp:posOffset>
              </wp:positionV>
              <wp:extent cx="1094950" cy="8961739"/>
              <wp:effectExtent l="0" t="0" r="0" b="0"/>
              <wp:wrapSquare wrapText="bothSides"/>
              <wp:docPr id="34" name="Group 34" title="Area for taking notes"/>
              <wp:cNvGraphicFramePr/>
              <a:graphic xmlns:a="http://schemas.openxmlformats.org/drawingml/2006/main">
                <a:graphicData uri="http://schemas.microsoft.com/office/word/2010/wordprocessingGroup">
                  <wpg:wgp>
                    <wpg:cNvGrpSpPr/>
                    <wpg:grpSpPr>
                      <a:xfrm>
                        <a:off x="0" y="0"/>
                        <a:ext cx="1094950" cy="8961739"/>
                        <a:chOff x="0" y="0"/>
                        <a:chExt cx="1096069" cy="9321800"/>
                      </a:xfrm>
                    </wpg:grpSpPr>
                    <wps:wsp>
                      <wps:cNvPr id="35" name="Text Box 35"/>
                      <wps:cNvSpPr txBox="1"/>
                      <wps:spPr>
                        <a:xfrm>
                          <a:off x="78723" y="0"/>
                          <a:ext cx="1017346" cy="9321800"/>
                        </a:xfrm>
                        <a:prstGeom prst="rect">
                          <a:avLst/>
                        </a:prstGeom>
                        <a:solidFill>
                          <a:schemeClr val="lt1"/>
                        </a:solidFill>
                        <a:ln w="6350">
                          <a:noFill/>
                        </a:ln>
                      </wps:spPr>
                      <wps:txbx>
                        <w:txbxContent>
                          <w:p w14:paraId="00D52183" w14:textId="77777777" w:rsidR="00292CA0" w:rsidRDefault="00292CA0" w:rsidP="00292CA0">
                            <w:pPr>
                              <w:pBdr>
                                <w:right w:val="single" w:sz="4" w:space="4" w:color="auto"/>
                              </w:pBd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Down Arrow 36"/>
                      <wps:cNvSpPr/>
                      <wps:spPr>
                        <a:xfrm>
                          <a:off x="376037" y="327004"/>
                          <a:ext cx="235581" cy="284614"/>
                        </a:xfrm>
                        <a:prstGeom prst="downArrow">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Text Box 37"/>
                      <wps:cNvSpPr txBox="1"/>
                      <wps:spPr>
                        <a:xfrm>
                          <a:off x="0" y="30278"/>
                          <a:ext cx="1065530" cy="296726"/>
                        </a:xfrm>
                        <a:prstGeom prst="rect">
                          <a:avLst/>
                        </a:prstGeom>
                        <a:solidFill>
                          <a:schemeClr val="bg2"/>
                        </a:solidFill>
                        <a:ln w="6350">
                          <a:solidFill>
                            <a:prstClr val="black"/>
                          </a:solidFill>
                        </a:ln>
                      </wps:spPr>
                      <wps:txbx>
                        <w:txbxContent>
                          <w:p w14:paraId="644DCEC2" w14:textId="77777777" w:rsidR="00292CA0" w:rsidRPr="00A61190" w:rsidRDefault="00292CA0" w:rsidP="00292CA0">
                            <w:pPr>
                              <w:rPr>
                                <w:sz w:val="13"/>
                                <w:szCs w:val="13"/>
                              </w:rPr>
                            </w:pPr>
                            <w:r w:rsidRPr="00A61190">
                              <w:rPr>
                                <w:sz w:val="13"/>
                                <w:szCs w:val="13"/>
                              </w:rPr>
                              <w:t>Write your questions and thoughts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C69C51D" id="Group 34" o:spid="_x0000_s1028" alt="Title: Area for taking notes" style="position:absolute;margin-left:-22.65pt;margin-top:-16.55pt;width:86.2pt;height:705.65pt;z-index:251663360;mso-position-horizontal-relative:margin;mso-position-vertical-relative:margin;mso-width-relative:margin;mso-height-relative:margin" coordsize="10960,93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">
              <v:shape id="Text Box 35" o:spid="_x0000_s1029" type="#_x0000_t202" style="position:absolute;left:787;width:10173;height:93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" fillcolor="white [3201]" stroked="f" strokeweight=".5pt">
                <v:textbox>
                  <w:txbxContent>
                    <w:p w14:paraId="00D52183" w14:textId="77777777" w:rsidR="00292CA0" w:rsidRDefault="00292CA0" w:rsidP="00292CA0">
                      <w:pPr>
                        <w:pBdr>
                          <w:right w:val="single" w:sz="4" w:space="4" w:color="auto"/>
                        </w:pBdr>
                      </w:pP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6" o:spid="_x0000_s1030" type="#_x0000_t67" style="position:absolute;left:3760;top:3270;width:2356;height:2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" adj="12661" fillcolor="#e7e6e6 [3214]" strokecolor="black [3213]" strokeweight="1pt"/>
              <v:shape id="Text Box 37" o:spid="_x0000_s1031" type="#_x0000_t202" style="position:absolute;top:302;width:10655;height:2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" fillcolor="#e7e6e6 [3214]" strokeweight=".5pt">
                <v:textbox>
                  <w:txbxContent>
                    <w:p w14:paraId="644DCEC2" w14:textId="77777777" w:rsidR="00292CA0" w:rsidRPr="00A61190" w:rsidRDefault="00292CA0" w:rsidP="00292CA0">
                      <w:pPr>
                        <w:rPr>
                          <w:sz w:val="13"/>
                          <w:szCs w:val="13"/>
                        </w:rPr>
                      </w:pPr>
                      <w:r w:rsidRPr="00A61190">
                        <w:rPr>
                          <w:sz w:val="13"/>
                          <w:szCs w:val="13"/>
                        </w:rPr>
                        <w:t>Write your questions and thoughts here!</w:t>
                      </w:r>
                    </w:p>
                  </w:txbxContent>
                </v:textbox>
              </v:shape>
              <w10:wrap type="square" anchorx="margin" anchory="margin"/>
              <w10:anchorlock/>
            </v:group>
          </w:pict>
        </mc:Fallback>
      </mc:AlternateContent>
    </w:r>
  </w:p>
  <w:p w14:paraId="534F3AF5" w14:textId="536166F5" w:rsidR="1CAFD71F" w:rsidRDefault="1CAFD71F" w:rsidP="1CAFD7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F6F78B" w14:textId="77777777" w:rsidR="00BE703A" w:rsidRDefault="00BE703A" w:rsidP="00EF6E75">
      <w:r>
        <w:separator/>
      </w:r>
    </w:p>
  </w:footnote>
  <w:footnote w:type="continuationSeparator" w:id="0">
    <w:p w14:paraId="7089989E" w14:textId="77777777" w:rsidR="00BE703A" w:rsidRDefault="00BE703A" w:rsidP="00EF6E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0A3A9" w14:textId="7D86B1D6" w:rsidR="00EF6E75" w:rsidRPr="00EF6E75" w:rsidRDefault="00EF6E75" w:rsidP="00EF6E75">
    <w:pPr>
      <w:pStyle w:val="Header"/>
      <w:ind w:firstLine="1440"/>
      <w:rPr>
        <w:b/>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6E75">
      <w:rPr>
        <w:b/>
        <w:bCs/>
        <w:noProof/>
        <w:sz w:val="32"/>
        <w:szCs w:val="32"/>
      </w:rPr>
      <mc:AlternateContent>
        <mc:Choice Requires="wps">
          <w:drawing>
            <wp:anchor distT="0" distB="0" distL="114300" distR="114300" simplePos="0" relativeHeight="251659264" behindDoc="0" locked="0" layoutInCell="1" allowOverlap="1" wp14:anchorId="1EAB4747" wp14:editId="1FF76546">
              <wp:simplePos x="0" y="0"/>
              <wp:positionH relativeFrom="column">
                <wp:posOffset>5923327</wp:posOffset>
              </wp:positionH>
              <wp:positionV relativeFrom="paragraph">
                <wp:posOffset>-19298</wp:posOffset>
              </wp:positionV>
              <wp:extent cx="678230" cy="272936"/>
              <wp:effectExtent l="0" t="0" r="7620" b="6985"/>
              <wp:wrapNone/>
              <wp:docPr id="7" name="Text Box 7"/>
              <wp:cNvGraphicFramePr/>
              <a:graphic xmlns:a="http://schemas.openxmlformats.org/drawingml/2006/main">
                <a:graphicData uri="http://schemas.microsoft.com/office/word/2010/wordprocessingShape">
                  <wps:wsp>
                    <wps:cNvSpPr txBox="1"/>
                    <wps:spPr>
                      <a:xfrm>
                        <a:off x="0" y="0"/>
                        <a:ext cx="678230" cy="272936"/>
                      </a:xfrm>
                      <a:prstGeom prst="rect">
                        <a:avLst/>
                      </a:prstGeom>
                      <a:solidFill>
                        <a:schemeClr val="tx1"/>
                      </a:solidFill>
                      <a:ln w="6350">
                        <a:solidFill>
                          <a:prstClr val="black"/>
                        </a:solidFill>
                      </a:ln>
                    </wps:spPr>
                    <wps:txbx>
                      <w:txbxContent>
                        <w:p w14:paraId="03494659" w14:textId="77777777" w:rsidR="00EF6E75" w:rsidRPr="00825E61" w:rsidRDefault="00EF6E75" w:rsidP="00EF6E75">
                          <w:pPr>
                            <w:rPr>
                              <w:rFonts w:ascii="Broadway" w:hAnsi="Broadway"/>
                              <w:color w:val="FFFFFF" w:themeColor="background1"/>
                            </w:rPr>
                          </w:pPr>
                          <w:r w:rsidRPr="00825E61">
                            <w:rPr>
                              <w:rFonts w:ascii="Broadway" w:hAnsi="Broadway"/>
                              <w:color w:val="FFFFFF" w:themeColor="background1"/>
                            </w:rPr>
                            <w:t>Notes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EAB4747" id="_x0000_t202" coordsize="21600,21600" o:spt="202" path="m,l,21600r21600,l21600,xe">
              <v:stroke joinstyle="miter"/>
              <v:path gradientshapeok="t" o:connecttype="rect"/>
            </v:shapetype>
            <v:shape id="Text Box 7" o:spid="_x0000_s1026" type="#_x0000_t202" style="position:absolute;left:0;text-align:left;margin-left:466.4pt;margin-top:-1.5pt;width:53.4pt;height:2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" fillcolor="black [3213]" strokeweight=".5pt">
              <v:textbox>
                <w:txbxContent>
                  <w:p w14:paraId="03494659" w14:textId="77777777" w:rsidR="00EF6E75" w:rsidRPr="00825E61" w:rsidRDefault="00EF6E75" w:rsidP="00EF6E75">
                    <w:pPr>
                      <w:rPr>
                        <w:rFonts w:ascii="Broadway" w:hAnsi="Broadway"/>
                        <w:color w:val="FFFFFF" w:themeColor="background1"/>
                      </w:rPr>
                    </w:pPr>
                    <w:r w:rsidRPr="00825E61">
                      <w:rPr>
                        <w:rFonts w:ascii="Broadway" w:hAnsi="Broadway"/>
                        <w:color w:val="FFFFFF" w:themeColor="background1"/>
                      </w:rPr>
                      <w:t>Notes</w:t>
                    </w:r>
                  </w:p>
                </w:txbxContent>
              </v:textbox>
            </v:shape>
          </w:pict>
        </mc:Fallback>
      </mc:AlternateContent>
    </w:r>
    <w:r w:rsidRPr="00EF6E75">
      <w:rPr>
        <w:b/>
        <w:bCs/>
        <w:noProof/>
        <w:sz w:val="32"/>
        <w:szCs w:val="32"/>
      </w:rPr>
      <mc:AlternateContent>
        <mc:Choice Requires="wps">
          <w:drawing>
            <wp:anchor distT="0" distB="0" distL="114300" distR="114300" simplePos="0" relativeHeight="251660288" behindDoc="0" locked="0" layoutInCell="1" allowOverlap="1" wp14:anchorId="10C09020" wp14:editId="3CBB43B7">
              <wp:simplePos x="0" y="0"/>
              <wp:positionH relativeFrom="column">
                <wp:posOffset>759721</wp:posOffset>
              </wp:positionH>
              <wp:positionV relativeFrom="paragraph">
                <wp:posOffset>258575</wp:posOffset>
              </wp:positionV>
              <wp:extent cx="5886332" cy="30279"/>
              <wp:effectExtent l="0" t="0" r="19685" b="20955"/>
              <wp:wrapNone/>
              <wp:docPr id="8" name="Straight Connector 8" title="Line separating header from body"/>
              <wp:cNvGraphicFramePr/>
              <a:graphic xmlns:a="http://schemas.openxmlformats.org/drawingml/2006/main">
                <a:graphicData uri="http://schemas.microsoft.com/office/word/2010/wordprocessingShape">
                  <wps:wsp>
                    <wps:cNvCnPr/>
                    <wps:spPr>
                      <a:xfrm flipV="1">
                        <a:off x="0" y="0"/>
                        <a:ext cx="5886332" cy="302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2EF2EE" id="Straight Connector 8" o:spid="_x0000_s1026" alt="Title: Line separating header from body"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59.8pt,20.35pt" to="523.3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" strokecolor="#4472c4 [3204]" strokeweight=".5pt">
              <v:stroke joinstyle="miter"/>
            </v:line>
          </w:pict>
        </mc:Fallback>
      </mc:AlternateContent>
    </w:r>
    <w:r w:rsidR="000F13AA">
      <w:rPr>
        <w:b/>
        <w:bCs/>
        <w:sz w:val="40"/>
        <w:szCs w:val="40"/>
      </w:rPr>
      <w:t>Graphs of Exponential Functions</w:t>
    </w:r>
  </w:p>
  <w:p w14:paraId="26A1616B" w14:textId="77777777" w:rsidR="00EF6E75" w:rsidRDefault="00EF6E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C7BBE"/>
    <w:multiLevelType w:val="hybridMultilevel"/>
    <w:tmpl w:val="9744A7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2630FB"/>
    <w:multiLevelType w:val="hybridMultilevel"/>
    <w:tmpl w:val="B6044D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4C1284"/>
    <w:multiLevelType w:val="hybridMultilevel"/>
    <w:tmpl w:val="291EF0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190"/>
    <w:rsid w:val="0001046B"/>
    <w:rsid w:val="00022BA5"/>
    <w:rsid w:val="000358D8"/>
    <w:rsid w:val="00057FBF"/>
    <w:rsid w:val="00090FE7"/>
    <w:rsid w:val="000A3E3B"/>
    <w:rsid w:val="000D7A6D"/>
    <w:rsid w:val="000E46E0"/>
    <w:rsid w:val="000F13AA"/>
    <w:rsid w:val="00102B9B"/>
    <w:rsid w:val="00120E7F"/>
    <w:rsid w:val="00144DC6"/>
    <w:rsid w:val="001515E8"/>
    <w:rsid w:val="00161BFC"/>
    <w:rsid w:val="00172299"/>
    <w:rsid w:val="002066F4"/>
    <w:rsid w:val="00292CA0"/>
    <w:rsid w:val="0030597C"/>
    <w:rsid w:val="0036232A"/>
    <w:rsid w:val="00363D89"/>
    <w:rsid w:val="003936D0"/>
    <w:rsid w:val="003D41E2"/>
    <w:rsid w:val="0043113B"/>
    <w:rsid w:val="00442293"/>
    <w:rsid w:val="00447729"/>
    <w:rsid w:val="004D4370"/>
    <w:rsid w:val="004E372A"/>
    <w:rsid w:val="00520B84"/>
    <w:rsid w:val="00520CBA"/>
    <w:rsid w:val="0054081C"/>
    <w:rsid w:val="00541112"/>
    <w:rsid w:val="0055782C"/>
    <w:rsid w:val="00573E8D"/>
    <w:rsid w:val="00675147"/>
    <w:rsid w:val="00773BD1"/>
    <w:rsid w:val="007914C3"/>
    <w:rsid w:val="007B3EFF"/>
    <w:rsid w:val="00825E61"/>
    <w:rsid w:val="008A0C82"/>
    <w:rsid w:val="008F0133"/>
    <w:rsid w:val="009A23F9"/>
    <w:rsid w:val="009C2E09"/>
    <w:rsid w:val="00A11C16"/>
    <w:rsid w:val="00A43D54"/>
    <w:rsid w:val="00A61190"/>
    <w:rsid w:val="00A611CB"/>
    <w:rsid w:val="00AB3842"/>
    <w:rsid w:val="00AC33C3"/>
    <w:rsid w:val="00AC5325"/>
    <w:rsid w:val="00AE5C90"/>
    <w:rsid w:val="00B160FA"/>
    <w:rsid w:val="00B20A43"/>
    <w:rsid w:val="00B27BF5"/>
    <w:rsid w:val="00B71128"/>
    <w:rsid w:val="00B87DEB"/>
    <w:rsid w:val="00BE520F"/>
    <w:rsid w:val="00BE703A"/>
    <w:rsid w:val="00BF6B20"/>
    <w:rsid w:val="00C2203D"/>
    <w:rsid w:val="00CE0BB3"/>
    <w:rsid w:val="00D233E4"/>
    <w:rsid w:val="00D26FD7"/>
    <w:rsid w:val="00D55E98"/>
    <w:rsid w:val="00D66374"/>
    <w:rsid w:val="00DF0803"/>
    <w:rsid w:val="00E25FDC"/>
    <w:rsid w:val="00EF6E75"/>
    <w:rsid w:val="00F130C8"/>
    <w:rsid w:val="00F26C33"/>
    <w:rsid w:val="00F428A0"/>
    <w:rsid w:val="00F94059"/>
    <w:rsid w:val="00FD7B9E"/>
    <w:rsid w:val="021E5C9C"/>
    <w:rsid w:val="0D57FEBC"/>
    <w:rsid w:val="105895A6"/>
    <w:rsid w:val="16D69A28"/>
    <w:rsid w:val="1CAFD71F"/>
    <w:rsid w:val="29947A44"/>
    <w:rsid w:val="2E181C9C"/>
    <w:rsid w:val="41D9F6A1"/>
    <w:rsid w:val="470A406B"/>
    <w:rsid w:val="5F1C217E"/>
    <w:rsid w:val="63BC6F80"/>
    <w:rsid w:val="7C3BD06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259184D6"/>
  <w14:defaultImageDpi w14:val="32767"/>
  <w15:chartTrackingRefBased/>
  <w15:docId w15:val="{7CE99E7B-C0E2-2243-8A5A-01229389E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2299"/>
    <w:pPr>
      <w:spacing w:line="264" w:lineRule="auto"/>
    </w:pPr>
  </w:style>
  <w:style w:type="paragraph" w:styleId="Heading1">
    <w:name w:val="heading 1"/>
    <w:basedOn w:val="Normal"/>
    <w:next w:val="Normal"/>
    <w:link w:val="Heading1Char"/>
    <w:uiPriority w:val="9"/>
    <w:qFormat/>
    <w:rsid w:val="0001046B"/>
    <w:pPr>
      <w:keepNext/>
      <w:keepLines/>
      <w:spacing w:before="240"/>
      <w:outlineLvl w:val="0"/>
    </w:pPr>
    <w:rPr>
      <w:rFonts w:asciiTheme="majorHAnsi" w:eastAsiaTheme="majorEastAsia" w:hAnsiTheme="majorHAnsi" w:cstheme="majorBidi"/>
      <w:b/>
      <w:color w:val="2F5496" w:themeColor="accent1" w:themeShade="BF"/>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6E75"/>
    <w:pPr>
      <w:tabs>
        <w:tab w:val="center" w:pos="4680"/>
        <w:tab w:val="right" w:pos="9360"/>
      </w:tabs>
    </w:pPr>
  </w:style>
  <w:style w:type="character" w:customStyle="1" w:styleId="HeaderChar">
    <w:name w:val="Header Char"/>
    <w:basedOn w:val="DefaultParagraphFont"/>
    <w:link w:val="Header"/>
    <w:uiPriority w:val="99"/>
    <w:rsid w:val="00EF6E75"/>
  </w:style>
  <w:style w:type="paragraph" w:styleId="Footer">
    <w:name w:val="footer"/>
    <w:basedOn w:val="Normal"/>
    <w:link w:val="FooterChar"/>
    <w:uiPriority w:val="99"/>
    <w:unhideWhenUsed/>
    <w:rsid w:val="00EF6E75"/>
    <w:pPr>
      <w:tabs>
        <w:tab w:val="center" w:pos="4680"/>
        <w:tab w:val="right" w:pos="9360"/>
      </w:tabs>
    </w:pPr>
  </w:style>
  <w:style w:type="character" w:customStyle="1" w:styleId="FooterChar">
    <w:name w:val="Footer Char"/>
    <w:basedOn w:val="DefaultParagraphFont"/>
    <w:link w:val="Footer"/>
    <w:uiPriority w:val="99"/>
    <w:rsid w:val="00EF6E75"/>
  </w:style>
  <w:style w:type="paragraph" w:styleId="BalloonText">
    <w:name w:val="Balloon Text"/>
    <w:basedOn w:val="Normal"/>
    <w:link w:val="BalloonTextChar"/>
    <w:uiPriority w:val="99"/>
    <w:semiHidden/>
    <w:unhideWhenUsed/>
    <w:rsid w:val="00EF6E7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6E75"/>
    <w:rPr>
      <w:rFonts w:ascii="Times New Roman" w:hAnsi="Times New Roman" w:cs="Times New Roman"/>
      <w:sz w:val="18"/>
      <w:szCs w:val="18"/>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IntenseEmphasis">
    <w:name w:val="Intense Emphasis"/>
    <w:basedOn w:val="DefaultParagraphFont"/>
    <w:uiPriority w:val="21"/>
    <w:qFormat/>
    <w:rsid w:val="00090FE7"/>
    <w:rPr>
      <w:i/>
      <w:iCs/>
      <w:color w:val="4472C4" w:themeColor="accent1"/>
    </w:rPr>
  </w:style>
  <w:style w:type="character" w:styleId="Strong">
    <w:name w:val="Strong"/>
    <w:basedOn w:val="DefaultParagraphFont"/>
    <w:uiPriority w:val="22"/>
    <w:qFormat/>
    <w:rsid w:val="00442293"/>
    <w:rPr>
      <w:b/>
      <w:bCs/>
    </w:rPr>
  </w:style>
  <w:style w:type="character" w:styleId="Emphasis">
    <w:name w:val="Emphasis"/>
    <w:basedOn w:val="DefaultParagraphFont"/>
    <w:uiPriority w:val="20"/>
    <w:qFormat/>
    <w:rsid w:val="00442293"/>
    <w:rPr>
      <w:i/>
      <w:iCs/>
    </w:rPr>
  </w:style>
  <w:style w:type="paragraph" w:styleId="ListParagraph">
    <w:name w:val="List Paragraph"/>
    <w:basedOn w:val="Normal"/>
    <w:uiPriority w:val="34"/>
    <w:qFormat/>
    <w:rsid w:val="00D55E98"/>
    <w:pPr>
      <w:ind w:left="720"/>
      <w:contextualSpacing/>
    </w:pPr>
  </w:style>
  <w:style w:type="paragraph" w:styleId="Quote">
    <w:name w:val="Quote"/>
    <w:basedOn w:val="Normal"/>
    <w:next w:val="Normal"/>
    <w:link w:val="QuoteChar"/>
    <w:uiPriority w:val="29"/>
    <w:qFormat/>
    <w:rsid w:val="0001046B"/>
    <w:pPr>
      <w:pBdr>
        <w:top w:val="single" w:sz="4" w:space="1" w:color="auto"/>
        <w:bottom w:val="single" w:sz="4" w:space="1" w:color="auto"/>
      </w:pBdr>
      <w:shd w:val="pct10" w:color="auto" w:fill="auto"/>
      <w:spacing w:before="240" w:after="240"/>
    </w:pPr>
  </w:style>
  <w:style w:type="character" w:customStyle="1" w:styleId="QuoteChar">
    <w:name w:val="Quote Char"/>
    <w:basedOn w:val="DefaultParagraphFont"/>
    <w:link w:val="Quote"/>
    <w:uiPriority w:val="29"/>
    <w:rsid w:val="0001046B"/>
    <w:rPr>
      <w:shd w:val="pct10" w:color="auto" w:fill="auto"/>
    </w:rPr>
  </w:style>
  <w:style w:type="character" w:customStyle="1" w:styleId="Heading1Char">
    <w:name w:val="Heading 1 Char"/>
    <w:basedOn w:val="DefaultParagraphFont"/>
    <w:link w:val="Heading1"/>
    <w:uiPriority w:val="9"/>
    <w:rsid w:val="0001046B"/>
    <w:rPr>
      <w:rFonts w:asciiTheme="majorHAnsi" w:eastAsiaTheme="majorEastAsia" w:hAnsiTheme="majorHAnsi" w:cstheme="majorBidi"/>
      <w:b/>
      <w:color w:val="2F5496" w:themeColor="accent1" w:themeShade="BF"/>
      <w:sz w:val="28"/>
      <w:szCs w:val="32"/>
    </w:rPr>
  </w:style>
  <w:style w:type="character" w:styleId="PlaceholderText">
    <w:name w:val="Placeholder Text"/>
    <w:basedOn w:val="DefaultParagraphFont"/>
    <w:uiPriority w:val="99"/>
    <w:semiHidden/>
    <w:rsid w:val="0055782C"/>
    <w:rPr>
      <w:color w:val="808080"/>
    </w:rPr>
  </w:style>
  <w:style w:type="character" w:styleId="CommentReference">
    <w:name w:val="annotation reference"/>
    <w:basedOn w:val="DefaultParagraphFont"/>
    <w:uiPriority w:val="99"/>
    <w:semiHidden/>
    <w:unhideWhenUsed/>
    <w:rsid w:val="00520B84"/>
    <w:rPr>
      <w:sz w:val="16"/>
      <w:szCs w:val="16"/>
    </w:rPr>
  </w:style>
  <w:style w:type="paragraph" w:styleId="CommentText">
    <w:name w:val="annotation text"/>
    <w:basedOn w:val="Normal"/>
    <w:link w:val="CommentTextChar"/>
    <w:uiPriority w:val="99"/>
    <w:semiHidden/>
    <w:unhideWhenUsed/>
    <w:rsid w:val="00520B84"/>
    <w:pPr>
      <w:spacing w:line="240" w:lineRule="auto"/>
    </w:pPr>
    <w:rPr>
      <w:sz w:val="20"/>
      <w:szCs w:val="20"/>
    </w:rPr>
  </w:style>
  <w:style w:type="character" w:customStyle="1" w:styleId="CommentTextChar">
    <w:name w:val="Comment Text Char"/>
    <w:basedOn w:val="DefaultParagraphFont"/>
    <w:link w:val="CommentText"/>
    <w:uiPriority w:val="99"/>
    <w:semiHidden/>
    <w:rsid w:val="00520B84"/>
    <w:rPr>
      <w:sz w:val="20"/>
      <w:szCs w:val="20"/>
    </w:rPr>
  </w:style>
  <w:style w:type="paragraph" w:styleId="CommentSubject">
    <w:name w:val="annotation subject"/>
    <w:basedOn w:val="CommentText"/>
    <w:next w:val="CommentText"/>
    <w:link w:val="CommentSubjectChar"/>
    <w:uiPriority w:val="99"/>
    <w:semiHidden/>
    <w:unhideWhenUsed/>
    <w:rsid w:val="00520B84"/>
    <w:rPr>
      <w:b/>
      <w:bCs/>
    </w:rPr>
  </w:style>
  <w:style w:type="character" w:customStyle="1" w:styleId="CommentSubjectChar">
    <w:name w:val="Comment Subject Char"/>
    <w:basedOn w:val="CommentTextChar"/>
    <w:link w:val="CommentSubject"/>
    <w:uiPriority w:val="99"/>
    <w:semiHidden/>
    <w:rsid w:val="00520B84"/>
    <w:rPr>
      <w:b/>
      <w:bCs/>
      <w:sz w:val="20"/>
      <w:szCs w:val="20"/>
    </w:rPr>
  </w:style>
  <w:style w:type="character" w:styleId="IntenseReference">
    <w:name w:val="Intense Reference"/>
    <w:basedOn w:val="DefaultParagraphFont"/>
    <w:uiPriority w:val="32"/>
    <w:qFormat/>
    <w:rsid w:val="00447729"/>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19" Type="http://schemas.microsoft.com/office/2016/09/relationships/commentsIds" Target="commentsId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015849E4C0BB448AE5C79D2A5B3CE3" ma:contentTypeVersion="13" ma:contentTypeDescription="Create a new document." ma:contentTypeScope="" ma:versionID="4e6e3795615e9cc328410401f41f88fc">
  <xsd:schema xmlns:xsd="http://www.w3.org/2001/XMLSchema" xmlns:xs="http://www.w3.org/2001/XMLSchema" xmlns:p="http://schemas.microsoft.com/office/2006/metadata/properties" xmlns:ns3="8c222443-d295-4ed9-b50b-c0887899d137" xmlns:ns4="58a657bd-954d-47e9-a834-f04f5ee8a359" targetNamespace="http://schemas.microsoft.com/office/2006/metadata/properties" ma:root="true" ma:fieldsID="14bd8d772870e93c0380944b0e3a1fa6" ns3:_="" ns4:_="">
    <xsd:import namespace="8c222443-d295-4ed9-b50b-c0887899d137"/>
    <xsd:import namespace="58a657bd-954d-47e9-a834-f04f5ee8a35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222443-d295-4ed9-b50b-c0887899d13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a657bd-954d-47e9-a834-f04f5ee8a35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9FFDAF1-0B5C-446F-9427-1401629F9B43}">
  <ds:schemaRefs>
    <ds:schemaRef ds:uri="http://schemas.microsoft.com/office/2006/documentManagement/types"/>
    <ds:schemaRef ds:uri="58a657bd-954d-47e9-a834-f04f5ee8a359"/>
    <ds:schemaRef ds:uri="8c222443-d295-4ed9-b50b-c0887899d137"/>
    <ds:schemaRef ds:uri="http://purl.org/dc/terms/"/>
    <ds:schemaRef ds:uri="http://schemas.microsoft.com/office/infopath/2007/PartnerControls"/>
    <ds:schemaRef ds:uri="http://purl.org/dc/dcmitype/"/>
    <ds:schemaRef ds:uri="http://www.w3.org/XML/1998/namespace"/>
    <ds:schemaRef ds:uri="http://schemas.openxmlformats.org/package/2006/metadata/core-properties"/>
    <ds:schemaRef ds:uri="http://schemas.microsoft.com/office/2006/metadata/properties"/>
    <ds:schemaRef ds:uri="http://purl.org/dc/elements/1.1/"/>
  </ds:schemaRefs>
</ds:datastoreItem>
</file>

<file path=customXml/itemProps2.xml><?xml version="1.0" encoding="utf-8"?>
<ds:datastoreItem xmlns:ds="http://schemas.openxmlformats.org/officeDocument/2006/customXml" ds:itemID="{1BA8D37D-D24B-4CF6-9EC2-D3DBFEB6AF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222443-d295-4ed9-b50b-c0887899d137"/>
    <ds:schemaRef ds:uri="58a657bd-954d-47e9-a834-f04f5ee8a3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8B26F1-ECF2-49B0-BBCB-037465B075D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230</Words>
  <Characters>1312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Pinzon</dc:creator>
  <cp:keywords/>
  <dc:description/>
  <cp:lastModifiedBy>Tonya DeGeorge</cp:lastModifiedBy>
  <cp:revision>5</cp:revision>
  <cp:lastPrinted>2020-05-10T03:25:00Z</cp:lastPrinted>
  <dcterms:created xsi:type="dcterms:W3CDTF">2020-10-18T16:52:00Z</dcterms:created>
  <dcterms:modified xsi:type="dcterms:W3CDTF">2020-10-26T12:45:00Z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0x01010006015849E4C0BB448AE5C79D2A5B3CE3</vt:lpwstr>
  </property>
</Properties>
</file>