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542BC" w14:textId="5501F10A" w:rsidR="006469C7" w:rsidRDefault="006469C7" w:rsidP="00527B9A">
      <w:pPr>
        <w:pStyle w:val="Heading1"/>
        <w:spacing w:before="0"/>
      </w:pPr>
      <w:r>
        <w:t>Using the Sum and Difference Formulas for Cosine</w:t>
      </w:r>
      <w:r w:rsidR="007936EF">
        <w:t xml:space="preserve"> and Sine</w:t>
      </w:r>
    </w:p>
    <w:p w14:paraId="3446F92E" w14:textId="2E80E60C" w:rsidR="007936EF" w:rsidRPr="007936EF" w:rsidRDefault="007936EF" w:rsidP="007936EF">
      <w:r>
        <w:t xml:space="preserve">Finding the exact value of the sine, cosine, or tangent of an angle is often easier if we rewrite the given angle in terms of two angles that have known trigonometric values. </w:t>
      </w:r>
      <w:r w:rsidR="00001316">
        <w:t>Given</w:t>
      </w:r>
      <w:r>
        <w:t xml:space="preserve"> an angle, we can break it up into the sum or difference of two of the special angles.</w:t>
      </w:r>
    </w:p>
    <w:p w14:paraId="375E30B8" w14:textId="77777777" w:rsidR="007936EF" w:rsidRPr="003D1439" w:rsidRDefault="007936EF" w:rsidP="003D1439">
      <w:pPr>
        <w:pStyle w:val="Quote"/>
        <w:rPr>
          <w:rStyle w:val="Strong"/>
        </w:rPr>
      </w:pPr>
      <w:r w:rsidRPr="003D1439">
        <w:rPr>
          <w:rStyle w:val="Strong"/>
        </w:rPr>
        <w:t>Sum and Difference Formulas for Cosine</w:t>
      </w:r>
    </w:p>
    <w:p w14:paraId="2387173B" w14:textId="1848AE94" w:rsidR="0001046B" w:rsidRDefault="00825FF9" w:rsidP="003D1439">
      <w:pPr>
        <w:pStyle w:val="Quote"/>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α+β</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oMath>
      </m:oMathPara>
    </w:p>
    <w:p w14:paraId="0FD9CC4A" w14:textId="70F20F96" w:rsidR="007936EF" w:rsidRDefault="00825FF9" w:rsidP="003D1439">
      <w:pPr>
        <w:pStyle w:val="Quote"/>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α-β</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oMath>
      </m:oMathPara>
    </w:p>
    <w:p w14:paraId="114CE35C" w14:textId="5C798F61" w:rsidR="007936EF" w:rsidRPr="003D1439" w:rsidRDefault="007936EF" w:rsidP="003D1439">
      <w:pPr>
        <w:pStyle w:val="Quote"/>
        <w:rPr>
          <w:rStyle w:val="Strong"/>
        </w:rPr>
      </w:pPr>
      <w:r w:rsidRPr="003D1439">
        <w:rPr>
          <w:rStyle w:val="Strong"/>
        </w:rPr>
        <w:t>Sum and Difference Formulas for Sine</w:t>
      </w:r>
    </w:p>
    <w:p w14:paraId="0D1CCF60" w14:textId="5664ABE5" w:rsidR="007936EF" w:rsidRDefault="00825FF9" w:rsidP="003D1439">
      <w:pPr>
        <w:pStyle w:val="Quote"/>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α+β</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oMath>
      </m:oMathPara>
    </w:p>
    <w:p w14:paraId="254C5D22" w14:textId="637033A2" w:rsidR="007936EF" w:rsidRDefault="00825FF9" w:rsidP="003D1439">
      <w:pPr>
        <w:pStyle w:val="Quote"/>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α-β</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oMath>
      </m:oMathPara>
    </w:p>
    <w:p w14:paraId="6279BE3E" w14:textId="4739AE7D" w:rsidR="007936EF" w:rsidRDefault="007936EF" w:rsidP="007936EF">
      <w:pPr>
        <w:rPr>
          <w:rFonts w:eastAsiaTheme="minorEastAsia"/>
        </w:rPr>
      </w:pPr>
    </w:p>
    <w:p w14:paraId="1996AF6B" w14:textId="6A90913A" w:rsidR="007936EF" w:rsidRDefault="003D1439" w:rsidP="003D1439">
      <w:pPr>
        <w:pStyle w:val="Quote"/>
      </w:pPr>
      <w:r>
        <w:t>Given two angles, find the sine</w:t>
      </w:r>
      <w:r w:rsidR="00001316">
        <w:t xml:space="preserve"> or </w:t>
      </w:r>
      <w:r>
        <w:t>cosine of the sum</w:t>
      </w:r>
      <w:r w:rsidR="00001316">
        <w:t xml:space="preserve"> or </w:t>
      </w:r>
      <w:r>
        <w:t>difference between angles by</w:t>
      </w:r>
    </w:p>
    <w:p w14:paraId="53490378" w14:textId="2B3E5914" w:rsidR="003D1439" w:rsidRDefault="00061FE0" w:rsidP="003D1439">
      <w:pPr>
        <w:pStyle w:val="Quote"/>
      </w:pPr>
      <w:r>
        <w:t>1)</w:t>
      </w:r>
      <w:r>
        <w:tab/>
      </w:r>
      <w:r w:rsidR="002D0192">
        <w:t>Choos</w:t>
      </w:r>
      <w:r w:rsidR="008A5B78">
        <w:t>ing</w:t>
      </w:r>
      <w:r w:rsidR="003D1439">
        <w:t xml:space="preserve"> the correct formula.</w:t>
      </w:r>
    </w:p>
    <w:p w14:paraId="6245DAF6" w14:textId="5744329C" w:rsidR="003D1439" w:rsidRDefault="00061FE0" w:rsidP="003D1439">
      <w:pPr>
        <w:pStyle w:val="Quote"/>
      </w:pPr>
      <w:r>
        <w:t>2)</w:t>
      </w:r>
      <w:r>
        <w:tab/>
      </w:r>
      <w:r w:rsidR="003D1439">
        <w:t>Substitut</w:t>
      </w:r>
      <w:r w:rsidR="008A5B78">
        <w:t>ing</w:t>
      </w:r>
      <w:r w:rsidR="003D1439">
        <w:t xml:space="preserve"> the values of the given angles into the formula.</w:t>
      </w:r>
    </w:p>
    <w:p w14:paraId="67FE0C43" w14:textId="6186FB94" w:rsidR="003D1439" w:rsidRDefault="00061FE0" w:rsidP="003D1439">
      <w:pPr>
        <w:pStyle w:val="Quote"/>
      </w:pPr>
      <w:r>
        <w:t>3)</w:t>
      </w:r>
      <w:r>
        <w:tab/>
      </w:r>
      <w:r w:rsidR="003D1439">
        <w:t>Simplify</w:t>
      </w:r>
      <w:r w:rsidR="008A5B78">
        <w:t>ing</w:t>
      </w:r>
      <w:r w:rsidR="003D1439">
        <w:t>.</w:t>
      </w:r>
    </w:p>
    <w:p w14:paraId="7B5EFB83" w14:textId="555DF1F2" w:rsidR="003D1439" w:rsidRDefault="003D1439" w:rsidP="003D1439">
      <w:pPr>
        <w:spacing w:line="240" w:lineRule="auto"/>
        <w:rPr>
          <w:rFonts w:eastAsiaTheme="minorEastAsia"/>
        </w:rPr>
      </w:pPr>
    </w:p>
    <w:p w14:paraId="2C9C9DE5" w14:textId="5D031FBB" w:rsidR="003D1439" w:rsidRPr="003D1439" w:rsidRDefault="003D1439" w:rsidP="003D1439">
      <w:pPr>
        <w:spacing w:line="240" w:lineRule="auto"/>
        <w:rPr>
          <w:rFonts w:eastAsiaTheme="minorEastAsia"/>
        </w:rPr>
      </w:pPr>
      <w:r w:rsidRPr="003D1439">
        <w:rPr>
          <w:rStyle w:val="IntenseEmphasis"/>
        </w:rPr>
        <w:t>Examples:</w:t>
      </w:r>
      <w:r>
        <w:rPr>
          <w:rFonts w:eastAsiaTheme="minorEastAsia"/>
        </w:rPr>
        <w:t xml:space="preserve"> Using the formulas for sine/cosine, find the exact values of each of the following.</w:t>
      </w:r>
    </w:p>
    <w:p w14:paraId="628881E3" w14:textId="77777777" w:rsidR="00756F54" w:rsidRPr="00756F54" w:rsidRDefault="00825FF9" w:rsidP="00DD368C">
      <w:pPr>
        <w:pStyle w:val="ListParagraph"/>
        <w:numPr>
          <w:ilvl w:val="0"/>
          <w:numId w:val="4"/>
        </w:numPr>
        <w:spacing w:after="1680" w:line="240" w:lineRule="auto"/>
        <w:contextualSpacing w:val="0"/>
        <w:rPr>
          <w:rFonts w:asciiTheme="majorHAnsi" w:eastAsiaTheme="majorEastAsia" w:hAnsiTheme="majorHAnsi" w:cstheme="majorBidi"/>
          <w:b/>
          <w:color w:val="2F5496" w:themeColor="accent1" w:themeShade="BF"/>
          <w:sz w:val="28"/>
          <w:szCs w:val="32"/>
        </w:rPr>
      </w:pP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5π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e>
            </m:d>
          </m:e>
        </m:func>
      </m:oMath>
    </w:p>
    <w:p w14:paraId="77C20019" w14:textId="4A094A8D" w:rsidR="00075DDB" w:rsidRPr="00DD368C" w:rsidRDefault="00825FF9" w:rsidP="00075DDB">
      <w:pPr>
        <w:pStyle w:val="ListParagraph"/>
        <w:numPr>
          <w:ilvl w:val="0"/>
          <w:numId w:val="4"/>
        </w:numPr>
        <w:spacing w:after="1680" w:line="240" w:lineRule="auto"/>
        <w:contextualSpacing w:val="0"/>
        <w:rPr>
          <w:rFonts w:asciiTheme="majorHAnsi" w:eastAsiaTheme="majorEastAsia" w:hAnsiTheme="majorHAnsi" w:cstheme="majorBidi"/>
          <w:b/>
          <w:color w:val="2F5496" w:themeColor="accent1" w:themeShade="BF"/>
          <w:sz w:val="28"/>
          <w:szCs w:val="32"/>
        </w:rPr>
      </w:p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75°</m:t>
                </m:r>
              </m:e>
            </m:d>
          </m:e>
        </m:func>
      </m:oMath>
    </w:p>
    <w:p w14:paraId="2BA198D9" w14:textId="77777777" w:rsidR="00075DDB" w:rsidRDefault="00075DDB" w:rsidP="00075DDB">
      <w:pPr>
        <w:rPr>
          <w:rFonts w:asciiTheme="majorHAnsi" w:eastAsiaTheme="majorEastAsia" w:hAnsiTheme="majorHAnsi" w:cstheme="majorBidi"/>
          <w:b/>
          <w:color w:val="2F5496" w:themeColor="accent1" w:themeShade="BF"/>
          <w:sz w:val="28"/>
          <w:szCs w:val="32"/>
        </w:rPr>
      </w:pPr>
      <w:r>
        <w:lastRenderedPageBreak/>
        <w:t xml:space="preserve">For each of the following, rewrite in terms of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oMath>
      <w:r>
        <w:rPr>
          <w:rFonts w:eastAsiaTheme="minorEastAsia"/>
        </w:rPr>
        <w:t>.</w:t>
      </w:r>
    </w:p>
    <w:p w14:paraId="1712EB0F" w14:textId="4F688B23" w:rsidR="00075DDB" w:rsidRPr="00075DDB" w:rsidRDefault="00825FF9" w:rsidP="00DD368C">
      <w:pPr>
        <w:pStyle w:val="ListParagraph"/>
        <w:numPr>
          <w:ilvl w:val="0"/>
          <w:numId w:val="4"/>
        </w:numPr>
        <w:spacing w:after="1680"/>
        <w:contextualSpacing w:val="0"/>
        <w:rPr>
          <w:rFonts w:asciiTheme="majorHAnsi" w:eastAsiaTheme="majorEastAsia" w:hAnsiTheme="majorHAnsi" w:cstheme="majorBidi"/>
          <w:b/>
          <w:color w:val="2F5496" w:themeColor="accent1" w:themeShade="BF"/>
          <w:sz w:val="28"/>
          <w:szCs w:val="32"/>
        </w:rPr>
      </w:pP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11π</m:t>
                    </m:r>
                  </m:num>
                  <m:den>
                    <m:r>
                      <w:rPr>
                        <w:rFonts w:ascii="Cambria Math" w:hAnsi="Cambria Math"/>
                      </w:rPr>
                      <m:t>6</m:t>
                    </m:r>
                  </m:den>
                </m:f>
              </m:e>
            </m:d>
          </m:e>
        </m:func>
      </m:oMath>
    </w:p>
    <w:p w14:paraId="4DFB5485" w14:textId="2AD2C485" w:rsidR="00756F54" w:rsidRPr="00075DDB" w:rsidRDefault="00825FF9" w:rsidP="00DD368C">
      <w:pPr>
        <w:pStyle w:val="ListParagraph"/>
        <w:numPr>
          <w:ilvl w:val="0"/>
          <w:numId w:val="4"/>
        </w:numPr>
        <w:spacing w:after="1680"/>
        <w:contextualSpacing w:val="0"/>
        <w:rPr>
          <w:rFonts w:asciiTheme="majorHAnsi" w:eastAsiaTheme="majorEastAsia" w:hAnsiTheme="majorHAnsi" w:cstheme="majorBidi"/>
          <w:b/>
          <w:color w:val="2F5496" w:themeColor="accent1" w:themeShade="BF"/>
          <w:sz w:val="28"/>
          <w:szCs w:val="32"/>
        </w:rPr>
      </w:pP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5π</m:t>
                    </m:r>
                  </m:num>
                  <m:den>
                    <m:r>
                      <w:rPr>
                        <w:rFonts w:ascii="Cambria Math" w:hAnsi="Cambria Math"/>
                      </w:rPr>
                      <m:t>6</m:t>
                    </m:r>
                  </m:den>
                </m:f>
              </m:e>
            </m:d>
          </m:e>
        </m:func>
      </m:oMath>
    </w:p>
    <w:p w14:paraId="0AE7C76E" w14:textId="5AE2E86C" w:rsidR="007936EF" w:rsidRDefault="007936EF" w:rsidP="007936EF">
      <w:pPr>
        <w:pStyle w:val="Heading1"/>
      </w:pPr>
      <w:r>
        <w:t>Using the Sum and Difference Formulas for Tangent</w:t>
      </w:r>
    </w:p>
    <w:p w14:paraId="0032A7DC" w14:textId="06BF54D2" w:rsidR="007936EF" w:rsidRDefault="007936EF" w:rsidP="007936EF">
      <w:pPr>
        <w:rPr>
          <w:rFonts w:eastAsiaTheme="minorEastAsia"/>
        </w:rPr>
      </w:pPr>
      <w:r>
        <w:rPr>
          <w:rFonts w:eastAsiaTheme="minorEastAsia"/>
        </w:rPr>
        <w:t>Finding the sum</w:t>
      </w:r>
      <w:r w:rsidR="00A6739D">
        <w:rPr>
          <w:rFonts w:eastAsiaTheme="minorEastAsia"/>
        </w:rPr>
        <w:t xml:space="preserve"> or </w:t>
      </w:r>
      <w:r>
        <w:rPr>
          <w:rFonts w:eastAsiaTheme="minorEastAsia"/>
        </w:rPr>
        <w:t>difference formulas for tangent involves taking the quotient of the sum</w:t>
      </w:r>
      <w:r w:rsidR="00A6739D">
        <w:rPr>
          <w:rFonts w:eastAsiaTheme="minorEastAsia"/>
        </w:rPr>
        <w:t xml:space="preserve"> or </w:t>
      </w:r>
      <w:r>
        <w:rPr>
          <w:rFonts w:eastAsiaTheme="minorEastAsia"/>
        </w:rPr>
        <w:t xml:space="preserve">difference formulas for sine and cosine and simplifying. </w:t>
      </w:r>
    </w:p>
    <w:p w14:paraId="38CFA7B1" w14:textId="14C81471" w:rsidR="007936EF" w:rsidRDefault="007936EF" w:rsidP="007936EF">
      <w:pPr>
        <w:rPr>
          <w:rFonts w:eastAsiaTheme="minorEastAsia"/>
        </w:rPr>
      </w:pPr>
    </w:p>
    <w:p w14:paraId="5AC4E94C" w14:textId="680DEFD0" w:rsidR="007936EF" w:rsidRPr="00ED71BB" w:rsidRDefault="007936EF" w:rsidP="00ED71BB">
      <w:pPr>
        <w:pStyle w:val="Quote"/>
        <w:rPr>
          <w:rStyle w:val="Strong"/>
        </w:rPr>
      </w:pPr>
      <w:r w:rsidRPr="00ED71BB">
        <w:rPr>
          <w:rStyle w:val="Strong"/>
        </w:rPr>
        <w:t>Sum and Difference Formulas for Tangent</w:t>
      </w:r>
    </w:p>
    <w:p w14:paraId="79B5EA62" w14:textId="4B9305D6" w:rsidR="00ED71BB" w:rsidRDefault="00825FF9" w:rsidP="00ED71BB">
      <w:pPr>
        <w:pStyle w:val="Quote"/>
      </w:pPr>
      <m:oMathPara>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α+β</m:t>
                  </m:r>
                </m:e>
              </m:d>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num>
            <m:den>
              <m:r>
                <w:rPr>
                  <w:rFonts w:ascii="Cambria Math" w:hAnsi="Cambria Math"/>
                </w:rPr>
                <m:t>1-</m:t>
              </m:r>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den>
          </m:f>
        </m:oMath>
      </m:oMathPara>
    </w:p>
    <w:p w14:paraId="1EDB37D8" w14:textId="5B99CBD6" w:rsidR="00ED71BB" w:rsidRPr="00ED71BB" w:rsidRDefault="00825FF9" w:rsidP="00ED71BB">
      <w:pPr>
        <w:pStyle w:val="Quote"/>
      </w:pPr>
      <m:oMathPara>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α-β</m:t>
                  </m:r>
                </m:e>
              </m:d>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num>
            <m:den>
              <m:r>
                <w:rPr>
                  <w:rFonts w:ascii="Cambria Math" w:hAnsi="Cambria Math"/>
                </w:rPr>
                <m:t>1+</m:t>
              </m:r>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β</m:t>
                  </m:r>
                </m:e>
              </m:func>
            </m:den>
          </m:f>
        </m:oMath>
      </m:oMathPara>
    </w:p>
    <w:p w14:paraId="362DB11A" w14:textId="11EFFC8D" w:rsidR="00ED71BB" w:rsidRDefault="00ED71BB" w:rsidP="00ED71BB">
      <w:pPr>
        <w:rPr>
          <w:rFonts w:eastAsiaTheme="minorEastAsia"/>
        </w:rPr>
      </w:pPr>
    </w:p>
    <w:p w14:paraId="608C94CA" w14:textId="13D7D0E1" w:rsidR="00ED71BB" w:rsidRDefault="00ED71BB" w:rsidP="00ED71BB">
      <w:pPr>
        <w:pStyle w:val="Quote"/>
      </w:pPr>
      <w:r>
        <w:t xml:space="preserve">Given two angles, we can find the </w:t>
      </w:r>
      <w:r w:rsidR="009340EA">
        <w:t>tangent</w:t>
      </w:r>
      <w:r>
        <w:t xml:space="preserve"> of the sum/difference between angles by</w:t>
      </w:r>
    </w:p>
    <w:p w14:paraId="0C34F07D" w14:textId="21D0A7BB" w:rsidR="00ED71BB" w:rsidRDefault="00DD368C" w:rsidP="00ED71BB">
      <w:pPr>
        <w:pStyle w:val="Quote"/>
      </w:pPr>
      <w:r>
        <w:t>1)</w:t>
      </w:r>
      <w:r>
        <w:tab/>
      </w:r>
      <w:r w:rsidR="00A6739D">
        <w:t>C</w:t>
      </w:r>
      <w:r w:rsidR="00ED71BB">
        <w:t>hoosing the correct formula.</w:t>
      </w:r>
    </w:p>
    <w:p w14:paraId="65FA9C7C" w14:textId="7BAAEBB7" w:rsidR="00ED71BB" w:rsidRDefault="00DD368C" w:rsidP="00ED71BB">
      <w:pPr>
        <w:pStyle w:val="Quote"/>
      </w:pPr>
      <w:r>
        <w:t>2)</w:t>
      </w:r>
      <w:r>
        <w:tab/>
      </w:r>
      <w:r w:rsidR="00ED71BB">
        <w:t>Substitut</w:t>
      </w:r>
      <w:r w:rsidR="00A6739D">
        <w:t>ing</w:t>
      </w:r>
      <w:r w:rsidR="00ED71BB">
        <w:t xml:space="preserve"> the values of the given angles into the formula.</w:t>
      </w:r>
    </w:p>
    <w:p w14:paraId="5A524046" w14:textId="05AC280F" w:rsidR="00ED71BB" w:rsidRDefault="00DD368C" w:rsidP="00ED71BB">
      <w:pPr>
        <w:pStyle w:val="Quote"/>
      </w:pPr>
      <w:r>
        <w:t>3)</w:t>
      </w:r>
      <w:r>
        <w:tab/>
      </w:r>
      <w:r w:rsidR="00ED71BB">
        <w:t>Simplify</w:t>
      </w:r>
      <w:r w:rsidR="00A6739D">
        <w:t>ing</w:t>
      </w:r>
      <w:r w:rsidR="00ED71BB">
        <w:t>.</w:t>
      </w:r>
    </w:p>
    <w:p w14:paraId="45019412" w14:textId="77777777" w:rsidR="00DD368C" w:rsidRDefault="00DD368C">
      <w:pPr>
        <w:spacing w:line="240" w:lineRule="auto"/>
        <w:rPr>
          <w:rStyle w:val="IntenseEmphasis"/>
        </w:rPr>
      </w:pPr>
      <w:r>
        <w:rPr>
          <w:rStyle w:val="IntenseEmphasis"/>
        </w:rPr>
        <w:br w:type="page"/>
      </w:r>
    </w:p>
    <w:p w14:paraId="63180871" w14:textId="72C9DBC9" w:rsidR="009340EA" w:rsidRDefault="009340EA" w:rsidP="009340EA">
      <w:pPr>
        <w:spacing w:line="240" w:lineRule="auto"/>
        <w:rPr>
          <w:rFonts w:eastAsiaTheme="minorEastAsia"/>
        </w:rPr>
      </w:pPr>
      <w:r w:rsidRPr="009340EA">
        <w:rPr>
          <w:rStyle w:val="IntenseEmphasis"/>
        </w:rPr>
        <w:lastRenderedPageBreak/>
        <w:t>Examples:</w:t>
      </w:r>
      <w:r w:rsidRPr="009340EA">
        <w:rPr>
          <w:rFonts w:eastAsiaTheme="minorEastAsia"/>
        </w:rPr>
        <w:t xml:space="preserve"> </w:t>
      </w:r>
      <w:r>
        <w:rPr>
          <w:rFonts w:eastAsiaTheme="minorEastAsia"/>
        </w:rPr>
        <w:t>Using the formulas for sine/cosine, find the exact values of each of the following.</w:t>
      </w:r>
    </w:p>
    <w:p w14:paraId="3BB33636" w14:textId="76EC45FC" w:rsidR="009340EA" w:rsidRDefault="00825FF9" w:rsidP="00F33AB1">
      <w:pPr>
        <w:pStyle w:val="ListParagraph"/>
        <w:numPr>
          <w:ilvl w:val="0"/>
          <w:numId w:val="5"/>
        </w:numPr>
        <w:spacing w:after="1440" w:line="240" w:lineRule="auto"/>
        <w:contextualSpacing w:val="0"/>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w:p>
    <w:p w14:paraId="6145D619" w14:textId="099312CA" w:rsidR="009340EA" w:rsidRDefault="00825FF9" w:rsidP="00F33AB1">
      <w:pPr>
        <w:pStyle w:val="ListParagraph"/>
        <w:numPr>
          <w:ilvl w:val="0"/>
          <w:numId w:val="5"/>
        </w:numPr>
        <w:spacing w:after="1440" w:line="240" w:lineRule="auto"/>
        <w:contextualSpacing w:val="0"/>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-15°</m:t>
                </m:r>
              </m:e>
            </m:d>
          </m:e>
        </m:func>
      </m:oMath>
    </w:p>
    <w:p w14:paraId="48F45CDB" w14:textId="77777777" w:rsidR="007D34EC" w:rsidRDefault="009340EA" w:rsidP="007D34EC">
      <w:pPr>
        <w:pStyle w:val="ListParagraph"/>
        <w:numPr>
          <w:ilvl w:val="0"/>
          <w:numId w:val="5"/>
        </w:numPr>
        <w:spacing w:line="240" w:lineRule="auto"/>
        <w:rPr>
          <w:rFonts w:eastAsiaTheme="minorEastAsia"/>
        </w:rPr>
      </w:pPr>
      <w:r>
        <w:rPr>
          <w:rFonts w:eastAsiaTheme="minorEastAsia"/>
        </w:rPr>
        <w:t xml:space="preserve">Given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e>
        </m:func>
      </m:oMath>
      <w:r w:rsidR="007D34EC">
        <w:rPr>
          <w:rFonts w:eastAsiaTheme="minorEastAsia"/>
        </w:rPr>
        <w:t xml:space="preserve">, </w:t>
      </w:r>
      <m:oMath>
        <m:r>
          <w:rPr>
            <w:rFonts w:ascii="Cambria Math" w:eastAsiaTheme="minorEastAsia" w:hAnsi="Cambria Math"/>
          </w:rPr>
          <m:t>0&lt;α&lt;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sidR="007D34EC">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13</m:t>
            </m:r>
          </m:den>
        </m:f>
      </m:oMath>
      <w:r w:rsidR="007D34EC">
        <w:rPr>
          <w:rFonts w:eastAsiaTheme="minorEastAsia"/>
        </w:rPr>
        <w:t xml:space="preserve">, </w:t>
      </w:r>
      <m:oMath>
        <m:r>
          <w:rPr>
            <w:rFonts w:ascii="Cambria Math" w:eastAsiaTheme="minorEastAsia" w:hAnsi="Cambria Math"/>
          </w:rPr>
          <m:t>π&lt;β&lt;</m:t>
        </m:r>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2</m:t>
            </m:r>
          </m:den>
        </m:f>
      </m:oMath>
      <w:r w:rsidR="007D34EC">
        <w:rPr>
          <w:rFonts w:eastAsiaTheme="minorEastAsia"/>
        </w:rPr>
        <w:t xml:space="preserve">, find </w:t>
      </w:r>
    </w:p>
    <w:p w14:paraId="6A44882D" w14:textId="3B13FAA8" w:rsidR="009340EA" w:rsidRPr="007D34EC" w:rsidRDefault="00825FF9" w:rsidP="00F33AB1">
      <w:pPr>
        <w:pStyle w:val="ListParagraph"/>
        <w:numPr>
          <w:ilvl w:val="3"/>
          <w:numId w:val="9"/>
        </w:numPr>
        <w:spacing w:after="1680" w:line="240" w:lineRule="auto"/>
        <w:contextualSpacing w:val="0"/>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α+β</m:t>
                </m:r>
              </m:e>
            </m:d>
          </m:e>
        </m:func>
      </m:oMath>
    </w:p>
    <w:p w14:paraId="0883D281" w14:textId="128194E1" w:rsidR="007D34EC" w:rsidRPr="007D34EC" w:rsidRDefault="00825FF9" w:rsidP="00F33AB1">
      <w:pPr>
        <w:pStyle w:val="ListParagraph"/>
        <w:numPr>
          <w:ilvl w:val="3"/>
          <w:numId w:val="9"/>
        </w:numPr>
        <w:spacing w:after="1680" w:line="240" w:lineRule="auto"/>
        <w:contextualSpacing w:val="0"/>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α+β</m:t>
                </m:r>
              </m:e>
            </m:d>
          </m:e>
        </m:func>
      </m:oMath>
    </w:p>
    <w:p w14:paraId="0F4D4869" w14:textId="54481451" w:rsidR="007D34EC" w:rsidRPr="007D34EC" w:rsidRDefault="00825FF9" w:rsidP="00F33AB1">
      <w:pPr>
        <w:pStyle w:val="ListParagraph"/>
        <w:numPr>
          <w:ilvl w:val="3"/>
          <w:numId w:val="9"/>
        </w:numPr>
        <w:spacing w:after="1680" w:line="240" w:lineRule="auto"/>
        <w:contextualSpacing w:val="0"/>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α+β</m:t>
                </m:r>
              </m:e>
            </m:d>
          </m:e>
        </m:func>
      </m:oMath>
    </w:p>
    <w:p w14:paraId="2AF41D86" w14:textId="5072D809" w:rsidR="007D34EC" w:rsidRPr="007D34EC" w:rsidRDefault="00825FF9" w:rsidP="00F33AB1">
      <w:pPr>
        <w:pStyle w:val="ListParagraph"/>
        <w:numPr>
          <w:ilvl w:val="3"/>
          <w:numId w:val="9"/>
        </w:numPr>
        <w:spacing w:after="1680" w:line="240" w:lineRule="auto"/>
        <w:contextualSpacing w:val="0"/>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α-β</m:t>
                </m:r>
              </m:e>
            </m:d>
          </m:e>
        </m:func>
      </m:oMath>
    </w:p>
    <w:p w14:paraId="1E2C7D4F" w14:textId="5B6FC8BE" w:rsidR="007011C8" w:rsidRDefault="007011C8">
      <w:pPr>
        <w:spacing w:line="240" w:lineRule="auto"/>
      </w:pPr>
      <w:r>
        <w:br w:type="page"/>
      </w:r>
    </w:p>
    <w:p w14:paraId="6A74FFE1" w14:textId="32B8A7CF" w:rsidR="00D55E98" w:rsidRDefault="007011C8" w:rsidP="007011C8">
      <w:pPr>
        <w:pStyle w:val="Heading1"/>
      </w:pPr>
      <w:r>
        <w:lastRenderedPageBreak/>
        <w:t>Using Sum and Difference Formulas for Cofunctions</w:t>
      </w:r>
    </w:p>
    <w:p w14:paraId="5A934ADC" w14:textId="76310218" w:rsidR="00831A0B" w:rsidRDefault="007011C8" w:rsidP="00292CA0">
      <w:pPr>
        <w:rPr>
          <w:rFonts w:eastAsiaTheme="minorEastAsia"/>
        </w:rPr>
      </w:pPr>
      <w:r>
        <w:t xml:space="preserve">Recall that if the sum of two acute angles in a right triangle is  </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eastAsiaTheme="minorEastAsia"/>
        </w:rPr>
        <w:t>, they are called complements.</w:t>
      </w:r>
      <w:r w:rsidR="00831A0B">
        <w:rPr>
          <w:rFonts w:eastAsiaTheme="minorEastAsia"/>
        </w:rPr>
        <w:t xml:space="preserve"> So, if one of the acute angles is labeled as </w:t>
      </w:r>
      <m:oMath>
        <m:r>
          <w:rPr>
            <w:rFonts w:ascii="Cambria Math" w:eastAsiaTheme="minorEastAsia" w:hAnsi="Cambria Math"/>
          </w:rPr>
          <m:t>θ</m:t>
        </m:r>
      </m:oMath>
      <w:r w:rsidR="00831A0B">
        <w:rPr>
          <w:rFonts w:eastAsiaTheme="minorEastAsia"/>
        </w:rPr>
        <w:t xml:space="preserve">, then the other acute angle must be labeled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-θ</m:t>
            </m:r>
          </m:e>
        </m:d>
      </m:oMath>
      <w:r w:rsidR="00831A0B">
        <w:rPr>
          <w:rFonts w:eastAsiaTheme="minorEastAsia"/>
        </w:rPr>
        <w:t>, as shown below.</w:t>
      </w:r>
    </w:p>
    <w:p w14:paraId="6613F7B4" w14:textId="1F53E839" w:rsidR="00831A0B" w:rsidRDefault="00831A0B" w:rsidP="00831A0B">
      <w:pPr>
        <w:jc w:val="center"/>
      </w:pPr>
      <w:r>
        <w:rPr>
          <w:noProof/>
          <w:lang w:eastAsia="zh-TW"/>
        </w:rPr>
        <w:drawing>
          <wp:inline distT="0" distB="0" distL="0" distR="0" wp14:anchorId="1B0B9023" wp14:editId="094DE0AD">
            <wp:extent cx="1723169" cy="1886941"/>
            <wp:effectExtent l="0" t="0" r="0" b="0"/>
            <wp:docPr id="3" name="Picture 3" descr="A right triangle with angle θ and opposite angle π/2-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3618" cy="1898383"/>
                    </a:xfrm>
                    <a:prstGeom prst="rect">
                      <a:avLst/>
                    </a:prstGeom>
                  </pic:spPr>
                </pic:pic>
              </a:graphicData>
            </a:graphic>
          </wp:inline>
        </w:drawing>
      </w:r>
    </w:p>
    <w:p w14:paraId="71009CE2" w14:textId="707A387C" w:rsidR="00831A0B" w:rsidRDefault="008669B4" w:rsidP="00292CA0">
      <w:pPr>
        <w:rPr>
          <w:rFonts w:eastAsiaTheme="minorEastAsia"/>
        </w:rPr>
      </w:pPr>
      <w:r>
        <w:t xml:space="preserve">Notice that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-θ</m:t>
                </m:r>
              </m:e>
            </m:d>
          </m:e>
        </m:func>
      </m:oMath>
      <w:r>
        <w:rPr>
          <w:rFonts w:eastAsiaTheme="minorEastAsia"/>
        </w:rPr>
        <w:t xml:space="preserve">. Thus, when two angles are complementary, we can say that the sine of </w:t>
      </w:r>
      <m:oMath>
        <m:r>
          <w:rPr>
            <w:rFonts w:ascii="Cambria Math" w:eastAsiaTheme="minorEastAsia" w:hAnsi="Cambria Math"/>
          </w:rPr>
          <m:t>θ</m:t>
        </m:r>
      </m:oMath>
      <w:r>
        <w:rPr>
          <w:rFonts w:eastAsiaTheme="minorEastAsia"/>
        </w:rPr>
        <w:t xml:space="preserve"> equals the cofunction of the complement of </w:t>
      </w:r>
      <m:oMath>
        <m:r>
          <w:rPr>
            <w:rFonts w:ascii="Cambria Math" w:eastAsiaTheme="minorEastAsia" w:hAnsi="Cambria Math"/>
          </w:rPr>
          <m:t>θ</m:t>
        </m:r>
      </m:oMath>
      <w:r>
        <w:rPr>
          <w:rFonts w:eastAsiaTheme="minorEastAsia"/>
        </w:rPr>
        <w:t>. These relationships form the cofuncti</w:t>
      </w:r>
      <w:r w:rsidR="00AD14E8">
        <w:rPr>
          <w:rFonts w:eastAsiaTheme="minorEastAsia"/>
        </w:rPr>
        <w:t>on</w:t>
      </w:r>
      <w:r>
        <w:rPr>
          <w:rFonts w:eastAsiaTheme="minorEastAsia"/>
        </w:rPr>
        <w:t xml:space="preserve"> identities.</w:t>
      </w:r>
    </w:p>
    <w:p w14:paraId="1C36C1B4" w14:textId="5EEA0975" w:rsidR="008669B4" w:rsidRPr="00405D0E" w:rsidRDefault="008669B4" w:rsidP="00405D0E">
      <w:pPr>
        <w:pStyle w:val="Quote"/>
        <w:rPr>
          <w:rStyle w:val="Strong"/>
        </w:rPr>
      </w:pPr>
      <w:r w:rsidRPr="00405D0E">
        <w:rPr>
          <w:rStyle w:val="Strong"/>
        </w:rPr>
        <w:t>Cofunction Identities</w:t>
      </w:r>
    </w:p>
    <w:p w14:paraId="0C141D8A" w14:textId="65C6B2D9" w:rsidR="00755C61" w:rsidRDefault="00825FF9" w:rsidP="00755C61">
      <w:pPr>
        <w:pStyle w:val="Quote"/>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-θ</m:t>
                  </m:r>
                </m:e>
              </m:d>
            </m:e>
          </m:func>
        </m:oMath>
      </m:oMathPara>
    </w:p>
    <w:p w14:paraId="77B8639A" w14:textId="77777777" w:rsidR="00755C61" w:rsidRPr="00755C61" w:rsidRDefault="00825FF9" w:rsidP="00755C61">
      <w:pPr>
        <w:pStyle w:val="Quote"/>
        <w:rPr>
          <w:rFonts w:eastAsiaTheme="minorEastAsia"/>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-θ</m:t>
                  </m:r>
                </m:e>
              </m:d>
            </m:e>
          </m:func>
        </m:oMath>
      </m:oMathPara>
    </w:p>
    <w:p w14:paraId="07DBFBA2" w14:textId="77777777" w:rsidR="00755C61" w:rsidRPr="00755C61" w:rsidRDefault="00825FF9" w:rsidP="00755C61">
      <w:pPr>
        <w:pStyle w:val="Quote"/>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-θ</m:t>
                  </m:r>
                </m:e>
              </m:d>
            </m:e>
          </m:func>
        </m:oMath>
      </m:oMathPara>
    </w:p>
    <w:p w14:paraId="5DAE575F" w14:textId="703A4E55" w:rsidR="00405D0E" w:rsidRPr="00755C61" w:rsidRDefault="00825FF9" w:rsidP="00755C61">
      <w:pPr>
        <w:pStyle w:val="Quote"/>
        <w:rPr>
          <w:rFonts w:eastAsiaTheme="minorEastAsia"/>
        </w:rPr>
      </w:pPr>
      <m:oMathPara>
        <m:oMath>
          <m:func>
            <m:funcPr>
              <m:ctrlPr>
                <w:rPr>
                  <w:rFonts w:ascii="Cambria Math" w:hAnsi="Cambria Math"/>
                  <w:i/>
                </w:rPr>
              </m:ctrlPr>
            </m:funcPr>
            <m:fName>
              <m:r>
                <m:rPr>
                  <m:sty m:val="p"/>
                </m:rPr>
                <w:rPr>
                  <w:rFonts w:ascii="Cambria Math" w:hAnsi="Cambria Math"/>
                </w:rPr>
                <m:t>cot</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-θ</m:t>
                  </m:r>
                </m:e>
              </m:d>
            </m:e>
          </m:func>
        </m:oMath>
      </m:oMathPara>
    </w:p>
    <w:p w14:paraId="593E1A06" w14:textId="77777777" w:rsidR="00755C61" w:rsidRPr="00755C61" w:rsidRDefault="00825FF9" w:rsidP="00755C61">
      <w:pPr>
        <w:pStyle w:val="Quote"/>
        <w:rPr>
          <w:rFonts w:eastAsiaTheme="minorEastAsia"/>
        </w:rPr>
      </w:pPr>
      <m:oMathPara>
        <m:oMathParaPr>
          <m:jc m:val="center"/>
        </m:oMathParaPr>
        <m:oMath>
          <m:func>
            <m:funcPr>
              <m:ctrlPr>
                <w:rPr>
                  <w:rFonts w:ascii="Cambria Math" w:hAnsi="Cambria Math"/>
                  <w:i/>
                </w:rPr>
              </m:ctrlPr>
            </m:funcPr>
            <m:fName>
              <m:r>
                <m:rPr>
                  <m:sty m:val="p"/>
                </m:rPr>
                <w:rPr>
                  <w:rFonts w:ascii="Cambria Math" w:hAnsi="Cambria Math"/>
                </w:rPr>
                <m:t>sec</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csc</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-θ</m:t>
                  </m:r>
                </m:e>
              </m:d>
            </m:e>
          </m:func>
        </m:oMath>
      </m:oMathPara>
    </w:p>
    <w:p w14:paraId="700CC851" w14:textId="28CCF0C9" w:rsidR="00405D0E" w:rsidRPr="00755C61" w:rsidRDefault="00825FF9" w:rsidP="00755C61">
      <w:pPr>
        <w:pStyle w:val="Quote"/>
      </w:pPr>
      <m:oMathPara>
        <m:oMathParaPr>
          <m:jc m:val="center"/>
        </m:oMathParaPr>
        <m:oMath>
          <m:func>
            <m:funcPr>
              <m:ctrlPr>
                <w:rPr>
                  <w:rFonts w:ascii="Cambria Math" w:hAnsi="Cambria Math"/>
                  <w:i/>
                </w:rPr>
              </m:ctrlPr>
            </m:funcPr>
            <m:fName>
              <m:r>
                <m:rPr>
                  <m:sty m:val="p"/>
                </m:rPr>
                <w:rPr>
                  <w:rFonts w:ascii="Cambria Math" w:hAnsi="Cambria Math"/>
                </w:rPr>
                <m:t>csc</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sec</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-θ</m:t>
                  </m:r>
                </m:e>
              </m:d>
            </m:e>
          </m:func>
        </m:oMath>
      </m:oMathPara>
    </w:p>
    <w:p w14:paraId="6C11BEC3" w14:textId="77777777" w:rsidR="00AD14E8" w:rsidRDefault="00AD14E8">
      <w:pPr>
        <w:spacing w:line="240" w:lineRule="auto"/>
        <w:rPr>
          <w:rStyle w:val="IntenseEmphasis"/>
        </w:rPr>
      </w:pPr>
      <w:r>
        <w:rPr>
          <w:rStyle w:val="IntenseEmphasis"/>
        </w:rPr>
        <w:br w:type="page"/>
      </w:r>
    </w:p>
    <w:p w14:paraId="56E44860" w14:textId="2FC9CEDD" w:rsidR="00405D0E" w:rsidRPr="00405D0E" w:rsidRDefault="00405D0E" w:rsidP="00292CA0">
      <w:pPr>
        <w:rPr>
          <w:rStyle w:val="IntenseEmphasis"/>
        </w:rPr>
      </w:pPr>
      <w:r w:rsidRPr="00405D0E">
        <w:rPr>
          <w:rStyle w:val="IntenseEmphasis"/>
        </w:rPr>
        <w:lastRenderedPageBreak/>
        <w:t>Examples</w:t>
      </w:r>
    </w:p>
    <w:p w14:paraId="63A4EE67" w14:textId="75392CFB" w:rsidR="00405D0E" w:rsidRDefault="00D76804" w:rsidP="006A3D08">
      <w:pPr>
        <w:pStyle w:val="ListParagraph"/>
        <w:numPr>
          <w:ilvl w:val="0"/>
          <w:numId w:val="6"/>
        </w:numPr>
        <w:spacing w:after="2400"/>
        <w:contextualSpacing w:val="0"/>
        <w:rPr>
          <w:rFonts w:eastAsiaTheme="minorEastAsia"/>
        </w:rPr>
      </w:pPr>
      <w:r>
        <w:rPr>
          <w:rFonts w:eastAsiaTheme="minorEastAsia"/>
        </w:rPr>
        <w:t xml:space="preserve">Write </w:t>
      </w:r>
      <m:oMath>
        <m:func>
          <m:funcPr>
            <m:ctrlPr>
              <w:rPr>
                <w:rFonts w:ascii="Cambria Math" w:eastAsiaTheme="minorEastAsia" w:hAnsi="Cambria Math"/>
                <w:i/>
              </w:rPr>
            </m:ctrlPr>
          </m:funcPr>
          <m:fName>
            <m:r>
              <m:rPr>
                <m:sty m:val="p"/>
              </m:rPr>
              <w:rPr>
                <w:rFonts w:ascii="Cambria Math" w:eastAsiaTheme="minorEastAsia" w:hAnsi="Cambria Math"/>
              </w:rPr>
              <m:t>tan</m:t>
            </m:r>
          </m:fName>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9</m:t>
                </m:r>
              </m:den>
            </m:f>
          </m:e>
        </m:func>
      </m:oMath>
      <w:r>
        <w:rPr>
          <w:rFonts w:eastAsiaTheme="minorEastAsia"/>
        </w:rPr>
        <w:t xml:space="preserve"> in terms of its cofunction.</w:t>
      </w:r>
    </w:p>
    <w:p w14:paraId="7B6CCDFD" w14:textId="4719DE64" w:rsidR="00D76804" w:rsidRDefault="00D76804" w:rsidP="006A3D08">
      <w:pPr>
        <w:pStyle w:val="ListParagraph"/>
        <w:numPr>
          <w:ilvl w:val="0"/>
          <w:numId w:val="6"/>
        </w:numPr>
        <w:spacing w:after="2400"/>
        <w:contextualSpacing w:val="0"/>
        <w:rPr>
          <w:rFonts w:eastAsiaTheme="minorEastAsia"/>
        </w:rPr>
      </w:pPr>
      <w:r>
        <w:rPr>
          <w:rFonts w:eastAsiaTheme="minorEastAsia"/>
        </w:rPr>
        <w:t xml:space="preserve">Write </w:t>
      </w:r>
      <m:oMath>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7</m:t>
                </m:r>
              </m:den>
            </m:f>
          </m:e>
        </m:func>
      </m:oMath>
      <w:r>
        <w:rPr>
          <w:rFonts w:eastAsiaTheme="minorEastAsia"/>
        </w:rPr>
        <w:t xml:space="preserve"> in terms of its cofunction.</w:t>
      </w:r>
    </w:p>
    <w:p w14:paraId="46758921" w14:textId="704B44D4" w:rsidR="00DE5882" w:rsidRDefault="00A5196A" w:rsidP="006A3D08">
      <w:pPr>
        <w:pStyle w:val="ListParagraph"/>
        <w:numPr>
          <w:ilvl w:val="0"/>
          <w:numId w:val="6"/>
        </w:numPr>
        <w:spacing w:after="2400"/>
        <w:contextualSpacing w:val="0"/>
        <w:rPr>
          <w:rFonts w:eastAsiaTheme="minorEastAsia"/>
        </w:rPr>
      </w:pPr>
      <w:r>
        <w:rPr>
          <w:rFonts w:eastAsiaTheme="minorEastAsia"/>
        </w:rPr>
        <w:t xml:space="preserve">Find the exact value of the expression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w:rPr>
                            <w:rFonts w:ascii="Cambria Math" w:eastAsiaTheme="minorEastAsia"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e>
                    </m:d>
                  </m:e>
                </m:func>
              </m:e>
            </m:d>
          </m:e>
        </m:func>
      </m:oMath>
    </w:p>
    <w:p w14:paraId="2925895D" w14:textId="2E7A3B29" w:rsidR="00D76804" w:rsidRPr="00D76804" w:rsidRDefault="00D76804" w:rsidP="00D76804">
      <w:pPr>
        <w:pStyle w:val="ListParagraph"/>
        <w:rPr>
          <w:rFonts w:eastAsiaTheme="minorEastAsia"/>
        </w:rPr>
      </w:pPr>
    </w:p>
    <w:p w14:paraId="2F71CE76" w14:textId="60BEBC9C" w:rsidR="003C7737" w:rsidRDefault="003C7737" w:rsidP="003C7737">
      <w:bookmarkStart w:id="0" w:name="_GoBack"/>
      <w:bookmarkEnd w:id="0"/>
    </w:p>
    <w:sectPr w:rsidR="003C7737" w:rsidSect="00EF6E75">
      <w:headerReference w:type="default" r:id="rId11"/>
      <w:footerReference w:type="default" r:id="rId12"/>
      <w:pgSz w:w="12240" w:h="15840"/>
      <w:pgMar w:top="720" w:right="720" w:bottom="720" w:left="720" w:header="432"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910902" w16cid:durableId="235CD1C7"/>
  <w16cid:commentId w16cid:paraId="2078A79B" w16cid:durableId="235CD1C9"/>
  <w16cid:commentId w16cid:paraId="7E56F013" w16cid:durableId="235CD1C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15FDF" w14:textId="77777777" w:rsidR="00825FF9" w:rsidRDefault="00825FF9" w:rsidP="00EF6E75">
      <w:r>
        <w:separator/>
      </w:r>
    </w:p>
  </w:endnote>
  <w:endnote w:type="continuationSeparator" w:id="0">
    <w:p w14:paraId="012F4863" w14:textId="77777777" w:rsidR="00825FF9" w:rsidRDefault="00825FF9" w:rsidP="00EF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8C626" w14:textId="6E133A76" w:rsidR="00292CA0" w:rsidRDefault="00292CA0">
    <w:pPr>
      <w:pStyle w:val="Footer"/>
    </w:pPr>
  </w:p>
  <w:p w14:paraId="191C2175" w14:textId="77777777" w:rsidR="00292CA0" w:rsidRPr="00825E61" w:rsidRDefault="00292CA0" w:rsidP="00292CA0">
    <w:pPr>
      <w:rPr>
        <w:b/>
        <w:bCs/>
        <w:sz w:val="32"/>
        <w:szCs w:val="32"/>
      </w:rPr>
    </w:pPr>
    <w:r w:rsidRPr="00825E61">
      <w:rPr>
        <w:b/>
        <w:bCs/>
        <w:noProof/>
        <w:sz w:val="32"/>
        <w:szCs w:val="32"/>
        <w:lang w:eastAsia="zh-TW"/>
      </w:rPr>
      <mc:AlternateContent>
        <mc:Choice Requires="wps">
          <w:drawing>
            <wp:anchor distT="0" distB="0" distL="114300" distR="114300" simplePos="0" relativeHeight="251662336" behindDoc="1" locked="0" layoutInCell="1" allowOverlap="1" wp14:anchorId="673C4950" wp14:editId="0ED56AAA">
              <wp:simplePos x="0" y="0"/>
              <wp:positionH relativeFrom="margin">
                <wp:posOffset>-374650</wp:posOffset>
              </wp:positionH>
              <wp:positionV relativeFrom="margin">
                <wp:posOffset>-503555</wp:posOffset>
              </wp:positionV>
              <wp:extent cx="1212850" cy="266065"/>
              <wp:effectExtent l="0" t="0" r="25400" b="19685"/>
              <wp:wrapSquare wrapText="bothSides"/>
              <wp:docPr id="2" name="Text Box 2"/>
              <wp:cNvGraphicFramePr/>
              <a:graphic xmlns:a="http://schemas.openxmlformats.org/drawingml/2006/main">
                <a:graphicData uri="http://schemas.microsoft.com/office/word/2010/wordprocessingShape">
                  <wps:wsp>
                    <wps:cNvSpPr txBox="1"/>
                    <wps:spPr>
                      <a:xfrm>
                        <a:off x="0" y="0"/>
                        <a:ext cx="1212850" cy="266065"/>
                      </a:xfrm>
                      <a:prstGeom prst="rect">
                        <a:avLst/>
                      </a:prstGeom>
                      <a:solidFill>
                        <a:schemeClr val="lt1"/>
                      </a:solidFill>
                      <a:ln w="6350">
                        <a:solidFill>
                          <a:prstClr val="black"/>
                        </a:solidFill>
                      </a:ln>
                    </wps:spPr>
                    <wps:txbx>
                      <w:txbxContent>
                        <w:p w14:paraId="227772C3" w14:textId="370F18A9" w:rsidR="00292CA0" w:rsidRDefault="00144FC8" w:rsidP="00292CA0">
                          <w:pPr>
                            <w:jc w:val="center"/>
                          </w:pPr>
                          <w:r>
                            <w:t>PreCalculus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3C4950" id="_x0000_t202" coordsize="21600,21600" o:spt="202" path="m,l,21600r21600,l21600,xe">
              <v:stroke joinstyle="miter"/>
              <v:path gradientshapeok="t" o:connecttype="rect"/>
            </v:shapetype>
            <v:shape id="Text Box 2" o:spid="_x0000_s1027" type="#_x0000_t202" style="position:absolute;margin-left:-29.5pt;margin-top:-39.65pt;width:95.5pt;height:20.95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" fillcolor="white [3201]" strokeweight=".5pt">
              <v:textbox>
                <w:txbxContent>
                  <w:p w14:paraId="227772C3" w14:textId="370F18A9" w:rsidR="00292CA0" w:rsidRDefault="00144FC8" w:rsidP="00292CA0">
                    <w:pPr>
                      <w:jc w:val="center"/>
                    </w:pPr>
                    <w:r>
                      <w:t>PreCalculus</w:t>
                    </w:r>
                  </w:p>
                </w:txbxContent>
              </v:textbox>
              <w10:wrap type="square" anchorx="margin" anchory="margin"/>
            </v:shape>
          </w:pict>
        </mc:Fallback>
      </mc:AlternateContent>
    </w:r>
    <w:r>
      <w:rPr>
        <w:b/>
        <w:bCs/>
        <w:noProof/>
        <w:sz w:val="32"/>
        <w:szCs w:val="32"/>
        <w:lang w:eastAsia="zh-TW"/>
      </w:rPr>
      <mc:AlternateContent>
        <mc:Choice Requires="wpg">
          <w:drawing>
            <wp:anchor distT="0" distB="0" distL="114300" distR="114300" simplePos="0" relativeHeight="251663360" behindDoc="0" locked="1" layoutInCell="1" allowOverlap="1" wp14:anchorId="2C69C51D" wp14:editId="6B11A026">
              <wp:simplePos x="0" y="0"/>
              <wp:positionH relativeFrom="margin">
                <wp:posOffset>-287655</wp:posOffset>
              </wp:positionH>
              <wp:positionV relativeFrom="margin">
                <wp:posOffset>-210185</wp:posOffset>
              </wp:positionV>
              <wp:extent cx="1094950" cy="8961739"/>
              <wp:effectExtent l="0" t="0" r="0" b="0"/>
              <wp:wrapSquare wrapText="bothSides"/>
              <wp:docPr id="34" name="Group 34" title="Area for taking notes"/>
              <wp:cNvGraphicFramePr/>
              <a:graphic xmlns:a="http://schemas.openxmlformats.org/drawingml/2006/main">
                <a:graphicData uri="http://schemas.microsoft.com/office/word/2010/wordprocessingGroup">
                  <wpg:wgp>
                    <wpg:cNvGrpSpPr/>
                    <wpg:grpSpPr>
                      <a:xfrm>
                        <a:off x="0" y="0"/>
                        <a:ext cx="1094950" cy="8961739"/>
                        <a:chOff x="0" y="0"/>
                        <a:chExt cx="1096069" cy="9321800"/>
                      </a:xfrm>
                    </wpg:grpSpPr>
                    <wps:wsp>
                      <wps:cNvPr id="35" name="Text Box 35"/>
                      <wps:cNvSpPr txBox="1"/>
                      <wps:spPr>
                        <a:xfrm>
                          <a:off x="78723" y="0"/>
                          <a:ext cx="1017346" cy="9321800"/>
                        </a:xfrm>
                        <a:prstGeom prst="rect">
                          <a:avLst/>
                        </a:prstGeom>
                        <a:solidFill>
                          <a:schemeClr val="lt1"/>
                        </a:solidFill>
                        <a:ln w="6350">
                          <a:noFill/>
                        </a:ln>
                      </wps:spPr>
                      <wps:txbx>
                        <w:txbxContent>
                          <w:p w14:paraId="00D52183" w14:textId="77777777" w:rsidR="00292CA0" w:rsidRDefault="00292CA0" w:rsidP="00292CA0">
                            <w:pPr>
                              <w:pBdr>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Down Arrow 36"/>
                      <wps:cNvSpPr/>
                      <wps:spPr>
                        <a:xfrm>
                          <a:off x="376037" y="327004"/>
                          <a:ext cx="235581" cy="284614"/>
                        </a:xfrm>
                        <a:prstGeom prst="down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30278"/>
                          <a:ext cx="1065530" cy="296726"/>
                        </a:xfrm>
                        <a:prstGeom prst="rect">
                          <a:avLst/>
                        </a:prstGeom>
                        <a:solidFill>
                          <a:schemeClr val="bg2"/>
                        </a:solidFill>
                        <a:ln w="6350">
                          <a:solidFill>
                            <a:prstClr val="black"/>
                          </a:solidFill>
                        </a:ln>
                      </wps:spPr>
                      <wps:txb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9C51D" id="Group 34" o:spid="_x0000_s1028" alt="Title: Area for taking notes" style="position:absolute;margin-left:-22.65pt;margin-top:-16.55pt;width:86.2pt;height:705.65pt;z-index:251663360;mso-position-horizontal-relative:margin;mso-position-vertical-relative:margin;mso-width-relative:margin;mso-height-relative:margin" coordsize="10960,9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">
              <v:shape id="Text Box 35" o:spid="_x0000_s1029" type="#_x0000_t202" style="position:absolute;left:787;width:10173;height:9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00D52183" w14:textId="77777777" w:rsidR="00292CA0" w:rsidRDefault="00292CA0" w:rsidP="00292CA0">
                      <w:pPr>
                        <w:pBdr>
                          <w:right w:val="single" w:sz="4" w:space="4" w:color="auto"/>
                        </w:pBd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30" type="#_x0000_t67" style="position:absolute;left:3760;top:3270;width:235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" adj="12661" fillcolor="#e7e6e6 [3214]" strokecolor="black [3213]" strokeweight="1pt"/>
              <v:shape id="Text Box 37" o:spid="_x0000_s1031" type="#_x0000_t202" style="position:absolute;top:302;width:1065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" fillcolor="#e7e6e6 [3214]" strokeweight=".5pt">
                <v:textbo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v:textbox>
              </v:shape>
              <w10:wrap type="square" anchorx="margin" anchory="margin"/>
              <w10:anchorlock/>
            </v:group>
          </w:pict>
        </mc:Fallback>
      </mc:AlternateContent>
    </w:r>
  </w:p>
  <w:p w14:paraId="534F3AF5" w14:textId="536166F5" w:rsidR="1CAFD71F" w:rsidRDefault="1CAFD71F" w:rsidP="1CAFD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5EE1A0" w14:textId="77777777" w:rsidR="00825FF9" w:rsidRDefault="00825FF9" w:rsidP="00EF6E75">
      <w:r>
        <w:separator/>
      </w:r>
    </w:p>
  </w:footnote>
  <w:footnote w:type="continuationSeparator" w:id="0">
    <w:p w14:paraId="0B413F45" w14:textId="77777777" w:rsidR="00825FF9" w:rsidRDefault="00825FF9" w:rsidP="00EF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A3A9" w14:textId="73C345F7" w:rsidR="00EF6E75" w:rsidRPr="00EF6E75" w:rsidRDefault="00EF6E75" w:rsidP="00EF6E75">
    <w:pPr>
      <w:pStyle w:val="Header"/>
      <w:ind w:firstLine="144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E75">
      <w:rPr>
        <w:b/>
        <w:bCs/>
        <w:noProof/>
        <w:sz w:val="32"/>
        <w:szCs w:val="32"/>
        <w:lang w:eastAsia="zh-TW"/>
      </w:rPr>
      <mc:AlternateContent>
        <mc:Choice Requires="wps">
          <w:drawing>
            <wp:anchor distT="0" distB="0" distL="114300" distR="114300" simplePos="0" relativeHeight="251659264" behindDoc="0" locked="0" layoutInCell="1" allowOverlap="1" wp14:anchorId="1EAB4747" wp14:editId="1FF76546">
              <wp:simplePos x="0" y="0"/>
              <wp:positionH relativeFrom="column">
                <wp:posOffset>5923327</wp:posOffset>
              </wp:positionH>
              <wp:positionV relativeFrom="paragraph">
                <wp:posOffset>-19298</wp:posOffset>
              </wp:positionV>
              <wp:extent cx="678230" cy="272936"/>
              <wp:effectExtent l="0" t="0" r="7620" b="6985"/>
              <wp:wrapNone/>
              <wp:docPr id="7" name="Text Box 7"/>
              <wp:cNvGraphicFramePr/>
              <a:graphic xmlns:a="http://schemas.openxmlformats.org/drawingml/2006/main">
                <a:graphicData uri="http://schemas.microsoft.com/office/word/2010/wordprocessingShape">
                  <wps:wsp>
                    <wps:cNvSpPr txBox="1"/>
                    <wps:spPr>
                      <a:xfrm>
                        <a:off x="0" y="0"/>
                        <a:ext cx="678230" cy="272936"/>
                      </a:xfrm>
                      <a:prstGeom prst="rect">
                        <a:avLst/>
                      </a:prstGeom>
                      <a:solidFill>
                        <a:schemeClr val="tx1"/>
                      </a:solidFill>
                      <a:ln w="6350">
                        <a:solidFill>
                          <a:prstClr val="black"/>
                        </a:solidFill>
                      </a:ln>
                    </wps:spPr>
                    <wps:txb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AB4747" id="_x0000_t202" coordsize="21600,21600" o:spt="202" path="m,l,21600r21600,l21600,xe">
              <v:stroke joinstyle="miter"/>
              <v:path gradientshapeok="t" o:connecttype="rect"/>
            </v:shapetype>
            <v:shape id="Text Box 7" o:spid="_x0000_s1026" type="#_x0000_t202" style="position:absolute;left:0;text-align:left;margin-left:466.4pt;margin-top:-1.5pt;width:53.4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" fillcolor="black [3213]" strokeweight=".5pt">
              <v:textbo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v:textbox>
            </v:shape>
          </w:pict>
        </mc:Fallback>
      </mc:AlternateContent>
    </w:r>
    <w:r w:rsidRPr="00EF6E75">
      <w:rPr>
        <w:b/>
        <w:bCs/>
        <w:noProof/>
        <w:sz w:val="32"/>
        <w:szCs w:val="32"/>
        <w:lang w:eastAsia="zh-TW"/>
      </w:rPr>
      <mc:AlternateContent>
        <mc:Choice Requires="wps">
          <w:drawing>
            <wp:anchor distT="0" distB="0" distL="114300" distR="114300" simplePos="0" relativeHeight="251660288" behindDoc="0" locked="0" layoutInCell="1" allowOverlap="1" wp14:anchorId="10C09020" wp14:editId="3CBB43B7">
              <wp:simplePos x="0" y="0"/>
              <wp:positionH relativeFrom="column">
                <wp:posOffset>759721</wp:posOffset>
              </wp:positionH>
              <wp:positionV relativeFrom="paragraph">
                <wp:posOffset>258575</wp:posOffset>
              </wp:positionV>
              <wp:extent cx="5886332" cy="30279"/>
              <wp:effectExtent l="0" t="0" r="19685" b="20955"/>
              <wp:wrapNone/>
              <wp:docPr id="8" name="Straight Connector 8" title="Line separating header from body"/>
              <wp:cNvGraphicFramePr/>
              <a:graphic xmlns:a="http://schemas.openxmlformats.org/drawingml/2006/main">
                <a:graphicData uri="http://schemas.microsoft.com/office/word/2010/wordprocessingShape">
                  <wps:wsp>
                    <wps:cNvCnPr/>
                    <wps:spPr>
                      <a:xfrm flipV="1">
                        <a:off x="0" y="0"/>
                        <a:ext cx="5886332" cy="30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0C8420" id="Straight Connector 8" o:spid="_x0000_s1026" alt="Title: Line separating header from body"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8pt,20.35pt" to="523.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" strokecolor="#4472c4 [3204]" strokeweight=".5pt">
              <v:stroke joinstyle="miter"/>
            </v:line>
          </w:pict>
        </mc:Fallback>
      </mc:AlternateContent>
    </w:r>
    <w:r w:rsidR="00144FC8">
      <w:rPr>
        <w:b/>
        <w:bCs/>
        <w:sz w:val="40"/>
        <w:szCs w:val="40"/>
      </w:rPr>
      <w:t xml:space="preserve"> </w:t>
    </w:r>
    <w:r w:rsidR="006469C7">
      <w:rPr>
        <w:b/>
        <w:bCs/>
        <w:sz w:val="40"/>
        <w:szCs w:val="40"/>
      </w:rPr>
      <w:t xml:space="preserve">Sum and Difference </w:t>
    </w:r>
    <w:r w:rsidR="00144FC8">
      <w:rPr>
        <w:b/>
        <w:bCs/>
        <w:sz w:val="40"/>
        <w:szCs w:val="40"/>
      </w:rPr>
      <w:t>Identities</w:t>
    </w:r>
  </w:p>
  <w:p w14:paraId="26A1616B" w14:textId="77777777" w:rsidR="00EF6E75" w:rsidRDefault="00EF6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505D"/>
    <w:multiLevelType w:val="hybridMultilevel"/>
    <w:tmpl w:val="1F8824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470AC"/>
    <w:multiLevelType w:val="hybridMultilevel"/>
    <w:tmpl w:val="4D7AB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52952"/>
    <w:multiLevelType w:val="hybridMultilevel"/>
    <w:tmpl w:val="0D42F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7177C"/>
    <w:multiLevelType w:val="hybridMultilevel"/>
    <w:tmpl w:val="4DC03E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B2476"/>
    <w:multiLevelType w:val="hybridMultilevel"/>
    <w:tmpl w:val="607AB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71F8B"/>
    <w:multiLevelType w:val="hybridMultilevel"/>
    <w:tmpl w:val="6D003640"/>
    <w:lvl w:ilvl="0" w:tplc="633C5710">
      <w:start w:val="1"/>
      <w:numFmt w:val="decimal"/>
      <w:lvlText w:val="%1)"/>
      <w:lvlJc w:val="left"/>
      <w:pPr>
        <w:ind w:left="720" w:hanging="360"/>
      </w:pPr>
      <w:rPr>
        <w:rFonts w:asciiTheme="minorHAnsi" w:eastAsiaTheme="minorHAnsi" w:hAnsiTheme="minorHAnsi" w:cstheme="minorBidi"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60AC1"/>
    <w:multiLevelType w:val="hybridMultilevel"/>
    <w:tmpl w:val="F24E41A6"/>
    <w:lvl w:ilvl="0" w:tplc="DA3A6736">
      <w:start w:val="1"/>
      <w:numFmt w:val="decimal"/>
      <w:lvlText w:val="%1)"/>
      <w:lvlJc w:val="left"/>
      <w:pPr>
        <w:ind w:left="720" w:hanging="360"/>
      </w:pPr>
      <w:rPr>
        <w:rFonts w:asciiTheme="minorHAnsi" w:eastAsiaTheme="minorHAnsi" w:hAnsiTheme="minorHAnsi" w:cstheme="minorBidi" w:hint="default"/>
        <w:b w:val="0"/>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C1284"/>
    <w:multiLevelType w:val="hybridMultilevel"/>
    <w:tmpl w:val="291EF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2F68C5"/>
    <w:multiLevelType w:val="hybridMultilevel"/>
    <w:tmpl w:val="6714C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90"/>
    <w:rsid w:val="00001316"/>
    <w:rsid w:val="0001046B"/>
    <w:rsid w:val="00022BA5"/>
    <w:rsid w:val="00061FE0"/>
    <w:rsid w:val="00075DDB"/>
    <w:rsid w:val="00090FE7"/>
    <w:rsid w:val="000A3E3B"/>
    <w:rsid w:val="000D7A6D"/>
    <w:rsid w:val="000E46E0"/>
    <w:rsid w:val="00102B9B"/>
    <w:rsid w:val="00120E7F"/>
    <w:rsid w:val="00144FC8"/>
    <w:rsid w:val="001515E8"/>
    <w:rsid w:val="00161BFC"/>
    <w:rsid w:val="00172299"/>
    <w:rsid w:val="002066F4"/>
    <w:rsid w:val="00292CA0"/>
    <w:rsid w:val="002A6521"/>
    <w:rsid w:val="002D0192"/>
    <w:rsid w:val="0036232A"/>
    <w:rsid w:val="003936D0"/>
    <w:rsid w:val="00397355"/>
    <w:rsid w:val="003C602C"/>
    <w:rsid w:val="003C7737"/>
    <w:rsid w:val="003D1439"/>
    <w:rsid w:val="00405D0E"/>
    <w:rsid w:val="0043113B"/>
    <w:rsid w:val="00442293"/>
    <w:rsid w:val="004E372A"/>
    <w:rsid w:val="00527B9A"/>
    <w:rsid w:val="00573E8D"/>
    <w:rsid w:val="005D299F"/>
    <w:rsid w:val="005F3627"/>
    <w:rsid w:val="00611340"/>
    <w:rsid w:val="006469C7"/>
    <w:rsid w:val="006A3D08"/>
    <w:rsid w:val="007011C8"/>
    <w:rsid w:val="00755C61"/>
    <w:rsid w:val="00756F54"/>
    <w:rsid w:val="00773BD1"/>
    <w:rsid w:val="007914C3"/>
    <w:rsid w:val="007936EF"/>
    <w:rsid w:val="007B3EFF"/>
    <w:rsid w:val="007D34EC"/>
    <w:rsid w:val="00825E61"/>
    <w:rsid w:val="00825FF9"/>
    <w:rsid w:val="00831A0B"/>
    <w:rsid w:val="00834102"/>
    <w:rsid w:val="00846F7D"/>
    <w:rsid w:val="008669B4"/>
    <w:rsid w:val="008A5B78"/>
    <w:rsid w:val="009340EA"/>
    <w:rsid w:val="009A23F9"/>
    <w:rsid w:val="00A43D54"/>
    <w:rsid w:val="00A5196A"/>
    <w:rsid w:val="00A61190"/>
    <w:rsid w:val="00A611CB"/>
    <w:rsid w:val="00A6739D"/>
    <w:rsid w:val="00AB3842"/>
    <w:rsid w:val="00AD14E8"/>
    <w:rsid w:val="00AE5C90"/>
    <w:rsid w:val="00B160FA"/>
    <w:rsid w:val="00B27BF5"/>
    <w:rsid w:val="00B87DEB"/>
    <w:rsid w:val="00BE703A"/>
    <w:rsid w:val="00BF6B20"/>
    <w:rsid w:val="00CE0BB3"/>
    <w:rsid w:val="00D55E98"/>
    <w:rsid w:val="00D76804"/>
    <w:rsid w:val="00DD368C"/>
    <w:rsid w:val="00DE5882"/>
    <w:rsid w:val="00DF0803"/>
    <w:rsid w:val="00E25FDC"/>
    <w:rsid w:val="00E51372"/>
    <w:rsid w:val="00ED71BB"/>
    <w:rsid w:val="00EF6E75"/>
    <w:rsid w:val="00F130C8"/>
    <w:rsid w:val="00F26C33"/>
    <w:rsid w:val="00F33AB1"/>
    <w:rsid w:val="00F76434"/>
    <w:rsid w:val="00FD7B9E"/>
    <w:rsid w:val="021E5C9C"/>
    <w:rsid w:val="0D57FEBC"/>
    <w:rsid w:val="105895A6"/>
    <w:rsid w:val="16D69A28"/>
    <w:rsid w:val="1CAFD71F"/>
    <w:rsid w:val="29947A44"/>
    <w:rsid w:val="2E181C9C"/>
    <w:rsid w:val="41D9F6A1"/>
    <w:rsid w:val="470A406B"/>
    <w:rsid w:val="5F1C217E"/>
    <w:rsid w:val="63BC6F80"/>
    <w:rsid w:val="7C3BD0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184D6"/>
  <w14:defaultImageDpi w14:val="32767"/>
  <w15:chartTrackingRefBased/>
  <w15:docId w15:val="{7CE99E7B-C0E2-2243-8A5A-01229389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99"/>
    <w:pPr>
      <w:spacing w:line="264" w:lineRule="auto"/>
    </w:pPr>
  </w:style>
  <w:style w:type="paragraph" w:styleId="Heading1">
    <w:name w:val="heading 1"/>
    <w:basedOn w:val="Normal"/>
    <w:next w:val="Normal"/>
    <w:link w:val="Heading1Char"/>
    <w:uiPriority w:val="9"/>
    <w:qFormat/>
    <w:rsid w:val="0001046B"/>
    <w:pPr>
      <w:keepNext/>
      <w:keepLines/>
      <w:spacing w:before="240"/>
      <w:outlineLvl w:val="0"/>
    </w:pPr>
    <w:rPr>
      <w:rFonts w:asciiTheme="majorHAnsi" w:eastAsiaTheme="majorEastAsia" w:hAnsiTheme="majorHAnsi"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75"/>
    <w:pPr>
      <w:tabs>
        <w:tab w:val="center" w:pos="4680"/>
        <w:tab w:val="right" w:pos="9360"/>
      </w:tabs>
    </w:pPr>
  </w:style>
  <w:style w:type="character" w:customStyle="1" w:styleId="HeaderChar">
    <w:name w:val="Header Char"/>
    <w:basedOn w:val="DefaultParagraphFont"/>
    <w:link w:val="Header"/>
    <w:uiPriority w:val="99"/>
    <w:rsid w:val="00EF6E75"/>
  </w:style>
  <w:style w:type="paragraph" w:styleId="Footer">
    <w:name w:val="footer"/>
    <w:basedOn w:val="Normal"/>
    <w:link w:val="FooterChar"/>
    <w:uiPriority w:val="99"/>
    <w:unhideWhenUsed/>
    <w:rsid w:val="00EF6E75"/>
    <w:pPr>
      <w:tabs>
        <w:tab w:val="center" w:pos="4680"/>
        <w:tab w:val="right" w:pos="9360"/>
      </w:tabs>
    </w:pPr>
  </w:style>
  <w:style w:type="character" w:customStyle="1" w:styleId="FooterChar">
    <w:name w:val="Footer Char"/>
    <w:basedOn w:val="DefaultParagraphFont"/>
    <w:link w:val="Footer"/>
    <w:uiPriority w:val="99"/>
    <w:rsid w:val="00EF6E75"/>
  </w:style>
  <w:style w:type="paragraph" w:styleId="BalloonText">
    <w:name w:val="Balloon Text"/>
    <w:basedOn w:val="Normal"/>
    <w:link w:val="BalloonTextChar"/>
    <w:uiPriority w:val="99"/>
    <w:semiHidden/>
    <w:unhideWhenUsed/>
    <w:rsid w:val="00EF6E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E75"/>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090FE7"/>
    <w:rPr>
      <w:i/>
      <w:iCs/>
      <w:color w:val="4472C4" w:themeColor="accent1"/>
    </w:rPr>
  </w:style>
  <w:style w:type="character" w:styleId="Strong">
    <w:name w:val="Strong"/>
    <w:basedOn w:val="DefaultParagraphFont"/>
    <w:uiPriority w:val="22"/>
    <w:qFormat/>
    <w:rsid w:val="00442293"/>
    <w:rPr>
      <w:b/>
      <w:bCs/>
    </w:rPr>
  </w:style>
  <w:style w:type="character" w:styleId="Emphasis">
    <w:name w:val="Emphasis"/>
    <w:basedOn w:val="DefaultParagraphFont"/>
    <w:uiPriority w:val="20"/>
    <w:qFormat/>
    <w:rsid w:val="00442293"/>
    <w:rPr>
      <w:i/>
      <w:iCs/>
    </w:rPr>
  </w:style>
  <w:style w:type="paragraph" w:styleId="ListParagraph">
    <w:name w:val="List Paragraph"/>
    <w:basedOn w:val="Normal"/>
    <w:uiPriority w:val="34"/>
    <w:qFormat/>
    <w:rsid w:val="00D55E98"/>
    <w:pPr>
      <w:ind w:left="720"/>
      <w:contextualSpacing/>
    </w:pPr>
  </w:style>
  <w:style w:type="paragraph" w:styleId="Quote">
    <w:name w:val="Quote"/>
    <w:basedOn w:val="Normal"/>
    <w:next w:val="Normal"/>
    <w:link w:val="QuoteChar"/>
    <w:uiPriority w:val="29"/>
    <w:qFormat/>
    <w:rsid w:val="0001046B"/>
    <w:pPr>
      <w:pBdr>
        <w:top w:val="single" w:sz="4" w:space="1" w:color="auto"/>
        <w:bottom w:val="single" w:sz="4" w:space="1" w:color="auto"/>
      </w:pBdr>
      <w:shd w:val="pct10" w:color="auto" w:fill="auto"/>
      <w:spacing w:before="240" w:after="240"/>
    </w:pPr>
  </w:style>
  <w:style w:type="character" w:customStyle="1" w:styleId="QuoteChar">
    <w:name w:val="Quote Char"/>
    <w:basedOn w:val="DefaultParagraphFont"/>
    <w:link w:val="Quote"/>
    <w:uiPriority w:val="29"/>
    <w:rsid w:val="0001046B"/>
    <w:rPr>
      <w:shd w:val="pct10" w:color="auto" w:fill="auto"/>
    </w:rPr>
  </w:style>
  <w:style w:type="character" w:customStyle="1" w:styleId="Heading1Char">
    <w:name w:val="Heading 1 Char"/>
    <w:basedOn w:val="DefaultParagraphFont"/>
    <w:link w:val="Heading1"/>
    <w:uiPriority w:val="9"/>
    <w:rsid w:val="0001046B"/>
    <w:rPr>
      <w:rFonts w:asciiTheme="majorHAnsi" w:eastAsiaTheme="majorEastAsia" w:hAnsiTheme="majorHAnsi" w:cstheme="majorBidi"/>
      <w:b/>
      <w:color w:val="2F5496" w:themeColor="accent1" w:themeShade="BF"/>
      <w:sz w:val="28"/>
      <w:szCs w:val="32"/>
    </w:rPr>
  </w:style>
  <w:style w:type="character" w:styleId="PlaceholderText">
    <w:name w:val="Placeholder Text"/>
    <w:basedOn w:val="DefaultParagraphFont"/>
    <w:uiPriority w:val="99"/>
    <w:semiHidden/>
    <w:rsid w:val="007936EF"/>
    <w:rPr>
      <w:color w:val="808080"/>
    </w:rPr>
  </w:style>
  <w:style w:type="character" w:styleId="CommentReference">
    <w:name w:val="annotation reference"/>
    <w:basedOn w:val="DefaultParagraphFont"/>
    <w:uiPriority w:val="99"/>
    <w:semiHidden/>
    <w:unhideWhenUsed/>
    <w:rsid w:val="007936EF"/>
    <w:rPr>
      <w:sz w:val="16"/>
      <w:szCs w:val="16"/>
    </w:rPr>
  </w:style>
  <w:style w:type="paragraph" w:styleId="CommentText">
    <w:name w:val="annotation text"/>
    <w:basedOn w:val="Normal"/>
    <w:link w:val="CommentTextChar"/>
    <w:uiPriority w:val="99"/>
    <w:semiHidden/>
    <w:unhideWhenUsed/>
    <w:rsid w:val="007936EF"/>
    <w:pPr>
      <w:spacing w:line="240" w:lineRule="auto"/>
    </w:pPr>
    <w:rPr>
      <w:sz w:val="20"/>
      <w:szCs w:val="20"/>
    </w:rPr>
  </w:style>
  <w:style w:type="character" w:customStyle="1" w:styleId="CommentTextChar">
    <w:name w:val="Comment Text Char"/>
    <w:basedOn w:val="DefaultParagraphFont"/>
    <w:link w:val="CommentText"/>
    <w:uiPriority w:val="99"/>
    <w:semiHidden/>
    <w:rsid w:val="007936EF"/>
    <w:rPr>
      <w:sz w:val="20"/>
      <w:szCs w:val="20"/>
    </w:rPr>
  </w:style>
  <w:style w:type="paragraph" w:styleId="CommentSubject">
    <w:name w:val="annotation subject"/>
    <w:basedOn w:val="CommentText"/>
    <w:next w:val="CommentText"/>
    <w:link w:val="CommentSubjectChar"/>
    <w:uiPriority w:val="99"/>
    <w:semiHidden/>
    <w:unhideWhenUsed/>
    <w:rsid w:val="007936EF"/>
    <w:rPr>
      <w:b/>
      <w:bCs/>
    </w:rPr>
  </w:style>
  <w:style w:type="character" w:customStyle="1" w:styleId="CommentSubjectChar">
    <w:name w:val="Comment Subject Char"/>
    <w:basedOn w:val="CommentTextChar"/>
    <w:link w:val="CommentSubject"/>
    <w:uiPriority w:val="99"/>
    <w:semiHidden/>
    <w:rsid w:val="007936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4e6e3795615e9cc328410401f41f88fc">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14bd8d772870e93c0380944b0e3a1fa6"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005E3F-8352-45C8-BB47-282E0B993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FFDAF1-0B5C-446F-9427-1401629F9B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8B26F1-ECF2-49B0-BBCB-037465B075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Pinzon</dc:creator>
  <cp:keywords/>
  <dc:description/>
  <cp:lastModifiedBy>Amy H. Erickson</cp:lastModifiedBy>
  <cp:revision>35</cp:revision>
  <cp:lastPrinted>2020-05-10T03:25:00Z</cp:lastPrinted>
  <dcterms:created xsi:type="dcterms:W3CDTF">2020-11-12T00:18:00Z</dcterms:created>
  <dcterms:modified xsi:type="dcterms:W3CDTF">2020-12-10T15:14:00Z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