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66091"/>
          <w:sz w:val="40"/>
          <w:szCs w:val="40"/>
          <w:rtl w:val="0"/>
        </w:rPr>
        <w:t xml:space="preserve">Weekly Report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8"/>
          <w:szCs w:val="18"/>
          <w:rtl w:val="0"/>
        </w:rPr>
        <w:t xml:space="preserve">27/07/2026 – 02/08/2026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</w:rPr>
      </w:pPr>
      <w:bookmarkStart w:colFirst="0" w:colLast="0" w:name="_cx6av58cvsp3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Group ID: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70c0"/>
          <w:rtl w:val="0"/>
        </w:rPr>
        <w:t xml:space="preserve">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Name: GymHub</w:t>
      </w:r>
    </w:p>
    <w:p w:rsidR="00000000" w:rsidDel="00000000" w:rsidP="00000000" w:rsidRDefault="00000000" w:rsidRPr="00000000" w14:paraId="00000005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Prepared by: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Trần Thái Vỹ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Team members:</w:t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24127073 - Khả Phước Lộc: Project Manager, Frontend Developer 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24127041 - Hoàng Trung Hiếu: Backend Developer, Database Management, Tester </w:t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24127125 - Nguyễn Thanh Phát Thịnh: Frontend Developer </w:t>
      </w:r>
    </w:p>
    <w:p w:rsidR="00000000" w:rsidDel="00000000" w:rsidP="00000000" w:rsidRDefault="00000000" w:rsidRPr="00000000" w14:paraId="0000000B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24127264 - Trần Thái Vỹ: Backend Developer, Tester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rPr>
          <w:rFonts w:ascii="Times New Roman" w:cs="Times New Roman" w:eastAsia="Times New Roman" w:hAnsi="Times New Roman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Achievements since last week:</w:t>
      </w:r>
    </w:p>
    <w:tbl>
      <w:tblPr>
        <w:tblStyle w:val="Table1"/>
        <w:tblW w:w="99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8"/>
        <w:gridCol w:w="4608"/>
        <w:gridCol w:w="1710"/>
        <w:gridCol w:w="1692"/>
        <w:gridCol w:w="1350"/>
        <w:tblGridChange w:id="0">
          <w:tblGrid>
            <w:gridCol w:w="558"/>
            <w:gridCol w:w="4608"/>
            <w:gridCol w:w="1710"/>
            <w:gridCol w:w="1692"/>
            <w:gridCol w:w="135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%Complete</w:t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- Fitness, Streaks, QR, Occupancy &amp; Notifications:</w:t>
            </w:r>
          </w:p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BE_Fitness-record_All features (SP-78)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BE_Streaks_All features (SP-75)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BE_QR checkin/checkout (SP-80)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BE_Occupancy_All features (SP-76)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BE_Update_announcements_system (SP-79)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02/08/2026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4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- Fitness Record &amp; Occupancy Manage: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FE_Design Fitness record page (SP-84)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FE_Occupancy-Manage-In-Admin-Console (SP-87)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02/08/2026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rHeight w:val="1019.94140625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E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- Admin Console Features:</w:t>
            </w:r>
          </w:p>
          <w:p w:rsidR="00000000" w:rsidDel="00000000" w:rsidP="00000000" w:rsidRDefault="00000000" w:rsidRPr="00000000" w14:paraId="0000002F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FE_Add-QR-Button-on-Admin-Console (SP-86)</w:t>
            </w:r>
          </w:p>
          <w:p w:rsidR="00000000" w:rsidDel="00000000" w:rsidP="00000000" w:rsidRDefault="00000000" w:rsidRPr="00000000" w14:paraId="00000031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FE_Add-Announcement-Page-in-Admin-Console (SP-88)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02/08/2026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  <w:tr>
        <w:trPr>
          <w:cantSplit w:val="0"/>
          <w:trHeight w:val="529.9804687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Backend - System Integration:</w:t>
            </w:r>
          </w:p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Integrate &amp; Stabilization Backend (SP-74)</w:t>
            </w:r>
          </w:p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02/08/2026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100% </w:t>
            </w:r>
          </w:p>
        </w:tc>
      </w:tr>
    </w:tbl>
    <w:p w:rsidR="00000000" w:rsidDel="00000000" w:rsidP="00000000" w:rsidRDefault="00000000" w:rsidRPr="00000000" w14:paraId="0000003F">
      <w:pPr>
        <w:pStyle w:val="Heading1"/>
        <w:numPr>
          <w:ilvl w:val="0"/>
          <w:numId w:val="2"/>
        </w:numPr>
        <w:spacing w:after="0" w:afterAutospacing="0"/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Issues and impacts: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backend architecture for comprehensive fitness tracking, including workout streaks and personal records, is to be designed and fully implemented. (Responsible: Trần Thái Vỹ, Action date: Jul 27th, 2026)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core API functionalities supporting the QR check-in/check-out mechanism, live occupancy monitoring, and the system-wide announcement updates will be developed. (Responsible: Trần Thái Vỹ, Action date: Jul 28th, 2026)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user interface for the fitness record page will be designed and implemented to provide an intuitive tracking experience for end-users. (Responsible: Nguyễn Thanh Phát Thịnh, Action date: Jul 29th, 2026)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dedicated QR check-in/check-out control feature will be integrated directly into the Admin Console interface for administrative use. (Responsible: Khả Phước Lộc, Action date: Jul 30th, 2026)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client-side module for managing and monitoring real-time gym occupancy within the Admin Console is to be constructed. (Responsible: Nguyễn Thanh Phát Thịnh, Action date: Jul 31st, 2026)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graphical user interface enabling administrators to create, update, and manage system announcements is to be developed on the Admin Console. (Responsible: Khả Phước Lộc, Action date: Aug 1st, 2026)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comprehensive integration of all disparate backend modules will be carried out to ensure seamless data flow and communication across the system. (Responsible: Hoàng Trung Hiếu, Action date: Aug 1st, 2026)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Extensive backend stabilization procedures, including bug fixing and performance optimization, are to be executed to prepare the system for deployment. (Responsible: Hoàng Trung Hiếu, Action date: Aug 2nd, 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numPr>
          <w:ilvl w:val="0"/>
          <w:numId w:val="2"/>
        </w:numPr>
        <w:ind w:left="36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Next week's goals:</w:t>
      </w:r>
    </w:p>
    <w:tbl>
      <w:tblPr>
        <w:tblStyle w:val="Table2"/>
        <w:tblW w:w="96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55"/>
        <w:gridCol w:w="4905"/>
        <w:gridCol w:w="1680"/>
        <w:gridCol w:w="2520"/>
        <w:tblGridChange w:id="0">
          <w:tblGrid>
            <w:gridCol w:w="555"/>
            <w:gridCol w:w="4905"/>
            <w:gridCol w:w="1680"/>
            <w:gridCol w:w="2520"/>
          </w:tblGrid>
        </w:tblGridChange>
      </w:tblGrid>
      <w:tr>
        <w:trPr>
          <w:cantSplit w:val="0"/>
          <w:tblHeader w:val="0"/>
        </w:trPr>
        <w:tc>
          <w:tcPr>
            <w:shd w:fill="004070" w:val="clea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STT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Description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Due Date</w:t>
            </w:r>
          </w:p>
        </w:tc>
        <w:tc>
          <w:tcPr>
            <w:shd w:fill="004070" w:val="clea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Responsibility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- GUI Improvement:</w:t>
            </w:r>
          </w:p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FE_Remove-Hard-Code-in-DashboardPage (SP-89)</w:t>
            </w:r>
          </w:p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Nguyễn Thanh Phát Thịnh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Frontend - GUI Improvement:</w:t>
            </w:r>
          </w:p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FE_Add-Mobile-Feature (SP-90)</w:t>
            </w:r>
          </w:p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FE_Add-Trend-Chart-For-Body-Fat (SP-91)</w:t>
            </w:r>
          </w:p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Khả Phước Lộc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System Testing:</w:t>
            </w:r>
          </w:p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System Testing (SP-82)</w:t>
            </w:r>
          </w:p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Test Case for All UseCase (SP-92)</w:t>
            </w:r>
          </w:p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Test Report (SP-93)</w:t>
            </w:r>
          </w:p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Trần Thái Vỹ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40" w:befor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Testing Documentation:</w:t>
            </w:r>
          </w:p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240" w:befor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- Test plan document (SP-83)</w:t>
            </w:r>
          </w:p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14/08/2026 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Hoàng Trung Hiếu </w:t>
            </w:r>
          </w:p>
        </w:tc>
      </w:tr>
    </w:tbl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z w:val="20"/>
        <w:szCs w:val="2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