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1261"/>
        <w:tblW w:w="10907" w:type="dxa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2597"/>
        <w:gridCol w:w="2183"/>
        <w:gridCol w:w="110"/>
        <w:gridCol w:w="142"/>
        <w:gridCol w:w="1623"/>
        <w:gridCol w:w="645"/>
        <w:gridCol w:w="708"/>
        <w:gridCol w:w="2899"/>
      </w:tblGrid>
      <w:tr w:rsidR="005F0289" w:rsidRPr="0025026B" w14:paraId="38E9D9FD" w14:textId="77777777" w:rsidTr="006D08E0">
        <w:trPr>
          <w:trHeight w:val="388"/>
        </w:trPr>
        <w:tc>
          <w:tcPr>
            <w:tcW w:w="10907" w:type="dxa"/>
            <w:gridSpan w:val="8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14:paraId="71648908" w14:textId="77777777" w:rsidR="005F0289" w:rsidRPr="0025026B" w:rsidRDefault="005F0289" w:rsidP="005F028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F0289" w:rsidRPr="0025026B" w14:paraId="753EFDE7" w14:textId="77777777" w:rsidTr="006D08E0">
        <w:trPr>
          <w:trHeight w:val="388"/>
        </w:trPr>
        <w:tc>
          <w:tcPr>
            <w:tcW w:w="10907" w:type="dxa"/>
            <w:gridSpan w:val="8"/>
            <w:tcBorders>
              <w:left w:val="thinThickSmallGap" w:sz="24" w:space="0" w:color="auto"/>
              <w:bottom w:val="double" w:sz="6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E5C8FE7" w14:textId="77777777" w:rsidR="005F0289" w:rsidRDefault="005F0289" w:rsidP="005F0289">
            <w:pPr>
              <w:jc w:val="center"/>
              <w:rPr>
                <w:rFonts w:ascii="Arial" w:hAnsi="Arial" w:cs="Arial"/>
                <w:b/>
                <w:i/>
                <w:spacing w:val="2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5C49300" wp14:editId="61480BDD">
                  <wp:simplePos x="0" y="0"/>
                  <wp:positionH relativeFrom="margin">
                    <wp:posOffset>755650</wp:posOffset>
                  </wp:positionH>
                  <wp:positionV relativeFrom="paragraph">
                    <wp:posOffset>-188595</wp:posOffset>
                  </wp:positionV>
                  <wp:extent cx="5400040" cy="776605"/>
                  <wp:effectExtent l="0" t="0" r="0" b="4445"/>
                  <wp:wrapNone/>
                  <wp:docPr id="1" name="Imagem 1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Ícone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77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099EAF" w14:textId="77777777" w:rsidR="005F0289" w:rsidRDefault="005F0289" w:rsidP="005F0289">
            <w:pPr>
              <w:jc w:val="center"/>
              <w:rPr>
                <w:rFonts w:ascii="Arial" w:hAnsi="Arial" w:cs="Arial"/>
                <w:b/>
                <w:i/>
                <w:spacing w:val="20"/>
                <w:sz w:val="28"/>
                <w:szCs w:val="28"/>
              </w:rPr>
            </w:pPr>
          </w:p>
          <w:p w14:paraId="4C196C86" w14:textId="77777777" w:rsidR="005F0289" w:rsidRDefault="005F0289" w:rsidP="005F0289">
            <w:pPr>
              <w:jc w:val="center"/>
              <w:rPr>
                <w:rFonts w:ascii="Arial" w:hAnsi="Arial" w:cs="Arial"/>
                <w:b/>
                <w:i/>
                <w:spacing w:val="20"/>
                <w:sz w:val="28"/>
                <w:szCs w:val="28"/>
              </w:rPr>
            </w:pPr>
          </w:p>
          <w:p w14:paraId="06653F6D" w14:textId="77777777" w:rsidR="005F0289" w:rsidRPr="0025026B" w:rsidRDefault="005F0289" w:rsidP="005F0289">
            <w:pPr>
              <w:jc w:val="center"/>
              <w:rPr>
                <w:rFonts w:ascii="Arial" w:eastAsia="Batang" w:hAnsi="Arial" w:cs="Arial"/>
                <w:sz w:val="28"/>
                <w:szCs w:val="28"/>
              </w:rPr>
            </w:pPr>
            <w:r w:rsidRPr="0025026B">
              <w:rPr>
                <w:rFonts w:ascii="Arial" w:hAnsi="Arial" w:cs="Arial"/>
                <w:b/>
                <w:i/>
                <w:spacing w:val="20"/>
                <w:sz w:val="28"/>
                <w:szCs w:val="28"/>
              </w:rPr>
              <w:t>FATEC COTIA</w:t>
            </w:r>
          </w:p>
        </w:tc>
      </w:tr>
      <w:tr w:rsidR="005F0289" w:rsidRPr="0025026B" w14:paraId="5172403B" w14:textId="77777777" w:rsidTr="006D08E0">
        <w:trPr>
          <w:trHeight w:val="388"/>
        </w:trPr>
        <w:tc>
          <w:tcPr>
            <w:tcW w:w="8008" w:type="dxa"/>
            <w:gridSpan w:val="7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F87CC" w14:textId="085D9AD0" w:rsidR="005F0289" w:rsidRPr="0025026B" w:rsidRDefault="005F0289" w:rsidP="005F0289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 xml:space="preserve">Aluno (a): </w:t>
            </w:r>
            <w:r w:rsidRPr="0025026B">
              <w:rPr>
                <w:rFonts w:ascii="Arial" w:eastAsia="Batang" w:hAnsi="Arial" w:cs="Arial"/>
                <w:b/>
                <w:bCs/>
                <w:sz w:val="20"/>
                <w:szCs w:val="20"/>
              </w:rPr>
              <w:t xml:space="preserve"> </w:t>
            </w:r>
            <w:r w:rsidR="00CF382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Everton Freitas de Souza</w:t>
            </w:r>
          </w:p>
        </w:tc>
        <w:tc>
          <w:tcPr>
            <w:tcW w:w="28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F2960C5" w14:textId="77777777" w:rsidR="005F0289" w:rsidRPr="0025026B" w:rsidRDefault="005F0289" w:rsidP="005F0289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>R.A.:</w:t>
            </w:r>
          </w:p>
        </w:tc>
      </w:tr>
      <w:tr w:rsidR="005F0289" w:rsidRPr="0025026B" w14:paraId="75F12ADC" w14:textId="77777777" w:rsidTr="006D08E0">
        <w:trPr>
          <w:trHeight w:val="285"/>
        </w:trPr>
        <w:tc>
          <w:tcPr>
            <w:tcW w:w="4890" w:type="dxa"/>
            <w:gridSpan w:val="3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6E908" w14:textId="45D7E130" w:rsidR="005F0289" w:rsidRPr="0025026B" w:rsidRDefault="005F0289" w:rsidP="005F0289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 xml:space="preserve">Curso: </w:t>
            </w:r>
            <w:r w:rsidR="005A5774">
              <w:rPr>
                <w:rFonts w:ascii="Arial" w:eastAsia="Batang" w:hAnsi="Arial" w:cs="Arial"/>
                <w:sz w:val="20"/>
                <w:szCs w:val="20"/>
              </w:rPr>
              <w:t>DSM</w:t>
            </w:r>
          </w:p>
        </w:tc>
        <w:tc>
          <w:tcPr>
            <w:tcW w:w="60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14:paraId="34F6AA54" w14:textId="03B9CE49" w:rsidR="005F0289" w:rsidRPr="0025026B" w:rsidRDefault="005F0289" w:rsidP="005E4CB5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 xml:space="preserve">Disciplina: </w:t>
            </w:r>
            <w:r w:rsidR="005E4CB5">
              <w:rPr>
                <w:rFonts w:ascii="Arial" w:eastAsia="Batang" w:hAnsi="Arial" w:cs="Arial"/>
                <w:sz w:val="20"/>
                <w:szCs w:val="20"/>
              </w:rPr>
              <w:t xml:space="preserve">Experiência do </w:t>
            </w:r>
            <w:r w:rsidR="00210153">
              <w:rPr>
                <w:rFonts w:ascii="Arial" w:eastAsia="Batang" w:hAnsi="Arial" w:cs="Arial"/>
                <w:sz w:val="20"/>
                <w:szCs w:val="20"/>
              </w:rPr>
              <w:t>Usuário</w:t>
            </w:r>
          </w:p>
        </w:tc>
      </w:tr>
      <w:tr w:rsidR="005F0289" w:rsidRPr="0025026B" w14:paraId="4222E503" w14:textId="77777777" w:rsidTr="006D08E0">
        <w:trPr>
          <w:trHeight w:val="25"/>
        </w:trPr>
        <w:tc>
          <w:tcPr>
            <w:tcW w:w="2597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62BAA" w14:textId="77C108B2" w:rsidR="005F0289" w:rsidRPr="0025026B" w:rsidRDefault="005F0289" w:rsidP="005F0289">
            <w:pPr>
              <w:rPr>
                <w:rFonts w:ascii="Arial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 xml:space="preserve">Semestre Letivo: </w:t>
            </w:r>
            <w:r>
              <w:rPr>
                <w:rFonts w:ascii="Arial" w:eastAsia="Batang" w:hAnsi="Arial" w:cs="Arial"/>
                <w:sz w:val="20"/>
                <w:szCs w:val="20"/>
              </w:rPr>
              <w:t>202</w:t>
            </w:r>
            <w:r w:rsidR="008726FC">
              <w:rPr>
                <w:rFonts w:ascii="Arial" w:eastAsia="Batang" w:hAnsi="Arial" w:cs="Arial"/>
                <w:sz w:val="20"/>
                <w:szCs w:val="20"/>
              </w:rPr>
              <w:t>5</w:t>
            </w:r>
          </w:p>
        </w:tc>
        <w:tc>
          <w:tcPr>
            <w:tcW w:w="243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5E868" w14:textId="0BA62D9B" w:rsidR="005F0289" w:rsidRPr="0025026B" w:rsidRDefault="005F0289" w:rsidP="005F0289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 xml:space="preserve">  Período: </w:t>
            </w:r>
            <w:proofErr w:type="spellStart"/>
            <w:r w:rsidR="005A5774">
              <w:rPr>
                <w:rFonts w:ascii="Arial" w:eastAsia="Batang" w:hAnsi="Arial" w:cs="Arial"/>
                <w:sz w:val="20"/>
                <w:szCs w:val="20"/>
              </w:rPr>
              <w:t>Nortuno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1BAD8" w14:textId="2AD0B323" w:rsidR="005F0289" w:rsidRPr="0025026B" w:rsidRDefault="008726FC" w:rsidP="005024C5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/>
                <w:sz w:val="20"/>
                <w:szCs w:val="20"/>
              </w:rPr>
              <w:t>Semestre</w:t>
            </w:r>
            <w:r w:rsidR="005F0289" w:rsidRPr="0025026B">
              <w:rPr>
                <w:rFonts w:ascii="Arial" w:eastAsia="Batang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eastAsia="Batang" w:hAnsi="Arial" w:cs="Arial"/>
                <w:sz w:val="20"/>
                <w:szCs w:val="20"/>
              </w:rPr>
              <w:t>4</w:t>
            </w:r>
            <w:r w:rsidR="005F0289">
              <w:rPr>
                <w:rFonts w:ascii="Arial" w:eastAsia="Batang" w:hAnsi="Arial" w:cs="Arial"/>
                <w:sz w:val="20"/>
                <w:szCs w:val="20"/>
              </w:rPr>
              <w:t>º</w:t>
            </w:r>
          </w:p>
        </w:tc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14:paraId="3C19BAE0" w14:textId="4D70C96C" w:rsidR="005F0289" w:rsidRPr="0025026B" w:rsidRDefault="005F0289" w:rsidP="005F0289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 xml:space="preserve">Prof.: </w:t>
            </w:r>
            <w:r w:rsidR="005A5774">
              <w:rPr>
                <w:rFonts w:ascii="Arial" w:eastAsia="Batang" w:hAnsi="Arial" w:cs="Arial"/>
                <w:sz w:val="20"/>
                <w:szCs w:val="20"/>
              </w:rPr>
              <w:t>Eduardo Tadeu de Almeida</w:t>
            </w:r>
          </w:p>
        </w:tc>
      </w:tr>
      <w:tr w:rsidR="005F0289" w:rsidRPr="0025026B" w14:paraId="03133A04" w14:textId="77777777" w:rsidTr="006D08E0">
        <w:trPr>
          <w:trHeight w:val="298"/>
        </w:trPr>
        <w:tc>
          <w:tcPr>
            <w:tcW w:w="2597" w:type="dxa"/>
            <w:tcBorders>
              <w:top w:val="double" w:sz="6" w:space="0" w:color="auto"/>
              <w:left w:val="thinThickSmallGap" w:sz="2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4FB8826D" w14:textId="77777777" w:rsidR="005F0289" w:rsidRPr="0025026B" w:rsidRDefault="005F0289" w:rsidP="005F0289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5026B">
              <w:rPr>
                <w:rFonts w:ascii="Arial" w:hAnsi="Arial" w:cs="Arial"/>
                <w:b/>
                <w:bCs/>
                <w:sz w:val="26"/>
                <w:szCs w:val="26"/>
              </w:rPr>
              <w:t>Boa</w:t>
            </w:r>
          </w:p>
        </w:tc>
        <w:tc>
          <w:tcPr>
            <w:tcW w:w="2183" w:type="dxa"/>
            <w:tcBorders>
              <w:top w:val="double" w:sz="6" w:space="0" w:color="auto"/>
              <w:left w:val="nil"/>
              <w:bottom w:val="nil"/>
              <w:right w:val="double" w:sz="6" w:space="0" w:color="000000" w:themeColor="text1"/>
            </w:tcBorders>
            <w:shd w:val="clear" w:color="auto" w:fill="auto"/>
            <w:noWrap/>
            <w:vAlign w:val="center"/>
          </w:tcPr>
          <w:p w14:paraId="74705D5F" w14:textId="77777777" w:rsidR="005F0289" w:rsidRPr="0025026B" w:rsidRDefault="005F0289" w:rsidP="005F0289">
            <w:pPr>
              <w:jc w:val="center"/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>Data da Avaliação:</w:t>
            </w:r>
          </w:p>
        </w:tc>
        <w:tc>
          <w:tcPr>
            <w:tcW w:w="1875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000000" w:themeColor="text1"/>
            </w:tcBorders>
            <w:shd w:val="clear" w:color="auto" w:fill="auto"/>
            <w:noWrap/>
            <w:vAlign w:val="center"/>
          </w:tcPr>
          <w:p w14:paraId="15BAF42F" w14:textId="77777777" w:rsidR="005F0289" w:rsidRPr="0025026B" w:rsidRDefault="005F0289" w:rsidP="005F0289">
            <w:pPr>
              <w:jc w:val="center"/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>Nota</w:t>
            </w:r>
          </w:p>
        </w:tc>
        <w:tc>
          <w:tcPr>
            <w:tcW w:w="4252" w:type="dxa"/>
            <w:gridSpan w:val="3"/>
            <w:tcBorders>
              <w:top w:val="double" w:sz="6" w:space="0" w:color="auto"/>
              <w:left w:val="nil"/>
              <w:bottom w:val="nil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14:paraId="40366D7D" w14:textId="77777777" w:rsidR="005F0289" w:rsidRPr="0025026B" w:rsidRDefault="005F0289" w:rsidP="005F0289">
            <w:pPr>
              <w:jc w:val="center"/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>Visto do Aluno:</w:t>
            </w:r>
          </w:p>
        </w:tc>
      </w:tr>
      <w:tr w:rsidR="005348E2" w:rsidRPr="0025026B" w14:paraId="31D9C40A" w14:textId="77777777" w:rsidTr="006D08E0">
        <w:trPr>
          <w:trHeight w:val="80"/>
        </w:trPr>
        <w:tc>
          <w:tcPr>
            <w:tcW w:w="2597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shd w:val="clear" w:color="auto" w:fill="auto"/>
            <w:noWrap/>
            <w:vAlign w:val="bottom"/>
          </w:tcPr>
          <w:p w14:paraId="416320DA" w14:textId="65276347" w:rsidR="005348E2" w:rsidRPr="0025026B" w:rsidRDefault="005348E2" w:rsidP="005348E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5026B">
              <w:rPr>
                <w:rFonts w:ascii="Arial" w:hAnsi="Arial" w:cs="Arial"/>
                <w:b/>
                <w:bCs/>
                <w:sz w:val="26"/>
                <w:szCs w:val="26"/>
              </w:rPr>
              <w:t>Prova!</w:t>
            </w:r>
          </w:p>
        </w:tc>
        <w:tc>
          <w:tcPr>
            <w:tcW w:w="2183" w:type="dxa"/>
            <w:tcBorders>
              <w:top w:val="nil"/>
              <w:left w:val="double" w:sz="6" w:space="0" w:color="auto"/>
              <w:bottom w:val="thinThickSmallGap" w:sz="24" w:space="0" w:color="auto"/>
              <w:right w:val="double" w:sz="6" w:space="0" w:color="000000" w:themeColor="text1"/>
            </w:tcBorders>
            <w:shd w:val="clear" w:color="auto" w:fill="auto"/>
            <w:noWrap/>
            <w:vAlign w:val="bottom"/>
          </w:tcPr>
          <w:p w14:paraId="12F01BE5" w14:textId="38C40F25" w:rsidR="005348E2" w:rsidRDefault="008726FC" w:rsidP="008F5FBD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2</w:t>
            </w:r>
            <w:r w:rsidR="00812EFB">
              <w:rPr>
                <w:rFonts w:ascii="Arial" w:hAnsi="Arial" w:cs="Arial"/>
                <w:b/>
                <w:bCs/>
                <w:sz w:val="26"/>
                <w:szCs w:val="26"/>
              </w:rPr>
              <w:t>8</w:t>
            </w:r>
            <w:r w:rsidR="005348E2">
              <w:rPr>
                <w:rFonts w:ascii="Arial" w:hAnsi="Arial" w:cs="Arial"/>
                <w:b/>
                <w:bCs/>
                <w:sz w:val="26"/>
                <w:szCs w:val="26"/>
              </w:rPr>
              <w:t>/0</w:t>
            </w:r>
            <w:r w:rsidR="00812EFB">
              <w:rPr>
                <w:rFonts w:ascii="Arial" w:hAnsi="Arial" w:cs="Arial"/>
                <w:b/>
                <w:bCs/>
                <w:sz w:val="26"/>
                <w:szCs w:val="26"/>
              </w:rPr>
              <w:t>5</w:t>
            </w:r>
            <w:r w:rsidR="005348E2">
              <w:rPr>
                <w:rFonts w:ascii="Arial" w:hAnsi="Arial" w:cs="Arial"/>
                <w:b/>
                <w:bCs/>
                <w:sz w:val="26"/>
                <w:szCs w:val="26"/>
              </w:rPr>
              <w:t>/202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875" w:type="dxa"/>
            <w:gridSpan w:val="3"/>
            <w:tcBorders>
              <w:top w:val="nil"/>
              <w:left w:val="nil"/>
              <w:bottom w:val="thinThickSmallGap" w:sz="24" w:space="0" w:color="auto"/>
              <w:right w:val="double" w:sz="6" w:space="0" w:color="000000" w:themeColor="text1"/>
            </w:tcBorders>
            <w:shd w:val="clear" w:color="auto" w:fill="auto"/>
            <w:noWrap/>
            <w:vAlign w:val="bottom"/>
          </w:tcPr>
          <w:p w14:paraId="206AEBB9" w14:textId="77777777" w:rsidR="005348E2" w:rsidRPr="0025026B" w:rsidRDefault="005348E2" w:rsidP="005348E2">
            <w:pPr>
              <w:jc w:val="center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4252" w:type="dxa"/>
            <w:gridSpan w:val="3"/>
            <w:tcBorders>
              <w:top w:val="nil"/>
              <w:left w:val="nil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40E1CF48" w14:textId="77777777" w:rsidR="005348E2" w:rsidRPr="0025026B" w:rsidRDefault="005348E2" w:rsidP="005348E2">
            <w:pPr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5348E2" w:rsidRPr="0025026B" w14:paraId="20BCCB00" w14:textId="77777777" w:rsidTr="006D08E0">
        <w:trPr>
          <w:trHeight w:val="80"/>
        </w:trPr>
        <w:tc>
          <w:tcPr>
            <w:tcW w:w="10907" w:type="dxa"/>
            <w:gridSpan w:val="8"/>
            <w:tcBorders>
              <w:top w:val="nil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5BA1ACC" w14:textId="6350E14F" w:rsidR="005348E2" w:rsidRPr="00D406A9" w:rsidRDefault="005348E2" w:rsidP="005348E2">
            <w:pPr>
              <w:rPr>
                <w:b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> </w:t>
            </w:r>
            <w:r w:rsidRPr="00D406A9">
              <w:rPr>
                <w:b/>
              </w:rPr>
              <w:t xml:space="preserve"> Instruções</w:t>
            </w:r>
            <w:r>
              <w:rPr>
                <w:b/>
              </w:rPr>
              <w:t>:</w:t>
            </w:r>
          </w:p>
          <w:p w14:paraId="2FA2F2A1" w14:textId="77777777" w:rsidR="005348E2" w:rsidRPr="00D406A9" w:rsidRDefault="005348E2" w:rsidP="00073AD1">
            <w:pPr>
              <w:pStyle w:val="PargrafodaLista"/>
              <w:numPr>
                <w:ilvl w:val="0"/>
                <w:numId w:val="1"/>
              </w:numPr>
              <w:rPr>
                <w:b/>
                <w:sz w:val="24"/>
              </w:rPr>
            </w:pPr>
            <w:r w:rsidRPr="00D406A9">
              <w:rPr>
                <w:b/>
                <w:sz w:val="24"/>
              </w:rPr>
              <w:t>Avaliação individual e sem consulta</w:t>
            </w:r>
          </w:p>
          <w:p w14:paraId="1942E142" w14:textId="77777777" w:rsidR="005348E2" w:rsidRPr="00D406A9" w:rsidRDefault="005348E2" w:rsidP="00073AD1">
            <w:pPr>
              <w:pStyle w:val="PargrafodaLista"/>
              <w:numPr>
                <w:ilvl w:val="0"/>
                <w:numId w:val="1"/>
              </w:numPr>
              <w:rPr>
                <w:b/>
                <w:sz w:val="24"/>
              </w:rPr>
            </w:pPr>
            <w:r w:rsidRPr="00D406A9">
              <w:rPr>
                <w:b/>
                <w:sz w:val="24"/>
              </w:rPr>
              <w:t>O aluno deve assinar todas as folhas</w:t>
            </w:r>
          </w:p>
          <w:p w14:paraId="56AF5E2D" w14:textId="3FC1F233" w:rsidR="005348E2" w:rsidRPr="005348E2" w:rsidRDefault="005348E2" w:rsidP="00073AD1">
            <w:pPr>
              <w:pStyle w:val="PargrafodaLista"/>
              <w:numPr>
                <w:ilvl w:val="0"/>
                <w:numId w:val="1"/>
              </w:numPr>
              <w:rPr>
                <w:b/>
                <w:sz w:val="24"/>
              </w:rPr>
            </w:pPr>
            <w:r w:rsidRPr="00D406A9">
              <w:rPr>
                <w:b/>
                <w:sz w:val="24"/>
              </w:rPr>
              <w:t>Responda a todas as perguntas à caneta.</w:t>
            </w:r>
          </w:p>
        </w:tc>
      </w:tr>
    </w:tbl>
    <w:p w14:paraId="1B535E7E" w14:textId="77777777" w:rsidR="00125AF6" w:rsidRPr="0025026B" w:rsidRDefault="00125AF6" w:rsidP="00125AF6">
      <w:pPr>
        <w:ind w:right="-360"/>
        <w:jc w:val="center"/>
        <w:rPr>
          <w:rFonts w:ascii="Arial" w:hAnsi="Arial" w:cs="Arial"/>
          <w:b/>
          <w:sz w:val="22"/>
          <w:szCs w:val="28"/>
        </w:rPr>
      </w:pPr>
    </w:p>
    <w:p w14:paraId="685CCAD5" w14:textId="77777777" w:rsidR="00125AF6" w:rsidRPr="0025026B" w:rsidRDefault="00125AF6" w:rsidP="00125AF6">
      <w:pPr>
        <w:ind w:right="-360"/>
        <w:jc w:val="center"/>
        <w:rPr>
          <w:rFonts w:ascii="Arial" w:hAnsi="Arial" w:cs="Arial"/>
          <w:b/>
          <w:sz w:val="22"/>
          <w:szCs w:val="28"/>
        </w:rPr>
      </w:pPr>
    </w:p>
    <w:p w14:paraId="2CA895BB" w14:textId="28575CF4" w:rsidR="00D406A9" w:rsidRPr="00FD33B0" w:rsidRDefault="00D406A9" w:rsidP="00D406A9">
      <w:pPr>
        <w:pStyle w:val="PargrafodaLista"/>
        <w:spacing w:line="240" w:lineRule="auto"/>
        <w:rPr>
          <w:rFonts w:asciiTheme="minorHAnsi" w:hAnsiTheme="minorHAnsi" w:cstheme="minorHAnsi"/>
        </w:rPr>
      </w:pPr>
    </w:p>
    <w:p w14:paraId="768F7CC7" w14:textId="77777777" w:rsidR="00FD33B0" w:rsidRPr="00FD33B0" w:rsidRDefault="005E4CB5" w:rsidP="00073AD1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</w:rPr>
        <w:t>(1</w:t>
      </w:r>
      <w:r w:rsidR="00C17A7E" w:rsidRPr="00FD33B0">
        <w:rPr>
          <w:rFonts w:asciiTheme="minorHAnsi" w:hAnsiTheme="minorHAnsi" w:cstheme="minorHAnsi"/>
        </w:rPr>
        <w:t>0</w:t>
      </w:r>
      <w:r w:rsidRPr="00FD33B0">
        <w:rPr>
          <w:rFonts w:asciiTheme="minorHAnsi" w:hAnsiTheme="minorHAnsi" w:cstheme="minorHAnsi"/>
        </w:rPr>
        <w:t xml:space="preserve"> ponto</w:t>
      </w:r>
      <w:r w:rsidR="00C17A7E" w:rsidRPr="00FD33B0">
        <w:rPr>
          <w:rFonts w:asciiTheme="minorHAnsi" w:hAnsiTheme="minorHAnsi" w:cstheme="minorHAnsi"/>
        </w:rPr>
        <w:t>s</w:t>
      </w:r>
      <w:r w:rsidRPr="00FD33B0">
        <w:rPr>
          <w:rFonts w:asciiTheme="minorHAnsi" w:hAnsiTheme="minorHAnsi" w:cstheme="minorHAnsi"/>
        </w:rPr>
        <w:t xml:space="preserve">) </w:t>
      </w:r>
      <w:r w:rsidR="00073AD1">
        <w:rPr>
          <w:rFonts w:asciiTheme="minorHAnsi" w:hAnsiTheme="minorHAnsi" w:cstheme="minorHAnsi"/>
        </w:rPr>
        <w:pict w14:anchorId="04DB927D">
          <v:rect id="_x0000_i1025" style="width:0;height:1.5pt" o:hralign="center" o:hrstd="t" o:hr="t" fillcolor="#a0a0a0" stroked="f"/>
        </w:pict>
      </w:r>
    </w:p>
    <w:p w14:paraId="79B2E769" w14:textId="77777777" w:rsidR="00FD33B0" w:rsidRP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Cenário:</w:t>
      </w:r>
    </w:p>
    <w:p w14:paraId="5F649091" w14:textId="51C4268F" w:rsidR="00FD33B0" w:rsidRP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empresa</w:t>
      </w:r>
      <w:r w:rsidRPr="00FD33B0">
        <w:rPr>
          <w:rFonts w:asciiTheme="minorHAnsi" w:hAnsiTheme="minorHAnsi" w:cstheme="minorHAnsi"/>
        </w:rPr>
        <w:t>, "</w:t>
      </w:r>
      <w:proofErr w:type="spellStart"/>
      <w:r w:rsidRPr="00FD33B0">
        <w:rPr>
          <w:rFonts w:asciiTheme="minorHAnsi" w:hAnsiTheme="minorHAnsi" w:cstheme="minorHAnsi"/>
        </w:rPr>
        <w:t>OfficeSupply</w:t>
      </w:r>
      <w:proofErr w:type="spellEnd"/>
      <w:r w:rsidRPr="00FD33B0">
        <w:rPr>
          <w:rFonts w:asciiTheme="minorHAnsi" w:hAnsiTheme="minorHAnsi" w:cstheme="minorHAnsi"/>
        </w:rPr>
        <w:t xml:space="preserve"> Online", é uma plataforma de e-commerce consolidada no mercado de materiais de escritório. Recentemente, a análise de dados revelou um problema crítico: </w:t>
      </w:r>
      <w:r w:rsidRPr="00FD33B0">
        <w:rPr>
          <w:rFonts w:asciiTheme="minorHAnsi" w:hAnsiTheme="minorHAnsi" w:cstheme="minorHAnsi"/>
          <w:b/>
          <w:bCs/>
        </w:rPr>
        <w:t>produtos com a mais alta margem de contribuição (aqueles que trazem maior lucro por unidade vendida) estão com um desempenho de vendas abaixo do esperado</w:t>
      </w:r>
      <w:r w:rsidRPr="00FD33B0">
        <w:rPr>
          <w:rFonts w:asciiTheme="minorHAnsi" w:hAnsiTheme="minorHAnsi" w:cstheme="minorHAnsi"/>
        </w:rPr>
        <w:t>, não alavancando seu potencial de receita. Essa situação está impactando diretamente a lucratividade geral do negócio.</w:t>
      </w:r>
    </w:p>
    <w:p w14:paraId="300AFA65" w14:textId="6B6CCC3B" w:rsidR="00FD33B0" w:rsidRP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Objetivo:</w:t>
      </w:r>
    </w:p>
    <w:p w14:paraId="3034C7DD" w14:textId="5FA2AABE" w:rsidR="00FD33B0" w:rsidRP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FD33B0">
        <w:rPr>
          <w:rFonts w:asciiTheme="minorHAnsi" w:hAnsiTheme="minorHAnsi" w:cstheme="minorHAnsi"/>
        </w:rPr>
        <w:t xml:space="preserve">mplementar uma </w:t>
      </w:r>
      <w:r w:rsidRPr="00FD33B0">
        <w:rPr>
          <w:rFonts w:asciiTheme="minorHAnsi" w:hAnsiTheme="minorHAnsi" w:cstheme="minorHAnsi"/>
          <w:b/>
          <w:bCs/>
        </w:rPr>
        <w:t>estratégia de otimização focada nesses produtos de alta margem</w:t>
      </w:r>
      <w:r w:rsidRPr="00FD33B0">
        <w:rPr>
          <w:rFonts w:asciiTheme="minorHAnsi" w:hAnsiTheme="minorHAnsi" w:cstheme="minorHAnsi"/>
        </w:rPr>
        <w:t>, utilizando a metodologia de Testes A/B para identificar a abordagem mais eficaz na promoção e conversão de vendas.</w:t>
      </w:r>
    </w:p>
    <w:p w14:paraId="73E43496" w14:textId="77777777" w:rsidR="00FD33B0" w:rsidRP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Tarefa Detalhada:</w:t>
      </w:r>
    </w:p>
    <w:p w14:paraId="14C24D64" w14:textId="77777777" w:rsidR="00FD33B0" w:rsidRP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Identificação do Ponto de Alavancagem:</w:t>
      </w:r>
    </w:p>
    <w:p w14:paraId="7D1FA235" w14:textId="150F2835" w:rsid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Problema:</w:t>
      </w:r>
      <w:r w:rsidRPr="00FD33B0">
        <w:rPr>
          <w:rFonts w:asciiTheme="minorHAnsi" w:hAnsiTheme="minorHAnsi" w:cstheme="minorHAnsi"/>
        </w:rPr>
        <w:t xml:space="preserve"> Defina </w:t>
      </w:r>
      <w:r w:rsidRPr="00FD33B0">
        <w:rPr>
          <w:rFonts w:asciiTheme="minorHAnsi" w:hAnsiTheme="minorHAnsi" w:cstheme="minorHAnsi"/>
          <w:b/>
          <w:bCs/>
        </w:rPr>
        <w:t>uma hipótese clara</w:t>
      </w:r>
      <w:r w:rsidRPr="00FD33B0">
        <w:rPr>
          <w:rFonts w:asciiTheme="minorHAnsi" w:hAnsiTheme="minorHAnsi" w:cstheme="minorHAnsi"/>
        </w:rPr>
        <w:t xml:space="preserve"> sobre o </w:t>
      </w:r>
      <w:r w:rsidRPr="00FD33B0">
        <w:rPr>
          <w:rFonts w:asciiTheme="minorHAnsi" w:hAnsiTheme="minorHAnsi" w:cstheme="minorHAnsi"/>
          <w:i/>
          <w:iCs/>
        </w:rPr>
        <w:t>porquê</w:t>
      </w:r>
      <w:r w:rsidRPr="00FD33B0">
        <w:rPr>
          <w:rFonts w:asciiTheme="minorHAnsi" w:hAnsiTheme="minorHAnsi" w:cstheme="minorHAnsi"/>
        </w:rPr>
        <w:t xml:space="preserve"> os produtos de alta margem não estão vendendo como deveriam.</w:t>
      </w:r>
    </w:p>
    <w:p w14:paraId="419EC3E4" w14:textId="77777777" w:rsidR="00FD33B0" w:rsidRP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Local de Aplicação:</w:t>
      </w:r>
      <w:r w:rsidRPr="00FD33B0">
        <w:rPr>
          <w:rFonts w:asciiTheme="minorHAnsi" w:hAnsiTheme="minorHAnsi" w:cstheme="minorHAnsi"/>
        </w:rPr>
        <w:t xml:space="preserve"> Escolha um ponto estratégico na interface do usuário (UI) da aplicação de vendas online onde o teste A/B será aplicado. Pode ser a </w:t>
      </w:r>
      <w:r w:rsidRPr="00FD33B0">
        <w:rPr>
          <w:rFonts w:asciiTheme="minorHAnsi" w:hAnsiTheme="minorHAnsi" w:cstheme="minorHAnsi"/>
          <w:b/>
          <w:bCs/>
        </w:rPr>
        <w:t>página de detalhes do produto</w:t>
      </w:r>
      <w:r w:rsidRPr="00FD33B0">
        <w:rPr>
          <w:rFonts w:asciiTheme="minorHAnsi" w:hAnsiTheme="minorHAnsi" w:cstheme="minorHAnsi"/>
        </w:rPr>
        <w:t xml:space="preserve">, um </w:t>
      </w:r>
      <w:r w:rsidRPr="00FD33B0">
        <w:rPr>
          <w:rFonts w:asciiTheme="minorHAnsi" w:hAnsiTheme="minorHAnsi" w:cstheme="minorHAnsi"/>
          <w:b/>
          <w:bCs/>
        </w:rPr>
        <w:t>banner promocional na página inicial</w:t>
      </w:r>
      <w:r w:rsidRPr="00FD33B0">
        <w:rPr>
          <w:rFonts w:asciiTheme="minorHAnsi" w:hAnsiTheme="minorHAnsi" w:cstheme="minorHAnsi"/>
        </w:rPr>
        <w:t xml:space="preserve">, a </w:t>
      </w:r>
      <w:r w:rsidRPr="00FD33B0">
        <w:rPr>
          <w:rFonts w:asciiTheme="minorHAnsi" w:hAnsiTheme="minorHAnsi" w:cstheme="minorHAnsi"/>
          <w:b/>
          <w:bCs/>
        </w:rPr>
        <w:t>lista de resultados de busca</w:t>
      </w:r>
      <w:r w:rsidRPr="00FD33B0">
        <w:rPr>
          <w:rFonts w:asciiTheme="minorHAnsi" w:hAnsiTheme="minorHAnsi" w:cstheme="minorHAnsi"/>
        </w:rPr>
        <w:t xml:space="preserve">, ou o </w:t>
      </w:r>
      <w:r w:rsidRPr="00FD33B0">
        <w:rPr>
          <w:rFonts w:asciiTheme="minorHAnsi" w:hAnsiTheme="minorHAnsi" w:cstheme="minorHAnsi"/>
          <w:b/>
          <w:bCs/>
        </w:rPr>
        <w:t>carrinho de compras</w:t>
      </w:r>
      <w:r w:rsidRPr="00FD33B0">
        <w:rPr>
          <w:rFonts w:asciiTheme="minorHAnsi" w:hAnsiTheme="minorHAnsi" w:cstheme="minorHAnsi"/>
        </w:rPr>
        <w:t>.</w:t>
      </w:r>
    </w:p>
    <w:p w14:paraId="2F7A8D48" w14:textId="77777777" w:rsidR="00FD33B0" w:rsidRDefault="00FD33B0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02CDC664" w14:textId="528766AB" w:rsidR="00FD33B0" w:rsidRP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lastRenderedPageBreak/>
        <w:t>Desenvolvimento das Versões de Teste:</w:t>
      </w:r>
    </w:p>
    <w:p w14:paraId="2B40A586" w14:textId="0152B6FB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Versão de Controle (A):</w:t>
      </w:r>
      <w:r w:rsidRPr="00FD33B0">
        <w:rPr>
          <w:rFonts w:asciiTheme="minorHAnsi" w:hAnsiTheme="minorHAnsi" w:cstheme="minorHAnsi"/>
        </w:rPr>
        <w:t xml:space="preserve"> </w:t>
      </w:r>
      <w:r w:rsidR="002B739B">
        <w:rPr>
          <w:rFonts w:asciiTheme="minorHAnsi" w:hAnsiTheme="minorHAnsi" w:cstheme="minorHAnsi"/>
        </w:rPr>
        <w:t>Anexo</w:t>
      </w:r>
    </w:p>
    <w:p w14:paraId="6A1ACC30" w14:textId="586B3D44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Versão Variante (B):</w:t>
      </w:r>
      <w:r w:rsidRPr="00FD33B0">
        <w:rPr>
          <w:rFonts w:asciiTheme="minorHAnsi" w:hAnsiTheme="minorHAnsi" w:cstheme="minorHAnsi"/>
        </w:rPr>
        <w:t xml:space="preserve"> Proponha uma </w:t>
      </w:r>
      <w:r w:rsidRPr="00FD33B0">
        <w:rPr>
          <w:rFonts w:asciiTheme="minorHAnsi" w:hAnsiTheme="minorHAnsi" w:cstheme="minorHAnsi"/>
          <w:b/>
          <w:bCs/>
        </w:rPr>
        <w:t>alteração específica e mensurável</w:t>
      </w:r>
      <w:r w:rsidRPr="00FD33B0">
        <w:rPr>
          <w:rFonts w:asciiTheme="minorHAnsi" w:hAnsiTheme="minorHAnsi" w:cstheme="minorHAnsi"/>
        </w:rPr>
        <w:t xml:space="preserve"> na interface ou funcionalidade escolhida, com base na sua hipótese. Detalhe exatamente o que será modificado. </w:t>
      </w:r>
    </w:p>
    <w:p w14:paraId="019B678F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Configuração e Aplicação do Teste A/B:</w:t>
      </w:r>
    </w:p>
    <w:p w14:paraId="41E080AA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Ferramenta:</w:t>
      </w:r>
      <w:r w:rsidRPr="00FD33B0">
        <w:rPr>
          <w:rFonts w:asciiTheme="minorHAnsi" w:hAnsiTheme="minorHAnsi" w:cstheme="minorHAnsi"/>
        </w:rPr>
        <w:t xml:space="preserve"> Indique qual </w:t>
      </w:r>
      <w:r w:rsidRPr="00FD33B0">
        <w:rPr>
          <w:rFonts w:asciiTheme="minorHAnsi" w:hAnsiTheme="minorHAnsi" w:cstheme="minorHAnsi"/>
          <w:b/>
          <w:bCs/>
        </w:rPr>
        <w:t>plataforma ou ferramenta de Teste A/B</w:t>
      </w:r>
      <w:r w:rsidRPr="00FD33B0">
        <w:rPr>
          <w:rFonts w:asciiTheme="minorHAnsi" w:hAnsiTheme="minorHAnsi" w:cstheme="minorHAnsi"/>
        </w:rPr>
        <w:t xml:space="preserve"> você utilizaria para configurar e rodar este experimento (</w:t>
      </w:r>
      <w:proofErr w:type="spellStart"/>
      <w:r w:rsidRPr="00FD33B0">
        <w:rPr>
          <w:rFonts w:asciiTheme="minorHAnsi" w:hAnsiTheme="minorHAnsi" w:cstheme="minorHAnsi"/>
        </w:rPr>
        <w:t>ex</w:t>
      </w:r>
      <w:proofErr w:type="spellEnd"/>
      <w:r w:rsidRPr="00FD33B0">
        <w:rPr>
          <w:rFonts w:asciiTheme="minorHAnsi" w:hAnsiTheme="minorHAnsi" w:cstheme="minorHAnsi"/>
        </w:rPr>
        <w:t xml:space="preserve">: Google </w:t>
      </w:r>
      <w:proofErr w:type="spellStart"/>
      <w:r w:rsidRPr="00FD33B0">
        <w:rPr>
          <w:rFonts w:asciiTheme="minorHAnsi" w:hAnsiTheme="minorHAnsi" w:cstheme="minorHAnsi"/>
        </w:rPr>
        <w:t>Optimize</w:t>
      </w:r>
      <w:proofErr w:type="spellEnd"/>
      <w:r w:rsidRPr="00FD33B0">
        <w:rPr>
          <w:rFonts w:asciiTheme="minorHAnsi" w:hAnsiTheme="minorHAnsi" w:cstheme="minorHAnsi"/>
        </w:rPr>
        <w:t xml:space="preserve"> (embora esteja sendo descontinuado, ainda é um exemplo válido para fins de exercício), VWO, </w:t>
      </w:r>
      <w:proofErr w:type="spellStart"/>
      <w:r w:rsidRPr="00FD33B0">
        <w:rPr>
          <w:rFonts w:asciiTheme="minorHAnsi" w:hAnsiTheme="minorHAnsi" w:cstheme="minorHAnsi"/>
        </w:rPr>
        <w:t>Optimizely</w:t>
      </w:r>
      <w:proofErr w:type="spellEnd"/>
      <w:r w:rsidRPr="00FD33B0">
        <w:rPr>
          <w:rFonts w:asciiTheme="minorHAnsi" w:hAnsiTheme="minorHAnsi" w:cstheme="minorHAnsi"/>
        </w:rPr>
        <w:t xml:space="preserve">, AB </w:t>
      </w:r>
      <w:proofErr w:type="spellStart"/>
      <w:r w:rsidRPr="00FD33B0">
        <w:rPr>
          <w:rFonts w:asciiTheme="minorHAnsi" w:hAnsiTheme="minorHAnsi" w:cstheme="minorHAnsi"/>
        </w:rPr>
        <w:t>Tasty</w:t>
      </w:r>
      <w:proofErr w:type="spellEnd"/>
      <w:r w:rsidRPr="00FD33B0">
        <w:rPr>
          <w:rFonts w:asciiTheme="minorHAnsi" w:hAnsiTheme="minorHAnsi" w:cstheme="minorHAnsi"/>
        </w:rPr>
        <w:t>, ou mesmo uma implementação manual simples).</w:t>
      </w:r>
    </w:p>
    <w:p w14:paraId="5CB4CE92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Divisão de Tráfego:</w:t>
      </w:r>
      <w:r w:rsidRPr="00FD33B0">
        <w:rPr>
          <w:rFonts w:asciiTheme="minorHAnsi" w:hAnsiTheme="minorHAnsi" w:cstheme="minorHAnsi"/>
        </w:rPr>
        <w:t xml:space="preserve"> Descreva como</w:t>
      </w:r>
      <w:bookmarkStart w:id="0" w:name="_GoBack"/>
      <w:bookmarkEnd w:id="0"/>
      <w:r w:rsidRPr="00FD33B0">
        <w:rPr>
          <w:rFonts w:asciiTheme="minorHAnsi" w:hAnsiTheme="minorHAnsi" w:cstheme="minorHAnsi"/>
        </w:rPr>
        <w:t xml:space="preserve"> você dividiria o tráfego de usuários entre a Versão A e a Versão B (e.g., 50/50, 70/30).</w:t>
      </w:r>
    </w:p>
    <w:p w14:paraId="1F659573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Período do Teste:</w:t>
      </w:r>
      <w:r w:rsidRPr="00FD33B0">
        <w:rPr>
          <w:rFonts w:asciiTheme="minorHAnsi" w:hAnsiTheme="minorHAnsi" w:cstheme="minorHAnsi"/>
        </w:rPr>
        <w:t xml:space="preserve"> Estipule um tempo mínimo e máximo para a duração do teste, justificando essa janela (</w:t>
      </w:r>
      <w:proofErr w:type="spellStart"/>
      <w:r w:rsidRPr="00FD33B0">
        <w:rPr>
          <w:rFonts w:asciiTheme="minorHAnsi" w:hAnsiTheme="minorHAnsi" w:cstheme="minorHAnsi"/>
        </w:rPr>
        <w:t>ex</w:t>
      </w:r>
      <w:proofErr w:type="spellEnd"/>
      <w:r w:rsidRPr="00FD33B0">
        <w:rPr>
          <w:rFonts w:asciiTheme="minorHAnsi" w:hAnsiTheme="minorHAnsi" w:cstheme="minorHAnsi"/>
        </w:rPr>
        <w:t>: para garantir significância estatística, capturar ciclos de compra).</w:t>
      </w:r>
    </w:p>
    <w:p w14:paraId="17233186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Definição e Monitoramento de Parâmetros e Métricas:</w:t>
      </w:r>
    </w:p>
    <w:p w14:paraId="3C2FA5DD" w14:textId="251A37E4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proofErr w:type="gramStart"/>
      <w:r w:rsidRPr="00FD33B0">
        <w:rPr>
          <w:rFonts w:asciiTheme="minorHAnsi" w:hAnsiTheme="minorHAnsi" w:cstheme="minorHAnsi"/>
          <w:b/>
          <w:bCs/>
        </w:rPr>
        <w:t>Métrica Primária</w:t>
      </w:r>
      <w:proofErr w:type="gramEnd"/>
      <w:r w:rsidRPr="00FD33B0">
        <w:rPr>
          <w:rFonts w:asciiTheme="minorHAnsi" w:hAnsiTheme="minorHAnsi" w:cstheme="minorHAnsi"/>
          <w:b/>
          <w:bCs/>
        </w:rPr>
        <w:t xml:space="preserve"> (KPI - Key Performance </w:t>
      </w:r>
      <w:proofErr w:type="spellStart"/>
      <w:r w:rsidRPr="00FD33B0">
        <w:rPr>
          <w:rFonts w:asciiTheme="minorHAnsi" w:hAnsiTheme="minorHAnsi" w:cstheme="minorHAnsi"/>
          <w:b/>
          <w:bCs/>
        </w:rPr>
        <w:t>Indicator</w:t>
      </w:r>
      <w:proofErr w:type="spellEnd"/>
      <w:r w:rsidRPr="00FD33B0">
        <w:rPr>
          <w:rFonts w:asciiTheme="minorHAnsi" w:hAnsiTheme="minorHAnsi" w:cstheme="minorHAnsi"/>
          <w:b/>
          <w:bCs/>
        </w:rPr>
        <w:t>):</w:t>
      </w:r>
      <w:r w:rsidRPr="00FD33B0">
        <w:rPr>
          <w:rFonts w:asciiTheme="minorHAnsi" w:hAnsiTheme="minorHAnsi" w:cstheme="minorHAnsi"/>
        </w:rPr>
        <w:t xml:space="preserve"> Defina a métrica mais importante que indicará o sucesso ou falha da variante. </w:t>
      </w:r>
    </w:p>
    <w:p w14:paraId="0AFAF45E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Métricas Secundárias:</w:t>
      </w:r>
      <w:r w:rsidRPr="00FD33B0">
        <w:rPr>
          <w:rFonts w:asciiTheme="minorHAnsi" w:hAnsiTheme="minorHAnsi" w:cstheme="minorHAnsi"/>
        </w:rPr>
        <w:t xml:space="preserve"> Indique outras métricas relevantes que você monitoraria para entender o impacto mais amplo do teste. Exemplos: </w:t>
      </w:r>
    </w:p>
    <w:p w14:paraId="59A57F7F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Ferramentas de Monitoramento:</w:t>
      </w:r>
      <w:r w:rsidRPr="00FD33B0">
        <w:rPr>
          <w:rFonts w:asciiTheme="minorHAnsi" w:hAnsiTheme="minorHAnsi" w:cstheme="minorHAnsi"/>
        </w:rPr>
        <w:t xml:space="preserve"> Mencione as ferramentas que seriam usadas para coletar e analisar esses dados (</w:t>
      </w:r>
      <w:proofErr w:type="spellStart"/>
      <w:r w:rsidRPr="00FD33B0">
        <w:rPr>
          <w:rFonts w:asciiTheme="minorHAnsi" w:hAnsiTheme="minorHAnsi" w:cstheme="minorHAnsi"/>
        </w:rPr>
        <w:t>ex</w:t>
      </w:r>
      <w:proofErr w:type="spellEnd"/>
      <w:r w:rsidRPr="00FD33B0">
        <w:rPr>
          <w:rFonts w:asciiTheme="minorHAnsi" w:hAnsiTheme="minorHAnsi" w:cstheme="minorHAnsi"/>
        </w:rPr>
        <w:t xml:space="preserve">: Google </w:t>
      </w:r>
      <w:proofErr w:type="spellStart"/>
      <w:r w:rsidRPr="00FD33B0">
        <w:rPr>
          <w:rFonts w:asciiTheme="minorHAnsi" w:hAnsiTheme="minorHAnsi" w:cstheme="minorHAnsi"/>
        </w:rPr>
        <w:t>Analytics</w:t>
      </w:r>
      <w:proofErr w:type="spellEnd"/>
      <w:r w:rsidRPr="00FD33B0">
        <w:rPr>
          <w:rFonts w:asciiTheme="minorHAnsi" w:hAnsiTheme="minorHAnsi" w:cstheme="minorHAnsi"/>
        </w:rPr>
        <w:t xml:space="preserve">, </w:t>
      </w:r>
      <w:proofErr w:type="spellStart"/>
      <w:r w:rsidRPr="00FD33B0">
        <w:rPr>
          <w:rFonts w:asciiTheme="minorHAnsi" w:hAnsiTheme="minorHAnsi" w:cstheme="minorHAnsi"/>
        </w:rPr>
        <w:t>Clarity</w:t>
      </w:r>
      <w:proofErr w:type="spellEnd"/>
      <w:r w:rsidRPr="00FD33B0">
        <w:rPr>
          <w:rFonts w:asciiTheme="minorHAnsi" w:hAnsiTheme="minorHAnsi" w:cstheme="minorHAnsi"/>
        </w:rPr>
        <w:t>, ferramentas de BI internas).</w:t>
      </w:r>
    </w:p>
    <w:p w14:paraId="3D190739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Avaliação de Desempenho e Indicação do Melhor Resultado:</w:t>
      </w:r>
    </w:p>
    <w:p w14:paraId="0436F89E" w14:textId="79DEE5AA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</w:rPr>
        <w:t xml:space="preserve">Descreva o processo de </w:t>
      </w:r>
      <w:r w:rsidRPr="00FD33B0">
        <w:rPr>
          <w:rFonts w:asciiTheme="minorHAnsi" w:hAnsiTheme="minorHAnsi" w:cstheme="minorHAnsi"/>
          <w:b/>
          <w:bCs/>
        </w:rPr>
        <w:t>análise dos resultados</w:t>
      </w:r>
      <w:r w:rsidRPr="00FD33B0">
        <w:rPr>
          <w:rFonts w:asciiTheme="minorHAnsi" w:hAnsiTheme="minorHAnsi" w:cstheme="minorHAnsi"/>
        </w:rPr>
        <w:t xml:space="preserve">, considerando a significância estatística </w:t>
      </w:r>
    </w:p>
    <w:p w14:paraId="4BEC6FE2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  <w:strike/>
        </w:rPr>
      </w:pPr>
      <w:r w:rsidRPr="00FD33B0">
        <w:rPr>
          <w:rFonts w:asciiTheme="minorHAnsi" w:hAnsiTheme="minorHAnsi" w:cstheme="minorHAnsi"/>
          <w:b/>
          <w:bCs/>
          <w:strike/>
        </w:rPr>
        <w:t>Indique qual versão (A ou B) trouxe o melhor resultado</w:t>
      </w:r>
      <w:r w:rsidRPr="00FD33B0">
        <w:rPr>
          <w:rFonts w:asciiTheme="minorHAnsi" w:hAnsiTheme="minorHAnsi" w:cstheme="minorHAnsi"/>
          <w:strike/>
        </w:rPr>
        <w:t xml:space="preserve"> com base nas métricas definidas e por quê.</w:t>
      </w:r>
    </w:p>
    <w:p w14:paraId="688D53B7" w14:textId="07193EC5" w:rsidR="002B739B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Recomendação:</w:t>
      </w:r>
      <w:r w:rsidRPr="00FD33B0">
        <w:rPr>
          <w:rFonts w:asciiTheme="minorHAnsi" w:hAnsiTheme="minorHAnsi" w:cstheme="minorHAnsi"/>
        </w:rPr>
        <w:t xml:space="preserve"> Qual ação você tomaria após a conclusão do teste</w:t>
      </w:r>
    </w:p>
    <w:p w14:paraId="3D844158" w14:textId="77777777" w:rsidR="002B739B" w:rsidRDefault="00C17A7E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 xml:space="preserve">Requisitos </w:t>
      </w:r>
    </w:p>
    <w:p w14:paraId="4C0A9A91" w14:textId="77777777" w:rsidR="002B739B" w:rsidRDefault="00C17A7E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</w:rPr>
        <w:t>Desenvolver versão variante</w:t>
      </w:r>
    </w:p>
    <w:p w14:paraId="29AFE175" w14:textId="77777777" w:rsidR="002B739B" w:rsidRDefault="00C17A7E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</w:rPr>
        <w:t>Publicar versão de controle e versão variante</w:t>
      </w:r>
    </w:p>
    <w:p w14:paraId="2FC70AC2" w14:textId="77777777" w:rsidR="002B739B" w:rsidRDefault="00C17A7E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Entregas</w:t>
      </w:r>
      <w:r w:rsidRPr="00FD33B0">
        <w:rPr>
          <w:rFonts w:asciiTheme="minorHAnsi" w:hAnsiTheme="minorHAnsi" w:cstheme="minorHAnsi"/>
        </w:rPr>
        <w:t>:</w:t>
      </w:r>
    </w:p>
    <w:p w14:paraId="068E9663" w14:textId="77777777" w:rsidR="002B739B" w:rsidRDefault="00C17A7E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</w:rPr>
        <w:t>Código da versão variante</w:t>
      </w:r>
    </w:p>
    <w:p w14:paraId="2F898397" w14:textId="77777777" w:rsidR="002B739B" w:rsidRDefault="00C17A7E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</w:rPr>
        <w:t>URL da versão de controle e versão variante</w:t>
      </w:r>
    </w:p>
    <w:p w14:paraId="7E6B66BE" w14:textId="02C1219A" w:rsidR="00304FC1" w:rsidRDefault="00304FC1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14:paraId="22F42870" w14:textId="052A3F87" w:rsidR="00304FC1" w:rsidRPr="00CF3821" w:rsidRDefault="00304FC1" w:rsidP="00304FC1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Hipótese: </w:t>
      </w:r>
      <w:r w:rsidRPr="00CF3821">
        <w:rPr>
          <w:rFonts w:asciiTheme="minorHAnsi" w:hAnsiTheme="minorHAnsi" w:cstheme="minorHAnsi"/>
          <w:bCs/>
        </w:rPr>
        <w:t>Se alterarmos a disposição do</w:t>
      </w:r>
      <w:r>
        <w:rPr>
          <w:rFonts w:asciiTheme="minorHAnsi" w:hAnsiTheme="minorHAnsi" w:cstheme="minorHAnsi"/>
          <w:bCs/>
        </w:rPr>
        <w:t xml:space="preserve"> texto de descrição inicial </w:t>
      </w:r>
      <w:r w:rsidRPr="00CF3821">
        <w:rPr>
          <w:rFonts w:asciiTheme="minorHAnsi" w:hAnsiTheme="minorHAnsi" w:cstheme="minorHAnsi"/>
          <w:bCs/>
        </w:rPr>
        <w:t xml:space="preserve">e </w:t>
      </w:r>
      <w:r>
        <w:rPr>
          <w:rFonts w:asciiTheme="minorHAnsi" w:hAnsiTheme="minorHAnsi" w:cstheme="minorHAnsi"/>
          <w:bCs/>
        </w:rPr>
        <w:t>posicionarmos</w:t>
      </w:r>
      <w:r w:rsidRPr="00CF3821">
        <w:rPr>
          <w:rFonts w:asciiTheme="minorHAnsi" w:hAnsiTheme="minorHAnsi" w:cstheme="minorHAnsi"/>
          <w:bCs/>
        </w:rPr>
        <w:t xml:space="preserve"> o preço </w:t>
      </w:r>
      <w:r>
        <w:rPr>
          <w:rFonts w:asciiTheme="minorHAnsi" w:hAnsiTheme="minorHAnsi" w:cstheme="minorHAnsi"/>
          <w:bCs/>
        </w:rPr>
        <w:t>ao lado</w:t>
      </w:r>
      <w:r w:rsidRPr="00CF3821">
        <w:rPr>
          <w:rFonts w:asciiTheme="minorHAnsi" w:hAnsiTheme="minorHAnsi" w:cstheme="minorHAnsi"/>
          <w:bCs/>
        </w:rPr>
        <w:t xml:space="preserve">, então </w:t>
      </w:r>
      <w:r>
        <w:rPr>
          <w:rFonts w:asciiTheme="minorHAnsi" w:hAnsiTheme="minorHAnsi" w:cstheme="minorHAnsi"/>
          <w:bCs/>
        </w:rPr>
        <w:t>melhoraremos a</w:t>
      </w:r>
      <w:r w:rsidRPr="00CF3821">
        <w:rPr>
          <w:rFonts w:asciiTheme="minorHAnsi" w:hAnsiTheme="minorHAnsi" w:cstheme="minorHAnsi"/>
          <w:bCs/>
        </w:rPr>
        <w:t xml:space="preserve"> hierarquia </w:t>
      </w:r>
      <w:r>
        <w:rPr>
          <w:rFonts w:asciiTheme="minorHAnsi" w:hAnsiTheme="minorHAnsi" w:cstheme="minorHAnsi"/>
          <w:bCs/>
        </w:rPr>
        <w:t>da</w:t>
      </w:r>
      <w:r w:rsidRPr="00CF3821">
        <w:rPr>
          <w:rFonts w:asciiTheme="minorHAnsi" w:hAnsiTheme="minorHAnsi" w:cstheme="minorHAnsi"/>
          <w:bCs/>
        </w:rPr>
        <w:t xml:space="preserve"> estrutura</w:t>
      </w:r>
      <w:r>
        <w:rPr>
          <w:rFonts w:asciiTheme="minorHAnsi" w:hAnsiTheme="minorHAnsi" w:cstheme="minorHAnsi"/>
          <w:bCs/>
        </w:rPr>
        <w:t xml:space="preserve"> com cada elemento tendo seu destaque sem comprometer a visualização como um todo, porque o usuário vai</w:t>
      </w:r>
      <w:r w:rsidR="0072417E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ler</w:t>
      </w:r>
      <w:r w:rsidR="0072417E">
        <w:rPr>
          <w:rFonts w:asciiTheme="minorHAnsi" w:hAnsiTheme="minorHAnsi" w:cstheme="minorHAnsi"/>
          <w:bCs/>
        </w:rPr>
        <w:t xml:space="preserve"> da esquerda para a direita a imagem, depois a descrição e por fim o preço</w:t>
      </w:r>
      <w:r>
        <w:rPr>
          <w:rFonts w:asciiTheme="minorHAnsi" w:hAnsiTheme="minorHAnsi" w:cstheme="minorHAnsi"/>
          <w:bCs/>
        </w:rPr>
        <w:t>, melhorando assim sua</w:t>
      </w:r>
      <w:r w:rsidR="0055786F">
        <w:rPr>
          <w:rFonts w:asciiTheme="minorHAnsi" w:hAnsiTheme="minorHAnsi" w:cstheme="minorHAnsi"/>
          <w:bCs/>
        </w:rPr>
        <w:t xml:space="preserve"> leitura e</w:t>
      </w:r>
      <w:r>
        <w:rPr>
          <w:rFonts w:asciiTheme="minorHAnsi" w:hAnsiTheme="minorHAnsi" w:cstheme="minorHAnsi"/>
          <w:bCs/>
        </w:rPr>
        <w:t xml:space="preserve"> experiencia.</w:t>
      </w:r>
    </w:p>
    <w:p w14:paraId="4632B91B" w14:textId="77777777" w:rsidR="00C17A7E" w:rsidRPr="00FD33B0" w:rsidRDefault="00C17A7E" w:rsidP="00C17A7E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32"/>
          <w:szCs w:val="32"/>
        </w:rPr>
      </w:pPr>
    </w:p>
    <w:sectPr w:rsidR="00C17A7E" w:rsidRPr="00FD33B0" w:rsidSect="00217254">
      <w:type w:val="continuous"/>
      <w:pgSz w:w="11906" w:h="16838" w:code="9"/>
      <w:pgMar w:top="567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28791" w14:textId="77777777" w:rsidR="00073AD1" w:rsidRDefault="00073AD1">
      <w:r>
        <w:separator/>
      </w:r>
    </w:p>
  </w:endnote>
  <w:endnote w:type="continuationSeparator" w:id="0">
    <w:p w14:paraId="4BDD0FD6" w14:textId="77777777" w:rsidR="00073AD1" w:rsidRDefault="0007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5C0E0" w14:textId="77777777" w:rsidR="00073AD1" w:rsidRDefault="00073AD1">
      <w:r>
        <w:separator/>
      </w:r>
    </w:p>
  </w:footnote>
  <w:footnote w:type="continuationSeparator" w:id="0">
    <w:p w14:paraId="40B4EFE4" w14:textId="77777777" w:rsidR="00073AD1" w:rsidRDefault="00073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6405"/>
    <w:multiLevelType w:val="hybridMultilevel"/>
    <w:tmpl w:val="D56C1D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6E1DA3"/>
    <w:multiLevelType w:val="hybridMultilevel"/>
    <w:tmpl w:val="FB441576"/>
    <w:lvl w:ilvl="0" w:tplc="4E964A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29D"/>
    <w:rsid w:val="000024B4"/>
    <w:rsid w:val="000030A4"/>
    <w:rsid w:val="000064D5"/>
    <w:rsid w:val="00015B18"/>
    <w:rsid w:val="00016D9D"/>
    <w:rsid w:val="00021CA2"/>
    <w:rsid w:val="00022376"/>
    <w:rsid w:val="000244A9"/>
    <w:rsid w:val="00025DD3"/>
    <w:rsid w:val="00030090"/>
    <w:rsid w:val="00035525"/>
    <w:rsid w:val="00035845"/>
    <w:rsid w:val="00037A6D"/>
    <w:rsid w:val="00041E45"/>
    <w:rsid w:val="00043D27"/>
    <w:rsid w:val="00044573"/>
    <w:rsid w:val="00046E8B"/>
    <w:rsid w:val="000528EC"/>
    <w:rsid w:val="00055025"/>
    <w:rsid w:val="000612E2"/>
    <w:rsid w:val="00061838"/>
    <w:rsid w:val="000623E7"/>
    <w:rsid w:val="00063EDF"/>
    <w:rsid w:val="0006573F"/>
    <w:rsid w:val="000660F5"/>
    <w:rsid w:val="000670B9"/>
    <w:rsid w:val="00067788"/>
    <w:rsid w:val="00070928"/>
    <w:rsid w:val="00070F42"/>
    <w:rsid w:val="00073574"/>
    <w:rsid w:val="00073AD1"/>
    <w:rsid w:val="00075BCC"/>
    <w:rsid w:val="00091AAE"/>
    <w:rsid w:val="000931CE"/>
    <w:rsid w:val="000932BB"/>
    <w:rsid w:val="000A5022"/>
    <w:rsid w:val="000B195D"/>
    <w:rsid w:val="000B1B78"/>
    <w:rsid w:val="000B2015"/>
    <w:rsid w:val="000B51A7"/>
    <w:rsid w:val="000B654F"/>
    <w:rsid w:val="000C332E"/>
    <w:rsid w:val="000C3B93"/>
    <w:rsid w:val="000C56D9"/>
    <w:rsid w:val="000C5AF9"/>
    <w:rsid w:val="000C683B"/>
    <w:rsid w:val="000C7353"/>
    <w:rsid w:val="000C776F"/>
    <w:rsid w:val="000C7987"/>
    <w:rsid w:val="000D0F7E"/>
    <w:rsid w:val="000D46D3"/>
    <w:rsid w:val="000D6A69"/>
    <w:rsid w:val="000D72A8"/>
    <w:rsid w:val="000D769D"/>
    <w:rsid w:val="000E1C6E"/>
    <w:rsid w:val="000E2EF1"/>
    <w:rsid w:val="000F3E3B"/>
    <w:rsid w:val="000F5065"/>
    <w:rsid w:val="000F7256"/>
    <w:rsid w:val="00100420"/>
    <w:rsid w:val="001017F8"/>
    <w:rsid w:val="0010393F"/>
    <w:rsid w:val="00112E75"/>
    <w:rsid w:val="001131DF"/>
    <w:rsid w:val="00117341"/>
    <w:rsid w:val="001175AA"/>
    <w:rsid w:val="0011768C"/>
    <w:rsid w:val="00120C4F"/>
    <w:rsid w:val="001218E2"/>
    <w:rsid w:val="00122F78"/>
    <w:rsid w:val="00125AF6"/>
    <w:rsid w:val="00126EC0"/>
    <w:rsid w:val="00130441"/>
    <w:rsid w:val="00144139"/>
    <w:rsid w:val="00147776"/>
    <w:rsid w:val="00161614"/>
    <w:rsid w:val="00164966"/>
    <w:rsid w:val="00164E0C"/>
    <w:rsid w:val="00165140"/>
    <w:rsid w:val="0016530A"/>
    <w:rsid w:val="00165FEE"/>
    <w:rsid w:val="00167306"/>
    <w:rsid w:val="00174FE2"/>
    <w:rsid w:val="0018110F"/>
    <w:rsid w:val="00191F56"/>
    <w:rsid w:val="00195CA1"/>
    <w:rsid w:val="00196AEF"/>
    <w:rsid w:val="00196B34"/>
    <w:rsid w:val="0019776A"/>
    <w:rsid w:val="001A0572"/>
    <w:rsid w:val="001A0F17"/>
    <w:rsid w:val="001A1AC1"/>
    <w:rsid w:val="001A25E0"/>
    <w:rsid w:val="001A30A8"/>
    <w:rsid w:val="001A551D"/>
    <w:rsid w:val="001A7148"/>
    <w:rsid w:val="001B061F"/>
    <w:rsid w:val="001B2E55"/>
    <w:rsid w:val="001B47E6"/>
    <w:rsid w:val="001B5EB5"/>
    <w:rsid w:val="001B661B"/>
    <w:rsid w:val="001B6E89"/>
    <w:rsid w:val="001C2913"/>
    <w:rsid w:val="001C3CE0"/>
    <w:rsid w:val="001C5BF4"/>
    <w:rsid w:val="001D4342"/>
    <w:rsid w:val="001D58E9"/>
    <w:rsid w:val="001D6553"/>
    <w:rsid w:val="001D70C6"/>
    <w:rsid w:val="001E1DD2"/>
    <w:rsid w:val="001E321D"/>
    <w:rsid w:val="001E5A66"/>
    <w:rsid w:val="001E6CAF"/>
    <w:rsid w:val="001F01D0"/>
    <w:rsid w:val="001F0334"/>
    <w:rsid w:val="001F5010"/>
    <w:rsid w:val="001F5A81"/>
    <w:rsid w:val="001F5FD6"/>
    <w:rsid w:val="00202FFA"/>
    <w:rsid w:val="00203F19"/>
    <w:rsid w:val="00203FF8"/>
    <w:rsid w:val="00204DDD"/>
    <w:rsid w:val="00206175"/>
    <w:rsid w:val="00210153"/>
    <w:rsid w:val="00214D24"/>
    <w:rsid w:val="00217254"/>
    <w:rsid w:val="002305C0"/>
    <w:rsid w:val="00232733"/>
    <w:rsid w:val="00243113"/>
    <w:rsid w:val="00245A6B"/>
    <w:rsid w:val="002466C6"/>
    <w:rsid w:val="00247773"/>
    <w:rsid w:val="00247FB6"/>
    <w:rsid w:val="0025026B"/>
    <w:rsid w:val="0025142C"/>
    <w:rsid w:val="002522E1"/>
    <w:rsid w:val="002562BB"/>
    <w:rsid w:val="00263188"/>
    <w:rsid w:val="00263860"/>
    <w:rsid w:val="00264492"/>
    <w:rsid w:val="00270FCF"/>
    <w:rsid w:val="002712A6"/>
    <w:rsid w:val="002724FA"/>
    <w:rsid w:val="002725C8"/>
    <w:rsid w:val="00272AD3"/>
    <w:rsid w:val="00272DAD"/>
    <w:rsid w:val="0027453B"/>
    <w:rsid w:val="00274EF7"/>
    <w:rsid w:val="00275ABD"/>
    <w:rsid w:val="00280AF5"/>
    <w:rsid w:val="00292955"/>
    <w:rsid w:val="002934ED"/>
    <w:rsid w:val="00296250"/>
    <w:rsid w:val="00296D5A"/>
    <w:rsid w:val="002975A9"/>
    <w:rsid w:val="002A0EB3"/>
    <w:rsid w:val="002A1313"/>
    <w:rsid w:val="002A1E95"/>
    <w:rsid w:val="002A2ECF"/>
    <w:rsid w:val="002A3807"/>
    <w:rsid w:val="002A3B95"/>
    <w:rsid w:val="002B03B7"/>
    <w:rsid w:val="002B2632"/>
    <w:rsid w:val="002B3378"/>
    <w:rsid w:val="002B3E4F"/>
    <w:rsid w:val="002B7014"/>
    <w:rsid w:val="002B739B"/>
    <w:rsid w:val="002B75DD"/>
    <w:rsid w:val="002C0950"/>
    <w:rsid w:val="002C2F92"/>
    <w:rsid w:val="002C5A32"/>
    <w:rsid w:val="002D4E28"/>
    <w:rsid w:val="002D4E6B"/>
    <w:rsid w:val="002D762B"/>
    <w:rsid w:val="002E102B"/>
    <w:rsid w:val="002E37FA"/>
    <w:rsid w:val="002E43AA"/>
    <w:rsid w:val="002E4BAC"/>
    <w:rsid w:val="002E6D83"/>
    <w:rsid w:val="002E6DAA"/>
    <w:rsid w:val="002E7AEE"/>
    <w:rsid w:val="002F2544"/>
    <w:rsid w:val="002F4210"/>
    <w:rsid w:val="002F5095"/>
    <w:rsid w:val="002F6B3F"/>
    <w:rsid w:val="00303242"/>
    <w:rsid w:val="0030414A"/>
    <w:rsid w:val="00304FC1"/>
    <w:rsid w:val="003075C9"/>
    <w:rsid w:val="00311376"/>
    <w:rsid w:val="00312B7E"/>
    <w:rsid w:val="00314158"/>
    <w:rsid w:val="00314DB4"/>
    <w:rsid w:val="00316DF5"/>
    <w:rsid w:val="00316E68"/>
    <w:rsid w:val="003225AB"/>
    <w:rsid w:val="003249D0"/>
    <w:rsid w:val="003273EF"/>
    <w:rsid w:val="0033437D"/>
    <w:rsid w:val="00336455"/>
    <w:rsid w:val="00337A3D"/>
    <w:rsid w:val="00340092"/>
    <w:rsid w:val="003405DB"/>
    <w:rsid w:val="00346010"/>
    <w:rsid w:val="003536E1"/>
    <w:rsid w:val="00354170"/>
    <w:rsid w:val="00354869"/>
    <w:rsid w:val="00354A7D"/>
    <w:rsid w:val="00356011"/>
    <w:rsid w:val="00357C33"/>
    <w:rsid w:val="003619BA"/>
    <w:rsid w:val="00365862"/>
    <w:rsid w:val="00370C07"/>
    <w:rsid w:val="0037191A"/>
    <w:rsid w:val="00375480"/>
    <w:rsid w:val="00377877"/>
    <w:rsid w:val="00377A5E"/>
    <w:rsid w:val="00377AF2"/>
    <w:rsid w:val="0038412E"/>
    <w:rsid w:val="00384E22"/>
    <w:rsid w:val="00387392"/>
    <w:rsid w:val="00387A6B"/>
    <w:rsid w:val="00387A72"/>
    <w:rsid w:val="00387AE6"/>
    <w:rsid w:val="00392AA2"/>
    <w:rsid w:val="003A40E4"/>
    <w:rsid w:val="003A56CE"/>
    <w:rsid w:val="003A5C06"/>
    <w:rsid w:val="003A7853"/>
    <w:rsid w:val="003B35F5"/>
    <w:rsid w:val="003B5788"/>
    <w:rsid w:val="003B5C3E"/>
    <w:rsid w:val="003B6821"/>
    <w:rsid w:val="003C0286"/>
    <w:rsid w:val="003C05DC"/>
    <w:rsid w:val="003C2582"/>
    <w:rsid w:val="003C288B"/>
    <w:rsid w:val="003C4099"/>
    <w:rsid w:val="003C472C"/>
    <w:rsid w:val="003C73A0"/>
    <w:rsid w:val="003D6621"/>
    <w:rsid w:val="003E1FB0"/>
    <w:rsid w:val="003F26B4"/>
    <w:rsid w:val="003F5076"/>
    <w:rsid w:val="003F649F"/>
    <w:rsid w:val="003F6BA5"/>
    <w:rsid w:val="004020CE"/>
    <w:rsid w:val="0040340A"/>
    <w:rsid w:val="00407060"/>
    <w:rsid w:val="00410253"/>
    <w:rsid w:val="004149A0"/>
    <w:rsid w:val="00420777"/>
    <w:rsid w:val="00424BE9"/>
    <w:rsid w:val="00426763"/>
    <w:rsid w:val="00433599"/>
    <w:rsid w:val="004346FF"/>
    <w:rsid w:val="0044460C"/>
    <w:rsid w:val="004473D6"/>
    <w:rsid w:val="0045354B"/>
    <w:rsid w:val="00456A36"/>
    <w:rsid w:val="004607A0"/>
    <w:rsid w:val="00461F4F"/>
    <w:rsid w:val="0046338D"/>
    <w:rsid w:val="00464652"/>
    <w:rsid w:val="00474A64"/>
    <w:rsid w:val="0047542B"/>
    <w:rsid w:val="00476CCC"/>
    <w:rsid w:val="00483286"/>
    <w:rsid w:val="00483E56"/>
    <w:rsid w:val="00487B39"/>
    <w:rsid w:val="00490F9D"/>
    <w:rsid w:val="004A047B"/>
    <w:rsid w:val="004A4B4F"/>
    <w:rsid w:val="004A4C3D"/>
    <w:rsid w:val="004A7D55"/>
    <w:rsid w:val="004B038D"/>
    <w:rsid w:val="004B2E4B"/>
    <w:rsid w:val="004B5780"/>
    <w:rsid w:val="004B62AD"/>
    <w:rsid w:val="004B7F45"/>
    <w:rsid w:val="004C0FB2"/>
    <w:rsid w:val="004C1B89"/>
    <w:rsid w:val="004C524C"/>
    <w:rsid w:val="004C53FF"/>
    <w:rsid w:val="004C6047"/>
    <w:rsid w:val="004C67CE"/>
    <w:rsid w:val="004D2C36"/>
    <w:rsid w:val="004D6384"/>
    <w:rsid w:val="004D6DB7"/>
    <w:rsid w:val="004E25F5"/>
    <w:rsid w:val="004E2692"/>
    <w:rsid w:val="004F12D1"/>
    <w:rsid w:val="005024C5"/>
    <w:rsid w:val="00502B8E"/>
    <w:rsid w:val="00513CDD"/>
    <w:rsid w:val="00514936"/>
    <w:rsid w:val="00515361"/>
    <w:rsid w:val="00515C1A"/>
    <w:rsid w:val="00516529"/>
    <w:rsid w:val="0052179A"/>
    <w:rsid w:val="005312B2"/>
    <w:rsid w:val="005346AD"/>
    <w:rsid w:val="005348E2"/>
    <w:rsid w:val="00536E7A"/>
    <w:rsid w:val="0054198D"/>
    <w:rsid w:val="00543308"/>
    <w:rsid w:val="00544AA7"/>
    <w:rsid w:val="00545420"/>
    <w:rsid w:val="00545B83"/>
    <w:rsid w:val="00546D1C"/>
    <w:rsid w:val="00547BFD"/>
    <w:rsid w:val="00553647"/>
    <w:rsid w:val="00556E79"/>
    <w:rsid w:val="0055755D"/>
    <w:rsid w:val="0055786F"/>
    <w:rsid w:val="00557DC2"/>
    <w:rsid w:val="00561652"/>
    <w:rsid w:val="0056243D"/>
    <w:rsid w:val="00566C04"/>
    <w:rsid w:val="00567F8E"/>
    <w:rsid w:val="00571E27"/>
    <w:rsid w:val="005731B8"/>
    <w:rsid w:val="005773A9"/>
    <w:rsid w:val="00580DE0"/>
    <w:rsid w:val="005817D2"/>
    <w:rsid w:val="00583DDA"/>
    <w:rsid w:val="00584A04"/>
    <w:rsid w:val="0058562F"/>
    <w:rsid w:val="005867E4"/>
    <w:rsid w:val="00587447"/>
    <w:rsid w:val="005875BA"/>
    <w:rsid w:val="00593B45"/>
    <w:rsid w:val="00595D0B"/>
    <w:rsid w:val="005A2AB2"/>
    <w:rsid w:val="005A5774"/>
    <w:rsid w:val="005B3B59"/>
    <w:rsid w:val="005B5975"/>
    <w:rsid w:val="005B70F9"/>
    <w:rsid w:val="005C153D"/>
    <w:rsid w:val="005C2CF0"/>
    <w:rsid w:val="005D6F96"/>
    <w:rsid w:val="005D7A01"/>
    <w:rsid w:val="005D7D41"/>
    <w:rsid w:val="005E0026"/>
    <w:rsid w:val="005E0E9C"/>
    <w:rsid w:val="005E0FE0"/>
    <w:rsid w:val="005E144D"/>
    <w:rsid w:val="005E3742"/>
    <w:rsid w:val="005E4CB5"/>
    <w:rsid w:val="005E4CDA"/>
    <w:rsid w:val="005E60AE"/>
    <w:rsid w:val="005E6C3E"/>
    <w:rsid w:val="005E74A5"/>
    <w:rsid w:val="005F0289"/>
    <w:rsid w:val="005F0F4C"/>
    <w:rsid w:val="005F4818"/>
    <w:rsid w:val="005F631C"/>
    <w:rsid w:val="0060160E"/>
    <w:rsid w:val="0060707B"/>
    <w:rsid w:val="006071E3"/>
    <w:rsid w:val="006075E8"/>
    <w:rsid w:val="00613692"/>
    <w:rsid w:val="0061426C"/>
    <w:rsid w:val="0061483F"/>
    <w:rsid w:val="006149C6"/>
    <w:rsid w:val="00615CE8"/>
    <w:rsid w:val="00617BAE"/>
    <w:rsid w:val="00620425"/>
    <w:rsid w:val="006209DA"/>
    <w:rsid w:val="006210B8"/>
    <w:rsid w:val="00622EA0"/>
    <w:rsid w:val="00624393"/>
    <w:rsid w:val="006256FB"/>
    <w:rsid w:val="0062796E"/>
    <w:rsid w:val="006345D0"/>
    <w:rsid w:val="00635B98"/>
    <w:rsid w:val="00636339"/>
    <w:rsid w:val="00641BB4"/>
    <w:rsid w:val="00642C7E"/>
    <w:rsid w:val="00644614"/>
    <w:rsid w:val="006452F6"/>
    <w:rsid w:val="006458ED"/>
    <w:rsid w:val="00645A1B"/>
    <w:rsid w:val="00645FBD"/>
    <w:rsid w:val="006513DF"/>
    <w:rsid w:val="00651F7B"/>
    <w:rsid w:val="00656BC7"/>
    <w:rsid w:val="00660ECF"/>
    <w:rsid w:val="0066283B"/>
    <w:rsid w:val="00663765"/>
    <w:rsid w:val="006701CA"/>
    <w:rsid w:val="00671419"/>
    <w:rsid w:val="006976AA"/>
    <w:rsid w:val="006A0294"/>
    <w:rsid w:val="006A1BF2"/>
    <w:rsid w:val="006A6B58"/>
    <w:rsid w:val="006B07AB"/>
    <w:rsid w:val="006B17BA"/>
    <w:rsid w:val="006C14B3"/>
    <w:rsid w:val="006C529D"/>
    <w:rsid w:val="006C5F51"/>
    <w:rsid w:val="006D08E0"/>
    <w:rsid w:val="006D0EA2"/>
    <w:rsid w:val="006D410B"/>
    <w:rsid w:val="006D5E27"/>
    <w:rsid w:val="006E1875"/>
    <w:rsid w:val="006E2648"/>
    <w:rsid w:val="006E3BD9"/>
    <w:rsid w:val="006E66C1"/>
    <w:rsid w:val="006F0883"/>
    <w:rsid w:val="006F152D"/>
    <w:rsid w:val="006F1BC9"/>
    <w:rsid w:val="006F2C46"/>
    <w:rsid w:val="00714329"/>
    <w:rsid w:val="0071659C"/>
    <w:rsid w:val="00716AEC"/>
    <w:rsid w:val="00721231"/>
    <w:rsid w:val="00723153"/>
    <w:rsid w:val="0072417E"/>
    <w:rsid w:val="0072526B"/>
    <w:rsid w:val="00726282"/>
    <w:rsid w:val="007320D3"/>
    <w:rsid w:val="00735D41"/>
    <w:rsid w:val="00737099"/>
    <w:rsid w:val="0074415A"/>
    <w:rsid w:val="007471D1"/>
    <w:rsid w:val="00753A48"/>
    <w:rsid w:val="00756B43"/>
    <w:rsid w:val="007606A4"/>
    <w:rsid w:val="00764C99"/>
    <w:rsid w:val="007674A2"/>
    <w:rsid w:val="00770966"/>
    <w:rsid w:val="00770C37"/>
    <w:rsid w:val="007712F8"/>
    <w:rsid w:val="00776A5A"/>
    <w:rsid w:val="007801B8"/>
    <w:rsid w:val="0078381F"/>
    <w:rsid w:val="0078467B"/>
    <w:rsid w:val="00787286"/>
    <w:rsid w:val="007918D6"/>
    <w:rsid w:val="00793606"/>
    <w:rsid w:val="007968D8"/>
    <w:rsid w:val="00796D5D"/>
    <w:rsid w:val="00796DC7"/>
    <w:rsid w:val="007972CE"/>
    <w:rsid w:val="00797C19"/>
    <w:rsid w:val="007A102D"/>
    <w:rsid w:val="007A17DD"/>
    <w:rsid w:val="007B41BD"/>
    <w:rsid w:val="007B5351"/>
    <w:rsid w:val="007C0BD7"/>
    <w:rsid w:val="007C1F75"/>
    <w:rsid w:val="007C2D31"/>
    <w:rsid w:val="007C340E"/>
    <w:rsid w:val="007C4A42"/>
    <w:rsid w:val="007C537C"/>
    <w:rsid w:val="007D0467"/>
    <w:rsid w:val="007D2EAF"/>
    <w:rsid w:val="007D3F31"/>
    <w:rsid w:val="007D599B"/>
    <w:rsid w:val="007D72E0"/>
    <w:rsid w:val="007E4884"/>
    <w:rsid w:val="007E5270"/>
    <w:rsid w:val="007E66DC"/>
    <w:rsid w:val="007F09A3"/>
    <w:rsid w:val="007F16E3"/>
    <w:rsid w:val="007F654A"/>
    <w:rsid w:val="00800108"/>
    <w:rsid w:val="00800A45"/>
    <w:rsid w:val="0080212F"/>
    <w:rsid w:val="00804616"/>
    <w:rsid w:val="00806049"/>
    <w:rsid w:val="00810ABD"/>
    <w:rsid w:val="00810D92"/>
    <w:rsid w:val="00812EFB"/>
    <w:rsid w:val="00815152"/>
    <w:rsid w:val="008155EB"/>
    <w:rsid w:val="00821AAC"/>
    <w:rsid w:val="00830234"/>
    <w:rsid w:val="00830BC5"/>
    <w:rsid w:val="0084076F"/>
    <w:rsid w:val="008419C5"/>
    <w:rsid w:val="00843D59"/>
    <w:rsid w:val="0084471F"/>
    <w:rsid w:val="00844DE5"/>
    <w:rsid w:val="008509A7"/>
    <w:rsid w:val="00851D9A"/>
    <w:rsid w:val="00852BDC"/>
    <w:rsid w:val="0085402F"/>
    <w:rsid w:val="00856CD7"/>
    <w:rsid w:val="00856E5D"/>
    <w:rsid w:val="00860FF9"/>
    <w:rsid w:val="00862F44"/>
    <w:rsid w:val="00867444"/>
    <w:rsid w:val="00870158"/>
    <w:rsid w:val="008705C7"/>
    <w:rsid w:val="00870973"/>
    <w:rsid w:val="0087174F"/>
    <w:rsid w:val="008726FC"/>
    <w:rsid w:val="00880F35"/>
    <w:rsid w:val="00883CB6"/>
    <w:rsid w:val="00890075"/>
    <w:rsid w:val="008901D2"/>
    <w:rsid w:val="0089444D"/>
    <w:rsid w:val="00895070"/>
    <w:rsid w:val="00896855"/>
    <w:rsid w:val="008A25DF"/>
    <w:rsid w:val="008A5D70"/>
    <w:rsid w:val="008A6BAF"/>
    <w:rsid w:val="008A6E2C"/>
    <w:rsid w:val="008A786D"/>
    <w:rsid w:val="008A7D50"/>
    <w:rsid w:val="008B288B"/>
    <w:rsid w:val="008B2B35"/>
    <w:rsid w:val="008C0079"/>
    <w:rsid w:val="008C102E"/>
    <w:rsid w:val="008D0B09"/>
    <w:rsid w:val="008D11D9"/>
    <w:rsid w:val="008D366E"/>
    <w:rsid w:val="008D573D"/>
    <w:rsid w:val="008D7B7E"/>
    <w:rsid w:val="008E3ADB"/>
    <w:rsid w:val="008E4B3B"/>
    <w:rsid w:val="008E6F94"/>
    <w:rsid w:val="008F4A90"/>
    <w:rsid w:val="008F5FBD"/>
    <w:rsid w:val="00901FBD"/>
    <w:rsid w:val="00902665"/>
    <w:rsid w:val="00910A25"/>
    <w:rsid w:val="00911909"/>
    <w:rsid w:val="009158E2"/>
    <w:rsid w:val="00917AC5"/>
    <w:rsid w:val="00920C2A"/>
    <w:rsid w:val="00924A22"/>
    <w:rsid w:val="00925C4D"/>
    <w:rsid w:val="00926107"/>
    <w:rsid w:val="009265FC"/>
    <w:rsid w:val="009273F8"/>
    <w:rsid w:val="00935571"/>
    <w:rsid w:val="009357B0"/>
    <w:rsid w:val="00935FD6"/>
    <w:rsid w:val="00940428"/>
    <w:rsid w:val="00941746"/>
    <w:rsid w:val="00944455"/>
    <w:rsid w:val="00945A52"/>
    <w:rsid w:val="0095170F"/>
    <w:rsid w:val="00952698"/>
    <w:rsid w:val="00962EE7"/>
    <w:rsid w:val="0096336F"/>
    <w:rsid w:val="00963AAB"/>
    <w:rsid w:val="00965A0D"/>
    <w:rsid w:val="0096659E"/>
    <w:rsid w:val="00966AA8"/>
    <w:rsid w:val="0097103B"/>
    <w:rsid w:val="00971116"/>
    <w:rsid w:val="00977DED"/>
    <w:rsid w:val="00980A99"/>
    <w:rsid w:val="009819A2"/>
    <w:rsid w:val="0098359A"/>
    <w:rsid w:val="009857B4"/>
    <w:rsid w:val="00985CB6"/>
    <w:rsid w:val="00991B75"/>
    <w:rsid w:val="00991BDE"/>
    <w:rsid w:val="009A00F9"/>
    <w:rsid w:val="009A2023"/>
    <w:rsid w:val="009A2C7F"/>
    <w:rsid w:val="009A6861"/>
    <w:rsid w:val="009A7C71"/>
    <w:rsid w:val="009B15C1"/>
    <w:rsid w:val="009B1A0B"/>
    <w:rsid w:val="009B22A2"/>
    <w:rsid w:val="009B2C51"/>
    <w:rsid w:val="009B354B"/>
    <w:rsid w:val="009B5D8E"/>
    <w:rsid w:val="009B6E39"/>
    <w:rsid w:val="009C06CF"/>
    <w:rsid w:val="009C1FD8"/>
    <w:rsid w:val="009C33F4"/>
    <w:rsid w:val="009C36E0"/>
    <w:rsid w:val="009C57B5"/>
    <w:rsid w:val="009C7C10"/>
    <w:rsid w:val="009D1AB0"/>
    <w:rsid w:val="009D47E8"/>
    <w:rsid w:val="009D5146"/>
    <w:rsid w:val="009D63C2"/>
    <w:rsid w:val="009D6F81"/>
    <w:rsid w:val="009D77D0"/>
    <w:rsid w:val="009E072F"/>
    <w:rsid w:val="009E25D1"/>
    <w:rsid w:val="009E25FE"/>
    <w:rsid w:val="009E2D6D"/>
    <w:rsid w:val="009E3F1F"/>
    <w:rsid w:val="009E5DA6"/>
    <w:rsid w:val="009E7784"/>
    <w:rsid w:val="009F0775"/>
    <w:rsid w:val="009F2B9D"/>
    <w:rsid w:val="00A01661"/>
    <w:rsid w:val="00A021D1"/>
    <w:rsid w:val="00A03556"/>
    <w:rsid w:val="00A052C1"/>
    <w:rsid w:val="00A0610C"/>
    <w:rsid w:val="00A10D78"/>
    <w:rsid w:val="00A15DC5"/>
    <w:rsid w:val="00A16F33"/>
    <w:rsid w:val="00A21276"/>
    <w:rsid w:val="00A32579"/>
    <w:rsid w:val="00A33452"/>
    <w:rsid w:val="00A35BC4"/>
    <w:rsid w:val="00A36119"/>
    <w:rsid w:val="00A37E66"/>
    <w:rsid w:val="00A4000F"/>
    <w:rsid w:val="00A403F1"/>
    <w:rsid w:val="00A4767D"/>
    <w:rsid w:val="00A536A9"/>
    <w:rsid w:val="00A54949"/>
    <w:rsid w:val="00A563AE"/>
    <w:rsid w:val="00A6688C"/>
    <w:rsid w:val="00A67639"/>
    <w:rsid w:val="00A74B0D"/>
    <w:rsid w:val="00A75F75"/>
    <w:rsid w:val="00A774AA"/>
    <w:rsid w:val="00A81CD0"/>
    <w:rsid w:val="00A83ED6"/>
    <w:rsid w:val="00A84943"/>
    <w:rsid w:val="00A85F05"/>
    <w:rsid w:val="00AA5F91"/>
    <w:rsid w:val="00AA6538"/>
    <w:rsid w:val="00AB0D22"/>
    <w:rsid w:val="00AB70E0"/>
    <w:rsid w:val="00AC3CDC"/>
    <w:rsid w:val="00AC3E22"/>
    <w:rsid w:val="00AC3F35"/>
    <w:rsid w:val="00AD25A9"/>
    <w:rsid w:val="00AD2B2F"/>
    <w:rsid w:val="00AD3B20"/>
    <w:rsid w:val="00AD44C0"/>
    <w:rsid w:val="00AD65AE"/>
    <w:rsid w:val="00AE1FAF"/>
    <w:rsid w:val="00AE467B"/>
    <w:rsid w:val="00AE46FD"/>
    <w:rsid w:val="00AE6988"/>
    <w:rsid w:val="00AF1105"/>
    <w:rsid w:val="00AF1F45"/>
    <w:rsid w:val="00AF59D8"/>
    <w:rsid w:val="00B011D0"/>
    <w:rsid w:val="00B049E5"/>
    <w:rsid w:val="00B05076"/>
    <w:rsid w:val="00B056EB"/>
    <w:rsid w:val="00B12008"/>
    <w:rsid w:val="00B145EF"/>
    <w:rsid w:val="00B147B7"/>
    <w:rsid w:val="00B150E3"/>
    <w:rsid w:val="00B1606D"/>
    <w:rsid w:val="00B1633A"/>
    <w:rsid w:val="00B20512"/>
    <w:rsid w:val="00B21DC7"/>
    <w:rsid w:val="00B21E62"/>
    <w:rsid w:val="00B227F9"/>
    <w:rsid w:val="00B23869"/>
    <w:rsid w:val="00B25876"/>
    <w:rsid w:val="00B3100C"/>
    <w:rsid w:val="00B31347"/>
    <w:rsid w:val="00B3481E"/>
    <w:rsid w:val="00B36BB9"/>
    <w:rsid w:val="00B36FE7"/>
    <w:rsid w:val="00B45640"/>
    <w:rsid w:val="00B472C8"/>
    <w:rsid w:val="00B51307"/>
    <w:rsid w:val="00B51B72"/>
    <w:rsid w:val="00B51B9E"/>
    <w:rsid w:val="00B520AF"/>
    <w:rsid w:val="00B55A6E"/>
    <w:rsid w:val="00B61CBF"/>
    <w:rsid w:val="00B62419"/>
    <w:rsid w:val="00B639A8"/>
    <w:rsid w:val="00B640DB"/>
    <w:rsid w:val="00B64715"/>
    <w:rsid w:val="00B6686E"/>
    <w:rsid w:val="00B70320"/>
    <w:rsid w:val="00B707B1"/>
    <w:rsid w:val="00B72669"/>
    <w:rsid w:val="00B77D21"/>
    <w:rsid w:val="00B815AD"/>
    <w:rsid w:val="00B874E5"/>
    <w:rsid w:val="00B87536"/>
    <w:rsid w:val="00B96F3D"/>
    <w:rsid w:val="00B9773E"/>
    <w:rsid w:val="00BA0D82"/>
    <w:rsid w:val="00BA1230"/>
    <w:rsid w:val="00BA18C9"/>
    <w:rsid w:val="00BA50B5"/>
    <w:rsid w:val="00BA7B17"/>
    <w:rsid w:val="00BB3EEB"/>
    <w:rsid w:val="00BB3F29"/>
    <w:rsid w:val="00BB5377"/>
    <w:rsid w:val="00BB6A07"/>
    <w:rsid w:val="00BC3217"/>
    <w:rsid w:val="00BC33DD"/>
    <w:rsid w:val="00BC51DE"/>
    <w:rsid w:val="00BC764C"/>
    <w:rsid w:val="00BD008A"/>
    <w:rsid w:val="00BD2D45"/>
    <w:rsid w:val="00BD3396"/>
    <w:rsid w:val="00BD33FC"/>
    <w:rsid w:val="00BD3870"/>
    <w:rsid w:val="00BD3BC1"/>
    <w:rsid w:val="00BD5D9E"/>
    <w:rsid w:val="00BD7520"/>
    <w:rsid w:val="00BE0D7F"/>
    <w:rsid w:val="00BE0DE1"/>
    <w:rsid w:val="00BE49F0"/>
    <w:rsid w:val="00BE69F3"/>
    <w:rsid w:val="00BF1AD7"/>
    <w:rsid w:val="00C01088"/>
    <w:rsid w:val="00C05E19"/>
    <w:rsid w:val="00C15794"/>
    <w:rsid w:val="00C17A7E"/>
    <w:rsid w:val="00C218CC"/>
    <w:rsid w:val="00C237CF"/>
    <w:rsid w:val="00C244DB"/>
    <w:rsid w:val="00C24929"/>
    <w:rsid w:val="00C2529D"/>
    <w:rsid w:val="00C25A21"/>
    <w:rsid w:val="00C262C8"/>
    <w:rsid w:val="00C302B8"/>
    <w:rsid w:val="00C34427"/>
    <w:rsid w:val="00C375BA"/>
    <w:rsid w:val="00C40E17"/>
    <w:rsid w:val="00C4259E"/>
    <w:rsid w:val="00C43DC3"/>
    <w:rsid w:val="00C47E22"/>
    <w:rsid w:val="00C5588F"/>
    <w:rsid w:val="00C55961"/>
    <w:rsid w:val="00C60EB7"/>
    <w:rsid w:val="00C61C25"/>
    <w:rsid w:val="00C63268"/>
    <w:rsid w:val="00C632F5"/>
    <w:rsid w:val="00C63503"/>
    <w:rsid w:val="00C65433"/>
    <w:rsid w:val="00C67114"/>
    <w:rsid w:val="00C67A1F"/>
    <w:rsid w:val="00C70480"/>
    <w:rsid w:val="00C733E6"/>
    <w:rsid w:val="00C741C9"/>
    <w:rsid w:val="00C76731"/>
    <w:rsid w:val="00C80A52"/>
    <w:rsid w:val="00C80FBA"/>
    <w:rsid w:val="00C83B6E"/>
    <w:rsid w:val="00C840C6"/>
    <w:rsid w:val="00C86FF8"/>
    <w:rsid w:val="00C93389"/>
    <w:rsid w:val="00C93CA2"/>
    <w:rsid w:val="00C94ECB"/>
    <w:rsid w:val="00C95EF6"/>
    <w:rsid w:val="00CA28F5"/>
    <w:rsid w:val="00CA6879"/>
    <w:rsid w:val="00CA7D51"/>
    <w:rsid w:val="00CB0C53"/>
    <w:rsid w:val="00CB2C3E"/>
    <w:rsid w:val="00CB4201"/>
    <w:rsid w:val="00CB688D"/>
    <w:rsid w:val="00CB701A"/>
    <w:rsid w:val="00CC02A8"/>
    <w:rsid w:val="00CC201C"/>
    <w:rsid w:val="00CC36EB"/>
    <w:rsid w:val="00CC45DF"/>
    <w:rsid w:val="00CC6B85"/>
    <w:rsid w:val="00CC7D34"/>
    <w:rsid w:val="00CD1E6A"/>
    <w:rsid w:val="00CD52D4"/>
    <w:rsid w:val="00CD5DE6"/>
    <w:rsid w:val="00CD703D"/>
    <w:rsid w:val="00CD74DC"/>
    <w:rsid w:val="00CD75CC"/>
    <w:rsid w:val="00CD7A5C"/>
    <w:rsid w:val="00CE0F1A"/>
    <w:rsid w:val="00CE1C93"/>
    <w:rsid w:val="00CE5EED"/>
    <w:rsid w:val="00CE7FA7"/>
    <w:rsid w:val="00CF1E98"/>
    <w:rsid w:val="00CF3821"/>
    <w:rsid w:val="00D00210"/>
    <w:rsid w:val="00D05387"/>
    <w:rsid w:val="00D10494"/>
    <w:rsid w:val="00D11B94"/>
    <w:rsid w:val="00D13C90"/>
    <w:rsid w:val="00D2210C"/>
    <w:rsid w:val="00D23569"/>
    <w:rsid w:val="00D26803"/>
    <w:rsid w:val="00D27307"/>
    <w:rsid w:val="00D3657D"/>
    <w:rsid w:val="00D37336"/>
    <w:rsid w:val="00D406A9"/>
    <w:rsid w:val="00D40AE5"/>
    <w:rsid w:val="00D43046"/>
    <w:rsid w:val="00D447EE"/>
    <w:rsid w:val="00D45EF6"/>
    <w:rsid w:val="00D50549"/>
    <w:rsid w:val="00D51654"/>
    <w:rsid w:val="00D53D81"/>
    <w:rsid w:val="00D5786C"/>
    <w:rsid w:val="00D57B78"/>
    <w:rsid w:val="00D57DF5"/>
    <w:rsid w:val="00D625FC"/>
    <w:rsid w:val="00D70C5C"/>
    <w:rsid w:val="00D7373F"/>
    <w:rsid w:val="00D7729F"/>
    <w:rsid w:val="00D779BC"/>
    <w:rsid w:val="00D77F11"/>
    <w:rsid w:val="00D81469"/>
    <w:rsid w:val="00D81C82"/>
    <w:rsid w:val="00D904B0"/>
    <w:rsid w:val="00D91305"/>
    <w:rsid w:val="00D9419A"/>
    <w:rsid w:val="00D94D24"/>
    <w:rsid w:val="00D96811"/>
    <w:rsid w:val="00D96BA7"/>
    <w:rsid w:val="00D96BD5"/>
    <w:rsid w:val="00DA40BF"/>
    <w:rsid w:val="00DB0783"/>
    <w:rsid w:val="00DB07AE"/>
    <w:rsid w:val="00DB7038"/>
    <w:rsid w:val="00DB7587"/>
    <w:rsid w:val="00DB75B1"/>
    <w:rsid w:val="00DC3007"/>
    <w:rsid w:val="00DC3C65"/>
    <w:rsid w:val="00DC3C7F"/>
    <w:rsid w:val="00DC3D2E"/>
    <w:rsid w:val="00DD0E69"/>
    <w:rsid w:val="00DD5B23"/>
    <w:rsid w:val="00DD7201"/>
    <w:rsid w:val="00DD750A"/>
    <w:rsid w:val="00DE5669"/>
    <w:rsid w:val="00DF05B3"/>
    <w:rsid w:val="00DF2062"/>
    <w:rsid w:val="00E01102"/>
    <w:rsid w:val="00E015E9"/>
    <w:rsid w:val="00E02A81"/>
    <w:rsid w:val="00E040B3"/>
    <w:rsid w:val="00E07668"/>
    <w:rsid w:val="00E13A63"/>
    <w:rsid w:val="00E16A66"/>
    <w:rsid w:val="00E209CA"/>
    <w:rsid w:val="00E243BF"/>
    <w:rsid w:val="00E24873"/>
    <w:rsid w:val="00E33691"/>
    <w:rsid w:val="00E34511"/>
    <w:rsid w:val="00E357F6"/>
    <w:rsid w:val="00E36669"/>
    <w:rsid w:val="00E36E73"/>
    <w:rsid w:val="00E42A02"/>
    <w:rsid w:val="00E42F10"/>
    <w:rsid w:val="00E43DAE"/>
    <w:rsid w:val="00E45B90"/>
    <w:rsid w:val="00E462FF"/>
    <w:rsid w:val="00E51240"/>
    <w:rsid w:val="00E52DDF"/>
    <w:rsid w:val="00E54C47"/>
    <w:rsid w:val="00E60319"/>
    <w:rsid w:val="00E66D5C"/>
    <w:rsid w:val="00E67749"/>
    <w:rsid w:val="00E705CB"/>
    <w:rsid w:val="00E76656"/>
    <w:rsid w:val="00E80B13"/>
    <w:rsid w:val="00E836BF"/>
    <w:rsid w:val="00E851CE"/>
    <w:rsid w:val="00E85F2E"/>
    <w:rsid w:val="00E9038E"/>
    <w:rsid w:val="00E93F83"/>
    <w:rsid w:val="00E95013"/>
    <w:rsid w:val="00E95962"/>
    <w:rsid w:val="00EA03B5"/>
    <w:rsid w:val="00EA5716"/>
    <w:rsid w:val="00EB2C1D"/>
    <w:rsid w:val="00EB5324"/>
    <w:rsid w:val="00EC0FC3"/>
    <w:rsid w:val="00EC2C1D"/>
    <w:rsid w:val="00ED0213"/>
    <w:rsid w:val="00ED63E9"/>
    <w:rsid w:val="00ED64F5"/>
    <w:rsid w:val="00ED74BF"/>
    <w:rsid w:val="00EE1168"/>
    <w:rsid w:val="00EE138C"/>
    <w:rsid w:val="00EE38A7"/>
    <w:rsid w:val="00EE498C"/>
    <w:rsid w:val="00EE4EEA"/>
    <w:rsid w:val="00EF00D0"/>
    <w:rsid w:val="00EF0430"/>
    <w:rsid w:val="00EF28B5"/>
    <w:rsid w:val="00EF32D7"/>
    <w:rsid w:val="00F022DD"/>
    <w:rsid w:val="00F04B91"/>
    <w:rsid w:val="00F10E5A"/>
    <w:rsid w:val="00F11012"/>
    <w:rsid w:val="00F1373A"/>
    <w:rsid w:val="00F15492"/>
    <w:rsid w:val="00F22FCB"/>
    <w:rsid w:val="00F34023"/>
    <w:rsid w:val="00F46147"/>
    <w:rsid w:val="00F51D1F"/>
    <w:rsid w:val="00F53411"/>
    <w:rsid w:val="00F5533E"/>
    <w:rsid w:val="00F563B9"/>
    <w:rsid w:val="00F609C8"/>
    <w:rsid w:val="00F62244"/>
    <w:rsid w:val="00F6328B"/>
    <w:rsid w:val="00F6417B"/>
    <w:rsid w:val="00F67E70"/>
    <w:rsid w:val="00F71A74"/>
    <w:rsid w:val="00F72E3E"/>
    <w:rsid w:val="00F75AA5"/>
    <w:rsid w:val="00F81055"/>
    <w:rsid w:val="00F83382"/>
    <w:rsid w:val="00F8379B"/>
    <w:rsid w:val="00F846A5"/>
    <w:rsid w:val="00F852C2"/>
    <w:rsid w:val="00F90FE3"/>
    <w:rsid w:val="00F93F46"/>
    <w:rsid w:val="00F97295"/>
    <w:rsid w:val="00F9788B"/>
    <w:rsid w:val="00FA0643"/>
    <w:rsid w:val="00FA585B"/>
    <w:rsid w:val="00FA6720"/>
    <w:rsid w:val="00FA692D"/>
    <w:rsid w:val="00FA6C25"/>
    <w:rsid w:val="00FB0B1A"/>
    <w:rsid w:val="00FB72A2"/>
    <w:rsid w:val="00FC1626"/>
    <w:rsid w:val="00FC35BF"/>
    <w:rsid w:val="00FC5483"/>
    <w:rsid w:val="00FC5E7E"/>
    <w:rsid w:val="00FC6B57"/>
    <w:rsid w:val="00FC6D5C"/>
    <w:rsid w:val="00FC7215"/>
    <w:rsid w:val="00FD33B0"/>
    <w:rsid w:val="00FD479A"/>
    <w:rsid w:val="00FD69BE"/>
    <w:rsid w:val="00FD74EC"/>
    <w:rsid w:val="00FE150A"/>
    <w:rsid w:val="00FF1102"/>
    <w:rsid w:val="00FF1802"/>
    <w:rsid w:val="5919C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240F13"/>
  <w15:chartTrackingRefBased/>
  <w15:docId w15:val="{D03E2F51-9953-4A3C-9FB2-37339707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op of Form" w:uiPriority="99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B0B1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C2529D"/>
    <w:pPr>
      <w:tabs>
        <w:tab w:val="center" w:pos="4419"/>
        <w:tab w:val="right" w:pos="8838"/>
      </w:tabs>
    </w:pPr>
  </w:style>
  <w:style w:type="character" w:styleId="Hyperlink">
    <w:name w:val="Hyperlink"/>
    <w:rsid w:val="003A40E4"/>
    <w:rPr>
      <w:color w:val="0000FF"/>
      <w:u w:val="single"/>
    </w:rPr>
  </w:style>
  <w:style w:type="paragraph" w:styleId="Rodap">
    <w:name w:val="footer"/>
    <w:basedOn w:val="Normal"/>
    <w:rsid w:val="00196AEF"/>
    <w:pPr>
      <w:tabs>
        <w:tab w:val="center" w:pos="4252"/>
        <w:tab w:val="right" w:pos="8504"/>
      </w:tabs>
    </w:pPr>
  </w:style>
  <w:style w:type="character" w:styleId="nfase">
    <w:name w:val="Emphasis"/>
    <w:uiPriority w:val="20"/>
    <w:qFormat/>
    <w:rsid w:val="003A5C06"/>
    <w:rPr>
      <w:i/>
      <w:iCs/>
    </w:rPr>
  </w:style>
  <w:style w:type="paragraph" w:styleId="PargrafodaLista">
    <w:name w:val="List Paragraph"/>
    <w:basedOn w:val="Normal"/>
    <w:uiPriority w:val="34"/>
    <w:qFormat/>
    <w:rsid w:val="008D573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link w:val="Cabealho"/>
    <w:uiPriority w:val="99"/>
    <w:rsid w:val="008419C5"/>
    <w:rPr>
      <w:sz w:val="24"/>
      <w:szCs w:val="24"/>
    </w:rPr>
  </w:style>
  <w:style w:type="paragraph" w:styleId="Textodebalo">
    <w:name w:val="Balloon Text"/>
    <w:basedOn w:val="Normal"/>
    <w:link w:val="TextodebaloChar"/>
    <w:rsid w:val="008419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419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452F6"/>
    <w:pPr>
      <w:spacing w:before="100" w:beforeAutospacing="1" w:after="100" w:afterAutospacing="1"/>
    </w:pPr>
  </w:style>
  <w:style w:type="character" w:styleId="Refdecomentrio">
    <w:name w:val="annotation reference"/>
    <w:rsid w:val="00C47E2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47E2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47E22"/>
  </w:style>
  <w:style w:type="paragraph" w:styleId="Assuntodocomentrio">
    <w:name w:val="annotation subject"/>
    <w:basedOn w:val="Textodecomentrio"/>
    <w:next w:val="Textodecomentrio"/>
    <w:link w:val="AssuntodocomentrioChar"/>
    <w:rsid w:val="00C47E22"/>
    <w:rPr>
      <w:b/>
      <w:bCs/>
    </w:rPr>
  </w:style>
  <w:style w:type="character" w:customStyle="1" w:styleId="AssuntodocomentrioChar">
    <w:name w:val="Assunto do comentário Char"/>
    <w:link w:val="Assuntodocomentrio"/>
    <w:rsid w:val="00C47E22"/>
    <w:rPr>
      <w:b/>
      <w:bCs/>
    </w:rPr>
  </w:style>
  <w:style w:type="table" w:styleId="Tabelacomgrade">
    <w:name w:val="Table Grid"/>
    <w:basedOn w:val="Tabelanormal"/>
    <w:rsid w:val="00C93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7D3F3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rsid w:val="007D3F31"/>
    <w:rPr>
      <w:rFonts w:ascii="Arial" w:hAnsi="Arial" w:cs="Arial"/>
      <w:vanish/>
      <w:sz w:val="16"/>
      <w:szCs w:val="16"/>
    </w:rPr>
  </w:style>
  <w:style w:type="character" w:customStyle="1" w:styleId="ds-questionbodyoptionsoptionlabel">
    <w:name w:val="ds-question__body__options__option__label"/>
    <w:basedOn w:val="Fontepargpadro"/>
    <w:rsid w:val="00FB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9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5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1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0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7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49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8186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617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647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4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4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4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4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5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419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631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4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0999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3092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874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114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7871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001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3978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84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242">
          <w:marLeft w:val="432"/>
          <w:marRight w:val="0"/>
          <w:marTop w:val="115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803">
          <w:marLeft w:val="432"/>
          <w:marRight w:val="0"/>
          <w:marTop w:val="115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34">
          <w:marLeft w:val="432"/>
          <w:marRight w:val="0"/>
          <w:marTop w:val="115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47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4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6035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056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6171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4963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1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9187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4615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0917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172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80682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0000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7760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41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842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784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51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7520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905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9958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4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53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4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65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5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0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999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3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40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020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9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7095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3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5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5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35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269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27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06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59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83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18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86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627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82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2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4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217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107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075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63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33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755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485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198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74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4879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8285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483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204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6689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102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618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0643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697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0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89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3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0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452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476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77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0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08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8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77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02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24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97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3070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789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315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130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606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5541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2076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1767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85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80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825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8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19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8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85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225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620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120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3751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8873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1581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1229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5832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813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242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692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9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73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689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801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8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945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9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1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0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05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14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59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506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477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52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45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02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078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21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832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676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6795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3426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6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7711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1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13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1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101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70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8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0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7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21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44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2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83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2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86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65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69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37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00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4891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596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82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317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480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1067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7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137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147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381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09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9085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0533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1987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54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6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79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876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70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90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1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24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4119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23DF8E0F12640B375E4A6CA0FCFEA" ma:contentTypeVersion="12" ma:contentTypeDescription="Create a new document." ma:contentTypeScope="" ma:versionID="48d6ea966d0a8cd9ea7bb689dc3e9481">
  <xsd:schema xmlns:xsd="http://www.w3.org/2001/XMLSchema" xmlns:xs="http://www.w3.org/2001/XMLSchema" xmlns:p="http://schemas.microsoft.com/office/2006/metadata/properties" xmlns:ns2="99082dba-7434-4b22-a1cc-dda6816896ad" xmlns:ns3="7d658e04-1a58-430b-8abb-2379b1b108b3" targetNamespace="http://schemas.microsoft.com/office/2006/metadata/properties" ma:root="true" ma:fieldsID="07c5c36f499886c5c62d3b6c582e2418" ns2:_="" ns3:_="">
    <xsd:import namespace="99082dba-7434-4b22-a1cc-dda6816896ad"/>
    <xsd:import namespace="7d658e04-1a58-430b-8abb-2379b1b108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82dba-7434-4b22-a1cc-dda6816896a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58e04-1a58-430b-8abb-2379b1b108b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67b22d-3e33-409c-b40e-09320bb50a78}" ma:internalName="TaxCatchAll" ma:showField="CatchAllData" ma:web="7d658e04-1a58-430b-8abb-2379b1b108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082dba-7434-4b22-a1cc-dda6816896ad" xsi:nil="true"/>
    <lcf76f155ced4ddcb4097134ff3c332f xmlns="99082dba-7434-4b22-a1cc-dda6816896ad">
      <Terms xmlns="http://schemas.microsoft.com/office/infopath/2007/PartnerControls"/>
    </lcf76f155ced4ddcb4097134ff3c332f>
    <TaxCatchAll xmlns="7d658e04-1a58-430b-8abb-2379b1b108b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8057B-92BE-4120-818A-9F36B6ED9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82dba-7434-4b22-a1cc-dda6816896ad"/>
    <ds:schemaRef ds:uri="7d658e04-1a58-430b-8abb-2379b1b10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EEA544-BDF7-4274-88DC-D8EBF30C12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0505C0-9257-4553-9A53-AE4B10AD8A0C}">
  <ds:schemaRefs>
    <ds:schemaRef ds:uri="http://schemas.microsoft.com/office/2006/metadata/properties"/>
    <ds:schemaRef ds:uri="http://schemas.microsoft.com/office/infopath/2007/PartnerControls"/>
    <ds:schemaRef ds:uri="99082dba-7434-4b22-a1cc-dda6816896ad"/>
    <ds:schemaRef ds:uri="7d658e04-1a58-430b-8abb-2379b1b108b3"/>
  </ds:schemaRefs>
</ds:datastoreItem>
</file>

<file path=customXml/itemProps4.xml><?xml version="1.0" encoding="utf-8"?>
<ds:datastoreItem xmlns:ds="http://schemas.openxmlformats.org/officeDocument/2006/customXml" ds:itemID="{C677C95C-3B0E-429B-BA91-ECDAEE0C9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584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Sumaré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antonio.lsantos</dc:creator>
  <cp:keywords/>
  <cp:lastModifiedBy>Aluno</cp:lastModifiedBy>
  <cp:revision>7</cp:revision>
  <cp:lastPrinted>2022-04-25T02:16:00Z</cp:lastPrinted>
  <dcterms:created xsi:type="dcterms:W3CDTF">2025-05-28T13:13:00Z</dcterms:created>
  <dcterms:modified xsi:type="dcterms:W3CDTF">2025-05-29T01:50:00Z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0x010100A2523DF8E0F12640B375E4A6CA0FCFEA</vt:lpwstr>
  </property>
</Properties>
</file>