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BF672B" w14:textId="7F82CD42" w:rsidR="00ED2947" w:rsidRDefault="00ED2947" w:rsidP="00ED2947">
      <w:pPr>
        <w:pStyle w:val="Heading1"/>
      </w:pPr>
      <w:r>
        <w:t>ENGR 4020 Lectures 11 and 12</w:t>
      </w:r>
    </w:p>
    <w:p w14:paraId="58095828" w14:textId="6B4EE1FE" w:rsidR="00ED2947" w:rsidRPr="00ED2947" w:rsidRDefault="00ED2947" w:rsidP="00ED2947">
      <w:r>
        <w:t xml:space="preserve">In these work at home lectures, you will learn the basics of AutoCAD to facilitate laser cutting parts for your robot.  Complete each </w:t>
      </w:r>
      <w:proofErr w:type="gramStart"/>
      <w:r>
        <w:t>mini-module</w:t>
      </w:r>
      <w:proofErr w:type="gramEnd"/>
      <w:r>
        <w:t xml:space="preserve"> at your own pace, and then work on Lab 3.</w:t>
      </w:r>
      <w:r w:rsidR="00A8039B">
        <w:t xml:space="preserve">  There is no homework associated with these </w:t>
      </w:r>
      <w:proofErr w:type="gramStart"/>
      <w:r w:rsidR="00A8039B">
        <w:t>mini-modules</w:t>
      </w:r>
      <w:proofErr w:type="gramEnd"/>
      <w:r w:rsidR="00A8039B">
        <w:t>, but it would be a good idea to do them in preparation for continued use of AutoCAD.</w:t>
      </w:r>
    </w:p>
    <w:p w14:paraId="7E9E29E9" w14:textId="763F7638" w:rsidR="00ED2947" w:rsidRPr="00ED2947" w:rsidRDefault="00ED2947" w:rsidP="00ED2947">
      <w:pPr>
        <w:pStyle w:val="Heading1"/>
      </w:pPr>
      <w:r>
        <w:t xml:space="preserve">Mini-Module </w:t>
      </w:r>
      <w:r w:rsidR="00F06DC0">
        <w:t>1</w:t>
      </w:r>
      <w:r>
        <w:t>: AutoCAD Basics</w:t>
      </w:r>
    </w:p>
    <w:p w14:paraId="7592A706" w14:textId="55BFC637" w:rsidR="006C38CA" w:rsidRDefault="006C38CA" w:rsidP="00F06DC0">
      <w:pPr>
        <w:pStyle w:val="ListParagraph"/>
        <w:numPr>
          <w:ilvl w:val="0"/>
          <w:numId w:val="3"/>
        </w:numPr>
      </w:pPr>
      <w:r>
        <w:t>Watch the video</w:t>
      </w:r>
      <w:r w:rsidR="00F06DC0">
        <w:t xml:space="preserve"> on AutoCAD Basics</w:t>
      </w:r>
      <w:r>
        <w:t xml:space="preserve">: </w:t>
      </w:r>
      <w:hyperlink r:id="rId7" w:history="1">
        <w:r w:rsidRPr="001873BF">
          <w:rPr>
            <w:rStyle w:val="Hyperlink"/>
          </w:rPr>
          <w:t>https://www.youtube.com/watch?v=NMEatCF7IZU&amp;feature=youtu.be</w:t>
        </w:r>
      </w:hyperlink>
      <w:r>
        <w:t xml:space="preserve"> </w:t>
      </w:r>
    </w:p>
    <w:p w14:paraId="44BB7738" w14:textId="5F538BFE" w:rsidR="002D6F16" w:rsidRDefault="002D6F16" w:rsidP="00F06DC0">
      <w:pPr>
        <w:pStyle w:val="ListParagraph"/>
        <w:numPr>
          <w:ilvl w:val="0"/>
          <w:numId w:val="3"/>
        </w:numPr>
      </w:pPr>
      <w:r>
        <w:t>Read the Modifying and Dimensions sections of the Hitchhiker’s Guide to AutoCAD Basics:</w:t>
      </w:r>
    </w:p>
    <w:p w14:paraId="66D96DB7" w14:textId="77777777" w:rsidR="002D6F16" w:rsidRPr="002D6F16" w:rsidRDefault="00B91CB1" w:rsidP="002D6F16">
      <w:pPr>
        <w:ind w:left="360"/>
      </w:pPr>
      <w:hyperlink r:id="rId8" w:history="1">
        <w:r w:rsidR="002D6F16" w:rsidRPr="002D6F16">
          <w:rPr>
            <w:rStyle w:val="Hyperlink"/>
          </w:rPr>
          <w:t>http://help.autodesk.com/view/ACD/2016/ENU/?guid=GUID-2AA12FC5-FBB2-4ABE-9024-90D41FEB1AC3</w:t>
        </w:r>
      </w:hyperlink>
    </w:p>
    <w:p w14:paraId="3E530589" w14:textId="731A53FE" w:rsidR="008D1DDF" w:rsidRPr="00F06DC0" w:rsidRDefault="00F06DC0" w:rsidP="002D6F16">
      <w:pPr>
        <w:pStyle w:val="ListParagraph"/>
        <w:numPr>
          <w:ilvl w:val="0"/>
          <w:numId w:val="3"/>
        </w:numPr>
        <w:spacing w:after="200"/>
        <w:rPr>
          <w:rFonts w:cs="Times New Roman"/>
        </w:rPr>
      </w:pPr>
      <w:r w:rsidRPr="00F06DC0">
        <w:rPr>
          <w:rFonts w:cs="Times New Roman"/>
        </w:rPr>
        <w:t xml:space="preserve">Watch the video on Modifying and Dimensioning, </w:t>
      </w:r>
      <w:hyperlink r:id="rId9" w:history="1">
        <w:r w:rsidRPr="00F06DC0">
          <w:rPr>
            <w:rStyle w:val="Hyperlink"/>
            <w:rFonts w:cs="Times New Roman"/>
          </w:rPr>
          <w:t>https://www.youtube.com/watch?v=mZNXB4qNoVU</w:t>
        </w:r>
      </w:hyperlink>
      <w:r w:rsidRPr="00F06DC0">
        <w:rPr>
          <w:rFonts w:cs="Times New Roman"/>
        </w:rPr>
        <w:t xml:space="preserve"> </w:t>
      </w:r>
    </w:p>
    <w:p w14:paraId="12081C82" w14:textId="3F7AF0FD" w:rsidR="007C5663" w:rsidRDefault="002D6F16" w:rsidP="00F06DC0">
      <w:pPr>
        <w:pStyle w:val="ListParagraph"/>
        <w:numPr>
          <w:ilvl w:val="0"/>
          <w:numId w:val="3"/>
        </w:numPr>
      </w:pPr>
      <w:r>
        <w:t xml:space="preserve">Recreate the following drawings in AutoCAD. </w:t>
      </w:r>
    </w:p>
    <w:p w14:paraId="5C3A627E" w14:textId="3997F194" w:rsidR="000209A0" w:rsidRDefault="002D6F16" w:rsidP="002D6F16">
      <w:pPr>
        <w:pStyle w:val="ListParagraph"/>
        <w:numPr>
          <w:ilvl w:val="1"/>
          <w:numId w:val="3"/>
        </w:numPr>
        <w:spacing w:before="180" w:line="240" w:lineRule="auto"/>
        <w:ind w:left="1080"/>
      </w:pPr>
      <w:r>
        <w:t xml:space="preserve"> </w:t>
      </w:r>
      <w:r w:rsidR="0072650E">
        <w:t>Widget:</w:t>
      </w:r>
    </w:p>
    <w:p w14:paraId="46E16F9D" w14:textId="77777777" w:rsidR="002D6F16" w:rsidRDefault="002D6F16" w:rsidP="002D6F16">
      <w:pPr>
        <w:spacing w:before="180" w:line="240" w:lineRule="auto"/>
        <w:ind w:left="720"/>
      </w:pPr>
      <w:r>
        <w:rPr>
          <w:noProof/>
        </w:rPr>
        <w:drawing>
          <wp:inline distT="0" distB="0" distL="0" distR="0" wp14:anchorId="19156A2D" wp14:editId="06489D1B">
            <wp:extent cx="5219365" cy="2575249"/>
            <wp:effectExtent l="0" t="0" r="635" b="3175"/>
            <wp:docPr id="7" name="Picture 7" descr="Exercis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xercise 2"/>
                    <pic:cNvPicPr>
                      <a:picLocks noChangeAspect="1" noChangeArrowheads="1"/>
                    </pic:cNvPicPr>
                  </pic:nvPicPr>
                  <pic:blipFill rotWithShape="1">
                    <a:blip r:embed="rId10" cstate="print"/>
                    <a:srcRect l="4925" t="24952" r="3893" b="28750"/>
                    <a:stretch/>
                  </pic:blipFill>
                  <pic:spPr bwMode="auto">
                    <a:xfrm>
                      <a:off x="0" y="0"/>
                      <a:ext cx="5219700" cy="2575414"/>
                    </a:xfrm>
                    <a:prstGeom prst="rect">
                      <a:avLst/>
                    </a:prstGeom>
                    <a:noFill/>
                    <a:ln>
                      <a:noFill/>
                    </a:ln>
                    <a:extLst>
                      <a:ext uri="{53640926-AAD7-44D8-BBD7-CCE9431645EC}">
                        <a14:shadowObscured xmlns:a14="http://schemas.microsoft.com/office/drawing/2010/main"/>
                      </a:ext>
                    </a:extLst>
                  </pic:spPr>
                </pic:pic>
              </a:graphicData>
            </a:graphic>
          </wp:inline>
        </w:drawing>
      </w:r>
      <w:bookmarkStart w:id="0" w:name="_GoBack"/>
      <w:bookmarkEnd w:id="0"/>
    </w:p>
    <w:p w14:paraId="5183ACD5" w14:textId="77777777" w:rsidR="002D6F16" w:rsidRDefault="002D6F16" w:rsidP="005442BF"/>
    <w:p w14:paraId="438A3634" w14:textId="77777777" w:rsidR="002D6F16" w:rsidRDefault="002D6F16" w:rsidP="002D6F16">
      <w:pPr>
        <w:spacing w:before="180" w:line="240" w:lineRule="auto"/>
        <w:ind w:left="720"/>
      </w:pPr>
    </w:p>
    <w:p w14:paraId="284E4607" w14:textId="77777777" w:rsidR="002D6F16" w:rsidRDefault="002D6F16">
      <w:r>
        <w:br w:type="page"/>
      </w:r>
    </w:p>
    <w:p w14:paraId="5DE14BEA" w14:textId="77777777" w:rsidR="002D6F16" w:rsidRDefault="002D6F16" w:rsidP="002D6F16">
      <w:pPr>
        <w:pStyle w:val="ListParagraph"/>
        <w:numPr>
          <w:ilvl w:val="1"/>
          <w:numId w:val="3"/>
        </w:numPr>
        <w:spacing w:before="180" w:line="240" w:lineRule="auto"/>
        <w:ind w:left="1080"/>
      </w:pPr>
      <w:r>
        <w:lastRenderedPageBreak/>
        <w:t>Formal garden plan:</w:t>
      </w:r>
    </w:p>
    <w:p w14:paraId="272A33E4" w14:textId="2725917A" w:rsidR="002D6F16" w:rsidRDefault="00B91CB1" w:rsidP="002D6F16">
      <w:pPr>
        <w:pStyle w:val="ListParagraph"/>
        <w:spacing w:before="180" w:line="240" w:lineRule="auto"/>
        <w:ind w:left="1080"/>
      </w:pPr>
      <w:r>
        <w:rPr>
          <w:noProof/>
        </w:rPr>
        <w:object w:dxaOrig="6375" w:dyaOrig="4245" w14:anchorId="6E7E900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368.8pt;height:244.65pt;mso-width-percent:0;mso-height-percent:0;mso-width-percent:0;mso-height-percent:0" o:ole="">
            <v:imagedata r:id="rId11" o:title=""/>
          </v:shape>
          <o:OLEObject Type="Embed" ProgID="AutoCAD.Drawing.15" ShapeID="_x0000_i1026" DrawAspect="Content" ObjectID="_1639222309" r:id="rId12"/>
        </w:object>
      </w:r>
    </w:p>
    <w:p w14:paraId="54788D92" w14:textId="0ECD8471" w:rsidR="00ED2947" w:rsidRPr="00F06DC0" w:rsidRDefault="00ED2947" w:rsidP="00F06DC0">
      <w:pPr>
        <w:pStyle w:val="ListParagraph"/>
        <w:numPr>
          <w:ilvl w:val="0"/>
          <w:numId w:val="3"/>
        </w:numPr>
        <w:spacing w:after="200"/>
        <w:rPr>
          <w:rFonts w:cs="Times New Roman"/>
        </w:rPr>
      </w:pPr>
      <w:r w:rsidRPr="00F06DC0">
        <w:rPr>
          <w:rFonts w:cs="Times New Roman"/>
        </w:rPr>
        <w:t>Make a duplicate of the following drawing, including the dimensions.</w:t>
      </w:r>
    </w:p>
    <w:p w14:paraId="2FDBEE43" w14:textId="77777777" w:rsidR="00ED2947" w:rsidRPr="00ED2947" w:rsidRDefault="00ED2947" w:rsidP="00ED2947">
      <w:pPr>
        <w:ind w:left="360"/>
        <w:rPr>
          <w:rFonts w:cs="Times New Roman"/>
        </w:rPr>
      </w:pPr>
      <w:r w:rsidRPr="00ED2947">
        <w:rPr>
          <w:rFonts w:cs="Times New Roman"/>
          <w:noProof/>
        </w:rPr>
        <w:drawing>
          <wp:inline distT="0" distB="0" distL="0" distR="0" wp14:anchorId="0226AA2C" wp14:editId="205AF9C2">
            <wp:extent cx="5631180" cy="3097702"/>
            <wp:effectExtent l="0" t="0" r="7620" b="7620"/>
            <wp:docPr id="2" name="Picture 2"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C27C6.tmp"/>
                    <pic:cNvPicPr/>
                  </pic:nvPicPr>
                  <pic:blipFill rotWithShape="1">
                    <a:blip r:embed="rId13" cstate="print">
                      <a:extLst>
                        <a:ext uri="{28A0092B-C50C-407E-A947-70E740481C1C}">
                          <a14:useLocalDpi xmlns:a14="http://schemas.microsoft.com/office/drawing/2010/main" val="0"/>
                        </a:ext>
                      </a:extLst>
                    </a:blip>
                    <a:srcRect/>
                    <a:stretch/>
                  </pic:blipFill>
                  <pic:spPr bwMode="auto">
                    <a:xfrm>
                      <a:off x="0" y="0"/>
                      <a:ext cx="5631180" cy="3097702"/>
                    </a:xfrm>
                    <a:prstGeom prst="rect">
                      <a:avLst/>
                    </a:prstGeom>
                    <a:ln>
                      <a:noFill/>
                    </a:ln>
                    <a:extLst>
                      <a:ext uri="{53640926-AAD7-44D8-BBD7-CCE9431645EC}">
                        <a14:shadowObscured xmlns:a14="http://schemas.microsoft.com/office/drawing/2010/main"/>
                      </a:ext>
                    </a:extLst>
                  </pic:spPr>
                </pic:pic>
              </a:graphicData>
            </a:graphic>
          </wp:inline>
        </w:drawing>
      </w:r>
    </w:p>
    <w:p w14:paraId="23503A1D" w14:textId="77777777" w:rsidR="00ED2947" w:rsidRPr="00ED2947" w:rsidRDefault="00ED2947" w:rsidP="00ED2947">
      <w:pPr>
        <w:ind w:left="360"/>
        <w:rPr>
          <w:rFonts w:cs="Times New Roman"/>
        </w:rPr>
      </w:pPr>
    </w:p>
    <w:p w14:paraId="57D21FBC" w14:textId="01AF601E" w:rsidR="00ED2947" w:rsidRPr="00F06DC0" w:rsidRDefault="00ED2947" w:rsidP="00F06DC0">
      <w:pPr>
        <w:pStyle w:val="ListParagraph"/>
        <w:numPr>
          <w:ilvl w:val="0"/>
          <w:numId w:val="3"/>
        </w:numPr>
        <w:rPr>
          <w:rFonts w:cs="Times New Roman"/>
        </w:rPr>
      </w:pPr>
      <w:r w:rsidRPr="00F06DC0">
        <w:rPr>
          <w:rFonts w:cs="Times New Roman"/>
        </w:rPr>
        <w:t>Make a duplicate of the drawing on the next page. This problem is good practice for the Offset and Trim commands in particular. Also, you should look into the Break command on the Modify menu, as it can be quite helpful. Here are some additional instructions that will help you in constructing your drawing:</w:t>
      </w:r>
    </w:p>
    <w:p w14:paraId="331847CA" w14:textId="77777777" w:rsidR="00ED2947" w:rsidRPr="00ED2947" w:rsidRDefault="00ED2947" w:rsidP="00ED2947">
      <w:pPr>
        <w:ind w:left="720"/>
        <w:rPr>
          <w:rFonts w:cs="Times New Roman"/>
        </w:rPr>
      </w:pPr>
      <w:hyperlink r:id="rId14" w:history="1">
        <w:r w:rsidRPr="00ED2947">
          <w:rPr>
            <w:rStyle w:val="Hyperlink"/>
            <w:rFonts w:cs="Times New Roman"/>
          </w:rPr>
          <w:t>http://www.jdawiseman.com/papers/union-jack/union-jack.html</w:t>
        </w:r>
      </w:hyperlink>
    </w:p>
    <w:p w14:paraId="4586D7B7" w14:textId="77777777" w:rsidR="00ED2947" w:rsidRPr="00ED2947" w:rsidRDefault="00ED2947" w:rsidP="00ED2947">
      <w:pPr>
        <w:ind w:left="360"/>
        <w:rPr>
          <w:rFonts w:cs="Times New Roman"/>
        </w:rPr>
      </w:pPr>
      <w:r w:rsidRPr="00ED2947">
        <w:rPr>
          <w:rFonts w:cs="Times New Roman"/>
          <w:noProof/>
        </w:rPr>
        <w:lastRenderedPageBreak/>
        <w:drawing>
          <wp:inline distT="0" distB="0" distL="0" distR="0" wp14:anchorId="5D2C3B8D" wp14:editId="04F58A49">
            <wp:extent cx="5684520" cy="3038278"/>
            <wp:effectExtent l="0" t="0" r="0" b="0"/>
            <wp:docPr id="3" name="Picture 3" descr="A picture containing object, antenn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C413C.tmp"/>
                    <pic:cNvPicPr/>
                  </pic:nvPicPr>
                  <pic:blipFill rotWithShape="1">
                    <a:blip r:embed="rId15" cstate="print">
                      <a:extLst>
                        <a:ext uri="{28A0092B-C50C-407E-A947-70E740481C1C}">
                          <a14:useLocalDpi xmlns:a14="http://schemas.microsoft.com/office/drawing/2010/main" val="0"/>
                        </a:ext>
                      </a:extLst>
                    </a:blip>
                    <a:srcRect/>
                    <a:stretch/>
                  </pic:blipFill>
                  <pic:spPr bwMode="auto">
                    <a:xfrm>
                      <a:off x="0" y="0"/>
                      <a:ext cx="5688409" cy="3040357"/>
                    </a:xfrm>
                    <a:prstGeom prst="rect">
                      <a:avLst/>
                    </a:prstGeom>
                    <a:ln>
                      <a:noFill/>
                    </a:ln>
                    <a:extLst>
                      <a:ext uri="{53640926-AAD7-44D8-BBD7-CCE9431645EC}">
                        <a14:shadowObscured xmlns:a14="http://schemas.microsoft.com/office/drawing/2010/main"/>
                      </a:ext>
                    </a:extLst>
                  </pic:spPr>
                </pic:pic>
              </a:graphicData>
            </a:graphic>
          </wp:inline>
        </w:drawing>
      </w:r>
    </w:p>
    <w:p w14:paraId="287AEBC5" w14:textId="0EB7332B" w:rsidR="00ED2947" w:rsidRDefault="00ED2947" w:rsidP="00ED2947">
      <w:pPr>
        <w:ind w:left="360"/>
        <w:rPr>
          <w:rStyle w:val="Hyperlink"/>
          <w:rFonts w:cs="Times New Roman"/>
        </w:rPr>
      </w:pPr>
    </w:p>
    <w:p w14:paraId="2325F4A2" w14:textId="77777777" w:rsidR="00ED2947" w:rsidRPr="00ED2947" w:rsidRDefault="00ED2947" w:rsidP="00ED2947">
      <w:pPr>
        <w:rPr>
          <w:rFonts w:ascii="Times New Roman" w:hAnsi="Times New Roman" w:cs="Times New Roman"/>
        </w:rPr>
      </w:pPr>
    </w:p>
    <w:p w14:paraId="7B818E65" w14:textId="796E23C8" w:rsidR="00ED2947" w:rsidRDefault="00ED2947" w:rsidP="00ED2947">
      <w:pPr>
        <w:pStyle w:val="Heading1"/>
      </w:pPr>
      <w:r>
        <w:t xml:space="preserve">Mini-Module </w:t>
      </w:r>
      <w:r w:rsidR="00F06DC0">
        <w:t>2</w:t>
      </w:r>
      <w:r>
        <w:t xml:space="preserve">: </w:t>
      </w:r>
      <w:r>
        <w:t>More Modify Commands</w:t>
      </w:r>
      <w:r w:rsidR="00F06DC0">
        <w:t>, Layers, and Scaling</w:t>
      </w:r>
    </w:p>
    <w:p w14:paraId="2FBB2D3E" w14:textId="2AB111B3" w:rsidR="00ED2947" w:rsidRDefault="00ED2947" w:rsidP="00ED2947">
      <w:pPr>
        <w:pStyle w:val="ListParagraph"/>
        <w:numPr>
          <w:ilvl w:val="0"/>
          <w:numId w:val="6"/>
        </w:numPr>
      </w:pPr>
      <w:r>
        <w:t>Watch the video on additional modify commands</w:t>
      </w:r>
      <w:r w:rsidRPr="00ED2947">
        <w:t xml:space="preserve">: </w:t>
      </w:r>
      <w:hyperlink r:id="rId16" w:history="1">
        <w:r w:rsidRPr="00ED2947">
          <w:rPr>
            <w:rStyle w:val="Hyperlink"/>
          </w:rPr>
          <w:t>https://www.youtube.com/watch?v=EUPd1DhylIo</w:t>
        </w:r>
      </w:hyperlink>
    </w:p>
    <w:p w14:paraId="079A0A90" w14:textId="77777777" w:rsidR="00ED2947" w:rsidRPr="00ED2947" w:rsidRDefault="00ED2947" w:rsidP="00ED2947">
      <w:pPr>
        <w:pStyle w:val="ListParagraph"/>
        <w:numPr>
          <w:ilvl w:val="0"/>
          <w:numId w:val="6"/>
        </w:numPr>
        <w:spacing w:after="200"/>
        <w:rPr>
          <w:rFonts w:cs="Times New Roman"/>
        </w:rPr>
      </w:pPr>
      <w:r w:rsidRPr="00ED2947">
        <w:rPr>
          <w:rFonts w:cs="Times New Roman"/>
        </w:rPr>
        <w:t>Read the Layer, Properties, and Layouts sections of the Hitchhiker’s Guide to AutoCAD Basics:</w:t>
      </w:r>
    </w:p>
    <w:p w14:paraId="294CEFD8" w14:textId="71622F62" w:rsidR="00ED2947" w:rsidRPr="00ED2947" w:rsidRDefault="00ED2947" w:rsidP="00ED2947">
      <w:pPr>
        <w:pStyle w:val="ListParagraph"/>
        <w:rPr>
          <w:rFonts w:cs="Times New Roman"/>
        </w:rPr>
      </w:pPr>
      <w:hyperlink r:id="rId17" w:history="1">
        <w:r w:rsidRPr="00ED2947">
          <w:rPr>
            <w:rStyle w:val="Hyperlink"/>
            <w:rFonts w:cs="Times New Roman"/>
          </w:rPr>
          <w:t>http://help.autodesk.com/view/ACD/2016/ENU/?guid=GUID-2AA12FC5-FBB2-4ABE-9024-90D41FEB1AC3</w:t>
        </w:r>
      </w:hyperlink>
      <w:r w:rsidRPr="00ED2947">
        <w:rPr>
          <w:rFonts w:cs="Times New Roman"/>
        </w:rPr>
        <w:t xml:space="preserve"> </w:t>
      </w:r>
    </w:p>
    <w:p w14:paraId="6600CEED" w14:textId="6DEF98BD" w:rsidR="00ED2947" w:rsidRPr="00ED2947" w:rsidRDefault="00ED2947" w:rsidP="00ED2947">
      <w:pPr>
        <w:pStyle w:val="ListParagraph"/>
        <w:numPr>
          <w:ilvl w:val="0"/>
          <w:numId w:val="6"/>
        </w:numPr>
        <w:rPr>
          <w:rFonts w:cs="Times New Roman"/>
        </w:rPr>
      </w:pPr>
      <w:r>
        <w:rPr>
          <w:rFonts w:cs="Times New Roman"/>
        </w:rPr>
        <w:t xml:space="preserve">Watch the video on Layers, Layout, and Scaling: </w:t>
      </w:r>
      <w:hyperlink r:id="rId18" w:history="1">
        <w:r w:rsidRPr="00ED2947">
          <w:rPr>
            <w:rStyle w:val="Hyperlink"/>
            <w:rFonts w:cs="Times New Roman"/>
          </w:rPr>
          <w:t>https://www.youtube.com/watch?v=xRpl_HqSUr4</w:t>
        </w:r>
      </w:hyperlink>
    </w:p>
    <w:p w14:paraId="5A69B916" w14:textId="77777777" w:rsidR="00ED2947" w:rsidRPr="00ED2947" w:rsidRDefault="00ED2947" w:rsidP="00ED2947">
      <w:pPr>
        <w:pStyle w:val="ListParagraph"/>
        <w:numPr>
          <w:ilvl w:val="0"/>
          <w:numId w:val="6"/>
        </w:numPr>
        <w:rPr>
          <w:rFonts w:cs="Times New Roman"/>
        </w:rPr>
      </w:pPr>
      <w:r w:rsidRPr="00ED2947">
        <w:rPr>
          <w:rFonts w:cs="Times New Roman"/>
        </w:rPr>
        <w:t>Read the Blocks section and review the Modifying section of the Hitchhiker’s Guide to AutoCAD Basics:</w:t>
      </w:r>
    </w:p>
    <w:p w14:paraId="6AC2C526" w14:textId="39C23DC1" w:rsidR="00ED2947" w:rsidRPr="00ED2947" w:rsidRDefault="00ED2947" w:rsidP="00ED2947">
      <w:pPr>
        <w:pStyle w:val="ListParagraph"/>
        <w:rPr>
          <w:rFonts w:cs="Times New Roman"/>
        </w:rPr>
      </w:pPr>
      <w:r w:rsidRPr="00ED2947">
        <w:rPr>
          <w:rFonts w:cs="Times New Roman"/>
        </w:rPr>
        <w:fldChar w:fldCharType="begin"/>
      </w:r>
      <w:r w:rsidRPr="00ED2947">
        <w:rPr>
          <w:rFonts w:cs="Times New Roman"/>
        </w:rPr>
        <w:instrText xml:space="preserve"> HYPERLINK "http://help.autodesk.com/view/ACD/2016/ENU/?guid=GUID-2AA12FC5-FBB2-4ABE-9024-90D41FEB1AC3" </w:instrText>
      </w:r>
      <w:r w:rsidRPr="00ED2947">
        <w:rPr>
          <w:rFonts w:cs="Times New Roman"/>
        </w:rPr>
        <w:fldChar w:fldCharType="separate"/>
      </w:r>
      <w:r w:rsidRPr="00ED2947">
        <w:rPr>
          <w:rStyle w:val="Hyperlink"/>
          <w:rFonts w:cs="Times New Roman"/>
        </w:rPr>
        <w:t>http://help.autodesk.com/view/ACD/2016/EN</w:t>
      </w:r>
      <w:r w:rsidRPr="00ED2947">
        <w:rPr>
          <w:rStyle w:val="Hyperlink"/>
          <w:rFonts w:cs="Times New Roman"/>
        </w:rPr>
        <w:t>U</w:t>
      </w:r>
      <w:r w:rsidRPr="00ED2947">
        <w:rPr>
          <w:rStyle w:val="Hyperlink"/>
          <w:rFonts w:cs="Times New Roman"/>
        </w:rPr>
        <w:t>/?guid=GUID-2AA12FC5-FBB2-4ABE-9024-90D41FEB1AC3</w:t>
      </w:r>
      <w:r w:rsidRPr="00ED2947">
        <w:rPr>
          <w:rFonts w:cs="Times New Roman"/>
        </w:rPr>
        <w:fldChar w:fldCharType="end"/>
      </w:r>
    </w:p>
    <w:p w14:paraId="525D26DD" w14:textId="43BE6F02" w:rsidR="00ED2947" w:rsidRPr="00ED2947" w:rsidRDefault="00ED2947" w:rsidP="00ED2947">
      <w:pPr>
        <w:pStyle w:val="ListParagraph"/>
        <w:numPr>
          <w:ilvl w:val="0"/>
          <w:numId w:val="6"/>
        </w:numPr>
        <w:rPr>
          <w:rFonts w:cs="Times New Roman"/>
        </w:rPr>
      </w:pPr>
      <w:r w:rsidRPr="00ED2947">
        <w:rPr>
          <w:rFonts w:cs="Times New Roman"/>
        </w:rPr>
        <w:t xml:space="preserve">Make a duplicate of the drawing shown below (an adapter plate for bolting a round pipe flange to a flat surface). This problem is good practice for the Mirror and Array commands. Include the </w:t>
      </w:r>
      <w:proofErr w:type="gramStart"/>
      <w:r w:rsidRPr="00ED2947">
        <w:rPr>
          <w:rFonts w:cs="Times New Roman"/>
        </w:rPr>
        <w:t>dimensions, and</w:t>
      </w:r>
      <w:proofErr w:type="gramEnd"/>
      <w:r w:rsidRPr="00ED2947">
        <w:rPr>
          <w:rFonts w:cs="Times New Roman"/>
        </w:rPr>
        <w:t xml:space="preserve"> place them on a different layer from the drawing itself. Also place the dashed bolt hole circle on its own layer. </w:t>
      </w:r>
    </w:p>
    <w:p w14:paraId="5AA8DC00" w14:textId="77777777" w:rsidR="00ED2947" w:rsidRPr="00ED2947" w:rsidRDefault="00ED2947" w:rsidP="00ED2947">
      <w:pPr>
        <w:pStyle w:val="ListParagraph"/>
        <w:jc w:val="center"/>
        <w:rPr>
          <w:rFonts w:cs="Times New Roman"/>
        </w:rPr>
      </w:pPr>
      <w:r w:rsidRPr="00ED2947">
        <w:rPr>
          <w:rFonts w:cs="Times New Roman"/>
          <w:noProof/>
        </w:rPr>
        <w:lastRenderedPageBreak/>
        <w:drawing>
          <wp:inline distT="0" distB="0" distL="0" distR="0" wp14:anchorId="2CD34B52" wp14:editId="40FD4F72">
            <wp:extent cx="4229690" cy="40309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D43DF6.tmp"/>
                    <pic:cNvPicPr/>
                  </pic:nvPicPr>
                  <pic:blipFill rotWithShape="1">
                    <a:blip r:embed="rId19" cstate="print">
                      <a:extLst>
                        <a:ext uri="{28A0092B-C50C-407E-A947-70E740481C1C}">
                          <a14:useLocalDpi xmlns:a14="http://schemas.microsoft.com/office/drawing/2010/main" val="0"/>
                        </a:ext>
                      </a:extLst>
                    </a:blip>
                    <a:srcRect/>
                    <a:stretch/>
                  </pic:blipFill>
                  <pic:spPr bwMode="auto">
                    <a:xfrm>
                      <a:off x="0" y="0"/>
                      <a:ext cx="4231223" cy="4032441"/>
                    </a:xfrm>
                    <a:prstGeom prst="rect">
                      <a:avLst/>
                    </a:prstGeom>
                    <a:ln>
                      <a:noFill/>
                    </a:ln>
                    <a:extLst>
                      <a:ext uri="{53640926-AAD7-44d8-BBD7-CCE9431645EC}">
                        <a14:shadowObscured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ext>
                    </a:extLst>
                  </pic:spPr>
                </pic:pic>
              </a:graphicData>
            </a:graphic>
          </wp:inline>
        </w:drawing>
      </w:r>
    </w:p>
    <w:p w14:paraId="56765DC9" w14:textId="581037A2" w:rsidR="00ED2947" w:rsidRDefault="00ED2947" w:rsidP="00ED2947">
      <w:pPr>
        <w:rPr>
          <w:rFonts w:cs="Times New Roman"/>
        </w:rPr>
      </w:pPr>
    </w:p>
    <w:p w14:paraId="185B2138" w14:textId="226F7364" w:rsidR="00A8039B" w:rsidRPr="00A8039B" w:rsidRDefault="00A8039B" w:rsidP="00A8039B">
      <w:pPr>
        <w:pStyle w:val="ListParagraph"/>
        <w:numPr>
          <w:ilvl w:val="0"/>
          <w:numId w:val="6"/>
        </w:numPr>
        <w:rPr>
          <w:rFonts w:ascii="Times New Roman" w:hAnsi="Times New Roman" w:cs="Times New Roman"/>
          <w:sz w:val="24"/>
          <w:szCs w:val="24"/>
        </w:rPr>
      </w:pPr>
      <w:r w:rsidRPr="00A8039B">
        <w:rPr>
          <w:rFonts w:cs="Times New Roman"/>
        </w:rPr>
        <w:lastRenderedPageBreak/>
        <w:t>Recreate this drawing in AutoCAD.  Use layers for dimensions, drawing, and center marks</w:t>
      </w:r>
      <w:r>
        <w:rPr>
          <w:rFonts w:cs="Times New Roman"/>
        </w:rPr>
        <w:t>.</w:t>
      </w:r>
      <w:r w:rsidR="00B91CB1">
        <w:rPr>
          <w:noProof/>
        </w:rPr>
        <w:object w:dxaOrig="5070" w:dyaOrig="3855" w14:anchorId="7B16115F">
          <v:shape id="_x0000_i1025" type="#_x0000_t75" alt="" style="width:444.5pt;height:337.95pt;mso-width-percent:0;mso-height-percent:0;mso-width-percent:0;mso-height-percent:0" o:ole="">
            <v:imagedata r:id="rId20" o:title=""/>
          </v:shape>
          <o:OLEObject Type="Embed" ProgID="AutoCAD.Drawing.15" ShapeID="_x0000_i1025" DrawAspect="Content" ObjectID="_1639222310" r:id="rId21"/>
        </w:object>
      </w:r>
    </w:p>
    <w:p w14:paraId="013324B0" w14:textId="77777777" w:rsidR="00ED2947" w:rsidRPr="00ED2947" w:rsidRDefault="00ED2947" w:rsidP="00ED2947">
      <w:pPr>
        <w:rPr>
          <w:rFonts w:cs="Times New Roman"/>
        </w:rPr>
      </w:pPr>
    </w:p>
    <w:sectPr w:rsidR="00ED2947" w:rsidRPr="00ED2947">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44EFBA" w14:textId="77777777" w:rsidR="00B91CB1" w:rsidRDefault="00B91CB1" w:rsidP="00E94ED9">
      <w:pPr>
        <w:spacing w:line="240" w:lineRule="auto"/>
      </w:pPr>
      <w:r>
        <w:separator/>
      </w:r>
    </w:p>
  </w:endnote>
  <w:endnote w:type="continuationSeparator" w:id="0">
    <w:p w14:paraId="29AAEA8B" w14:textId="77777777" w:rsidR="00B91CB1" w:rsidRDefault="00B91CB1" w:rsidP="00E94ED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auto"/>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16068134"/>
      <w:docPartObj>
        <w:docPartGallery w:val="Page Numbers (Bottom of Page)"/>
        <w:docPartUnique/>
      </w:docPartObj>
    </w:sdtPr>
    <w:sdtEndPr>
      <w:rPr>
        <w:noProof/>
      </w:rPr>
    </w:sdtEndPr>
    <w:sdtContent>
      <w:p w14:paraId="17BFF077" w14:textId="77777777" w:rsidR="00E94ED9" w:rsidRDefault="00E94ED9">
        <w:pPr>
          <w:pStyle w:val="Footer"/>
          <w:jc w:val="center"/>
        </w:pPr>
        <w:r>
          <w:fldChar w:fldCharType="begin"/>
        </w:r>
        <w:r>
          <w:instrText xml:space="preserve"> PAGE   \* MERGEFORMAT </w:instrText>
        </w:r>
        <w:r>
          <w:fldChar w:fldCharType="separate"/>
        </w:r>
        <w:r w:rsidR="001C2A1A">
          <w:rPr>
            <w:noProof/>
          </w:rPr>
          <w:t>2</w:t>
        </w:r>
        <w:r>
          <w:rPr>
            <w:noProof/>
          </w:rPr>
          <w:fldChar w:fldCharType="end"/>
        </w:r>
      </w:p>
    </w:sdtContent>
  </w:sdt>
  <w:p w14:paraId="3978B81C" w14:textId="77777777" w:rsidR="00E94ED9" w:rsidRDefault="00E94E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A59AEF" w14:textId="77777777" w:rsidR="00B91CB1" w:rsidRDefault="00B91CB1" w:rsidP="00E94ED9">
      <w:pPr>
        <w:spacing w:line="240" w:lineRule="auto"/>
      </w:pPr>
      <w:r>
        <w:separator/>
      </w:r>
    </w:p>
  </w:footnote>
  <w:footnote w:type="continuationSeparator" w:id="0">
    <w:p w14:paraId="78FFADEC" w14:textId="77777777" w:rsidR="00B91CB1" w:rsidRDefault="00B91CB1" w:rsidP="00E94ED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15427E"/>
    <w:multiLevelType w:val="hybridMultilevel"/>
    <w:tmpl w:val="AFA4B5D0"/>
    <w:lvl w:ilvl="0" w:tplc="EC4CAD2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1C4EC6"/>
    <w:multiLevelType w:val="hybridMultilevel"/>
    <w:tmpl w:val="51103B5A"/>
    <w:lvl w:ilvl="0" w:tplc="84424FA8">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0616B73"/>
    <w:multiLevelType w:val="hybridMultilevel"/>
    <w:tmpl w:val="43625286"/>
    <w:lvl w:ilvl="0" w:tplc="6090FD1E">
      <w:start w:val="1"/>
      <w:numFmt w:val="decimal"/>
      <w:lvlText w:val="%1."/>
      <w:lvlJc w:val="left"/>
      <w:pPr>
        <w:ind w:left="720" w:hanging="360"/>
      </w:pPr>
      <w:rPr>
        <w:rFonts w:asciiTheme="minorHAnsi" w:hAnsiTheme="minorHAnsi"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6548C8"/>
    <w:multiLevelType w:val="hybridMultilevel"/>
    <w:tmpl w:val="D49633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2D24447"/>
    <w:multiLevelType w:val="hybridMultilevel"/>
    <w:tmpl w:val="29782E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29A6E3F"/>
    <w:multiLevelType w:val="hybridMultilevel"/>
    <w:tmpl w:val="3710B9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53A0082"/>
    <w:multiLevelType w:val="hybridMultilevel"/>
    <w:tmpl w:val="0000776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6"/>
  </w:num>
  <w:num w:numId="4">
    <w:abstractNumId w:val="3"/>
  </w:num>
  <w:num w:numId="5">
    <w:abstractNumId w:val="0"/>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3934"/>
    <w:rsid w:val="000209A0"/>
    <w:rsid w:val="0002149F"/>
    <w:rsid w:val="00024B18"/>
    <w:rsid w:val="00036F44"/>
    <w:rsid w:val="000B515C"/>
    <w:rsid w:val="000D5741"/>
    <w:rsid w:val="000E3F5D"/>
    <w:rsid w:val="00187753"/>
    <w:rsid w:val="0019503D"/>
    <w:rsid w:val="001956DE"/>
    <w:rsid w:val="001C2A1A"/>
    <w:rsid w:val="00245326"/>
    <w:rsid w:val="002D6F16"/>
    <w:rsid w:val="002E1A92"/>
    <w:rsid w:val="003840C8"/>
    <w:rsid w:val="00415012"/>
    <w:rsid w:val="00464310"/>
    <w:rsid w:val="004E214C"/>
    <w:rsid w:val="005442BF"/>
    <w:rsid w:val="00617EF0"/>
    <w:rsid w:val="006429CC"/>
    <w:rsid w:val="00683D92"/>
    <w:rsid w:val="006B2F64"/>
    <w:rsid w:val="006C38CA"/>
    <w:rsid w:val="006F4206"/>
    <w:rsid w:val="00710BAB"/>
    <w:rsid w:val="00711C5E"/>
    <w:rsid w:val="0072650E"/>
    <w:rsid w:val="00771C58"/>
    <w:rsid w:val="007B63DA"/>
    <w:rsid w:val="007C5663"/>
    <w:rsid w:val="008B21C7"/>
    <w:rsid w:val="008D1DDF"/>
    <w:rsid w:val="009026A9"/>
    <w:rsid w:val="009C45C7"/>
    <w:rsid w:val="009F07B3"/>
    <w:rsid w:val="009F1FC0"/>
    <w:rsid w:val="00A36BB1"/>
    <w:rsid w:val="00A8039B"/>
    <w:rsid w:val="00AA5EA3"/>
    <w:rsid w:val="00B91CB1"/>
    <w:rsid w:val="00DA382C"/>
    <w:rsid w:val="00DD236E"/>
    <w:rsid w:val="00E10D55"/>
    <w:rsid w:val="00E41C44"/>
    <w:rsid w:val="00E94ED9"/>
    <w:rsid w:val="00EB34D5"/>
    <w:rsid w:val="00ED2947"/>
    <w:rsid w:val="00EF3934"/>
    <w:rsid w:val="00F06DC0"/>
    <w:rsid w:val="00F154A0"/>
    <w:rsid w:val="00FB7EB0"/>
    <w:rsid w:val="00FC1C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D3284"/>
  <w15:docId w15:val="{FB3BF9DA-CB6A-4057-85EC-CDD82EC90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236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F393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F3934"/>
    <w:pPr>
      <w:ind w:left="720"/>
      <w:contextualSpacing/>
    </w:pPr>
  </w:style>
  <w:style w:type="character" w:customStyle="1" w:styleId="Heading1Char">
    <w:name w:val="Heading 1 Char"/>
    <w:basedOn w:val="DefaultParagraphFont"/>
    <w:link w:val="Heading1"/>
    <w:uiPriority w:val="9"/>
    <w:rsid w:val="00DD236E"/>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DD236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D236E"/>
    <w:rPr>
      <w:rFonts w:asciiTheme="majorHAnsi" w:eastAsiaTheme="majorEastAsia" w:hAnsiTheme="majorHAnsi" w:cstheme="majorBidi"/>
      <w:color w:val="17365D" w:themeColor="text2" w:themeShade="BF"/>
      <w:spacing w:val="5"/>
      <w:kern w:val="28"/>
      <w:sz w:val="52"/>
      <w:szCs w:val="52"/>
    </w:rPr>
  </w:style>
  <w:style w:type="character" w:styleId="CommentReference">
    <w:name w:val="annotation reference"/>
    <w:basedOn w:val="DefaultParagraphFont"/>
    <w:uiPriority w:val="99"/>
    <w:semiHidden/>
    <w:unhideWhenUsed/>
    <w:rsid w:val="006F4206"/>
    <w:rPr>
      <w:sz w:val="16"/>
      <w:szCs w:val="16"/>
    </w:rPr>
  </w:style>
  <w:style w:type="paragraph" w:styleId="CommentText">
    <w:name w:val="annotation text"/>
    <w:basedOn w:val="Normal"/>
    <w:link w:val="CommentTextChar"/>
    <w:uiPriority w:val="99"/>
    <w:semiHidden/>
    <w:unhideWhenUsed/>
    <w:rsid w:val="006F4206"/>
    <w:pPr>
      <w:spacing w:line="240" w:lineRule="auto"/>
    </w:pPr>
    <w:rPr>
      <w:sz w:val="20"/>
      <w:szCs w:val="20"/>
    </w:rPr>
  </w:style>
  <w:style w:type="character" w:customStyle="1" w:styleId="CommentTextChar">
    <w:name w:val="Comment Text Char"/>
    <w:basedOn w:val="DefaultParagraphFont"/>
    <w:link w:val="CommentText"/>
    <w:uiPriority w:val="99"/>
    <w:semiHidden/>
    <w:rsid w:val="006F4206"/>
    <w:rPr>
      <w:sz w:val="20"/>
      <w:szCs w:val="20"/>
    </w:rPr>
  </w:style>
  <w:style w:type="paragraph" w:styleId="CommentSubject">
    <w:name w:val="annotation subject"/>
    <w:basedOn w:val="CommentText"/>
    <w:next w:val="CommentText"/>
    <w:link w:val="CommentSubjectChar"/>
    <w:uiPriority w:val="99"/>
    <w:semiHidden/>
    <w:unhideWhenUsed/>
    <w:rsid w:val="006F4206"/>
    <w:rPr>
      <w:b/>
      <w:bCs/>
    </w:rPr>
  </w:style>
  <w:style w:type="character" w:customStyle="1" w:styleId="CommentSubjectChar">
    <w:name w:val="Comment Subject Char"/>
    <w:basedOn w:val="CommentTextChar"/>
    <w:link w:val="CommentSubject"/>
    <w:uiPriority w:val="99"/>
    <w:semiHidden/>
    <w:rsid w:val="006F4206"/>
    <w:rPr>
      <w:b/>
      <w:bCs/>
      <w:sz w:val="20"/>
      <w:szCs w:val="20"/>
    </w:rPr>
  </w:style>
  <w:style w:type="paragraph" w:styleId="BalloonText">
    <w:name w:val="Balloon Text"/>
    <w:basedOn w:val="Normal"/>
    <w:link w:val="BalloonTextChar"/>
    <w:uiPriority w:val="99"/>
    <w:semiHidden/>
    <w:unhideWhenUsed/>
    <w:rsid w:val="006F420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4206"/>
    <w:rPr>
      <w:rFonts w:ascii="Tahoma" w:hAnsi="Tahoma" w:cs="Tahoma"/>
      <w:sz w:val="16"/>
      <w:szCs w:val="16"/>
    </w:rPr>
  </w:style>
  <w:style w:type="paragraph" w:styleId="Header">
    <w:name w:val="header"/>
    <w:basedOn w:val="Normal"/>
    <w:link w:val="HeaderChar"/>
    <w:uiPriority w:val="99"/>
    <w:unhideWhenUsed/>
    <w:rsid w:val="00E94ED9"/>
    <w:pPr>
      <w:tabs>
        <w:tab w:val="center" w:pos="4680"/>
        <w:tab w:val="right" w:pos="9360"/>
      </w:tabs>
      <w:spacing w:line="240" w:lineRule="auto"/>
    </w:pPr>
  </w:style>
  <w:style w:type="character" w:customStyle="1" w:styleId="HeaderChar">
    <w:name w:val="Header Char"/>
    <w:basedOn w:val="DefaultParagraphFont"/>
    <w:link w:val="Header"/>
    <w:uiPriority w:val="99"/>
    <w:rsid w:val="00E94ED9"/>
  </w:style>
  <w:style w:type="paragraph" w:styleId="Footer">
    <w:name w:val="footer"/>
    <w:basedOn w:val="Normal"/>
    <w:link w:val="FooterChar"/>
    <w:uiPriority w:val="99"/>
    <w:unhideWhenUsed/>
    <w:rsid w:val="00E94ED9"/>
    <w:pPr>
      <w:tabs>
        <w:tab w:val="center" w:pos="4680"/>
        <w:tab w:val="right" w:pos="9360"/>
      </w:tabs>
      <w:spacing w:line="240" w:lineRule="auto"/>
    </w:pPr>
  </w:style>
  <w:style w:type="character" w:customStyle="1" w:styleId="FooterChar">
    <w:name w:val="Footer Char"/>
    <w:basedOn w:val="DefaultParagraphFont"/>
    <w:link w:val="Footer"/>
    <w:uiPriority w:val="99"/>
    <w:rsid w:val="00E94ED9"/>
  </w:style>
  <w:style w:type="character" w:styleId="Hyperlink">
    <w:name w:val="Hyperlink"/>
    <w:basedOn w:val="DefaultParagraphFont"/>
    <w:uiPriority w:val="99"/>
    <w:unhideWhenUsed/>
    <w:rsid w:val="002D6F16"/>
    <w:rPr>
      <w:color w:val="0000FF" w:themeColor="hyperlink"/>
      <w:u w:val="single"/>
    </w:rPr>
  </w:style>
  <w:style w:type="character" w:styleId="FollowedHyperlink">
    <w:name w:val="FollowedHyperlink"/>
    <w:basedOn w:val="DefaultParagraphFont"/>
    <w:uiPriority w:val="99"/>
    <w:semiHidden/>
    <w:unhideWhenUsed/>
    <w:rsid w:val="00ED2947"/>
    <w:rPr>
      <w:color w:val="800080" w:themeColor="followedHyperlink"/>
      <w:u w:val="single"/>
    </w:rPr>
  </w:style>
  <w:style w:type="character" w:styleId="UnresolvedMention">
    <w:name w:val="Unresolved Mention"/>
    <w:basedOn w:val="DefaultParagraphFont"/>
    <w:uiPriority w:val="99"/>
    <w:rsid w:val="00ED29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help.autodesk.com/view/ACD/2016/ENU/?guid=GUID-2AA12FC5-FBB2-4ABE-9024-90D41FEB1AC3" TargetMode="External"/><Relationship Id="rId13" Type="http://schemas.openxmlformats.org/officeDocument/2006/relationships/image" Target="media/image3.png"/><Relationship Id="rId18" Type="http://schemas.openxmlformats.org/officeDocument/2006/relationships/hyperlink" Target="https://www.youtube.com/watch?v=xRpl_HqSUr4" TargetMode="External"/><Relationship Id="rId3" Type="http://schemas.openxmlformats.org/officeDocument/2006/relationships/settings" Target="settings.xml"/><Relationship Id="rId21" Type="http://schemas.openxmlformats.org/officeDocument/2006/relationships/oleObject" Target="embeddings/oleObject2.bin"/><Relationship Id="rId7" Type="http://schemas.openxmlformats.org/officeDocument/2006/relationships/hyperlink" Target="https://www.youtube.com/watch?v=NMEatCF7IZU&amp;feature=youtu.be" TargetMode="External"/><Relationship Id="rId12" Type="http://schemas.openxmlformats.org/officeDocument/2006/relationships/oleObject" Target="embeddings/oleObject1.bin"/><Relationship Id="rId17" Type="http://schemas.openxmlformats.org/officeDocument/2006/relationships/hyperlink" Target="http://help.autodesk.com/view/ACD/2016/ENU/?guid=GUID-2AA12FC5-FBB2-4ABE-9024-90D41FEB1AC3" TargetMode="External"/><Relationship Id="rId2" Type="http://schemas.openxmlformats.org/officeDocument/2006/relationships/styles" Target="styles.xml"/><Relationship Id="rId16" Type="http://schemas.openxmlformats.org/officeDocument/2006/relationships/hyperlink" Target="https://www.youtube.com/watch?v=EUPd1DhylIo" TargetMode="External"/><Relationship Id="rId20" Type="http://schemas.openxmlformats.org/officeDocument/2006/relationships/image" Target="media/image6.w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wmf"/><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image" Target="media/image1.jpeg"/><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www.youtube.com/watch?v=mZNXB4qNoVU" TargetMode="External"/><Relationship Id="rId14" Type="http://schemas.openxmlformats.org/officeDocument/2006/relationships/hyperlink" Target="http://www.jdawiseman.com/papers/union-jack/union-jack.html"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5</Pages>
  <Words>452</Words>
  <Characters>2578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Charles</dc:creator>
  <cp:lastModifiedBy>Benjamin McPheron</cp:lastModifiedBy>
  <cp:revision>19</cp:revision>
  <dcterms:created xsi:type="dcterms:W3CDTF">2016-01-15T16:52:00Z</dcterms:created>
  <dcterms:modified xsi:type="dcterms:W3CDTF">2019-12-30T19:45:00Z</dcterms:modified>
</cp:coreProperties>
</file>