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color w:val="000000"/>
          <w:sz w:val="28"/>
          <w:szCs w:val="28"/>
        </w:rPr>
      </w:pPr>
      <w:r>
        <w:rPr>
          <w:b w:val="false"/>
          <w:bCs w:val="false"/>
          <w:color w:val="000000"/>
          <w:sz w:val="28"/>
          <w:szCs w:val="28"/>
        </w:rPr>
        <w:t>School of Electrical Engineering, Belgrade</w:t>
      </w:r>
    </w:p>
    <w:p>
      <w:pPr>
        <w:pStyle w:val="Normal"/>
        <w:jc w:val="center"/>
        <w:rPr>
          <w:b w:val="false"/>
          <w:b w:val="false"/>
          <w:bCs w:val="false"/>
          <w:color w:val="000000"/>
          <w:sz w:val="28"/>
          <w:szCs w:val="28"/>
        </w:rPr>
      </w:pPr>
      <w:r>
        <w:rPr>
          <w:b w:val="false"/>
          <w:bCs w:val="false"/>
          <w:color w:val="000000"/>
          <w:sz w:val="28"/>
          <w:szCs w:val="28"/>
        </w:rPr>
        <w:t>Coursework for Software Engineering Principles (SI3PSI)</w:t>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b/>
          <w:b/>
          <w:bCs/>
          <w:color w:val="000000"/>
          <w:sz w:val="44"/>
          <w:szCs w:val="44"/>
        </w:rPr>
      </w:pPr>
      <w:r>
        <w:rPr>
          <w:b/>
          <w:bCs/>
          <w:color w:val="000000"/>
          <w:sz w:val="44"/>
          <w:szCs w:val="44"/>
        </w:rPr>
        <w:t>Project: CodeUp</w:t>
      </w:r>
    </w:p>
    <w:p>
      <w:pPr>
        <w:pStyle w:val="Normal"/>
        <w:jc w:val="center"/>
        <w:rPr>
          <w:b/>
          <w:b/>
          <w:bCs/>
          <w:color w:val="000000"/>
          <w:sz w:val="44"/>
          <w:szCs w:val="44"/>
        </w:rPr>
      </w:pPr>
      <w:r>
        <w:rPr>
          <w:b/>
          <w:bCs/>
          <w:color w:val="000000"/>
          <w:sz w:val="44"/>
          <w:szCs w:val="44"/>
        </w:rPr>
      </w:r>
    </w:p>
    <w:p>
      <w:pPr>
        <w:pStyle w:val="Normal"/>
        <w:jc w:val="center"/>
        <w:rPr>
          <w:b/>
          <w:b/>
          <w:bCs/>
          <w:color w:val="000000"/>
          <w:sz w:val="44"/>
          <w:szCs w:val="44"/>
        </w:rPr>
      </w:pPr>
      <w:r>
        <w:rPr>
          <w:b/>
          <w:bCs/>
          <w:color w:val="000000"/>
          <w:sz w:val="44"/>
          <w:szCs w:val="44"/>
        </w:rPr>
      </w:r>
    </w:p>
    <w:p>
      <w:pPr>
        <w:pStyle w:val="Normal"/>
        <w:jc w:val="center"/>
        <w:rPr>
          <w:b/>
          <w:b/>
          <w:bCs/>
          <w:color w:val="000000"/>
          <w:sz w:val="44"/>
          <w:szCs w:val="44"/>
        </w:rPr>
      </w:pPr>
      <w:r>
        <w:rPr>
          <w:b/>
          <w:bCs/>
          <w:color w:val="000000"/>
          <w:sz w:val="44"/>
          <w:szCs w:val="44"/>
        </w:rPr>
      </w:r>
    </w:p>
    <w:p>
      <w:pPr>
        <w:pStyle w:val="Normal"/>
        <w:jc w:val="center"/>
        <w:rPr>
          <w:b/>
          <w:b/>
          <w:bCs/>
          <w:color w:val="000000"/>
          <w:sz w:val="44"/>
          <w:szCs w:val="44"/>
        </w:rPr>
      </w:pPr>
      <w:r>
        <w:rPr>
          <w:b/>
          <w:bCs/>
          <w:color w:val="000000"/>
          <w:sz w:val="44"/>
          <w:szCs w:val="44"/>
        </w:rPr>
      </w:r>
    </w:p>
    <w:p>
      <w:pPr>
        <w:pStyle w:val="Normal"/>
        <w:jc w:val="center"/>
        <w:rPr>
          <w:b/>
          <w:b/>
          <w:bCs/>
          <w:color w:val="000000"/>
          <w:sz w:val="44"/>
          <w:szCs w:val="44"/>
        </w:rPr>
      </w:pPr>
      <w:r>
        <w:rPr>
          <w:b/>
          <w:bCs/>
          <w:color w:val="000000"/>
          <w:sz w:val="44"/>
          <w:szCs w:val="44"/>
        </w:rPr>
      </w:r>
    </w:p>
    <w:p>
      <w:pPr>
        <w:pStyle w:val="Normal"/>
        <w:jc w:val="center"/>
        <w:rPr>
          <w:b/>
          <w:b/>
          <w:bCs/>
          <w:color w:val="000000"/>
          <w:sz w:val="44"/>
          <w:szCs w:val="44"/>
        </w:rPr>
      </w:pPr>
      <w:r>
        <w:rPr>
          <w:b/>
          <w:bCs/>
          <w:color w:val="000000"/>
          <w:sz w:val="44"/>
          <w:szCs w:val="44"/>
        </w:rPr>
      </w:r>
    </w:p>
    <w:p>
      <w:pPr>
        <w:pStyle w:val="Normal"/>
        <w:jc w:val="center"/>
        <w:rPr>
          <w:b/>
          <w:b/>
          <w:bCs/>
          <w:color w:val="000000"/>
          <w:sz w:val="44"/>
          <w:szCs w:val="44"/>
        </w:rPr>
      </w:pPr>
      <w:r>
        <w:rPr>
          <w:b/>
          <w:bCs/>
          <w:color w:val="000000"/>
          <w:sz w:val="44"/>
          <w:szCs w:val="44"/>
        </w:rPr>
      </w:r>
    </w:p>
    <w:p>
      <w:pPr>
        <w:pStyle w:val="Normal"/>
        <w:jc w:val="center"/>
        <w:rPr>
          <w:b/>
          <w:b/>
          <w:bCs/>
          <w:color w:val="000000"/>
          <w:sz w:val="44"/>
          <w:szCs w:val="44"/>
        </w:rPr>
      </w:pPr>
      <w:r>
        <w:rPr>
          <w:b/>
          <w:bCs/>
          <w:color w:val="000000"/>
          <w:sz w:val="44"/>
          <w:szCs w:val="44"/>
        </w:rPr>
      </w:r>
    </w:p>
    <w:p>
      <w:pPr>
        <w:pStyle w:val="Normal"/>
        <w:jc w:val="center"/>
        <w:rPr>
          <w:b/>
          <w:b/>
          <w:bCs/>
          <w:color w:val="000000"/>
          <w:sz w:val="44"/>
          <w:szCs w:val="44"/>
        </w:rPr>
      </w:pPr>
      <w:r>
        <w:rPr>
          <w:b/>
          <w:bCs/>
          <w:color w:val="000000"/>
          <w:sz w:val="44"/>
          <w:szCs w:val="44"/>
        </w:rPr>
      </w:r>
    </w:p>
    <w:p>
      <w:pPr>
        <w:pStyle w:val="Normal"/>
        <w:jc w:val="center"/>
        <w:rPr>
          <w:b/>
          <w:b/>
          <w:bCs/>
          <w:color w:val="000000"/>
          <w:sz w:val="44"/>
          <w:szCs w:val="44"/>
        </w:rPr>
      </w:pPr>
      <w:r>
        <w:rPr>
          <w:b/>
          <w:bCs/>
          <w:color w:val="000000"/>
          <w:sz w:val="44"/>
          <w:szCs w:val="44"/>
        </w:rPr>
      </w:r>
    </w:p>
    <w:p>
      <w:pPr>
        <w:pStyle w:val="Normal"/>
        <w:jc w:val="center"/>
        <w:rPr>
          <w:color w:val="000000"/>
        </w:rPr>
      </w:pPr>
      <w:r>
        <w:rPr>
          <w:color w:val="000000"/>
        </w:rPr>
      </w:r>
    </w:p>
    <w:p>
      <w:pPr>
        <w:pStyle w:val="Normal"/>
        <w:jc w:val="center"/>
        <w:rPr>
          <w:i/>
          <w:i/>
          <w:iCs/>
          <w:color w:val="000000"/>
          <w:sz w:val="30"/>
          <w:szCs w:val="30"/>
        </w:rPr>
      </w:pPr>
      <w:r>
        <w:rPr>
          <w:i/>
          <w:iCs/>
          <w:color w:val="000000"/>
          <w:sz w:val="30"/>
          <w:szCs w:val="30"/>
        </w:rPr>
        <w:t>Database specification</w:t>
      </w:r>
    </w:p>
    <w:p>
      <w:pPr>
        <w:pStyle w:val="Normal"/>
        <w:jc w:val="center"/>
        <w:rPr>
          <w:color w:val="000000"/>
        </w:rPr>
      </w:pPr>
      <w:r>
        <w:rPr>
          <w:color w:val="000000"/>
        </w:rPr>
      </w:r>
    </w:p>
    <w:p>
      <w:pPr>
        <w:pStyle w:val="Normal"/>
        <w:jc w:val="center"/>
        <w:rPr/>
      </w:pPr>
      <w:r>
        <w:rPr>
          <w:color w:val="000000"/>
          <w:sz w:val="36"/>
          <w:szCs w:val="36"/>
        </w:rPr>
        <w:t>Document version: 1.0</w:t>
      </w:r>
      <w:r>
        <w:br w:type="page"/>
      </w:r>
    </w:p>
    <w:p>
      <w:pPr>
        <w:pStyle w:val="Normal"/>
        <w:jc w:val="center"/>
        <w:rPr>
          <w:color w:val="000000"/>
          <w:sz w:val="36"/>
          <w:szCs w:val="36"/>
        </w:rPr>
      </w:pPr>
      <w:r>
        <w:rPr>
          <w:color w:val="000000"/>
          <w:sz w:val="36"/>
          <w:szCs w:val="36"/>
        </w:rPr>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519_1395929794">
        <w:r>
          <w:rPr>
            <w:rStyle w:val="IndexLink"/>
          </w:rPr>
          <w:t>1. Introduction</w:t>
          <w:tab/>
          <w:t>3</w:t>
        </w:r>
      </w:hyperlink>
    </w:p>
    <w:p>
      <w:pPr>
        <w:pStyle w:val="Contents2"/>
        <w:tabs>
          <w:tab w:val="right" w:pos="9355" w:leader="dot"/>
        </w:tabs>
        <w:rPr/>
      </w:pPr>
      <w:hyperlink w:anchor="__RefHeading___Toc1521_1395929794">
        <w:r>
          <w:rPr>
            <w:rStyle w:val="IndexLink"/>
          </w:rPr>
          <w:t>1.1. Goal of this database</w:t>
          <w:tab/>
          <w:t>3</w:t>
        </w:r>
      </w:hyperlink>
    </w:p>
    <w:p>
      <w:pPr>
        <w:pStyle w:val="Contents2"/>
        <w:tabs>
          <w:tab w:val="right" w:pos="9355" w:leader="dot"/>
        </w:tabs>
        <w:rPr/>
      </w:pPr>
      <w:hyperlink w:anchor="__RefHeading___Toc1523_1395929794">
        <w:r>
          <w:rPr>
            <w:rStyle w:val="IndexLink"/>
          </w:rPr>
          <w:t>1.2. The target group</w:t>
          <w:tab/>
          <w:t>3</w:t>
        </w:r>
      </w:hyperlink>
    </w:p>
    <w:p>
      <w:pPr>
        <w:pStyle w:val="Contents2"/>
        <w:tabs>
          <w:tab w:val="right" w:pos="9355" w:leader="dot"/>
        </w:tabs>
        <w:rPr/>
      </w:pPr>
      <w:hyperlink w:anchor="__RefHeading___Toc1525_1395929794">
        <w:r>
          <w:rPr>
            <w:rStyle w:val="IndexLink"/>
          </w:rPr>
          <w:t>1.3. Document organization</w:t>
          <w:tab/>
          <w:t>3</w:t>
        </w:r>
      </w:hyperlink>
    </w:p>
    <w:p>
      <w:pPr>
        <w:pStyle w:val="Contents2"/>
        <w:tabs>
          <w:tab w:val="right" w:pos="9355" w:leader="dot"/>
        </w:tabs>
        <w:rPr/>
      </w:pPr>
      <w:hyperlink w:anchor="__RefHeading___Toc1527_1395929794">
        <w:r>
          <w:rPr>
            <w:rStyle w:val="IndexLink"/>
          </w:rPr>
          <w:t>1.4. Concern</w:t>
          <w:tab/>
          <w:t>3</w:t>
        </w:r>
      </w:hyperlink>
    </w:p>
    <w:p>
      <w:pPr>
        <w:pStyle w:val="Contents1"/>
        <w:tabs>
          <w:tab w:val="right" w:pos="9638" w:leader="dot"/>
        </w:tabs>
        <w:rPr/>
      </w:pPr>
      <w:hyperlink w:anchor="__RefHeading___Toc1529_1395929794">
        <w:r>
          <w:rPr>
            <w:rStyle w:val="IndexLink"/>
          </w:rPr>
          <w:t>2. Database model</w:t>
          <w:tab/>
          <w:t>4</w:t>
        </w:r>
      </w:hyperlink>
    </w:p>
    <w:p>
      <w:pPr>
        <w:pStyle w:val="Contents2"/>
        <w:tabs>
          <w:tab w:val="right" w:pos="9355" w:leader="dot"/>
        </w:tabs>
        <w:rPr/>
      </w:pPr>
      <w:hyperlink w:anchor="__RefHeading___Toc1531_1395929794">
        <w:r>
          <w:rPr>
            <w:rStyle w:val="IndexLink"/>
          </w:rPr>
          <w:t>2.1. IE notation</w:t>
          <w:tab/>
          <w:t>4</w:t>
        </w:r>
      </w:hyperlink>
    </w:p>
    <w:p>
      <w:pPr>
        <w:pStyle w:val="Contents2"/>
        <w:tabs>
          <w:tab w:val="right" w:pos="9355" w:leader="dot"/>
        </w:tabs>
        <w:rPr/>
      </w:pPr>
      <w:hyperlink w:anchor="__RefHeading___Toc1533_1395929794">
        <w:r>
          <w:rPr>
            <w:rStyle w:val="IndexLink"/>
          </w:rPr>
          <w:t>2.2. Schema of relational database</w:t>
          <w:tab/>
          <w:t>4</w:t>
        </w:r>
      </w:hyperlink>
    </w:p>
    <w:p>
      <w:pPr>
        <w:pStyle w:val="Contents1"/>
        <w:tabs>
          <w:tab w:val="right" w:pos="9638" w:leader="dot"/>
        </w:tabs>
        <w:rPr/>
      </w:pPr>
      <w:hyperlink w:anchor="__RefHeading___Toc1535_1395929794">
        <w:r>
          <w:rPr>
            <w:rStyle w:val="IndexLink"/>
          </w:rPr>
          <w:t>3. Tables</w:t>
          <w:tab/>
          <w:t>5</w:t>
        </w:r>
      </w:hyperlink>
    </w:p>
    <w:p>
      <w:pPr>
        <w:pStyle w:val="Contents2"/>
        <w:tabs>
          <w:tab w:val="right" w:pos="9355" w:leader="dot"/>
        </w:tabs>
        <w:rPr/>
      </w:pPr>
      <w:hyperlink w:anchor="__RefHeading___Toc1537_1395929794">
        <w:r>
          <w:rPr>
            <w:rStyle w:val="IndexLink"/>
          </w:rPr>
          <w:t>3.1. User</w:t>
          <w:tab/>
          <w:t>5</w:t>
        </w:r>
      </w:hyperlink>
    </w:p>
    <w:p>
      <w:pPr>
        <w:pStyle w:val="Contents2"/>
        <w:tabs>
          <w:tab w:val="right" w:pos="9355" w:leader="dot"/>
        </w:tabs>
        <w:rPr/>
      </w:pPr>
      <w:hyperlink w:anchor="__RefHeading___Toc1539_1395929794">
        <w:r>
          <w:rPr>
            <w:rStyle w:val="IndexLink"/>
          </w:rPr>
          <w:t>3.2. Country</w:t>
          <w:tab/>
          <w:t>5</w:t>
        </w:r>
      </w:hyperlink>
    </w:p>
    <w:p>
      <w:pPr>
        <w:pStyle w:val="Contents2"/>
        <w:tabs>
          <w:tab w:val="right" w:pos="9355" w:leader="dot"/>
        </w:tabs>
        <w:rPr/>
      </w:pPr>
      <w:hyperlink w:anchor="__RefHeading___Toc1541_1395929794">
        <w:r>
          <w:rPr>
            <w:rStyle w:val="IndexLink"/>
          </w:rPr>
          <w:t>3.3. Bug</w:t>
          <w:tab/>
          <w:t>5</w:t>
        </w:r>
      </w:hyperlink>
    </w:p>
    <w:p>
      <w:pPr>
        <w:pStyle w:val="Contents2"/>
        <w:tabs>
          <w:tab w:val="right" w:pos="9355" w:leader="dot"/>
        </w:tabs>
        <w:rPr/>
      </w:pPr>
      <w:hyperlink w:anchor="__RefHeading___Toc1543_1395929794">
        <w:r>
          <w:rPr>
            <w:rStyle w:val="IndexLink"/>
          </w:rPr>
          <w:t>3.4. Request</w:t>
          <w:tab/>
          <w:t>6</w:t>
        </w:r>
      </w:hyperlink>
    </w:p>
    <w:p>
      <w:pPr>
        <w:pStyle w:val="Contents2"/>
        <w:tabs>
          <w:tab w:val="right" w:pos="9355" w:leader="dot"/>
        </w:tabs>
        <w:rPr/>
      </w:pPr>
      <w:hyperlink w:anchor="__RefHeading___Toc1545_1395929794">
        <w:r>
          <w:rPr>
            <w:rStyle w:val="IndexLink"/>
          </w:rPr>
          <w:t>3.5. Category</w:t>
          <w:tab/>
          <w:t>6</w:t>
        </w:r>
      </w:hyperlink>
    </w:p>
    <w:p>
      <w:pPr>
        <w:pStyle w:val="Contents2"/>
        <w:tabs>
          <w:tab w:val="right" w:pos="9355" w:leader="dot"/>
        </w:tabs>
        <w:rPr/>
      </w:pPr>
      <w:hyperlink w:anchor="__RefHeading___Toc1547_1395929794">
        <w:r>
          <w:rPr>
            <w:rStyle w:val="IndexLink"/>
          </w:rPr>
          <w:t>3.6. Subcategory</w:t>
          <w:tab/>
          <w:t>6</w:t>
        </w:r>
      </w:hyperlink>
    </w:p>
    <w:p>
      <w:pPr>
        <w:pStyle w:val="Contents2"/>
        <w:tabs>
          <w:tab w:val="right" w:pos="9355" w:leader="dot"/>
        </w:tabs>
        <w:rPr/>
      </w:pPr>
      <w:hyperlink w:anchor="__RefHeading___Toc1549_1395929794">
        <w:r>
          <w:rPr>
            <w:rStyle w:val="IndexLink"/>
          </w:rPr>
          <w:t>3.7. ProblemStatement</w:t>
          <w:tab/>
          <w:t>7</w:t>
        </w:r>
      </w:hyperlink>
    </w:p>
    <w:p>
      <w:pPr>
        <w:pStyle w:val="Contents2"/>
        <w:tabs>
          <w:tab w:val="right" w:pos="9355" w:leader="dot"/>
        </w:tabs>
        <w:rPr/>
      </w:pPr>
      <w:hyperlink w:anchor="__RefHeading___Toc1551_1395929794">
        <w:r>
          <w:rPr>
            <w:rStyle w:val="IndexLink"/>
          </w:rPr>
          <w:t>3.8. Solution</w:t>
          <w:tab/>
          <w:t>7</w:t>
        </w:r>
      </w:hyperlink>
    </w:p>
    <w:p>
      <w:pPr>
        <w:pStyle w:val="Contents2"/>
        <w:tabs>
          <w:tab w:val="right" w:pos="9355" w:leader="dot"/>
        </w:tabs>
        <w:rPr/>
      </w:pPr>
      <w:hyperlink w:anchor="__RefHeading___Toc1767_1395929794">
        <w:r>
          <w:rPr>
            <w:rStyle w:val="IndexLink"/>
          </w:rPr>
          <w:t>3.9. Test</w:t>
          <w:tab/>
          <w:t>7</w:t>
        </w:r>
      </w:hyperlink>
    </w:p>
    <w:p>
      <w:pPr>
        <w:pStyle w:val="Contents2"/>
        <w:tabs>
          <w:tab w:val="right" w:pos="9355" w:leader="dot"/>
        </w:tabs>
        <w:rPr/>
      </w:pPr>
      <w:hyperlink w:anchor="__RefHeading___Toc1555_1395929794">
        <w:r>
          <w:rPr>
            <w:rStyle w:val="IndexLink"/>
          </w:rPr>
          <w:t>3.10. ProblemStatements-Test</w:t>
          <w:tab/>
          <w:t>7</w:t>
        </w:r>
      </w:hyperlink>
      <w:r>
        <w:fldChar w:fldCharType="end"/>
      </w:r>
    </w:p>
    <w:p>
      <w:pPr>
        <w:pStyle w:val="Normal"/>
        <w:jc w:val="left"/>
        <w:rPr>
          <w:color w:val="000000"/>
          <w:sz w:val="36"/>
          <w:szCs w:val="36"/>
        </w:rPr>
      </w:pPr>
      <w:r>
        <w:rPr>
          <w:color w:val="000000"/>
          <w:sz w:val="36"/>
          <w:szCs w:val="36"/>
        </w:rPr>
      </w:r>
      <w:r>
        <w:br w:type="page"/>
      </w:r>
    </w:p>
    <w:p>
      <w:pPr>
        <w:pStyle w:val="Heading1"/>
        <w:numPr>
          <w:ilvl w:val="0"/>
          <w:numId w:val="2"/>
        </w:numPr>
        <w:ind w:left="0" w:hanging="0"/>
        <w:rPr/>
      </w:pPr>
      <w:bookmarkStart w:id="0" w:name="__RefHeading___Toc1519_1395929794"/>
      <w:bookmarkEnd w:id="0"/>
      <w:r>
        <w:rPr/>
        <w:t>1. Introduction</w:t>
      </w:r>
    </w:p>
    <w:p>
      <w:pPr>
        <w:pStyle w:val="Heading2"/>
        <w:numPr>
          <w:ilvl w:val="1"/>
          <w:numId w:val="2"/>
        </w:numPr>
        <w:ind w:left="0" w:hanging="0"/>
        <w:rPr/>
      </w:pPr>
      <w:bookmarkStart w:id="1" w:name="__RefHeading___Toc1521_1395929794"/>
      <w:bookmarkEnd w:id="1"/>
      <w:r>
        <w:rPr/>
        <w:t>1.1. Goal of th</w:t>
      </w:r>
      <w:r>
        <w:rPr/>
        <w:t>e</w:t>
      </w:r>
      <w:r>
        <w:rPr/>
        <w:t xml:space="preserve"> database</w:t>
      </w:r>
    </w:p>
    <w:p>
      <w:pPr>
        <w:pStyle w:val="Normal"/>
        <w:rPr/>
      </w:pPr>
      <w:r>
        <w:rPr/>
      </w:r>
    </w:p>
    <w:p>
      <w:pPr>
        <w:pStyle w:val="Normal"/>
        <w:rPr/>
      </w:pPr>
      <w:r>
        <w:rPr/>
        <w:t>Goal of th</w:t>
      </w:r>
      <w:r>
        <w:rPr/>
        <w:t>e</w:t>
      </w:r>
      <w:r>
        <w:rPr/>
        <w:t xml:space="preserve"> database is to reliably store information about our users, as well as the problem statements that this platform will offer to our users. Also, for every problem statement in our database, the database will store corresponding test cases.</w:t>
      </w:r>
    </w:p>
    <w:p>
      <w:pPr>
        <w:pStyle w:val="Normal"/>
        <w:rPr/>
      </w:pPr>
      <w:r>
        <w:rPr/>
      </w:r>
    </w:p>
    <w:p>
      <w:pPr>
        <w:pStyle w:val="Normal"/>
        <w:rPr/>
      </w:pPr>
      <w:r>
        <w:rPr/>
        <w:t>In this document, the database will be presented in IE notation. In addition to that, this document will present a description of the tables that this database contains.</w:t>
      </w:r>
    </w:p>
    <w:p>
      <w:pPr>
        <w:pStyle w:val="Normal"/>
        <w:rPr/>
      </w:pPr>
      <w:r>
        <w:rPr/>
      </w:r>
    </w:p>
    <w:p>
      <w:pPr>
        <w:pStyle w:val="Heading2"/>
        <w:numPr>
          <w:ilvl w:val="1"/>
          <w:numId w:val="2"/>
        </w:numPr>
        <w:ind w:left="0" w:hanging="0"/>
        <w:rPr/>
      </w:pPr>
      <w:bookmarkStart w:id="2" w:name="__RefHeading___Toc1523_1395929794"/>
      <w:bookmarkEnd w:id="2"/>
      <w:r>
        <w:rPr/>
        <w:t>1.2. The target group</w:t>
      </w:r>
    </w:p>
    <w:p>
      <w:pPr>
        <w:pStyle w:val="Normal"/>
        <w:rPr>
          <w:sz w:val="28"/>
          <w:szCs w:val="28"/>
        </w:rPr>
      </w:pPr>
      <w:r>
        <w:rPr>
          <w:sz w:val="28"/>
          <w:szCs w:val="28"/>
        </w:rPr>
      </w:r>
    </w:p>
    <w:p>
      <w:pPr>
        <w:pStyle w:val="Normal"/>
        <w:rPr/>
      </w:pPr>
      <w:r>
        <w:rPr>
          <w:sz w:val="24"/>
          <w:szCs w:val="24"/>
        </w:rPr>
        <w:t xml:space="preserve">The database model </w:t>
      </w:r>
      <w:r>
        <w:rPr>
          <w:sz w:val="24"/>
          <w:szCs w:val="24"/>
        </w:rPr>
        <w:t>should enable easier communication between developers and management.</w:t>
      </w:r>
      <w:r>
        <w:rPr>
          <w:sz w:val="24"/>
          <w:szCs w:val="24"/>
        </w:rPr>
        <w:t xml:space="preserve"> The project leader will use this document to plan the development team’s activities, and the development team will use it as the basis for the implementation.</w:t>
      </w:r>
    </w:p>
    <w:p>
      <w:pPr>
        <w:pStyle w:val="Normal"/>
        <w:rPr>
          <w:sz w:val="24"/>
          <w:szCs w:val="24"/>
        </w:rPr>
      </w:pPr>
      <w:r>
        <w:rPr>
          <w:sz w:val="24"/>
          <w:szCs w:val="24"/>
        </w:rPr>
      </w:r>
    </w:p>
    <w:p>
      <w:pPr>
        <w:pStyle w:val="Normal"/>
        <w:rPr/>
      </w:pPr>
      <w:r>
        <w:rPr>
          <w:sz w:val="24"/>
          <w:szCs w:val="24"/>
        </w:rPr>
        <w:t xml:space="preserve">Also, </w:t>
      </w:r>
      <w:r>
        <w:rPr>
          <w:sz w:val="24"/>
          <w:szCs w:val="24"/>
        </w:rPr>
        <w:t>new team members</w:t>
      </w:r>
      <w:r>
        <w:rPr>
          <w:sz w:val="24"/>
          <w:szCs w:val="24"/>
        </w:rPr>
        <w:t xml:space="preserve"> will be able to integrate into team more easily.</w:t>
      </w:r>
    </w:p>
    <w:p>
      <w:pPr>
        <w:pStyle w:val="Normal"/>
        <w:rPr/>
      </w:pPr>
      <w:r>
        <w:rPr/>
      </w:r>
    </w:p>
    <w:p>
      <w:pPr>
        <w:pStyle w:val="Heading2"/>
        <w:numPr>
          <w:ilvl w:val="1"/>
          <w:numId w:val="2"/>
        </w:numPr>
        <w:ind w:left="0" w:hanging="0"/>
        <w:rPr/>
      </w:pPr>
      <w:bookmarkStart w:id="3" w:name="__RefHeading___Toc1525_1395929794"/>
      <w:bookmarkEnd w:id="3"/>
      <w:r>
        <w:rPr/>
        <w:t>1.3. Document organization</w:t>
      </w:r>
    </w:p>
    <w:p>
      <w:pPr>
        <w:pStyle w:val="Normal"/>
        <w:rPr>
          <w:sz w:val="28"/>
          <w:szCs w:val="28"/>
        </w:rPr>
      </w:pPr>
      <w:r>
        <w:rPr>
          <w:sz w:val="28"/>
          <w:szCs w:val="28"/>
        </w:rPr>
      </w:r>
    </w:p>
    <w:p>
      <w:pPr>
        <w:pStyle w:val="Normal"/>
        <w:rPr/>
      </w:pPr>
      <w:r>
        <w:rPr/>
        <w:t>The rest of the document contains two more chapters:</w:t>
      </w:r>
    </w:p>
    <w:p>
      <w:pPr>
        <w:pStyle w:val="Normal"/>
        <w:rPr/>
      </w:pPr>
      <w:r>
        <w:rPr/>
        <w:tab/>
        <w:t>1) Data model – data model in our database,</w:t>
      </w:r>
    </w:p>
    <w:p>
      <w:pPr>
        <w:pStyle w:val="Normal"/>
        <w:rPr/>
      </w:pPr>
      <w:r>
        <w:rPr/>
        <w:tab/>
        <w:t>2) Table – each table will be described individually.</w:t>
      </w:r>
    </w:p>
    <w:p>
      <w:pPr>
        <w:pStyle w:val="Normal"/>
        <w:rPr/>
      </w:pPr>
      <w:r>
        <w:rPr/>
      </w:r>
    </w:p>
    <w:p>
      <w:pPr>
        <w:pStyle w:val="Heading2"/>
        <w:numPr>
          <w:ilvl w:val="1"/>
          <w:numId w:val="2"/>
        </w:numPr>
        <w:ind w:left="0" w:hanging="0"/>
        <w:rPr/>
      </w:pPr>
      <w:bookmarkStart w:id="4" w:name="__RefHeading___Toc1527_1395929794"/>
      <w:bookmarkEnd w:id="4"/>
      <w:r>
        <w:rPr/>
        <w:t>1.4. Concerns</w:t>
      </w:r>
    </w:p>
    <w:p>
      <w:pPr>
        <w:pStyle w:val="Normal"/>
        <w:rPr/>
      </w:pPr>
      <w:r>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900"/>
        <w:gridCol w:w="803"/>
        <w:gridCol w:w="7935"/>
      </w:tblGrid>
      <w:tr>
        <w:trPr/>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Number</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Date</w:t>
            </w:r>
          </w:p>
        </w:tc>
        <w:tc>
          <w:tcPr>
            <w:tcW w:w="79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Problem/Solution</w:t>
            </w:r>
          </w:p>
        </w:tc>
      </w:tr>
      <w:tr>
        <w:trPr/>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79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
          </w:p>
        </w:tc>
      </w:tr>
      <w:tr>
        <w:trPr/>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79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
          </w:p>
        </w:tc>
      </w:tr>
      <w:tr>
        <w:trPr/>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79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
          </w:p>
        </w:tc>
      </w:tr>
      <w:tr>
        <w:trPr/>
        <w:tc>
          <w:tcPr>
            <w:tcW w:w="9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79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
          </w:p>
        </w:tc>
      </w:tr>
    </w:tbl>
    <w:p>
      <w:pPr>
        <w:pStyle w:val="Normal"/>
        <w:rPr/>
      </w:pPr>
      <w:r>
        <w:rPr/>
      </w:r>
      <w:r>
        <w:br w:type="page"/>
      </w:r>
    </w:p>
    <w:p>
      <w:pPr>
        <w:pStyle w:val="Heading1"/>
        <w:numPr>
          <w:ilvl w:val="0"/>
          <w:numId w:val="2"/>
        </w:numPr>
        <w:ind w:left="0" w:hanging="0"/>
        <w:rPr/>
      </w:pPr>
      <w:bookmarkStart w:id="5" w:name="__RefHeading___Toc1529_1395929794"/>
      <w:bookmarkEnd w:id="5"/>
      <w:r>
        <w:rPr/>
        <w:t>2. Database model</w:t>
      </w:r>
    </w:p>
    <w:p>
      <w:pPr>
        <w:pStyle w:val="Normal"/>
        <w:jc w:val="left"/>
        <w:rPr>
          <w:sz w:val="32"/>
          <w:szCs w:val="32"/>
        </w:rPr>
      </w:pPr>
      <w:r>
        <w:rPr>
          <w:sz w:val="32"/>
          <w:szCs w:val="32"/>
        </w:rPr>
      </w:r>
    </w:p>
    <w:p>
      <w:pPr>
        <w:pStyle w:val="Heading2"/>
        <w:numPr>
          <w:ilvl w:val="1"/>
          <w:numId w:val="2"/>
        </w:numPr>
        <w:ind w:left="0" w:hanging="0"/>
        <w:rPr/>
      </w:pPr>
      <w:bookmarkStart w:id="6" w:name="__RefHeading___Toc1531_1395929794"/>
      <w:bookmarkEnd w:id="6"/>
      <w:r>
        <w:rPr/>
        <w:t>2.1. IE notation</w:t>
      </w:r>
    </w:p>
    <w:p>
      <w:pPr>
        <w:pStyle w:val="Normal"/>
        <w:jc w:val="left"/>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62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462780"/>
                    </a:xfrm>
                    <a:prstGeom prst="rect">
                      <a:avLst/>
                    </a:prstGeom>
                  </pic:spPr>
                </pic:pic>
              </a:graphicData>
            </a:graphic>
          </wp:anchor>
        </w:drawing>
      </w:r>
    </w:p>
    <w:p>
      <w:pPr>
        <w:pStyle w:val="Heading2"/>
        <w:numPr>
          <w:ilvl w:val="1"/>
          <w:numId w:val="2"/>
        </w:numPr>
        <w:ind w:left="0" w:hanging="0"/>
        <w:rPr/>
      </w:pPr>
      <w:bookmarkStart w:id="7" w:name="__RefHeading___Toc1533_1395929794"/>
      <w:bookmarkEnd w:id="7"/>
      <w:r>
        <w:rPr>
          <w:sz w:val="28"/>
          <w:szCs w:val="28"/>
        </w:rPr>
        <w:t xml:space="preserve">2.2. </w:t>
      </w:r>
      <w:r>
        <w:rPr>
          <w:sz w:val="28"/>
          <w:szCs w:val="28"/>
          <w:lang w:val="en-US"/>
        </w:rPr>
        <w:t>Schema of relational database</w:t>
      </w:r>
    </w:p>
    <w:p>
      <w:pPr>
        <w:pStyle w:val="Normal"/>
        <w:jc w:val="left"/>
        <w:rPr>
          <w:sz w:val="28"/>
          <w:szCs w:val="28"/>
          <w:lang w:val="en-US"/>
        </w:rPr>
      </w:pPr>
      <w:r>
        <w:rPr>
          <w:sz w:val="28"/>
          <w:szCs w:val="28"/>
          <w:lang w:val="en-US"/>
        </w:rPr>
      </w:r>
    </w:p>
    <w:p>
      <w:pPr>
        <w:pStyle w:val="Normal"/>
        <w:jc w:val="left"/>
        <w:rPr>
          <w:sz w:val="24"/>
          <w:szCs w:val="24"/>
        </w:rPr>
      </w:pPr>
      <w:r>
        <w:rPr>
          <w:sz w:val="24"/>
          <w:szCs w:val="24"/>
          <w:lang w:val="en-US"/>
        </w:rPr>
        <w:t>User(</w:t>
      </w:r>
      <w:r>
        <w:rPr>
          <w:sz w:val="24"/>
          <w:szCs w:val="24"/>
          <w:u w:val="single"/>
          <w:lang w:val="en-US"/>
        </w:rPr>
        <w:t>idUser</w:t>
      </w:r>
      <w:r>
        <w:rPr>
          <w:sz w:val="24"/>
          <w:szCs w:val="24"/>
          <w:lang w:val="en-US"/>
        </w:rPr>
        <w:t>, username, password, email, email visibility, idCountry, accountType, points)</w:t>
      </w:r>
    </w:p>
    <w:p>
      <w:pPr>
        <w:pStyle w:val="Normal"/>
        <w:jc w:val="left"/>
        <w:rPr>
          <w:sz w:val="24"/>
          <w:szCs w:val="24"/>
        </w:rPr>
      </w:pPr>
      <w:r>
        <w:rPr>
          <w:sz w:val="24"/>
          <w:szCs w:val="24"/>
          <w:lang w:val="en-US"/>
        </w:rPr>
        <w:t>Country(</w:t>
      </w:r>
      <w:r>
        <w:rPr>
          <w:sz w:val="24"/>
          <w:szCs w:val="24"/>
          <w:u w:val="single"/>
          <w:lang w:val="en-US"/>
        </w:rPr>
        <w:t>idCountry</w:t>
      </w:r>
      <w:r>
        <w:rPr>
          <w:sz w:val="24"/>
          <w:szCs w:val="24"/>
          <w:lang w:val="en-US"/>
        </w:rPr>
        <w:t>, countryName)</w:t>
      </w:r>
    </w:p>
    <w:p>
      <w:pPr>
        <w:pStyle w:val="Normal"/>
        <w:jc w:val="left"/>
        <w:rPr>
          <w:lang w:val="en-US"/>
        </w:rPr>
      </w:pPr>
      <w:r>
        <w:rPr>
          <w:lang w:val="en-US"/>
        </w:rPr>
      </w:r>
    </w:p>
    <w:p>
      <w:pPr>
        <w:pStyle w:val="Normal"/>
        <w:jc w:val="left"/>
        <w:rPr>
          <w:sz w:val="24"/>
          <w:szCs w:val="24"/>
        </w:rPr>
      </w:pPr>
      <w:r>
        <w:rPr>
          <w:sz w:val="24"/>
          <w:szCs w:val="24"/>
          <w:lang w:val="en-US"/>
        </w:rPr>
        <w:t>Bug(</w:t>
      </w:r>
      <w:r>
        <w:rPr>
          <w:sz w:val="24"/>
          <w:szCs w:val="24"/>
          <w:u w:val="single"/>
          <w:lang w:val="en-US"/>
        </w:rPr>
        <w:t>idBug</w:t>
      </w:r>
      <w:r>
        <w:rPr>
          <w:sz w:val="24"/>
          <w:szCs w:val="24"/>
          <w:lang w:val="en-US"/>
        </w:rPr>
        <w:t>, bugDescription)</w:t>
      </w:r>
    </w:p>
    <w:p>
      <w:pPr>
        <w:pStyle w:val="Normal"/>
        <w:jc w:val="left"/>
        <w:rPr>
          <w:sz w:val="24"/>
          <w:szCs w:val="24"/>
        </w:rPr>
      </w:pPr>
      <w:r>
        <w:rPr>
          <w:sz w:val="24"/>
          <w:szCs w:val="24"/>
          <w:lang w:val="en-US"/>
        </w:rPr>
        <w:t>Request(</w:t>
      </w:r>
      <w:r>
        <w:rPr>
          <w:sz w:val="24"/>
          <w:szCs w:val="24"/>
          <w:u w:val="single"/>
          <w:lang w:val="en-US"/>
        </w:rPr>
        <w:t>idRequest</w:t>
      </w:r>
      <w:r>
        <w:rPr>
          <w:sz w:val="24"/>
          <w:szCs w:val="24"/>
          <w:lang w:val="en-US"/>
        </w:rPr>
        <w:t>, requestDescription)</w:t>
      </w:r>
    </w:p>
    <w:p>
      <w:pPr>
        <w:pStyle w:val="Normal"/>
        <w:jc w:val="left"/>
        <w:rPr>
          <w:lang w:val="en-US"/>
        </w:rPr>
      </w:pPr>
      <w:r>
        <w:rPr>
          <w:lang w:val="en-US"/>
        </w:rPr>
      </w:r>
    </w:p>
    <w:p>
      <w:pPr>
        <w:pStyle w:val="Normal"/>
        <w:jc w:val="left"/>
        <w:rPr>
          <w:sz w:val="24"/>
          <w:szCs w:val="24"/>
        </w:rPr>
      </w:pPr>
      <w:r>
        <w:rPr>
          <w:sz w:val="24"/>
          <w:szCs w:val="24"/>
          <w:lang w:val="en-US"/>
        </w:rPr>
        <w:t>Category(</w:t>
      </w:r>
      <w:r>
        <w:rPr>
          <w:sz w:val="24"/>
          <w:szCs w:val="24"/>
          <w:u w:val="single"/>
          <w:lang w:val="en-US"/>
        </w:rPr>
        <w:t>idCategory</w:t>
      </w:r>
      <w:r>
        <w:rPr>
          <w:sz w:val="24"/>
          <w:szCs w:val="24"/>
          <w:u w:val="none"/>
          <w:lang w:val="en-US"/>
        </w:rPr>
        <w:t>, categoryName, categoryDescription</w:t>
      </w:r>
      <w:r>
        <w:rPr>
          <w:sz w:val="24"/>
          <w:szCs w:val="24"/>
          <w:lang w:val="en-US"/>
        </w:rPr>
        <w:t>)</w:t>
      </w:r>
    </w:p>
    <w:p>
      <w:pPr>
        <w:pStyle w:val="Normal"/>
        <w:jc w:val="left"/>
        <w:rPr>
          <w:sz w:val="24"/>
          <w:szCs w:val="24"/>
        </w:rPr>
      </w:pPr>
      <w:r>
        <w:rPr>
          <w:sz w:val="24"/>
          <w:szCs w:val="24"/>
          <w:lang w:val="en-US"/>
        </w:rPr>
        <w:t>Subcategory(</w:t>
      </w:r>
      <w:r>
        <w:rPr>
          <w:sz w:val="24"/>
          <w:szCs w:val="24"/>
          <w:u w:val="single"/>
          <w:lang w:val="en-US"/>
        </w:rPr>
        <w:t>idSubcategory</w:t>
      </w:r>
      <w:r>
        <w:rPr>
          <w:sz w:val="24"/>
          <w:szCs w:val="24"/>
          <w:u w:val="none"/>
          <w:lang w:val="en-US"/>
        </w:rPr>
        <w:t>, subcategoryName, subcategoryDescription, idCategory</w:t>
      </w:r>
      <w:r>
        <w:rPr>
          <w:sz w:val="24"/>
          <w:szCs w:val="24"/>
          <w:lang w:val="en-US"/>
        </w:rPr>
        <w:t>)</w:t>
      </w:r>
    </w:p>
    <w:p>
      <w:pPr>
        <w:pStyle w:val="Normal"/>
        <w:jc w:val="left"/>
        <w:rPr>
          <w:sz w:val="24"/>
          <w:szCs w:val="24"/>
        </w:rPr>
      </w:pPr>
      <w:r>
        <w:rPr>
          <w:sz w:val="24"/>
          <w:szCs w:val="24"/>
          <w:lang w:val="en-US"/>
        </w:rPr>
        <w:t>ProblemStatement(</w:t>
      </w:r>
      <w:r>
        <w:rPr>
          <w:sz w:val="24"/>
          <w:szCs w:val="24"/>
          <w:u w:val="single"/>
          <w:lang w:val="en-US"/>
        </w:rPr>
        <w:t>idProblemStatement</w:t>
      </w:r>
      <w:r>
        <w:rPr>
          <w:sz w:val="24"/>
          <w:szCs w:val="24"/>
          <w:u w:val="none"/>
          <w:lang w:val="en-US"/>
        </w:rPr>
        <w:t>, problemStatementName, problemStatementDescription, difficultyLevel, points, idSubcategory</w:t>
      </w:r>
      <w:r>
        <w:rPr>
          <w:sz w:val="24"/>
          <w:szCs w:val="24"/>
          <w:lang w:val="en-US"/>
        </w:rPr>
        <w:t>)</w:t>
      </w:r>
    </w:p>
    <w:p>
      <w:pPr>
        <w:pStyle w:val="Normal"/>
        <w:jc w:val="left"/>
        <w:rPr>
          <w:sz w:val="24"/>
          <w:szCs w:val="24"/>
        </w:rPr>
      </w:pPr>
      <w:r>
        <w:rPr>
          <w:sz w:val="24"/>
          <w:szCs w:val="24"/>
          <w:lang w:val="en-US"/>
        </w:rPr>
        <w:t>Solution(</w:t>
      </w:r>
      <w:r>
        <w:rPr>
          <w:sz w:val="24"/>
          <w:szCs w:val="24"/>
          <w:u w:val="single"/>
          <w:lang w:val="en-US"/>
        </w:rPr>
        <w:t>idProblemStatement</w:t>
      </w:r>
      <w:r>
        <w:rPr>
          <w:sz w:val="24"/>
          <w:szCs w:val="24"/>
          <w:u w:val="none"/>
          <w:lang w:val="en-US"/>
        </w:rPr>
        <w:t>, solution</w:t>
      </w:r>
      <w:r>
        <w:rPr>
          <w:sz w:val="24"/>
          <w:szCs w:val="24"/>
          <w:lang w:val="en-US"/>
        </w:rPr>
        <w:t>)</w:t>
      </w:r>
    </w:p>
    <w:p>
      <w:pPr>
        <w:pStyle w:val="Normal"/>
        <w:jc w:val="left"/>
        <w:rPr>
          <w:sz w:val="24"/>
          <w:szCs w:val="24"/>
        </w:rPr>
      </w:pPr>
      <w:r>
        <w:rPr>
          <w:sz w:val="24"/>
          <w:szCs w:val="24"/>
          <w:lang w:val="en-US"/>
        </w:rPr>
        <w:t>Test(</w:t>
      </w:r>
      <w:r>
        <w:rPr>
          <w:sz w:val="24"/>
          <w:szCs w:val="24"/>
          <w:u w:val="single"/>
          <w:lang w:val="en-US"/>
        </w:rPr>
        <w:t>idTest</w:t>
      </w:r>
      <w:r>
        <w:rPr>
          <w:sz w:val="24"/>
          <w:szCs w:val="24"/>
          <w:u w:val="none"/>
          <w:lang w:val="en-US"/>
        </w:rPr>
        <w:t>, input, output</w:t>
      </w:r>
      <w:r>
        <w:rPr>
          <w:sz w:val="24"/>
          <w:szCs w:val="24"/>
          <w:lang w:val="en-US"/>
        </w:rPr>
        <w:t>)</w:t>
      </w:r>
    </w:p>
    <w:p>
      <w:pPr>
        <w:pStyle w:val="Normal"/>
        <w:jc w:val="left"/>
        <w:rPr>
          <w:sz w:val="24"/>
          <w:szCs w:val="24"/>
        </w:rPr>
      </w:pPr>
      <w:r>
        <w:rPr>
          <w:sz w:val="24"/>
          <w:szCs w:val="24"/>
          <w:lang w:val="en-US"/>
        </w:rPr>
        <w:t>ProblemStatements-Tests(</w:t>
      </w:r>
      <w:r>
        <w:rPr>
          <w:sz w:val="24"/>
          <w:szCs w:val="24"/>
          <w:u w:val="single"/>
          <w:lang w:val="en-US"/>
        </w:rPr>
        <w:t>idProblemStatement, idTest</w:t>
      </w:r>
      <w:r>
        <w:rPr>
          <w:sz w:val="24"/>
          <w:szCs w:val="24"/>
          <w:lang w:val="en-US"/>
        </w:rPr>
        <w:t>)</w:t>
      </w:r>
      <w:r>
        <w:br w:type="page"/>
      </w:r>
    </w:p>
    <w:p>
      <w:pPr>
        <w:pStyle w:val="Heading1"/>
        <w:numPr>
          <w:ilvl w:val="0"/>
          <w:numId w:val="2"/>
        </w:numPr>
        <w:ind w:left="0" w:hanging="0"/>
        <w:rPr/>
      </w:pPr>
      <w:bookmarkStart w:id="8" w:name="__RefHeading___Toc1535_1395929794"/>
      <w:bookmarkEnd w:id="8"/>
      <w:r>
        <w:rPr>
          <w:lang w:val="en-US"/>
        </w:rPr>
        <w:t>3. Tables</w:t>
      </w:r>
    </w:p>
    <w:p>
      <w:pPr>
        <w:pStyle w:val="Normal"/>
        <w:jc w:val="center"/>
        <w:rPr>
          <w:lang w:val="en-US"/>
        </w:rPr>
      </w:pPr>
      <w:r>
        <w:rPr>
          <w:lang w:val="en-US"/>
        </w:rPr>
      </w:r>
    </w:p>
    <w:p>
      <w:pPr>
        <w:pStyle w:val="Normal"/>
        <w:jc w:val="left"/>
        <w:rPr>
          <w:lang w:val="en-US"/>
        </w:rPr>
      </w:pPr>
      <w:r>
        <w:rPr>
          <w:lang w:val="en-US"/>
        </w:rPr>
      </w:r>
    </w:p>
    <w:p>
      <w:pPr>
        <w:pStyle w:val="Heading2"/>
        <w:numPr>
          <w:ilvl w:val="1"/>
          <w:numId w:val="2"/>
        </w:numPr>
        <w:ind w:left="0" w:hanging="0"/>
        <w:rPr/>
      </w:pPr>
      <w:bookmarkStart w:id="9" w:name="__RefHeading___Toc1537_1395929794"/>
      <w:bookmarkEnd w:id="9"/>
      <w:r>
        <w:rPr/>
        <w:t>3.1. User</w:t>
      </w:r>
    </w:p>
    <w:p>
      <w:pPr>
        <w:pStyle w:val="Normal"/>
        <w:jc w:val="left"/>
        <w:rPr>
          <w:lang w:val="en-US"/>
        </w:rPr>
      </w:pPr>
      <w:r>
        <w:rPr>
          <w:lang w:val="en-US"/>
        </w:rPr>
      </w:r>
    </w:p>
    <w:p>
      <w:pPr>
        <w:pStyle w:val="Normal"/>
        <w:jc w:val="left"/>
        <w:rPr/>
      </w:pPr>
      <w:r>
        <w:rPr>
          <w:sz w:val="24"/>
          <w:szCs w:val="24"/>
          <w:lang w:val="en-US"/>
        </w:rPr>
        <w:t>Information about users registered on our platform is stored in User table.</w:t>
      </w:r>
    </w:p>
    <w:p>
      <w:pPr>
        <w:pStyle w:val="Normal"/>
        <w:jc w:val="left"/>
        <w:rPr>
          <w:lang w:val="en-US"/>
        </w:rPr>
      </w:pPr>
      <w:r>
        <w:rPr>
          <w:lang w:val="en-US"/>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Name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Datatype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Primary Key?</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CCFF" w:val="clear"/>
            <w:tcMar>
              <w:left w:w="48" w:type="dxa"/>
            </w:tcMar>
            <w:vAlign w:val="center"/>
          </w:tcPr>
          <w:p>
            <w:pPr>
              <w:pStyle w:val="TableContents"/>
              <w:jc w:val="center"/>
              <w:rPr>
                <w:sz w:val="24"/>
                <w:szCs w:val="24"/>
              </w:rPr>
            </w:pPr>
            <w:r>
              <w:rPr>
                <w:sz w:val="24"/>
                <w:szCs w:val="24"/>
              </w:rPr>
              <w:t>Foreign key?</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idUser</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Yes</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username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password</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email</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emailVisibility</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boolean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accountType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idCountry</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Yes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points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bl>
    <w:p>
      <w:pPr>
        <w:pStyle w:val="Normal"/>
        <w:jc w:val="left"/>
        <w:rPr>
          <w:lang w:val="en-US"/>
        </w:rPr>
      </w:pPr>
      <w:r>
        <w:rPr>
          <w:lang w:val="en-US"/>
        </w:rPr>
      </w:r>
    </w:p>
    <w:p>
      <w:pPr>
        <w:pStyle w:val="Heading2"/>
        <w:numPr>
          <w:ilvl w:val="1"/>
          <w:numId w:val="2"/>
        </w:numPr>
        <w:ind w:left="0" w:hanging="0"/>
        <w:rPr/>
      </w:pPr>
      <w:bookmarkStart w:id="10" w:name="__RefHeading___Toc1539_1395929794"/>
      <w:bookmarkEnd w:id="10"/>
      <w:r>
        <w:rPr>
          <w:lang w:val="en-US"/>
        </w:rPr>
        <w:t>3.2. Country</w:t>
      </w:r>
    </w:p>
    <w:p>
      <w:pPr>
        <w:pStyle w:val="Normal"/>
        <w:jc w:val="left"/>
        <w:rPr>
          <w:lang w:val="en-US"/>
        </w:rPr>
      </w:pPr>
      <w:r>
        <w:rPr>
          <w:lang w:val="en-US"/>
        </w:rPr>
      </w:r>
    </w:p>
    <w:p>
      <w:pPr>
        <w:pStyle w:val="Normal"/>
        <w:jc w:val="left"/>
        <w:rPr>
          <w:sz w:val="24"/>
          <w:szCs w:val="24"/>
        </w:rPr>
      </w:pPr>
      <w:r>
        <w:rPr>
          <w:sz w:val="24"/>
          <w:szCs w:val="24"/>
          <w:lang w:val="en-US"/>
        </w:rPr>
        <w:t>Country table keeps information about all countries that exist in the world.</w:t>
      </w:r>
    </w:p>
    <w:p>
      <w:pPr>
        <w:pStyle w:val="Normal"/>
        <w:jc w:val="left"/>
        <w:rPr>
          <w:lang w:val="en-US"/>
        </w:rPr>
      </w:pPr>
      <w:r>
        <w:rPr>
          <w:lang w:val="en-US"/>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Name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Datatype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Primary Key?</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CCFF" w:val="clear"/>
            <w:tcMar>
              <w:left w:w="48" w:type="dxa"/>
            </w:tcMar>
            <w:vAlign w:val="center"/>
          </w:tcPr>
          <w:p>
            <w:pPr>
              <w:pStyle w:val="TableContents"/>
              <w:jc w:val="center"/>
              <w:rPr>
                <w:sz w:val="24"/>
                <w:szCs w:val="24"/>
              </w:rPr>
            </w:pPr>
            <w:r>
              <w:rPr>
                <w:sz w:val="24"/>
                <w:szCs w:val="24"/>
              </w:rPr>
              <w:t>Foreign key?</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idCountry</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Yes</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countryName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bl>
    <w:p>
      <w:pPr>
        <w:pStyle w:val="Normal"/>
        <w:jc w:val="left"/>
        <w:rPr>
          <w:lang w:val="en-US"/>
        </w:rPr>
      </w:pPr>
      <w:r>
        <w:rPr>
          <w:lang w:val="en-US"/>
        </w:rPr>
      </w:r>
    </w:p>
    <w:p>
      <w:pPr>
        <w:pStyle w:val="Heading2"/>
        <w:numPr>
          <w:ilvl w:val="1"/>
          <w:numId w:val="2"/>
        </w:numPr>
        <w:ind w:left="0" w:hanging="0"/>
        <w:rPr/>
      </w:pPr>
      <w:bookmarkStart w:id="11" w:name="__RefHeading___Toc1541_1395929794"/>
      <w:bookmarkEnd w:id="11"/>
      <w:r>
        <w:rPr>
          <w:lang w:val="en-US"/>
        </w:rPr>
        <w:t>3.3. Bug</w:t>
      </w:r>
    </w:p>
    <w:p>
      <w:pPr>
        <w:pStyle w:val="Normal"/>
        <w:jc w:val="left"/>
        <w:rPr>
          <w:lang w:val="en-US"/>
        </w:rPr>
      </w:pPr>
      <w:r>
        <w:rPr>
          <w:lang w:val="en-US"/>
        </w:rPr>
      </w:r>
    </w:p>
    <w:p>
      <w:pPr>
        <w:pStyle w:val="Normal"/>
        <w:jc w:val="left"/>
        <w:rPr/>
      </w:pPr>
      <w:r>
        <w:rPr>
          <w:sz w:val="24"/>
          <w:szCs w:val="24"/>
          <w:lang w:val="en-US"/>
        </w:rPr>
        <w:t>Users can report bugs they encounter during their time on our platform. Those reports will be stored in this table where they will be available for review by our administrators.</w:t>
      </w:r>
    </w:p>
    <w:p>
      <w:pPr>
        <w:pStyle w:val="Normal"/>
        <w:jc w:val="left"/>
        <w:rPr>
          <w:lang w:val="en-US"/>
        </w:rPr>
      </w:pPr>
      <w:r>
        <w:rPr>
          <w:lang w:val="en-US"/>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Name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Datatype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Primary Key?</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CCFF" w:val="clear"/>
            <w:tcMar>
              <w:left w:w="48" w:type="dxa"/>
            </w:tcMar>
            <w:vAlign w:val="center"/>
          </w:tcPr>
          <w:p>
            <w:pPr>
              <w:pStyle w:val="TableContents"/>
              <w:jc w:val="center"/>
              <w:rPr>
                <w:sz w:val="24"/>
                <w:szCs w:val="24"/>
              </w:rPr>
            </w:pPr>
            <w:r>
              <w:rPr>
                <w:sz w:val="24"/>
                <w:szCs w:val="24"/>
              </w:rPr>
              <w:t>Foreign key?</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idBug</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Yes</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bugDescription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bl>
    <w:p>
      <w:pPr>
        <w:pStyle w:val="Normal"/>
        <w:jc w:val="left"/>
        <w:rPr>
          <w:lang w:val="en-US"/>
        </w:rPr>
      </w:pPr>
      <w:r>
        <w:rPr>
          <w:lang w:val="en-US"/>
        </w:rPr>
      </w:r>
      <w:r>
        <w:br w:type="page"/>
      </w:r>
    </w:p>
    <w:p>
      <w:pPr>
        <w:pStyle w:val="Normal"/>
        <w:jc w:val="left"/>
        <w:rPr>
          <w:lang w:val="en-US"/>
        </w:rPr>
      </w:pPr>
      <w:r>
        <w:rPr>
          <w:lang w:val="en-US"/>
        </w:rPr>
      </w:r>
    </w:p>
    <w:p>
      <w:pPr>
        <w:pStyle w:val="Heading2"/>
        <w:numPr>
          <w:ilvl w:val="1"/>
          <w:numId w:val="2"/>
        </w:numPr>
        <w:ind w:left="0" w:hanging="0"/>
        <w:rPr/>
      </w:pPr>
      <w:bookmarkStart w:id="12" w:name="__RefHeading___Toc1543_1395929794"/>
      <w:bookmarkEnd w:id="12"/>
      <w:r>
        <w:rPr>
          <w:lang w:val="en-US"/>
        </w:rPr>
        <w:t>3.4. Request</w:t>
      </w:r>
    </w:p>
    <w:p>
      <w:pPr>
        <w:pStyle w:val="Normal"/>
        <w:jc w:val="left"/>
        <w:rPr>
          <w:lang w:val="en-US"/>
        </w:rPr>
      </w:pPr>
      <w:r>
        <w:rPr>
          <w:lang w:val="en-US"/>
        </w:rPr>
      </w:r>
    </w:p>
    <w:p>
      <w:pPr>
        <w:pStyle w:val="Normal"/>
        <w:jc w:val="left"/>
        <w:rPr/>
      </w:pPr>
      <w:r>
        <w:rPr>
          <w:sz w:val="24"/>
          <w:szCs w:val="24"/>
          <w:lang w:val="en-US"/>
        </w:rPr>
        <w:t>Users can request new feature, new problem statement or new problem category. Those requests are stored in Request table where they will be available for review by our administrators.</w:t>
      </w:r>
    </w:p>
    <w:p>
      <w:pPr>
        <w:pStyle w:val="Normal"/>
        <w:jc w:val="left"/>
        <w:rPr>
          <w:lang w:val="en-US"/>
        </w:rPr>
      </w:pPr>
      <w:r>
        <w:rPr>
          <w:lang w:val="en-US"/>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Name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Datatype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Primary Key?</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CCFF" w:val="clear"/>
            <w:tcMar>
              <w:left w:w="48" w:type="dxa"/>
            </w:tcMar>
            <w:vAlign w:val="center"/>
          </w:tcPr>
          <w:p>
            <w:pPr>
              <w:pStyle w:val="TableContents"/>
              <w:jc w:val="center"/>
              <w:rPr>
                <w:sz w:val="24"/>
                <w:szCs w:val="24"/>
              </w:rPr>
            </w:pPr>
            <w:r>
              <w:rPr>
                <w:sz w:val="24"/>
                <w:szCs w:val="24"/>
              </w:rPr>
              <w:t>Foreign key?</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idRequest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Yes</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requestDescription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bl>
    <w:p>
      <w:pPr>
        <w:pStyle w:val="Normal"/>
        <w:jc w:val="left"/>
        <w:rPr>
          <w:sz w:val="24"/>
          <w:szCs w:val="24"/>
          <w:lang w:val="en-US"/>
        </w:rPr>
      </w:pPr>
      <w:r>
        <w:rPr>
          <w:sz w:val="24"/>
          <w:szCs w:val="24"/>
          <w:lang w:val="en-US"/>
        </w:rPr>
      </w:r>
    </w:p>
    <w:p>
      <w:pPr>
        <w:pStyle w:val="Heading2"/>
        <w:numPr>
          <w:ilvl w:val="1"/>
          <w:numId w:val="2"/>
        </w:numPr>
        <w:ind w:left="0" w:hanging="0"/>
        <w:rPr/>
      </w:pPr>
      <w:bookmarkStart w:id="13" w:name="__RefHeading___Toc1545_1395929794"/>
      <w:bookmarkEnd w:id="13"/>
      <w:r>
        <w:rPr>
          <w:lang w:val="en-US"/>
        </w:rPr>
        <w:t>3.5. Category</w:t>
      </w:r>
    </w:p>
    <w:p>
      <w:pPr>
        <w:pStyle w:val="Normal"/>
        <w:jc w:val="left"/>
        <w:rPr>
          <w:lang w:val="en-US"/>
        </w:rPr>
      </w:pPr>
      <w:r>
        <w:rPr>
          <w:lang w:val="en-US"/>
        </w:rPr>
      </w:r>
    </w:p>
    <w:p>
      <w:pPr>
        <w:pStyle w:val="Normal"/>
        <w:jc w:val="left"/>
        <w:rPr/>
      </w:pPr>
      <w:bookmarkStart w:id="14" w:name="__DdeLink__1413_1395929794"/>
      <w:bookmarkEnd w:id="14"/>
      <w:r>
        <w:rPr>
          <w:sz w:val="24"/>
          <w:szCs w:val="24"/>
          <w:lang w:val="en-US"/>
        </w:rPr>
        <w:t xml:space="preserve">This table stores information about all problem categories that our platform offers. </w:t>
      </w:r>
      <w:r>
        <w:rPr>
          <w:sz w:val="24"/>
          <w:szCs w:val="24"/>
          <w:lang w:val="en-US"/>
        </w:rPr>
        <w:t>Categories are Algorithms, Data Structures etc...</w:t>
      </w:r>
    </w:p>
    <w:p>
      <w:pPr>
        <w:pStyle w:val="Normal"/>
        <w:jc w:val="left"/>
        <w:rPr>
          <w:lang w:val="en-US"/>
        </w:rPr>
      </w:pPr>
      <w:r>
        <w:rPr>
          <w:lang w:val="en-US"/>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Name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Datatype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Primary Key?</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CCFF" w:val="clear"/>
            <w:tcMar>
              <w:left w:w="48" w:type="dxa"/>
            </w:tcMar>
            <w:vAlign w:val="center"/>
          </w:tcPr>
          <w:p>
            <w:pPr>
              <w:pStyle w:val="TableContents"/>
              <w:jc w:val="center"/>
              <w:rPr>
                <w:sz w:val="24"/>
                <w:szCs w:val="24"/>
              </w:rPr>
            </w:pPr>
            <w:r>
              <w:rPr>
                <w:sz w:val="24"/>
                <w:szCs w:val="24"/>
              </w:rPr>
              <w:t>Foreign key?</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idCategory</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Yes</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categoryName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categoryDescription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bl>
    <w:p>
      <w:pPr>
        <w:pStyle w:val="Normal"/>
        <w:jc w:val="left"/>
        <w:rPr>
          <w:lang w:val="en-US"/>
        </w:rPr>
      </w:pPr>
      <w:r>
        <w:rPr>
          <w:lang w:val="en-US"/>
        </w:rPr>
      </w:r>
    </w:p>
    <w:p>
      <w:pPr>
        <w:pStyle w:val="Heading2"/>
        <w:numPr>
          <w:ilvl w:val="1"/>
          <w:numId w:val="2"/>
        </w:numPr>
        <w:ind w:left="0" w:hanging="0"/>
        <w:rPr/>
      </w:pPr>
      <w:bookmarkStart w:id="15" w:name="__RefHeading___Toc1547_1395929794"/>
      <w:bookmarkEnd w:id="15"/>
      <w:r>
        <w:rPr>
          <w:lang w:val="en-US"/>
        </w:rPr>
        <w:t>3.6. Subcategory</w:t>
      </w:r>
    </w:p>
    <w:p>
      <w:pPr>
        <w:pStyle w:val="Normal"/>
        <w:jc w:val="left"/>
        <w:rPr>
          <w:lang w:val="en-US"/>
        </w:rPr>
      </w:pPr>
      <w:r>
        <w:rPr>
          <w:lang w:val="en-US"/>
        </w:rPr>
      </w:r>
    </w:p>
    <w:p>
      <w:pPr>
        <w:pStyle w:val="Normal"/>
        <w:jc w:val="left"/>
        <w:rPr/>
      </w:pPr>
      <w:r>
        <w:rPr>
          <w:sz w:val="24"/>
          <w:szCs w:val="24"/>
          <w:lang w:val="en-US"/>
        </w:rPr>
        <w:t xml:space="preserve">Each category has one or more subcategories, which are stored in this table. </w:t>
      </w:r>
      <w:r>
        <w:rPr>
          <w:sz w:val="24"/>
          <w:szCs w:val="24"/>
          <w:lang w:val="en-US"/>
        </w:rPr>
        <w:t>Subcategories of Algorithms category are Searching, Sorting, Linked Lists etc...</w:t>
      </w:r>
    </w:p>
    <w:p>
      <w:pPr>
        <w:pStyle w:val="Normal"/>
        <w:jc w:val="left"/>
        <w:rPr>
          <w:lang w:val="en-US"/>
        </w:rPr>
      </w:pPr>
      <w:r>
        <w:rPr>
          <w:lang w:val="en-US"/>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Name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Datatype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Primary Key?</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CCFF" w:val="clear"/>
            <w:tcMar>
              <w:left w:w="48" w:type="dxa"/>
            </w:tcMar>
            <w:vAlign w:val="center"/>
          </w:tcPr>
          <w:p>
            <w:pPr>
              <w:pStyle w:val="TableContents"/>
              <w:jc w:val="center"/>
              <w:rPr>
                <w:sz w:val="24"/>
                <w:szCs w:val="24"/>
              </w:rPr>
            </w:pPr>
            <w:r>
              <w:rPr>
                <w:sz w:val="24"/>
                <w:szCs w:val="24"/>
              </w:rPr>
              <w:t>Foreign key?</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idSubcategory</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Yes</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subcategoryName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subcategoryName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idCategory</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Yes</w:t>
            </w:r>
          </w:p>
        </w:tc>
      </w:tr>
    </w:tbl>
    <w:p>
      <w:pPr>
        <w:pStyle w:val="Heading2"/>
        <w:numPr>
          <w:ilvl w:val="0"/>
          <w:numId w:val="0"/>
        </w:numPr>
        <w:ind w:left="0" w:hanging="0"/>
        <w:outlineLvl w:val="1"/>
        <w:rPr>
          <w:sz w:val="24"/>
          <w:szCs w:val="24"/>
          <w:lang w:val="en-US"/>
        </w:rPr>
      </w:pPr>
      <w:r>
        <w:rPr>
          <w:sz w:val="24"/>
          <w:szCs w:val="24"/>
          <w:lang w:val="en-US"/>
        </w:rPr>
      </w:r>
      <w:r>
        <w:br w:type="page"/>
      </w:r>
    </w:p>
    <w:p>
      <w:pPr>
        <w:pStyle w:val="Heading2"/>
        <w:numPr>
          <w:ilvl w:val="1"/>
          <w:numId w:val="2"/>
        </w:numPr>
        <w:ind w:left="0" w:hanging="0"/>
        <w:rPr/>
      </w:pPr>
      <w:bookmarkStart w:id="16" w:name="__RefHeading___Toc1549_1395929794"/>
      <w:bookmarkEnd w:id="16"/>
      <w:r>
        <w:rPr>
          <w:lang w:val="en-US"/>
        </w:rPr>
        <w:t>3.7. ProblemStatement</w:t>
      </w:r>
    </w:p>
    <w:p>
      <w:pPr>
        <w:pStyle w:val="Normal"/>
        <w:jc w:val="left"/>
        <w:rPr>
          <w:lang w:val="en-US"/>
        </w:rPr>
      </w:pPr>
      <w:r>
        <w:rPr>
          <w:lang w:val="en-US"/>
        </w:rPr>
      </w:r>
    </w:p>
    <w:p>
      <w:pPr>
        <w:pStyle w:val="Normal"/>
        <w:jc w:val="left"/>
        <w:rPr>
          <w:lang w:val="en-US"/>
        </w:rPr>
      </w:pPr>
      <w:r>
        <w:rPr>
          <w:sz w:val="24"/>
          <w:szCs w:val="24"/>
          <w:lang w:val="en-US"/>
        </w:rPr>
        <w:t>The main functionality of our platform is solving problem statements. Therefore, this table is used for storing them.</w:t>
      </w:r>
    </w:p>
    <w:p>
      <w:pPr>
        <w:pStyle w:val="Normal"/>
        <w:jc w:val="left"/>
        <w:rPr>
          <w:sz w:val="24"/>
          <w:szCs w:val="24"/>
        </w:rPr>
      </w:pPr>
      <w:r>
        <w:rPr>
          <w:lang w:val="en-US"/>
        </w:rPr>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600"/>
        <w:gridCol w:w="1219"/>
        <w:gridCol w:w="2409"/>
        <w:gridCol w:w="2416"/>
      </w:tblGrid>
      <w:tr>
        <w:trPr/>
        <w:tc>
          <w:tcPr>
            <w:tcW w:w="360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pPr>
            <w:r>
              <w:rPr>
                <w:sz w:val="24"/>
                <w:szCs w:val="24"/>
              </w:rPr>
              <w:t>Name</w:t>
            </w:r>
          </w:p>
        </w:tc>
        <w:tc>
          <w:tcPr>
            <w:tcW w:w="1219"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Datatype</w:t>
            </w:r>
          </w:p>
        </w:tc>
        <w:tc>
          <w:tcPr>
            <w:tcW w:w="2409"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Primary Key?</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CCFF" w:val="clear"/>
            <w:tcMar>
              <w:left w:w="48" w:type="dxa"/>
            </w:tcMar>
            <w:vAlign w:val="center"/>
          </w:tcPr>
          <w:p>
            <w:pPr>
              <w:pStyle w:val="TableContents"/>
              <w:jc w:val="center"/>
              <w:rPr>
                <w:sz w:val="24"/>
                <w:szCs w:val="24"/>
              </w:rPr>
            </w:pPr>
            <w:r>
              <w:rPr>
                <w:sz w:val="24"/>
                <w:szCs w:val="24"/>
              </w:rPr>
              <w:t>Foreign key?</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pPr>
            <w:r>
              <w:rPr>
                <w:sz w:val="24"/>
                <w:szCs w:val="24"/>
              </w:rPr>
              <w:t>idProblemStatement</w:t>
            </w:r>
          </w:p>
        </w:tc>
        <w:tc>
          <w:tcPr>
            <w:tcW w:w="121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Yes</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pPr>
            <w:r>
              <w:rPr>
                <w:sz w:val="24"/>
                <w:szCs w:val="24"/>
              </w:rPr>
              <w:t>problemStatementName</w:t>
            </w:r>
          </w:p>
        </w:tc>
        <w:tc>
          <w:tcPr>
            <w:tcW w:w="121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pPr>
            <w:r>
              <w:rPr>
                <w:sz w:val="24"/>
                <w:szCs w:val="24"/>
              </w:rPr>
              <w:t>problemStatementDescription</w:t>
            </w:r>
          </w:p>
        </w:tc>
        <w:tc>
          <w:tcPr>
            <w:tcW w:w="121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pPr>
            <w:r>
              <w:rPr>
                <w:sz w:val="24"/>
                <w:szCs w:val="24"/>
              </w:rPr>
              <w:t>points</w:t>
            </w:r>
          </w:p>
        </w:tc>
        <w:tc>
          <w:tcPr>
            <w:tcW w:w="121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pPr>
            <w:r>
              <w:rPr>
                <w:sz w:val="24"/>
                <w:szCs w:val="24"/>
              </w:rPr>
              <w:t>difficultyLevel</w:t>
            </w:r>
          </w:p>
        </w:tc>
        <w:tc>
          <w:tcPr>
            <w:tcW w:w="121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boolean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360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pPr>
            <w:r>
              <w:rPr>
                <w:sz w:val="24"/>
                <w:szCs w:val="24"/>
              </w:rPr>
              <w:t>idSubcategory</w:t>
            </w:r>
          </w:p>
        </w:tc>
        <w:tc>
          <w:tcPr>
            <w:tcW w:w="121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Yes</w:t>
            </w:r>
          </w:p>
        </w:tc>
      </w:tr>
    </w:tbl>
    <w:p>
      <w:pPr>
        <w:pStyle w:val="Normal"/>
        <w:jc w:val="left"/>
        <w:rPr>
          <w:lang w:val="en-US"/>
        </w:rPr>
      </w:pPr>
      <w:r>
        <w:rPr>
          <w:lang w:val="en-US"/>
        </w:rPr>
      </w:r>
    </w:p>
    <w:p>
      <w:pPr>
        <w:pStyle w:val="Heading2"/>
        <w:numPr>
          <w:ilvl w:val="1"/>
          <w:numId w:val="2"/>
        </w:numPr>
        <w:ind w:left="0" w:hanging="0"/>
        <w:rPr/>
      </w:pPr>
      <w:bookmarkStart w:id="17" w:name="__RefHeading___Toc1551_1395929794"/>
      <w:bookmarkEnd w:id="17"/>
      <w:r>
        <w:rPr>
          <w:lang w:val="en-US"/>
        </w:rPr>
        <w:t>3.8. Solution</w:t>
      </w:r>
    </w:p>
    <w:p>
      <w:pPr>
        <w:pStyle w:val="Normal"/>
        <w:jc w:val="left"/>
        <w:rPr>
          <w:lang w:val="en-US"/>
        </w:rPr>
      </w:pPr>
      <w:r>
        <w:rPr>
          <w:lang w:val="en-US"/>
        </w:rPr>
      </w:r>
    </w:p>
    <w:p>
      <w:pPr>
        <w:pStyle w:val="Normal"/>
        <w:jc w:val="left"/>
        <w:rPr>
          <w:sz w:val="24"/>
          <w:szCs w:val="24"/>
        </w:rPr>
      </w:pPr>
      <w:r>
        <w:rPr>
          <w:sz w:val="24"/>
          <w:szCs w:val="24"/>
          <w:lang w:val="en-US"/>
        </w:rPr>
        <w:t>Solution table is used for storing solutions to existing problem statements.</w:t>
      </w:r>
    </w:p>
    <w:p>
      <w:pPr>
        <w:pStyle w:val="Normal"/>
        <w:jc w:val="left"/>
        <w:rPr>
          <w:lang w:val="en-US"/>
        </w:rPr>
      </w:pPr>
      <w:r>
        <w:rPr>
          <w:lang w:val="en-US"/>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Name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Datatype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Primary Key?</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CCFF" w:val="clear"/>
            <w:tcMar>
              <w:left w:w="48" w:type="dxa"/>
            </w:tcMar>
            <w:vAlign w:val="center"/>
          </w:tcPr>
          <w:p>
            <w:pPr>
              <w:pStyle w:val="TableContents"/>
              <w:jc w:val="center"/>
              <w:rPr>
                <w:sz w:val="24"/>
                <w:szCs w:val="24"/>
              </w:rPr>
            </w:pPr>
            <w:r>
              <w:rPr>
                <w:sz w:val="24"/>
                <w:szCs w:val="24"/>
              </w:rPr>
              <w:t>Foreign key?</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idProblemStatement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Yes</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Yes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solution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bl>
    <w:p>
      <w:pPr>
        <w:pStyle w:val="Normal"/>
        <w:jc w:val="left"/>
        <w:rPr>
          <w:lang w:val="en-US"/>
        </w:rPr>
      </w:pPr>
      <w:r>
        <w:rPr>
          <w:lang w:val="en-US"/>
        </w:rPr>
      </w:r>
    </w:p>
    <w:p>
      <w:pPr>
        <w:pStyle w:val="Heading2"/>
        <w:numPr>
          <w:ilvl w:val="1"/>
          <w:numId w:val="2"/>
        </w:numPr>
        <w:ind w:left="0" w:hanging="0"/>
        <w:rPr/>
      </w:pPr>
      <w:bookmarkStart w:id="18" w:name="__RefHeading___Toc1767_1395929794"/>
      <w:bookmarkEnd w:id="18"/>
      <w:r>
        <w:rPr>
          <w:lang w:val="en-US"/>
        </w:rPr>
        <w:t>3.9. Test</w:t>
      </w:r>
    </w:p>
    <w:p>
      <w:pPr>
        <w:pStyle w:val="Normal"/>
        <w:jc w:val="left"/>
        <w:rPr>
          <w:lang w:val="en-US"/>
        </w:rPr>
      </w:pPr>
      <w:r>
        <w:rPr>
          <w:lang w:val="en-US"/>
        </w:rPr>
      </w:r>
    </w:p>
    <w:p>
      <w:pPr>
        <w:pStyle w:val="Normal"/>
        <w:jc w:val="left"/>
        <w:rPr/>
      </w:pPr>
      <w:r>
        <w:rPr>
          <w:sz w:val="24"/>
          <w:szCs w:val="24"/>
          <w:lang w:val="en-US"/>
        </w:rPr>
        <w:t>Each problem statement has multiple tests, which are used for validating user’s solution. These tests are stored in Test table.</w:t>
      </w:r>
    </w:p>
    <w:p>
      <w:pPr>
        <w:pStyle w:val="Normal"/>
        <w:jc w:val="left"/>
        <w:rPr>
          <w:lang w:val="en-US"/>
        </w:rPr>
      </w:pPr>
      <w:r>
        <w:rPr>
          <w:lang w:val="en-US"/>
        </w:rPr>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09"/>
        <w:gridCol w:w="2416"/>
      </w:tblGrid>
      <w:tr>
        <w:trPr/>
        <w:tc>
          <w:tcPr>
            <w:tcW w:w="2409"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Name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Datatype</w:t>
            </w:r>
          </w:p>
        </w:tc>
        <w:tc>
          <w:tcPr>
            <w:tcW w:w="2409"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Primary Key?</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CCFF" w:val="clear"/>
            <w:tcMar>
              <w:left w:w="48" w:type="dxa"/>
            </w:tcMar>
            <w:vAlign w:val="center"/>
          </w:tcPr>
          <w:p>
            <w:pPr>
              <w:pStyle w:val="TableContents"/>
              <w:jc w:val="center"/>
              <w:rPr>
                <w:sz w:val="24"/>
                <w:szCs w:val="24"/>
              </w:rPr>
            </w:pPr>
            <w:r>
              <w:rPr>
                <w:sz w:val="24"/>
                <w:szCs w:val="24"/>
              </w:rPr>
              <w:t>Foreign key?</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pPr>
            <w:r>
              <w:rPr>
                <w:sz w:val="24"/>
                <w:szCs w:val="24"/>
              </w:rPr>
              <w:t>idTest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Yes</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input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output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varchar</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No</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No</w:t>
            </w:r>
          </w:p>
        </w:tc>
      </w:tr>
    </w:tbl>
    <w:p>
      <w:pPr>
        <w:pStyle w:val="Normal"/>
        <w:jc w:val="left"/>
        <w:rPr>
          <w:lang w:val="en-US"/>
        </w:rPr>
      </w:pPr>
      <w:r>
        <w:rPr>
          <w:lang w:val="en-US"/>
        </w:rPr>
      </w:r>
    </w:p>
    <w:p>
      <w:pPr>
        <w:pStyle w:val="Heading2"/>
        <w:numPr>
          <w:ilvl w:val="1"/>
          <w:numId w:val="2"/>
        </w:numPr>
        <w:ind w:left="0" w:hanging="0"/>
        <w:rPr/>
      </w:pPr>
      <w:bookmarkStart w:id="19" w:name="__RefHeading___Toc1555_1395929794"/>
      <w:bookmarkEnd w:id="19"/>
      <w:r>
        <w:rPr>
          <w:lang w:val="en-US"/>
        </w:rPr>
        <w:t>3.10. ProblemStatements-Test</w:t>
      </w:r>
    </w:p>
    <w:p>
      <w:pPr>
        <w:pStyle w:val="Normal"/>
        <w:jc w:val="left"/>
        <w:rPr>
          <w:lang w:val="en-US"/>
        </w:rPr>
      </w:pPr>
      <w:r>
        <w:rPr>
          <w:lang w:val="en-US"/>
        </w:rPr>
      </w:r>
    </w:p>
    <w:p>
      <w:pPr>
        <w:pStyle w:val="Normal"/>
        <w:jc w:val="left"/>
        <w:rPr>
          <w:sz w:val="24"/>
          <w:szCs w:val="24"/>
        </w:rPr>
      </w:pPr>
      <w:r>
        <w:rPr>
          <w:sz w:val="24"/>
          <w:szCs w:val="24"/>
          <w:lang w:val="en-US"/>
        </w:rPr>
        <w:t>This table connects all of the problem statements to corresponding test cases.</w:t>
      </w:r>
    </w:p>
    <w:p>
      <w:pPr>
        <w:pStyle w:val="Normal"/>
        <w:jc w:val="left"/>
        <w:rPr>
          <w:lang w:val="en-US"/>
        </w:rPr>
      </w:pPr>
      <w:r>
        <w:rPr>
          <w:lang w:val="en-US"/>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Name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Datatype</w:t>
            </w:r>
          </w:p>
        </w:tc>
        <w:tc>
          <w:tcPr>
            <w:tcW w:w="2410" w:type="dxa"/>
            <w:tcBorders>
              <w:top w:val="single" w:sz="2" w:space="0" w:color="000001"/>
              <w:left w:val="single" w:sz="2" w:space="0" w:color="000001"/>
              <w:bottom w:val="single" w:sz="2" w:space="0" w:color="000001"/>
              <w:insideH w:val="single" w:sz="2" w:space="0" w:color="000001"/>
            </w:tcBorders>
            <w:shd w:fill="66CCFF" w:val="clear"/>
            <w:tcMar>
              <w:left w:w="48" w:type="dxa"/>
            </w:tcMar>
            <w:vAlign w:val="center"/>
          </w:tcPr>
          <w:p>
            <w:pPr>
              <w:pStyle w:val="TableContents"/>
              <w:jc w:val="center"/>
              <w:rPr>
                <w:sz w:val="24"/>
                <w:szCs w:val="24"/>
              </w:rPr>
            </w:pPr>
            <w:r>
              <w:rPr>
                <w:sz w:val="24"/>
                <w:szCs w:val="24"/>
              </w:rPr>
              <w:t>Primary Key?</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CCFF" w:val="clear"/>
            <w:tcMar>
              <w:left w:w="48" w:type="dxa"/>
            </w:tcMar>
            <w:vAlign w:val="center"/>
          </w:tcPr>
          <w:p>
            <w:pPr>
              <w:pStyle w:val="TableContents"/>
              <w:jc w:val="center"/>
              <w:rPr>
                <w:sz w:val="24"/>
                <w:szCs w:val="24"/>
              </w:rPr>
            </w:pPr>
            <w:r>
              <w:rPr>
                <w:sz w:val="24"/>
                <w:szCs w:val="24"/>
              </w:rPr>
              <w:t>Foreign key?</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idProblemStatement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Yes</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Yes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idTest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int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4"/>
                <w:szCs w:val="24"/>
              </w:rPr>
            </w:pPr>
            <w:r>
              <w:rPr>
                <w:sz w:val="24"/>
                <w:szCs w:val="24"/>
              </w:rPr>
              <w:t>Yes</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4"/>
                <w:szCs w:val="24"/>
              </w:rPr>
            </w:pPr>
            <w:r>
              <w:rPr>
                <w:sz w:val="24"/>
                <w:szCs w:val="24"/>
              </w:rPr>
              <w:t>Yes</w:t>
            </w:r>
          </w:p>
        </w:tc>
      </w:tr>
    </w:tbl>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LibreOffice/5.1.6.2$Linux_X86_64 LibreOffice_project/10m0$Build-2</Application>
  <Pages>7</Pages>
  <Words>700</Words>
  <Characters>4137</Characters>
  <CharactersWithSpaces>4592</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2018-04-02T19:54:04Z</dcterms:created>
  <dc:creator/>
  <dc:description/>
  <dc:language>en-US</dc:language>
  <cp:lastModifiedBy/>
  <dcterms:modified xsi:type="dcterms:W3CDTF">2018-04-07T11:04:22Z</dcterms:modified>
  <cp:revision>124</cp:revision>
  <dc:subject/>
  <dc:title/>
</cp:coreProperties>
</file>