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School of Electrical Engineering, Belgrade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Coursework for Software Engineering Principles (SI3PSI)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Project: CodeUp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Use case specification for </w:t>
      </w:r>
      <w:r>
        <w:rPr>
          <w:i/>
          <w:iCs/>
          <w:sz w:val="30"/>
          <w:szCs w:val="30"/>
        </w:rPr>
        <w:t>Modifying personal information</w:t>
      </w:r>
    </w:p>
    <w:p>
      <w:pPr>
        <w:pStyle w:val="Normal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/>
      </w:pPr>
      <w:r>
        <w:rPr/>
        <w:t>Document version: 1.0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Name: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  <w:r>
        <w:rPr>
          <w:rFonts w:cs="Arial" w:ascii="Arial" w:hAnsi="Arial"/>
          <w:b w:val="false"/>
          <w:bCs w:val="false"/>
        </w:rPr>
        <w:t>Modifying personal information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Identifier</w:t>
      </w:r>
      <w:r>
        <w:rPr>
          <w:rFonts w:cs="Arial" w:ascii="Arial" w:hAnsi="Arial"/>
          <w:bCs/>
        </w:rPr>
        <w:t xml:space="preserve"> </w:t>
      </w:r>
    </w:p>
    <w:p>
      <w:pPr>
        <w:pStyle w:val="Normal"/>
        <w:rPr/>
      </w:pPr>
      <w:r>
        <w:rPr>
          <w:bCs/>
        </w:rPr>
        <w:tab/>
      </w:r>
      <w:r>
        <w:rPr>
          <w:bCs/>
        </w:rPr>
        <w:t>UC6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User is presented with the page that consists of his personal information(first name, second </w:t>
        <w:tab/>
        <w:t xml:space="preserve">name, email, account settings etc…). He can choose which personal information he wants to </w:t>
        <w:tab/>
        <w:t xml:space="preserve">change and their visibility to other users. After changing them, user must confirm the </w:t>
        <w:tab/>
        <w:t>changes by clicking on Apply changes button.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Goal </w:t>
      </w:r>
      <w:r>
        <w:rPr>
          <w:iCs/>
        </w:rPr>
        <w:t>(</w:t>
      </w:r>
      <w:r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i w:val="false"/>
          <w:iCs w:val="false"/>
        </w:rPr>
        <w:t>User changed his personal information.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Preconditions </w:t>
      </w:r>
      <w:r>
        <w:rPr>
          <w:rFonts w:cs="Arial" w:ascii="Arial" w:hAnsi="Arial"/>
          <w:bCs/>
        </w:rPr>
        <w:t>(</w:t>
      </w:r>
      <w:r>
        <w:rPr>
          <w:i/>
          <w:iCs/>
        </w:rPr>
        <w:t>List the state(s) the system can be in before this use case starts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User has an account on CodeUp web platform.</w:t>
      </w:r>
    </w:p>
    <w:p>
      <w:pPr>
        <w:pStyle w:val="Header"/>
        <w:keepNext/>
        <w:rPr/>
      </w:pPr>
      <w:r>
        <w:rPr/>
      </w:r>
    </w:p>
    <w:p>
      <w:pPr>
        <w:pStyle w:val="Header"/>
        <w:keepNext/>
        <w:rPr/>
      </w:pPr>
      <w:r>
        <w:rPr>
          <w:rFonts w:cs="Arial" w:ascii="Arial" w:hAnsi="Arial"/>
          <w:b/>
        </w:rPr>
        <w:t xml:space="preserve">Assumptions </w:t>
      </w:r>
      <w:r>
        <w:rPr>
          <w:rFonts w:cs="Arial" w:ascii="Arial" w:hAnsi="Arial"/>
          <w:bCs/>
        </w:rPr>
        <w:t>(</w:t>
      </w:r>
      <w:r>
        <w:rPr>
          <w:rFonts w:cs="Arial" w:ascii="Arial" w:hAnsi="Arial"/>
          <w:bCs/>
          <w:i/>
        </w:rPr>
        <w:t xml:space="preserve">Optional, </w:t>
      </w:r>
      <w:r>
        <w:rPr>
          <w:i/>
          <w:iCs/>
        </w:rPr>
        <w:t>List all assumptions that have been made)</w:t>
      </w:r>
    </w:p>
    <w:p>
      <w:pPr>
        <w:pStyle w:val="Header"/>
        <w:keepNext/>
        <w:numPr>
          <w:ilvl w:val="0"/>
          <w:numId w:val="2"/>
        </w:numPr>
        <w:rPr/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Frequency </w:t>
      </w:r>
      <w:r>
        <w:rPr>
          <w:iCs/>
        </w:rPr>
        <w:t>(</w:t>
      </w:r>
      <w:r>
        <w:rPr>
          <w:i/>
          <w:iCs/>
        </w:rPr>
        <w:t>Approximately how often this use case is realized, e.g., once a week, 500 times a day, etc</w:t>
      </w:r>
      <w:r>
        <w:rPr/>
        <w:t>.</w:t>
      </w:r>
      <w:r>
        <w:rPr>
          <w:iCs/>
        </w:rPr>
        <w:t>)</w:t>
      </w:r>
    </w:p>
    <w:p>
      <w:pPr>
        <w:pStyle w:val="Normal"/>
        <w:rPr/>
      </w:pPr>
      <w:r>
        <w:rPr>
          <w:iCs/>
        </w:rPr>
        <w:tab/>
      </w:r>
      <w:r>
        <w:rPr>
          <w:iCs/>
        </w:rPr>
        <w:t>Occasionally.</w:t>
      </w:r>
    </w:p>
    <w:p>
      <w:pPr>
        <w:pStyle w:val="Header"/>
        <w:keepNext/>
        <w:rPr>
          <w:iCs/>
        </w:rPr>
      </w:pPr>
      <w:r>
        <w:rPr>
          <w:iCs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Basic</w:t>
      </w:r>
      <w:r>
        <w:rPr>
          <w:b/>
        </w:rPr>
        <w:t xml:space="preserve"> </w:t>
      </w:r>
      <w:r>
        <w:rPr>
          <w:rFonts w:cs="Arial"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>User visits our “Modify personal information” web page.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>User chooses information that he wants to change and changes them.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/>
      </w:pPr>
      <w:r>
        <w:rPr/>
        <w:t>User clicks on Apply changes button to confirm the changes he made.</w:t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Alternate Course A</w:t>
      </w:r>
      <w:r>
        <w:rPr>
          <w:b/>
        </w:rPr>
        <w:t xml:space="preserve">: </w:t>
      </w:r>
      <w:r>
        <w:rPr>
          <w:b w:val="false"/>
          <w:bCs w:val="false"/>
        </w:rPr>
        <w:t>Error in step 3</w:t>
      </w:r>
    </w:p>
    <w:p>
      <w:pPr>
        <w:pStyle w:val="Normal"/>
        <w:keepNext/>
        <w:tabs>
          <w:tab w:val="left" w:pos="360" w:leader="none"/>
        </w:tabs>
        <w:rPr/>
      </w:pPr>
      <w:r>
        <w:rPr>
          <w:rFonts w:cs="Arial" w:ascii="Arial" w:hAnsi="Arial"/>
          <w:b/>
        </w:rPr>
        <w:t>Condition</w:t>
      </w:r>
      <w:r>
        <w:rPr>
          <w:b/>
        </w:rPr>
        <w:t xml:space="preserve">: </w:t>
      </w:r>
      <w:r>
        <w:rPr>
          <w:b w:val="false"/>
          <w:bCs w:val="false"/>
        </w:rPr>
        <w:t>User tried to close the page.</w:t>
      </w:r>
    </w:p>
    <w:p>
      <w:pPr>
        <w:pStyle w:val="Normal"/>
        <w:rPr/>
      </w:pPr>
      <w:r>
        <w:rPr/>
        <w:tab/>
        <w:t>A.1. System asks user to confirm his changes by clicking on Apply changes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>Post</w:t>
      </w:r>
      <w:r>
        <w:rPr>
          <w:b/>
        </w:rPr>
        <w:t xml:space="preserve"> </w:t>
      </w:r>
      <w:r>
        <w:rPr>
          <w:rFonts w:cs="Arial" w:ascii="Arial" w:hAnsi="Arial"/>
          <w:b/>
        </w:rPr>
        <w:t xml:space="preserve">conditions </w:t>
      </w:r>
      <w:r>
        <w:rPr>
          <w:rFonts w:cs="Arial"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rPr/>
        <w:t>)</w:t>
      </w:r>
    </w:p>
    <w:p>
      <w:pPr>
        <w:pStyle w:val="Header"/>
        <w:keepNext/>
        <w:numPr>
          <w:ilvl w:val="0"/>
          <w:numId w:val="4"/>
        </w:numPr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/>
        <w:rPr/>
      </w:pPr>
      <w:r>
        <w:rPr>
          <w:rFonts w:cs="Arial"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>
      <w:pPr>
        <w:pStyle w:val="Normal"/>
        <w:keepNext/>
        <w:rPr>
          <w:i/>
          <w:i/>
        </w:rPr>
      </w:pPr>
      <w:r>
        <w:rPr>
          <w:i/>
        </w:rPr>
      </w:r>
    </w:p>
    <w:p>
      <w:pPr>
        <w:pStyle w:val="Normal"/>
        <w:keepNext/>
        <w:rPr/>
      </w:pPr>
      <w:r>
        <w:rPr/>
      </w:r>
    </w:p>
    <w:p>
      <w:pPr>
        <w:pStyle w:val="Normal"/>
        <w:keepNext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Notes</w:t>
      </w:r>
    </w:p>
    <w:p>
      <w:pPr>
        <w:pStyle w:val="Normal"/>
        <w:keepNext/>
        <w:rPr/>
      </w:pPr>
      <w:r>
        <w:rPr>
          <w:i/>
          <w:iCs/>
        </w:rPr>
        <w:t>List any "to dos", concerns to be addressed,  important decisions made during the development of this use case</w:t>
      </w:r>
      <w:r>
        <w:rPr/>
        <w:t>, 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15">
    <w:name w:val="WW8Num15"/>
    <w:qFormat/>
  </w:style>
  <w:style w:type="numbering" w:styleId="WW8Num22">
    <w:name w:val="WW8Num22"/>
    <w:qFormat/>
  </w:style>
  <w:style w:type="numbering" w:styleId="WW8Num18">
    <w:name w:val="WW8Num18"/>
    <w:qFormat/>
  </w:style>
  <w:style w:type="numbering" w:styleId="WW8Num8">
    <w:name w:val="WW8Num8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2</Pages>
  <Words>278</Words>
  <Characters>1474</Characters>
  <CharactersWithSpaces>1729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2018-03-07T13:15:10Z</dcterms:created>
  <dc:creator/>
  <dc:description/>
  <dc:language>en-US</dc:language>
  <cp:lastModifiedBy/>
  <dcterms:modified xsi:type="dcterms:W3CDTF">2018-03-22T17:16:45Z</dcterms:modified>
  <cp:revision>22</cp:revision>
  <dc:subject/>
  <dc:title/>
</cp:coreProperties>
</file>