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53" w:rsidRDefault="00F11312" w:rsidP="007C32D0">
      <w:pPr>
        <w:ind w:firstLineChars="300" w:firstLine="630"/>
        <w:rPr>
          <w:rFonts w:hint="eastAsia"/>
        </w:rPr>
      </w:pPr>
      <w:bookmarkStart w:id="0" w:name="_GoBack"/>
      <w:bookmarkEnd w:id="0"/>
      <w:r>
        <w:t>在写性能要求描述时，需要关注项目的性能要求，描述他要达到的性能要求：</w:t>
      </w:r>
    </w:p>
    <w:p w:rsidR="00FF1F15" w:rsidRDefault="00FF1F15">
      <w:pPr>
        <w:rPr>
          <w:rFonts w:hint="eastAsia"/>
        </w:rPr>
      </w:pPr>
      <w:r>
        <w:rPr>
          <w:rFonts w:hint="eastAsia"/>
        </w:rPr>
        <w:t>采用开放的系统平台支持多种操作系统平台，有灵活的系统参数配置根据用户的等级设置不同的权限。采用友好的用户界面人性化的设计，我们希望能够键盘和鼠标并行操作</w:t>
      </w:r>
      <w:r w:rsidR="007C32D0">
        <w:rPr>
          <w:rFonts w:hint="eastAsia"/>
        </w:rPr>
        <w:t>。</w:t>
      </w:r>
      <w:r>
        <w:rPr>
          <w:rFonts w:hint="eastAsia"/>
        </w:rPr>
        <w:t>分模块</w:t>
      </w:r>
      <w:r w:rsidR="007C32D0">
        <w:rPr>
          <w:rFonts w:hint="eastAsia"/>
        </w:rPr>
        <w:t>实现具体功能</w:t>
      </w:r>
      <w:r>
        <w:rPr>
          <w:rFonts w:hint="eastAsia"/>
        </w:rPr>
        <w:t>。</w:t>
      </w:r>
    </w:p>
    <w:p w:rsidR="00F11312" w:rsidRDefault="00F11312" w:rsidP="00F113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响应时间在</w:t>
      </w:r>
      <w:r>
        <w:rPr>
          <w:rFonts w:hint="eastAsia"/>
        </w:rPr>
        <w:t>2</w:t>
      </w:r>
      <w:r>
        <w:rPr>
          <w:rFonts w:hint="eastAsia"/>
        </w:rPr>
        <w:t>秒内完成是一个优秀的应用</w:t>
      </w:r>
    </w:p>
    <w:p w:rsidR="00F11312" w:rsidRDefault="00FF1F15" w:rsidP="00F113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我们预计会有最大有</w:t>
      </w:r>
      <w:r>
        <w:rPr>
          <w:rFonts w:hint="eastAsia"/>
        </w:rPr>
        <w:t>5000</w:t>
      </w:r>
      <w:r>
        <w:rPr>
          <w:rFonts w:hint="eastAsia"/>
        </w:rPr>
        <w:t>用户在一个时间段内并发访问被测试的系统，防止它崩溃</w:t>
      </w:r>
    </w:p>
    <w:p w:rsidR="00FF1F15" w:rsidRDefault="00FF1F15" w:rsidP="00F11312">
      <w:pPr>
        <w:pStyle w:val="a3"/>
        <w:numPr>
          <w:ilvl w:val="0"/>
          <w:numId w:val="1"/>
        </w:numPr>
        <w:ind w:firstLineChars="0"/>
      </w:pPr>
      <w:r>
        <w:t>吞吐量是大约</w:t>
      </w:r>
      <w:r>
        <w:rPr>
          <w:rFonts w:hint="eastAsia"/>
        </w:rPr>
        <w:t>40</w:t>
      </w:r>
      <w:r>
        <w:rPr>
          <w:rFonts w:hint="eastAsia"/>
        </w:rPr>
        <w:t>条每秒。系统支持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小时的长期运行。</w:t>
      </w:r>
    </w:p>
    <w:sectPr w:rsidR="00FF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12B60"/>
    <w:multiLevelType w:val="hybridMultilevel"/>
    <w:tmpl w:val="DEF4F11A"/>
    <w:lvl w:ilvl="0" w:tplc="A58C9EC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12"/>
    <w:rsid w:val="007C32D0"/>
    <w:rsid w:val="00EA7053"/>
    <w:rsid w:val="00F11312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31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xptyxx</dc:creator>
  <cp:lastModifiedBy>xptyxx</cp:lastModifiedBy>
  <cp:revision>1</cp:revision>
  <dcterms:created xsi:type="dcterms:W3CDTF">2015-06-02T14:02:00Z</dcterms:created>
  <dcterms:modified xsi:type="dcterms:W3CDTF">2015-06-02T14:23:00Z</dcterms:modified>
</cp:coreProperties>
</file>