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315B5" w:rsidR="00D315B5" w:rsidP="7AEF61DB" w:rsidRDefault="00D315B5" w14:paraId="4CCE5F35" w14:textId="06A7ADAF">
      <w:pPr>
        <w:spacing w:after="40"/>
        <w:jc w:val="center"/>
        <w:rPr>
          <w:b w:val="1"/>
          <w:bCs w:val="1"/>
          <w:sz w:val="28"/>
          <w:szCs w:val="28"/>
        </w:rPr>
      </w:pPr>
      <w:r w:rsidRPr="7AEF61DB" w:rsidR="00D315B5">
        <w:rPr>
          <w:b w:val="1"/>
          <w:bCs w:val="1"/>
          <w:sz w:val="28"/>
          <w:szCs w:val="28"/>
        </w:rPr>
        <w:t xml:space="preserve"> PSY-102 General Psychology</w:t>
      </w:r>
      <w:r w:rsidRPr="7AEF61DB" w:rsidR="00D315B5">
        <w:rPr>
          <w:b w:val="1"/>
          <w:bCs w:val="1"/>
          <w:sz w:val="28"/>
          <w:szCs w:val="28"/>
        </w:rPr>
        <w:t> </w:t>
      </w:r>
    </w:p>
    <w:p w:rsidRPr="00D315B5" w:rsidR="00D315B5" w:rsidP="00D315B5" w:rsidRDefault="00D315B5" w14:paraId="2427439B" w14:textId="77777777">
      <w:pPr>
        <w:spacing w:after="40"/>
        <w:jc w:val="center"/>
        <w:rPr>
          <w:b/>
          <w:sz w:val="28"/>
          <w:szCs w:val="28"/>
        </w:rPr>
      </w:pPr>
      <w:r w:rsidRPr="00D315B5">
        <w:rPr>
          <w:b/>
          <w:bCs/>
          <w:sz w:val="28"/>
          <w:szCs w:val="28"/>
        </w:rPr>
        <w:t>Topic 4 – Learning, Motivation, and Health</w:t>
      </w:r>
      <w:r w:rsidRPr="00D315B5">
        <w:rPr>
          <w:b/>
          <w:sz w:val="28"/>
          <w:szCs w:val="28"/>
        </w:rPr>
        <w:t> </w:t>
      </w:r>
    </w:p>
    <w:p w:rsidRPr="00547AF3" w:rsidR="009853F9" w:rsidP="00FF1910" w:rsidRDefault="00D315B5" w14:paraId="15F196AF" w14:textId="11595280">
      <w:pPr>
        <w:jc w:val="center"/>
        <w:rPr>
          <w:b/>
          <w:sz w:val="28"/>
          <w:szCs w:val="28"/>
        </w:rPr>
      </w:pPr>
      <w:r w:rsidRPr="07756B26" w:rsidR="00D315B5">
        <w:rPr>
          <w:b w:val="1"/>
          <w:bCs w:val="1"/>
          <w:sz w:val="28"/>
          <w:szCs w:val="28"/>
        </w:rPr>
        <w:t>Behavior Modification Plan Worksheet</w:t>
      </w:r>
    </w:p>
    <w:p w:rsidRPr="00344B96" w:rsidR="00344B96" w:rsidP="00B0A37D" w:rsidRDefault="00344B96" w14:paraId="657FD65E" w14:textId="68D768A5">
      <w:pPr>
        <w:pBdr>
          <w:top w:val="nil"/>
          <w:left w:val="nil"/>
          <w:bottom w:val="nil"/>
          <w:right w:val="nil"/>
          <w:between w:val="nil"/>
          <w:bar w:val="nil"/>
        </w:pBdr>
        <w:spacing w:after="160"/>
        <w:rPr>
          <w:rFonts w:eastAsia="Times New Roman"/>
          <w:color w:val="000000"/>
          <w:bdr w:val="nil"/>
          <w14:textOutline w14:w="12700" w14:cap="flat" w14:cmpd="sng" w14:algn="ctr">
            <w14:noFill/>
            <w14:prstDash w14:val="solid"/>
            <w14:miter w14:lim="400000"/>
          </w14:textOutline>
        </w:rPr>
      </w:pPr>
      <w:r w:rsidRPr="00B0A37D" w:rsidR="00344B96">
        <w:rPr>
          <w:rFonts w:eastAsia="Arial Unicode MS" w:cs="Arial Unicode MS"/>
          <w:b w:val="1"/>
          <w:bCs w:val="1"/>
          <w:color w:val="000000"/>
          <w:bdr w:val="nil"/>
          <w14:textOutline w14:w="12700" w14:cap="flat" w14:cmpd="sng" w14:algn="ctr">
            <w14:noFill/>
            <w14:prstDash w14:val="solid"/>
            <w14:miter w14:lim="400000"/>
          </w14:textOutline>
        </w:rPr>
        <w:t>Directions:</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Develop a plan using behavior modification to improve your overall health and wellbeing. Thoroughly address each question below. </w:t>
      </w:r>
      <w:r w:rsidRPr="00B0A37D" w:rsidR="00344B96">
        <w:rPr>
          <w:rFonts w:eastAsia="Arial Unicode MS" w:cs="Arial Unicode MS"/>
          <w:b w:val="1"/>
          <w:bCs w:val="1"/>
          <w:color w:val="000000"/>
          <w:bdr w:val="nil"/>
          <w14:textOutline w14:w="12700" w14:cap="flat" w14:cmpd="sng" w14:algn="ctr">
            <w14:noFill/>
            <w14:prstDash w14:val="solid"/>
            <w14:miter w14:lim="400000"/>
          </w14:textOutline>
        </w:rPr>
        <w:t xml:space="preserve">The total word count for all five </w:t>
      </w:r>
      <w:r w:rsidRPr="00B0A37D" w:rsidR="00C320C3">
        <w:rPr>
          <w:rFonts w:eastAsia="Arial Unicode MS" w:cs="Arial Unicode MS"/>
          <w:b w:val="1"/>
          <w:bCs w:val="1"/>
          <w:color w:val="000000"/>
          <w:bdr w:val="nil"/>
          <w14:textOutline w14:w="12700" w14:cap="flat" w14:cmpd="sng" w14:algn="ctr">
            <w14:noFill/>
            <w14:prstDash w14:val="solid"/>
            <w14:miter w14:lim="400000"/>
          </w14:textOutline>
        </w:rPr>
        <w:t>questions</w:t>
      </w:r>
      <w:r w:rsidRPr="00B0A37D" w:rsidR="00344B96">
        <w:rPr>
          <w:rFonts w:eastAsia="Arial Unicode MS" w:cs="Arial Unicode MS"/>
          <w:b w:val="1"/>
          <w:bCs w:val="1"/>
          <w:color w:val="000000"/>
          <w:bdr w:val="nil"/>
          <w14:textOutline w14:w="12700" w14:cap="flat" w14:cmpd="sng" w14:algn="ctr">
            <w14:noFill/>
            <w14:prstDash w14:val="solid"/>
            <w14:miter w14:lim="400000"/>
          </w14:textOutline>
        </w:rPr>
        <w:t xml:space="preserve"> should be 250-350 words</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w:t>
      </w:r>
      <w:r w:rsidRPr="00B0A37D" w:rsidR="00344B96">
        <w:rPr>
          <w:rFonts w:eastAsia="Arial Unicode MS" w:cs="Arial Unicode MS"/>
          <w:b w:val="1"/>
          <w:bCs w:val="1"/>
          <w:i w:val="1"/>
          <w:iCs w:val="1"/>
          <w:color w:val="000000"/>
          <w:bdr w:val="nil"/>
          <w14:textOutline w14:w="12700" w14:cap="flat" w14:cmpd="sng" w14:algn="ctr">
            <w14:noFill/>
            <w14:prstDash w14:val="solid"/>
            <w14:miter w14:lim="400000"/>
          </w14:textOutline>
        </w:rPr>
        <w:t xml:space="preserve">Please </w:t>
      </w:r>
      <w:bookmarkStart w:name="_Int_DXvo2wmX" w:id="81710793"/>
      <w:r w:rsidRPr="00B0A37D" w:rsidR="00344B96">
        <w:rPr>
          <w:rFonts w:eastAsia="Arial Unicode MS" w:cs="Arial Unicode MS"/>
          <w:b w:val="1"/>
          <w:bCs w:val="1"/>
          <w:i w:val="1"/>
          <w:iCs w:val="1"/>
          <w:color w:val="000000"/>
          <w:bdr w:val="nil"/>
          <w14:textOutline w14:w="12700" w14:cap="flat" w14:cmpd="sng" w14:algn="ctr">
            <w14:noFill/>
            <w14:prstDash w14:val="solid"/>
            <w14:miter w14:lim="400000"/>
          </w14:textOutline>
        </w:rPr>
        <w:t>note:</w:t>
      </w:r>
      <w:bookmarkEnd w:id="81710793"/>
      <w:r w:rsidRPr="00B0A37D" w:rsidR="00344B96">
        <w:rPr>
          <w:rFonts w:eastAsia="Arial Unicode MS" w:cs="Arial Unicode MS"/>
          <w:b w:val="1"/>
          <w:bCs w:val="1"/>
          <w:i w:val="1"/>
          <w:iCs w:val="1"/>
          <w:color w:val="000000"/>
          <w:bdr w:val="nil"/>
          <w14:textOutline w14:w="12700" w14:cap="flat" w14:cmpd="sng" w14:algn="ctr">
            <w14:noFill/>
            <w14:prstDash w14:val="solid"/>
            <w14:miter w14:lim="400000"/>
          </w14:textOutline>
        </w:rPr>
        <w:t xml:space="preserve"> include </w:t>
      </w:r>
      <w:r w:rsidRPr="00B0A37D" w:rsidR="00344B96">
        <w:rPr>
          <w:rFonts w:eastAsia="Arial Unicode MS" w:cs="Arial Unicode MS"/>
          <w:b w:val="1"/>
          <w:bCs w:val="1"/>
          <w:i w:val="1"/>
          <w:iCs w:val="1"/>
          <w:color w:val="000000"/>
          <w:bdr w:val="nil"/>
          <w14:textOutline w14:w="12700" w14:cap="flat" w14:cmpd="sng" w14:algn="ctr">
            <w14:noFill/>
            <w14:prstDash w14:val="solid"/>
            <w14:miter w14:lim="400000"/>
          </w14:textOutline>
        </w:rPr>
        <w:t xml:space="preserve">APA</w:t>
      </w:r>
      <w:r w:rsidRPr="00B0A37D" w:rsidR="00344B96">
        <w:rPr>
          <w:rFonts w:eastAsia="Arial Unicode MS" w:cs="Arial Unicode MS"/>
          <w:b w:val="1"/>
          <w:bCs w:val="1"/>
          <w:i w:val="1"/>
          <w:iCs w:val="1"/>
          <w:color w:val="000000"/>
          <w:bdr w:val="nil"/>
          <w14:textOutline w14:w="12700" w14:cap="flat" w14:cmpd="sng" w14:algn="ctr">
            <w14:noFill/>
            <w14:prstDash w14:val="solid"/>
            <w14:miter w14:lim="400000"/>
          </w14:textOutline>
        </w:rPr>
        <w:t xml:space="preserve"> in-text citation and an APA Reference list. A minimum of two scholarly sources are required to support your explanations.</w:t>
      </w:r>
    </w:p>
    <w:p w:rsidR="00917140" w:rsidP="0959920E" w:rsidRDefault="00344B96" w14:paraId="6A259CE2" w14:textId="01CD715D">
      <w:pPr>
        <w:pStyle w:val="ListParagraph"/>
        <w:numPr>
          <w:ilvl w:val="0"/>
          <w:numId w:val="3"/>
        </w:numPr>
        <w:pBdr>
          <w:top w:val="nil"/>
          <w:left w:val="nil"/>
          <w:bottom w:val="nil"/>
          <w:right w:val="nil"/>
          <w:between w:val="nil"/>
          <w:bar w:val="nil"/>
        </w:pBdr>
        <w:spacing w:after="160"/>
        <w:rPr>
          <w:rFonts w:eastAsia="Arial Unicode MS" w:cs="Arial Unicode MS"/>
          <w:color w:val="000000"/>
          <w:bdr w:val="nil"/>
          <w14:textOutline w14:w="12700" w14:cap="flat" w14:cmpd="sng" w14:algn="ctr">
            <w14:noFill/>
            <w14:prstDash w14:val="solid"/>
            <w14:miter w14:lim="400000"/>
          </w14:textOutline>
        </w:rPr>
      </w:pPr>
      <w:r w:rsidRPr="0959920E" w:rsidR="00344B96">
        <w:rPr>
          <w:rFonts w:eastAsia="Arial Unicode MS" w:cs="Arial Unicode MS"/>
          <w:color w:val="000000"/>
          <w:bdr w:val="nil"/>
          <w14:textOutline w14:w="12700" w14:cap="flat" w14:cmpd="sng" w14:algn="ctr">
            <w14:noFill/>
            <w14:prstDash w14:val="solid"/>
            <w14:miter w14:lim="400000"/>
          </w14:textOutline>
        </w:rPr>
        <w:t>Brainstorm a list of five behaviors that you wish to change. Consider behaviors that you engage in too much such as staying up too late, too much screen time, or drinking too much soda. Also, consider behaviors you do not engage in enough such as exercise, studying,</w:t>
      </w:r>
      <w:r w:rsidRPr="0959920E" w:rsidR="00344B96">
        <w:rPr>
          <w:rFonts w:eastAsia="Arial Unicode MS" w:cs="Arial Unicode MS"/>
          <w:color w:val="000000"/>
          <w:bdr w:val="nil"/>
          <w:lang w:val="fr-FR"/>
          <w14:textOutline w14:w="12700" w14:cap="flat" w14:cmpd="sng" w14:algn="ctr">
            <w14:noFill/>
            <w14:prstDash w14:val="solid"/>
            <w14:miter w14:lim="400000"/>
          </w14:textOutline>
        </w:rPr>
        <w:t xml:space="preserve"> </w:t>
      </w:r>
      <w:r w:rsidRPr="0959920E" w:rsidR="00344B96">
        <w:rPr>
          <w:rFonts w:eastAsia="Arial Unicode MS" w:cs="Arial Unicode MS"/>
          <w:color w:val="000000"/>
          <w:bdr w:val="nil"/>
          <w14:textOutline w14:w="12700" w14:cap="flat" w14:cmpd="sng" w14:algn="ctr">
            <w14:noFill/>
            <w14:prstDash w14:val="solid"/>
            <w14:miter w14:lim="400000"/>
          </w14:textOutline>
        </w:rPr>
        <w:t xml:space="preserve">meditating, or water consumption. After each behavior, write a brief explanation of how </w:t>
      </w:r>
      <w:r w:rsidRPr="0959920E" w:rsidR="00344B96">
        <w:rPr>
          <w:rFonts w:eastAsia="Arial Unicode MS" w:cs="Arial Unicode MS"/>
          <w:color w:val="000000"/>
          <w:bdr w:val="nil"/>
          <w14:textOutline w14:w="12700" w14:cap="flat" w14:cmpd="sng" w14:algn="ctr">
            <w14:noFill/>
            <w14:prstDash w14:val="solid"/>
            <w14:miter w14:lim="400000"/>
          </w14:textOutline>
        </w:rPr>
        <w:t xml:space="preserve">modifying</w:t>
      </w:r>
      <w:r w:rsidRPr="0959920E" w:rsidR="00344B96">
        <w:rPr>
          <w:rFonts w:eastAsia="Arial Unicode MS" w:cs="Arial Unicode MS"/>
          <w:color w:val="000000"/>
          <w:bdr w:val="nil"/>
          <w14:textOutline w14:w="12700" w14:cap="flat" w14:cmpd="sng" w14:algn="ctr">
            <w14:noFill/>
            <w14:prstDash w14:val="solid"/>
            <w14:miter w14:lim="400000"/>
          </w14:textOutline>
        </w:rPr>
        <w:t xml:space="preserve"> the behavior would improve your overall health and wellbeing. </w:t>
      </w:r>
    </w:p>
    <w:p w:rsidR="00E27DA7" w:rsidP="00B0A37D" w:rsidRDefault="00344B96" w14:paraId="475DC51B" w14:textId="34712CCB">
      <w:pPr>
        <w:pStyle w:val="ListParagraph"/>
        <w:numPr>
          <w:ilvl w:val="0"/>
          <w:numId w:val="3"/>
        </w:numPr>
        <w:pBdr>
          <w:top w:val="nil"/>
          <w:left w:val="nil"/>
          <w:bottom w:val="nil"/>
          <w:right w:val="nil"/>
          <w:between w:val="nil"/>
          <w:bar w:val="nil"/>
        </w:pBdr>
        <w:spacing w:after="160"/>
        <w:rPr>
          <w:rFonts w:eastAsia="Arial Unicode MS" w:cs="Arial Unicode MS"/>
          <w:color w:val="000000"/>
          <w:bdr w:val="nil"/>
          <w14:textOutline w14:w="12700" w14:cap="flat" w14:cmpd="sng" w14:algn="ctr">
            <w14:noFill/>
            <w14:prstDash w14:val="solid"/>
            <w14:miter w14:lim="400000"/>
          </w14:textOutline>
        </w:rPr>
      </w:pP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Choose one behavior from the list. Create a realistic, specific, and measurable goal to modify the behavior. For </w:t>
      </w:r>
      <w:r w:rsidRPr="00B0A37D" w:rsidR="00344B96">
        <w:rPr>
          <w:rFonts w:eastAsia="Arial Unicode MS" w:cs="Arial Unicode MS"/>
          <w:color w:val="000000"/>
          <w:bdr w:val="nil"/>
          <w14:textOutline w14:w="12700" w14:cap="flat" w14:cmpd="sng" w14:algn="ctr">
            <w14:noFill/>
            <w14:prstDash w14:val="solid"/>
            <w14:miter w14:lim="400000"/>
          </w14:textOutline>
        </w:rPr>
        <w:t>example,</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your goal should not simply read “I will increase my water consumption.” Instead, write</w:t>
      </w:r>
      <w:r w:rsidRPr="00B0A37D" w:rsidR="00E27DA7">
        <w:rPr>
          <w:rFonts w:eastAsia="Arial Unicode MS" w:cs="Arial Unicode MS"/>
          <w:color w:val="000000"/>
          <w:bdr w:val="nil"/>
          <w14:textOutline w14:w="12700" w14:cap="flat" w14:cmpd="sng" w14:algn="ctr">
            <w14:noFill/>
            <w14:prstDash w14:val="solid"/>
            <w14:miter w14:lim="400000"/>
          </w14:textOutline>
        </w:rPr>
        <w:t>:</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“I will drink </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64 oz</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of water daily.</w:t>
      </w:r>
      <w:r w:rsidRPr="00B0A37D" w:rsidR="00E27DA7">
        <w:rPr>
          <w:rFonts w:eastAsia="Arial Unicode MS" w:cs="Arial Unicode MS"/>
          <w:color w:val="000000"/>
          <w:bdr w:val="nil"/>
          <w14:textOutline w14:w="12700" w14:cap="flat" w14:cmpd="sng" w14:algn="ctr">
            <w14:noFill/>
            <w14:prstDash w14:val="solid"/>
            <w14:miter w14:lim="400000"/>
          </w14:textOutline>
        </w:rPr>
        <w:t>"</w:t>
      </w: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 </w:t>
      </w:r>
    </w:p>
    <w:p w:rsidR="00E27DA7" w:rsidP="0959920E" w:rsidRDefault="00344B96" w14:paraId="15B3DA58" w14:textId="77777777">
      <w:pPr>
        <w:pStyle w:val="ListParagraph"/>
        <w:numPr>
          <w:ilvl w:val="0"/>
          <w:numId w:val="3"/>
        </w:numPr>
        <w:pBdr>
          <w:top w:val="nil"/>
          <w:left w:val="nil"/>
          <w:bottom w:val="nil"/>
          <w:right w:val="nil"/>
          <w:between w:val="nil"/>
          <w:bar w:val="nil"/>
        </w:pBdr>
        <w:spacing w:after="160"/>
        <w:rPr>
          <w:rFonts w:eastAsia="Arial Unicode MS" w:cs="Arial Unicode MS"/>
          <w:color w:val="000000"/>
          <w:bdr w:val="nil"/>
          <w14:textOutline w14:w="12700" w14:cap="flat" w14:cmpd="sng" w14:algn="ctr">
            <w14:noFill/>
            <w14:prstDash w14:val="solid"/>
            <w14:miter w14:lim="400000"/>
          </w14:textOutline>
        </w:rPr>
      </w:pPr>
      <w:r w:rsidRPr="0959920E" w:rsidR="00344B96">
        <w:rPr>
          <w:rFonts w:eastAsia="Arial Unicode MS" w:cs="Arial Unicode MS"/>
          <w:color w:val="000000"/>
          <w:bdr w:val="nil"/>
          <w14:textOutline w14:w="12700" w14:cap="flat" w14:cmpd="sng" w14:algn="ctr">
            <w14:noFill/>
            <w14:prstDash w14:val="solid"/>
            <w14:miter w14:lim="400000"/>
          </w14:textOutline>
        </w:rPr>
        <w:t xml:space="preserve">Select an appropriate and obtainable reinforcer. Describe why the reinforcer was selected and how it relates to the behavior you are proposing to change. </w:t>
      </w:r>
    </w:p>
    <w:p w:rsidR="007663F8" w:rsidP="00B0A37D" w:rsidRDefault="00344B96" w14:paraId="33727AE3" w14:textId="77777777">
      <w:pPr>
        <w:pStyle w:val="ListParagraph"/>
        <w:numPr>
          <w:ilvl w:val="0"/>
          <w:numId w:val="3"/>
        </w:numPr>
        <w:pBdr>
          <w:top w:val="nil"/>
          <w:left w:val="nil"/>
          <w:bottom w:val="nil"/>
          <w:right w:val="nil"/>
          <w:between w:val="nil"/>
          <w:bar w:val="nil"/>
        </w:pBdr>
        <w:spacing w:after="160"/>
        <w:rPr>
          <w:rFonts w:eastAsia="Arial Unicode MS" w:cs="Arial Unicode MS"/>
          <w:color w:val="000000"/>
          <w:bdr w:val="nil"/>
          <w14:textOutline w14:w="12700" w14:cap="flat" w14:cmpd="sng" w14:algn="ctr">
            <w14:noFill/>
            <w14:prstDash w14:val="solid"/>
            <w14:miter w14:lim="400000"/>
          </w14:textOutline>
        </w:rPr>
      </w:pPr>
      <w:r w:rsidRPr="00B0A37D" w:rsidR="00344B96">
        <w:rPr>
          <w:rFonts w:eastAsia="Arial Unicode MS" w:cs="Arial Unicode MS"/>
          <w:color w:val="000000"/>
          <w:bdr w:val="nil"/>
          <w14:textOutline w14:w="12700" w14:cap="flat" w14:cmpd="sng" w14:algn="ctr">
            <w14:noFill/>
            <w14:prstDash w14:val="solid"/>
            <w14:miter w14:lim="400000"/>
          </w14:textOutline>
        </w:rPr>
        <w:t xml:space="preserve">Describe the schedule of reinforcement you will use. For example, will you reinforce the behavior every time it occurs, at the end of each day, after two to three days, at the end of the week? Describe why you selected this schedule of reinforcement. </w:t>
      </w:r>
    </w:p>
    <w:p w:rsidRPr="007663F8" w:rsidR="00344B96" w:rsidP="007663F8" w:rsidRDefault="00344B96" w14:paraId="346BD5F6" w14:textId="23A95D71">
      <w:pPr>
        <w:pStyle w:val="ListParagraph"/>
        <w:numPr>
          <w:ilvl w:val="0"/>
          <w:numId w:val="3"/>
        </w:numPr>
        <w:pBdr>
          <w:top w:val="nil"/>
          <w:left w:val="nil"/>
          <w:bottom w:val="nil"/>
          <w:right w:val="nil"/>
          <w:between w:val="nil"/>
          <w:bar w:val="nil"/>
        </w:pBdr>
        <w:spacing w:after="160"/>
        <w:rPr>
          <w:rFonts w:eastAsia="Arial Unicode MS" w:cs="Arial Unicode MS"/>
          <w:color w:val="000000"/>
          <w:szCs w:val="24"/>
          <w:u w:color="000000"/>
          <w:bdr w:val="nil"/>
          <w14:textOutline w14:w="12700" w14:cap="flat" w14:cmpd="sng" w14:algn="ctr">
            <w14:noFill/>
            <w14:prstDash w14:val="solid"/>
            <w14:miter w14:lim="400000"/>
          </w14:textOutline>
        </w:rPr>
      </w:pPr>
      <w:r w:rsidRPr="007663F8">
        <w:rPr>
          <w:rFonts w:eastAsia="Arial Unicode MS" w:cs="Arial Unicode MS"/>
          <w:color w:val="000000"/>
          <w:szCs w:val="24"/>
          <w:u w:color="000000"/>
          <w:bdr w:val="nil"/>
          <w14:textOutline w14:w="12700" w14:cap="flat" w14:cmpd="sng" w14:algn="ctr">
            <w14:noFill/>
            <w14:prstDash w14:val="solid"/>
            <w14:miter w14:lim="400000"/>
          </w14:textOutline>
        </w:rPr>
        <w:t xml:space="preserve">Consider the role of motivation in behavior change. What factors motivate behavior? How might these factors increase the likelihood that your plan to change the select behavior will be successful? </w:t>
      </w:r>
      <w:r w:rsidRPr="007663F8">
        <w:rPr>
          <w:rFonts w:eastAsia="Times New Roman"/>
          <w:color w:val="000000"/>
          <w:szCs w:val="24"/>
          <w:u w:color="000000"/>
          <w:bdr w:val="nil"/>
          <w:lang w:val="fr-FR"/>
          <w14:textOutline w14:w="12700" w14:cap="flat" w14:cmpd="sng" w14:algn="ctr">
            <w14:noFill/>
            <w14:prstDash w14:val="solid"/>
            <w14:miter w14:lim="400000"/>
          </w14:textOutline>
        </w:rPr>
        <w:br/>
      </w:r>
    </w:p>
    <w:p w:rsidRPr="00344B96" w:rsidR="00344B96" w:rsidP="00344B96" w:rsidRDefault="00344B96" w14:paraId="27FC12E3" w14:textId="77777777">
      <w:pPr>
        <w:pBdr>
          <w:top w:val="nil"/>
          <w:left w:val="nil"/>
          <w:bottom w:val="nil"/>
          <w:right w:val="nil"/>
          <w:between w:val="nil"/>
          <w:bar w:val="nil"/>
        </w:pBdr>
        <w:spacing w:after="0"/>
        <w:jc w:val="center"/>
        <w:rPr>
          <w:rFonts w:eastAsia="Times New Roman"/>
          <w:b/>
          <w:bCs/>
          <w:color w:val="000000"/>
          <w:szCs w:val="24"/>
          <w:u w:color="000000"/>
          <w:bdr w:val="nil"/>
          <w:lang w:val="fr-FR"/>
          <w14:textOutline w14:w="12700" w14:cap="flat" w14:cmpd="sng" w14:algn="ctr">
            <w14:noFill/>
            <w14:prstDash w14:val="solid"/>
            <w14:miter w14:lim="400000"/>
          </w14:textOutline>
        </w:rPr>
      </w:pPr>
      <w:r w:rsidRPr="00344B96">
        <w:rPr>
          <w:rFonts w:eastAsia="Arial Unicode MS" w:cs="Arial Unicode MS"/>
          <w:b/>
          <w:bCs/>
          <w:color w:val="000000"/>
          <w:szCs w:val="24"/>
          <w:u w:color="000000"/>
          <w:bdr w:val="nil"/>
          <w:lang w:val="fr-FR"/>
          <w14:textOutline w14:w="12700" w14:cap="flat" w14:cmpd="sng" w14:algn="ctr">
            <w14:noFill/>
            <w14:prstDash w14:val="solid"/>
            <w14:miter w14:lim="400000"/>
          </w14:textOutline>
        </w:rPr>
        <w:t>References</w:t>
      </w:r>
    </w:p>
    <w:p w:rsidRPr="00344B96" w:rsidR="00344B96" w:rsidP="00344B96" w:rsidRDefault="00344B96" w14:paraId="0C6D641D" w14:textId="77777777">
      <w:pPr>
        <w:pBdr>
          <w:top w:val="nil"/>
          <w:left w:val="nil"/>
          <w:bottom w:val="nil"/>
          <w:right w:val="nil"/>
          <w:between w:val="nil"/>
          <w:bar w:val="nil"/>
        </w:pBdr>
        <w:spacing w:after="0"/>
        <w:jc w:val="center"/>
        <w:rPr>
          <w:rFonts w:eastAsia="Times New Roman"/>
          <w:b/>
          <w:bCs/>
          <w:color w:val="000000"/>
          <w:szCs w:val="24"/>
          <w:u w:color="000000"/>
          <w:bdr w:val="nil"/>
          <w:lang w:val="fr-FR"/>
          <w14:textOutline w14:w="12700" w14:cap="flat" w14:cmpd="sng" w14:algn="ctr">
            <w14:noFill/>
            <w14:prstDash w14:val="solid"/>
            <w14:miter w14:lim="400000"/>
          </w14:textOutline>
        </w:rPr>
      </w:pPr>
    </w:p>
    <w:p w:rsidRPr="00344B96" w:rsidR="00344B96" w:rsidP="00344B96" w:rsidRDefault="00344B96" w14:paraId="5BA65140" w14:textId="77777777">
      <w:pPr>
        <w:pBdr>
          <w:top w:val="nil"/>
          <w:left w:val="nil"/>
          <w:bottom w:val="nil"/>
          <w:right w:val="nil"/>
          <w:between w:val="nil"/>
          <w:bar w:val="nil"/>
        </w:pBdr>
        <w:spacing w:after="0"/>
        <w:jc w:val="center"/>
        <w:rPr>
          <w:rFonts w:eastAsia="Times New Roman"/>
          <w:b/>
          <w:bCs/>
          <w:color w:val="000000"/>
          <w:szCs w:val="24"/>
          <w:u w:color="000000"/>
          <w:bdr w:val="nil"/>
          <w:lang w:val="fr-FR"/>
          <w14:textOutline w14:w="12700" w14:cap="flat" w14:cmpd="sng" w14:algn="ctr">
            <w14:noFill/>
            <w14:prstDash w14:val="solid"/>
            <w14:miter w14:lim="400000"/>
          </w14:textOutline>
        </w:rPr>
      </w:pPr>
    </w:p>
    <w:p w:rsidRPr="00344B96" w:rsidR="00344B96" w:rsidP="00344B96" w:rsidRDefault="00344B96" w14:paraId="1687DE3E" w14:textId="77777777">
      <w:pPr>
        <w:pBdr>
          <w:top w:val="nil"/>
          <w:left w:val="nil"/>
          <w:bottom w:val="nil"/>
          <w:right w:val="nil"/>
          <w:between w:val="nil"/>
          <w:bar w:val="nil"/>
        </w:pBdr>
        <w:spacing w:after="0"/>
        <w:jc w:val="center"/>
        <w:rPr>
          <w:rFonts w:eastAsia="Times New Roman"/>
          <w:b/>
          <w:bCs/>
          <w:color w:val="000000"/>
          <w:szCs w:val="24"/>
          <w:u w:color="000000"/>
          <w:bdr w:val="nil"/>
          <w:lang w:val="fr-FR"/>
          <w14:textOutline w14:w="12700" w14:cap="flat" w14:cmpd="sng" w14:algn="ctr">
            <w14:noFill/>
            <w14:prstDash w14:val="solid"/>
            <w14:miter w14:lim="400000"/>
          </w14:textOutline>
        </w:rPr>
      </w:pPr>
    </w:p>
    <w:p w:rsidRPr="00344B96" w:rsidR="00344B96" w:rsidP="00344B96" w:rsidRDefault="00344B96" w14:paraId="7565A9C4" w14:textId="77777777">
      <w:pPr>
        <w:pBdr>
          <w:top w:val="nil"/>
          <w:left w:val="nil"/>
          <w:bottom w:val="nil"/>
          <w:right w:val="nil"/>
          <w:between w:val="nil"/>
          <w:bar w:val="nil"/>
        </w:pBdr>
        <w:spacing w:after="0"/>
        <w:jc w:val="center"/>
        <w:rPr>
          <w:rFonts w:ascii="Helvetica Neue" w:hAnsi="Helvetica Neue" w:eastAsia="Arial Unicode MS" w:cs="Arial Unicode MS"/>
          <w:color w:val="000000"/>
          <w:szCs w:val="24"/>
          <w:u w:color="000000"/>
          <w:bdr w:val="nil"/>
          <w:lang w:val="fr-FR"/>
          <w14:textOutline w14:w="12700" w14:cap="flat" w14:cmpd="sng" w14:algn="ctr">
            <w14:noFill/>
            <w14:prstDash w14:val="solid"/>
            <w14:miter w14:lim="400000"/>
          </w14:textOutline>
        </w:rPr>
      </w:pPr>
    </w:p>
    <w:p w:rsidRPr="00673C2C" w:rsidR="00673C2C" w:rsidP="00673C2C" w:rsidRDefault="00673C2C" w14:paraId="0FEAC933" w14:textId="77777777"/>
    <w:p w:rsidRPr="00673C2C" w:rsidR="007F090F" w:rsidP="00673C2C" w:rsidRDefault="00673C2C" w14:paraId="3BBEA611" w14:textId="77777777">
      <w:pPr>
        <w:tabs>
          <w:tab w:val="left" w:pos="3668"/>
        </w:tabs>
      </w:pPr>
      <w:r>
        <w:tab/>
      </w:r>
    </w:p>
    <w:sectPr w:rsidRPr="00673C2C" w:rsidR="007F090F" w:rsidSect="00723B6D">
      <w:headerReference w:type="default" r:id="rId12"/>
      <w:headerReference w:type="first" r:id="rId13"/>
      <w:footerReference w:type="first" r:id="rId14"/>
      <w:pgSz w:w="12240" w:h="15840" w:orient="portrait"/>
      <w:pgMar w:top="1440" w:right="1440" w:bottom="1440" w:left="1440" w:header="720" w:footer="720" w:gutter="0"/>
      <w:cols w:space="720"/>
      <w:titlePg/>
      <w:docGrid w:linePitch="360"/>
      <w:footerReference w:type="default" r:id="R747c2f82139f46c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754A" w:rsidP="00E3078E" w:rsidRDefault="009F754A" w14:paraId="06293FD9" w14:textId="77777777">
      <w:pPr>
        <w:spacing w:after="0"/>
      </w:pPr>
      <w:r>
        <w:separator/>
      </w:r>
    </w:p>
  </w:endnote>
  <w:endnote w:type="continuationSeparator" w:id="0">
    <w:p w:rsidR="009F754A" w:rsidP="00E3078E" w:rsidRDefault="009F754A" w14:paraId="7D31268E"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23B6D" w:rsidR="00723B6D" w:rsidP="00723B6D" w:rsidRDefault="00723B6D" w14:paraId="18717DA4" w14:textId="269A89D9">
    <w:pPr>
      <w:jc w:val="center"/>
    </w:pPr>
    <w:r w:rsidRPr="00723B6D">
      <w:t xml:space="preserve">© </w:t>
    </w:r>
    <w:r w:rsidR="00D10C99">
      <w:t>202</w:t>
    </w:r>
    <w:r w:rsidR="00322CCB">
      <w:t>2</w:t>
    </w:r>
    <w:r w:rsidR="00D10C99">
      <w:t>.</w:t>
    </w:r>
    <w:r w:rsidRPr="00723B6D">
      <w:t xml:space="preserve"> Grand Canyon University. All Rights Reserved.</w:t>
    </w:r>
  </w:p>
  <w:p w:rsidR="00723B6D" w:rsidRDefault="00723B6D" w14:paraId="54EDB1DA"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3A9C16E" w:rsidTr="03A9C16E" w14:paraId="42419DC7">
      <w:tc>
        <w:tcPr>
          <w:tcW w:w="3120" w:type="dxa"/>
          <w:tcMar/>
        </w:tcPr>
        <w:p w:rsidR="03A9C16E" w:rsidP="03A9C16E" w:rsidRDefault="03A9C16E" w14:paraId="05A844F8" w14:textId="777F1861">
          <w:pPr>
            <w:pStyle w:val="Header"/>
            <w:bidi w:val="0"/>
            <w:ind w:left="-115"/>
            <w:jc w:val="left"/>
          </w:pPr>
        </w:p>
      </w:tc>
      <w:tc>
        <w:tcPr>
          <w:tcW w:w="3120" w:type="dxa"/>
          <w:tcMar/>
        </w:tcPr>
        <w:p w:rsidR="03A9C16E" w:rsidP="03A9C16E" w:rsidRDefault="03A9C16E" w14:paraId="5671439C" w14:textId="5B5FDBC4">
          <w:pPr>
            <w:pStyle w:val="Header"/>
            <w:bidi w:val="0"/>
            <w:jc w:val="center"/>
          </w:pPr>
        </w:p>
      </w:tc>
      <w:tc>
        <w:tcPr>
          <w:tcW w:w="3120" w:type="dxa"/>
          <w:tcMar/>
        </w:tcPr>
        <w:p w:rsidR="03A9C16E" w:rsidP="03A9C16E" w:rsidRDefault="03A9C16E" w14:paraId="74E62FBE" w14:textId="5A00CDBD">
          <w:pPr>
            <w:pStyle w:val="Header"/>
            <w:bidi w:val="0"/>
            <w:ind w:right="-115"/>
            <w:jc w:val="right"/>
          </w:pPr>
        </w:p>
      </w:tc>
    </w:tr>
  </w:tbl>
  <w:p w:rsidR="03A9C16E" w:rsidP="03A9C16E" w:rsidRDefault="03A9C16E" w14:paraId="25EC2807" w14:textId="325D31D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754A" w:rsidP="00E3078E" w:rsidRDefault="009F754A" w14:paraId="589D6788" w14:textId="77777777">
      <w:pPr>
        <w:spacing w:after="0"/>
      </w:pPr>
      <w:r>
        <w:separator/>
      </w:r>
    </w:p>
  </w:footnote>
  <w:footnote w:type="continuationSeparator" w:id="0">
    <w:p w:rsidR="009F754A" w:rsidP="00E3078E" w:rsidRDefault="009F754A" w14:paraId="0909B3D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078E" w:rsidP="002A3A3D" w:rsidRDefault="00E3078E" w14:paraId="1BC9D755" w14:textId="77777777">
    <w:pPr>
      <w:pStyle w:val="Header"/>
    </w:pPr>
  </w:p>
  <w:p w:rsidR="00E91BB7" w:rsidP="002A3A3D" w:rsidRDefault="00E91BB7" w14:paraId="295695EC" w14:textId="77777777">
    <w:pPr>
      <w:pStyle w:val="Header"/>
    </w:pPr>
  </w:p>
  <w:p w:rsidR="00E91BB7" w:rsidP="002A3A3D" w:rsidRDefault="00E91BB7" w14:paraId="79C2417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23B6D" w:rsidRDefault="00723B6D" w14:paraId="32C6391E" w14:textId="77777777">
    <w:pPr>
      <w:pStyle w:val="Header"/>
    </w:pPr>
    <w:r>
      <w:rPr>
        <w:noProof/>
      </w:rPr>
      <w:drawing>
        <wp:inline distT="0" distB="0" distL="0" distR="0" wp14:anchorId="430E20BD" wp14:editId="100ADCFD">
          <wp:extent cx="30670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685800"/>
                  </a:xfrm>
                  <a:prstGeom prst="rect">
                    <a:avLst/>
                  </a:prstGeom>
                  <a:noFill/>
                  <a:ln>
                    <a:noFill/>
                  </a:ln>
                </pic:spPr>
              </pic:pic>
            </a:graphicData>
          </a:graphic>
        </wp:inline>
      </w:drawing>
    </w:r>
  </w:p>
  <w:p w:rsidR="00723B6D" w:rsidRDefault="00723B6D" w14:paraId="798A0FC2" w14:textId="77777777">
    <w:pPr>
      <w:pStyle w:val="Header"/>
    </w:pPr>
  </w:p>
  <w:p w:rsidR="00723B6D" w:rsidRDefault="00723B6D" w14:paraId="408B79D7" w14:textId="77777777">
    <w:pPr>
      <w:pStyle w:val="Header"/>
    </w:pPr>
  </w:p>
</w:hdr>
</file>

<file path=word/intelligence2.xml><?xml version="1.0" encoding="utf-8"?>
<int2:intelligence xmlns:int2="http://schemas.microsoft.com/office/intelligence/2020/intelligence">
  <int2:observations>
    <int2:textHash int2:hashCode="9Mmmn3FcPGCqL8" int2:id="Nn0VlD3S">
      <int2:state int2:type="LegacyProofing" int2:value="Rejected"/>
    </int2:textHash>
    <int2:textHash int2:hashCode="Zcj+sVLBske2tg" int2:id="VQrTzO5r">
      <int2:state int2:type="AugLoop_Text_Critique" int2:value="Rejected"/>
    </int2:textHash>
    <int2:textHash int2:hashCode="Y3cNKVeQBGoHtF" int2:id="CLkDNdQV">
      <int2:state int2:type="AugLoop_Acronyms_AcronymsCritique" int2:value="Rejected"/>
    </int2:textHash>
    <int2:bookmark int2:bookmarkName="_Int_DXvo2wmX" int2:invalidationBookmarkName="" int2:hashCode="peWLfT/bO7KFbW" int2:id="WvfpASIc">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35EF5"/>
    <w:multiLevelType w:val="hybridMultilevel"/>
    <w:tmpl w:val="1706C4EC"/>
    <w:numStyleLink w:val="Numbered"/>
  </w:abstractNum>
  <w:abstractNum w:abstractNumId="1" w15:restartNumberingAfterBreak="0">
    <w:nsid w:val="79534698"/>
    <w:multiLevelType w:val="hybridMultilevel"/>
    <w:tmpl w:val="1706C4EC"/>
    <w:styleLink w:val="Numbered"/>
    <w:lvl w:ilvl="0" w:tplc="34DE9F78">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3AFE6C6A">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AD4CEABE">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30C425DE">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176A8194">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80FA93CC">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618A4D4C">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B03A2A6E">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0B6EE350">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DAA23EB"/>
    <w:multiLevelType w:val="hybridMultilevel"/>
    <w:tmpl w:val="37AAB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E9"/>
    <w:rsid w:val="000310F3"/>
    <w:rsid w:val="000465AC"/>
    <w:rsid w:val="00086331"/>
    <w:rsid w:val="000B3382"/>
    <w:rsid w:val="001F6F8D"/>
    <w:rsid w:val="002A3A3D"/>
    <w:rsid w:val="00322CCB"/>
    <w:rsid w:val="00344B96"/>
    <w:rsid w:val="003903E9"/>
    <w:rsid w:val="003D339E"/>
    <w:rsid w:val="00465373"/>
    <w:rsid w:val="004E59F7"/>
    <w:rsid w:val="00547AF3"/>
    <w:rsid w:val="0055210F"/>
    <w:rsid w:val="005B58DC"/>
    <w:rsid w:val="005D688D"/>
    <w:rsid w:val="00673C2C"/>
    <w:rsid w:val="00675C76"/>
    <w:rsid w:val="006B7B81"/>
    <w:rsid w:val="00723B6D"/>
    <w:rsid w:val="007663F8"/>
    <w:rsid w:val="007F090F"/>
    <w:rsid w:val="008C2F5E"/>
    <w:rsid w:val="008F22A4"/>
    <w:rsid w:val="00916D19"/>
    <w:rsid w:val="00917140"/>
    <w:rsid w:val="009177AC"/>
    <w:rsid w:val="009853F9"/>
    <w:rsid w:val="009F6C41"/>
    <w:rsid w:val="009F754A"/>
    <w:rsid w:val="00AE30FC"/>
    <w:rsid w:val="00B0A37D"/>
    <w:rsid w:val="00B43341"/>
    <w:rsid w:val="00BD5403"/>
    <w:rsid w:val="00C16584"/>
    <w:rsid w:val="00C320C3"/>
    <w:rsid w:val="00C957CA"/>
    <w:rsid w:val="00CB3DCC"/>
    <w:rsid w:val="00D078DF"/>
    <w:rsid w:val="00D10C99"/>
    <w:rsid w:val="00D2581D"/>
    <w:rsid w:val="00D315B5"/>
    <w:rsid w:val="00D56996"/>
    <w:rsid w:val="00D93063"/>
    <w:rsid w:val="00DD18BF"/>
    <w:rsid w:val="00DE6F18"/>
    <w:rsid w:val="00E27DA7"/>
    <w:rsid w:val="00E3078E"/>
    <w:rsid w:val="00E91BB7"/>
    <w:rsid w:val="00F94CC8"/>
    <w:rsid w:val="00FF1910"/>
    <w:rsid w:val="03A9C16E"/>
    <w:rsid w:val="04BB2420"/>
    <w:rsid w:val="0706EF75"/>
    <w:rsid w:val="07756B26"/>
    <w:rsid w:val="0959920E"/>
    <w:rsid w:val="2EF80AE2"/>
    <w:rsid w:val="6F3ABC9B"/>
    <w:rsid w:val="77F5C974"/>
    <w:rsid w:val="7AEF6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C9D52"/>
  <w15:docId w15:val="{83B99D38-7BD3-4B76-97E8-8833D320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3DCC"/>
    <w:pPr>
      <w:spacing w:after="200"/>
    </w:pPr>
    <w:rPr>
      <w:sz w:val="24"/>
      <w:szCs w:val="22"/>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styleId="BalloonTextChar" w:customStyle="1">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styleId="HeaderChar" w:customStyle="1">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styleId="FooterChar" w:customStyle="1">
    <w:name w:val="Footer Char"/>
    <w:basedOn w:val="DefaultParagraphFont"/>
    <w:link w:val="Footer"/>
    <w:uiPriority w:val="99"/>
    <w:rsid w:val="00E3078E"/>
  </w:style>
  <w:style w:type="paragraph" w:styleId="GCULCBodyText" w:customStyle="1">
    <w:name w:val="GCU (LC) Body Text"/>
    <w:rsid w:val="00F94CC8"/>
    <w:pPr>
      <w:widowControl w:val="0"/>
      <w:tabs>
        <w:tab w:val="left" w:pos="360"/>
      </w:tabs>
      <w:suppressAutoHyphens/>
      <w:spacing w:before="60" w:after="120" w:line="276" w:lineRule="auto"/>
    </w:pPr>
    <w:rPr>
      <w:rFonts w:ascii="Calibri" w:hAnsi="Calibri" w:eastAsia="Times New Roman" w:cs="Lucida Sans Unicode"/>
      <w:bCs/>
      <w:kern w:val="1"/>
      <w:sz w:val="24"/>
      <w:szCs w:val="40"/>
    </w:rPr>
  </w:style>
  <w:style w:type="paragraph" w:styleId="GCULCBlockQuotation" w:customStyle="1">
    <w:name w:val="GCU (LC) Block Quotation"/>
    <w:basedOn w:val="GCULCBodyText"/>
    <w:rsid w:val="00F94CC8"/>
    <w:pPr>
      <w:ind w:left="720"/>
    </w:pPr>
  </w:style>
  <w:style w:type="character" w:styleId="GCULCBlockQuotationChar" w:customStyle="1">
    <w:name w:val="GCU (LC) Block Quotation Char"/>
    <w:rsid w:val="00F94CC8"/>
    <w:rPr>
      <w:rFonts w:ascii="Calibri" w:hAnsi="Calibri" w:cs="Lucida Sans Unicode"/>
      <w:bCs/>
      <w:kern w:val="1"/>
      <w:sz w:val="24"/>
      <w:szCs w:val="40"/>
    </w:rPr>
  </w:style>
  <w:style w:type="character" w:styleId="GCULCBodyTextChar" w:customStyle="1">
    <w:name w:val="GCU (LC) Body Text Char"/>
    <w:rsid w:val="00F94CC8"/>
    <w:rPr>
      <w:rFonts w:ascii="Calibri" w:hAnsi="Calibri" w:cs="Lucida Sans Unicode"/>
      <w:bCs/>
      <w:kern w:val="1"/>
      <w:sz w:val="24"/>
      <w:szCs w:val="40"/>
    </w:rPr>
  </w:style>
  <w:style w:type="paragraph" w:styleId="GCULCBulletedList" w:customStyle="1">
    <w:name w:val="GCU (LC) Bulleted List"/>
    <w:basedOn w:val="GCULCBodyText"/>
    <w:rsid w:val="00F94CC8"/>
    <w:pPr>
      <w:tabs>
        <w:tab w:val="clear" w:pos="360"/>
      </w:tabs>
    </w:pPr>
    <w:rPr>
      <w:szCs w:val="24"/>
    </w:rPr>
  </w:style>
  <w:style w:type="paragraph" w:styleId="GCULCDocumentTitle" w:customStyle="1">
    <w:name w:val="GCU (LC) Document Title"/>
    <w:rsid w:val="00F94CC8"/>
    <w:pPr>
      <w:suppressAutoHyphens/>
      <w:spacing w:before="120" w:after="120" w:line="100" w:lineRule="atLeast"/>
      <w:jc w:val="center"/>
    </w:pPr>
    <w:rPr>
      <w:rFonts w:ascii="Calibri" w:hAnsi="Calibri" w:eastAsia="Times New Roman" w:cs="Arial"/>
      <w:kern w:val="1"/>
      <w:sz w:val="48"/>
      <w:szCs w:val="32"/>
    </w:rPr>
  </w:style>
  <w:style w:type="paragraph" w:styleId="GCULCReference" w:customStyle="1">
    <w:name w:val="GCU (LC) Reference"/>
    <w:basedOn w:val="GCULCBodyText"/>
    <w:rsid w:val="00F94CC8"/>
    <w:pPr>
      <w:ind w:left="360" w:hanging="360"/>
    </w:pPr>
  </w:style>
  <w:style w:type="character" w:styleId="GCULCReferenceChar" w:customStyle="1">
    <w:name w:val="GCU (LC) Reference Char"/>
    <w:rsid w:val="00F94CC8"/>
    <w:rPr>
      <w:rFonts w:ascii="Calibri" w:hAnsi="Calibri" w:cs="Lucida Sans Unicode"/>
      <w:bCs/>
      <w:kern w:val="1"/>
      <w:sz w:val="24"/>
      <w:szCs w:val="40"/>
    </w:rPr>
  </w:style>
  <w:style w:type="paragraph" w:styleId="GCULCSubtopicHeading" w:customStyle="1">
    <w:name w:val="GCU (LC) Subtopic Heading"/>
    <w:basedOn w:val="GCULCBodyText"/>
    <w:rsid w:val="00F94CC8"/>
    <w:rPr>
      <w:bCs w:val="0"/>
      <w:i/>
      <w:sz w:val="26"/>
      <w:szCs w:val="26"/>
    </w:rPr>
  </w:style>
  <w:style w:type="paragraph" w:styleId="GCULCTopicHeading" w:customStyle="1">
    <w:name w:val="GCU (LC) Topic Heading"/>
    <w:basedOn w:val="Heading3"/>
    <w:rsid w:val="00F94CC8"/>
    <w:pPr>
      <w:widowControl w:val="0"/>
      <w:suppressAutoHyphens/>
      <w:spacing w:line="100" w:lineRule="atLeast"/>
    </w:pPr>
    <w:rPr>
      <w:rFonts w:ascii="Calibri" w:hAnsi="Calibri" w:eastAsia="Times New Roman" w:cs="font292"/>
      <w:b w:val="0"/>
      <w:color w:val="00000A"/>
      <w:kern w:val="1"/>
      <w:sz w:val="32"/>
      <w:szCs w:val="32"/>
      <w:lang w:eastAsia="zh-CN"/>
    </w:rPr>
  </w:style>
  <w:style w:type="character" w:styleId="Heading3Char" w:customStyle="1">
    <w:name w:val="Heading 3 Char"/>
    <w:basedOn w:val="DefaultParagraphFont"/>
    <w:link w:val="Heading3"/>
    <w:uiPriority w:val="9"/>
    <w:semiHidden/>
    <w:rsid w:val="00F94CC8"/>
    <w:rPr>
      <w:rFonts w:asciiTheme="majorHAnsi" w:hAnsiTheme="majorHAnsi" w:eastAsiaTheme="majorEastAsia"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numbering" w:styleId="Numbered" w:customStyle="1">
    <w:name w:val="Numbered"/>
    <w:rsid w:val="00344B96"/>
    <w:pPr>
      <w:numPr>
        <w:numId w:val="1"/>
      </w:numPr>
    </w:pPr>
  </w:style>
  <w:style w:type="paragraph" w:styleId="ListParagraph">
    <w:name w:val="List Paragraph"/>
    <w:basedOn w:val="Normal"/>
    <w:uiPriority w:val="34"/>
    <w:qFormat/>
    <w:rsid w:val="00917140"/>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footer" Target="footer1.xml" Id="rId14" /><Relationship Type="http://schemas.openxmlformats.org/officeDocument/2006/relationships/webSettings" Target="webSettings.xml" Id="rId9" /><Relationship Type="http://schemas.microsoft.com/office/2020/10/relationships/intelligence" Target="intelligence2.xml" Id="R156fe2ad3161471d" /><Relationship Type="http://schemas.openxmlformats.org/officeDocument/2006/relationships/footer" Target="footer2.xml" Id="R747c2f82139f46cc"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zy.Belonga\Downloads\Resour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7d47695-dda2-48a2-87bc-2a1f7ac7fedc" xsi:nil="true"/>
    <_ip_UnifiedCompliancePolicyUIAction xmlns="http://schemas.microsoft.com/sharepoint/v3" xsi:nil="true"/>
    <_ip_UnifiedCompliancePolicyProperties xmlns="http://schemas.microsoft.com/sharepoint/v3" xsi:nil="true"/>
    <lcf76f155ced4ddcb4097134ff3c332f xmlns="b457ba54-12e9-41a3-ab87-ffd5bc6454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or File" ma:contentTypeID="0x010100A30BC5E90BED914E81F4B67CDEADBEEF0011B906EB4963B443A2D6CA734448DD80" ma:contentTypeVersion="14" ma:contentTypeDescription="Create a new document." ma:contentTypeScope="" ma:versionID="911b8c7bca04f3816441bbf449ea051b">
  <xsd:schema xmlns:xsd="http://www.w3.org/2001/XMLSchema" xmlns:xs="http://www.w3.org/2001/XMLSchema" xmlns:p="http://schemas.microsoft.com/office/2006/metadata/properties" xmlns:ns1="http://schemas.microsoft.com/sharepoint/v3" xmlns:ns3="458f3126-62e3-4757-938f-c105dc721ec7" xmlns:ns4="c1c11c34-16ea-4f66-9ce3-04d55545e5f2" targetNamespace="http://schemas.microsoft.com/office/2006/metadata/properties" ma:root="true" ma:fieldsID="021beb2f10941f399d454f0e05a0e0c2" ns1:_="" ns3:_="" ns4:_="">
    <xsd:import namespace="http://schemas.microsoft.com/sharepoint/v3"/>
    <xsd:import namespace="458f3126-62e3-4757-938f-c105dc721ec7"/>
    <xsd:import namespace="c1c11c34-16ea-4f66-9ce3-04d55545e5f2"/>
    <xsd:element name="properties">
      <xsd:complexType>
        <xsd:sequence>
          <xsd:element name="documentManagement">
            <xsd:complexType>
              <xsd:all>
                <xsd:element ref="ns1:DocumentComments" minOccurs="0"/>
                <xsd:element ref="ns3:deadbeef9601426a9322ac73799625f1" minOccurs="0"/>
                <xsd:element ref="ns3:deadbeeff57a49aa8e8040b7474d5a66" minOccurs="0"/>
                <xsd:element ref="ns3:deadbeef6c264ca286694998fb5582db" minOccurs="0"/>
                <xsd:element ref="ns3:TaxCatchAll" minOccurs="0"/>
                <xsd:element ref="ns3:deadbeefdd47407583f47a25a42617f9" minOccurs="0"/>
                <xsd:element ref="ns3:deadbeefdf574942869e88db097302a9" minOccurs="0"/>
                <xsd:element ref="ns3:deadbeef156343e8a472f8beecdc2f9a" minOccurs="0"/>
                <xsd:element ref="ns3:TaxCatchAllLabel" minOccurs="0"/>
                <xsd:element ref="ns3:deadbeef14b34711a028ec5ab2e777db" minOccurs="0"/>
                <xsd:element ref="ns3:TaxKeywordTaxHTField" minOccurs="0"/>
                <xsd:element ref="ns4:MediaServiceMetadata" minOccurs="0"/>
                <xsd:element ref="ns4: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Comments" ma:index="6" nillable="true" ma:displayName="Description" ma:description="The summary or abstract of the contents of the document" ma:internalName="Document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8f3126-62e3-4757-938f-c105dc721ec7" elementFormDefault="qualified">
    <xsd:import namespace="http://schemas.microsoft.com/office/2006/documentManagement/types"/>
    <xsd:import namespace="http://schemas.microsoft.com/office/infopath/2007/PartnerControls"/>
    <xsd:element name="deadbeef9601426a9322ac73799625f1" ma:index="11" nillable="true" ma:taxonomy="true" ma:internalName="deadbeef9601426a9322ac73799625f1" ma:taxonomyFieldName="DocumentType" ma:displayName="Document Type" ma:readOnly="false" ma:default="" ma:fieldId="{deadbeef-9601-426a-9322-ac73799625f1}" ma:sspId="6f79346d-4f46-4bf1-b4df-486c6d391f37" ma:termSetId="56472838-225c-4fb3-b14d-139d47897cc6" ma:anchorId="00000000-0000-0000-0000-000000000000" ma:open="true" ma:isKeyword="false">
      <xsd:complexType>
        <xsd:sequence>
          <xsd:element ref="pc:Terms" minOccurs="0" maxOccurs="1"/>
        </xsd:sequence>
      </xsd:complexType>
    </xsd:element>
    <xsd:element name="deadbeeff57a49aa8e8040b7474d5a66" ma:index="12" nillable="true" ma:taxonomy="true" ma:internalName="deadbeeff57a49aa8e8040b7474d5a66" ma:taxonomyFieldName="DocumentSubject" ma:displayName="Subject" ma:readOnly="false" ma:default="" ma:fieldId="{deadbeef-f57a-49aa-8e80-40b7474d5a66}" ma:sspId="6f79346d-4f46-4bf1-b4df-486c6d391f37" ma:termSetId="122e6309-b4e4-4602-9fcd-00090a755f6d" ma:anchorId="00000000-0000-0000-0000-000000000000" ma:open="true" ma:isKeyword="false">
      <xsd:complexType>
        <xsd:sequence>
          <xsd:element ref="pc:Terms" minOccurs="0" maxOccurs="1"/>
        </xsd:sequence>
      </xsd:complexType>
    </xsd:element>
    <xsd:element name="deadbeef6c264ca286694998fb5582db" ma:index="13" nillable="true" ma:taxonomy="true" ma:internalName="deadbeef6c264ca286694998fb5582db" ma:taxonomyFieldName="DocumentDepartment" ma:displayName="Department" ma:readOnly="false" ma:default="42;#Academic Program and Course Development|59abafec-cbf5-4238-a796-a3b74278f4db" ma:fieldId="{deadbeef-6c26-4ca2-8669-4998fb5582db}" ma:sspId="6f79346d-4f46-4bf1-b4df-486c6d391f37" ma:termSetId="1601148f-bc18-4e12-8568-fe1a2a042608"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d234eaad-0c4d-43a7-995d-734d25e48599}" ma:internalName="TaxCatchAll" ma:showField="CatchAllData" ma:web="458f3126-62e3-4757-938f-c105dc721ec7">
      <xsd:complexType>
        <xsd:complexContent>
          <xsd:extension base="dms:MultiChoiceLookup">
            <xsd:sequence>
              <xsd:element name="Value" type="dms:Lookup" maxOccurs="unbounded" minOccurs="0" nillable="true"/>
            </xsd:sequence>
          </xsd:extension>
        </xsd:complexContent>
      </xsd:complexType>
    </xsd:element>
    <xsd:element name="deadbeefdd47407583f47a25a42617f9" ma:index="15" nillable="true" ma:taxonomy="true" ma:internalName="deadbeefdd47407583f47a25a42617f9" ma:taxonomyFieldName="SecurityClassification" ma:displayName="Classification" ma:readOnly="false" ma:default="2;#Internal|98311b30-b9e9-4d4f-9f64-0688c0d4a234" ma:fieldId="{deadbeef-dd47-4075-83f4-7a25a42617f9}" ma:sspId="6f79346d-4f46-4bf1-b4df-486c6d391f37" ma:termSetId="b4b0d153-30b9-455a-9458-c3a4d77c91e8" ma:anchorId="00000000-0000-0000-0000-000000000000" ma:open="false" ma:isKeyword="false">
      <xsd:complexType>
        <xsd:sequence>
          <xsd:element ref="pc:Terms" minOccurs="0" maxOccurs="1"/>
        </xsd:sequence>
      </xsd:complexType>
    </xsd:element>
    <xsd:element name="deadbeefdf574942869e88db097302a9" ma:index="16" nillable="true" ma:taxonomy="true" ma:internalName="deadbeefdf574942869e88db097302a9" ma:taxonomyFieldName="DocumentCategory" ma:displayName="Category" ma:default="" ma:fieldId="{deadbeef-df57-4942-869e-88db097302a9}" ma:sspId="6f79346d-4f46-4bf1-b4df-486c6d391f37" ma:termSetId="52f69233-5cf0-4c4a-8a06-7adcfff7b0d8" ma:anchorId="00000000-0000-0000-0000-000000000000" ma:open="true" ma:isKeyword="false">
      <xsd:complexType>
        <xsd:sequence>
          <xsd:element ref="pc:Terms" minOccurs="0" maxOccurs="1"/>
        </xsd:sequence>
      </xsd:complexType>
    </xsd:element>
    <xsd:element name="deadbeef156343e8a472f8beecdc2f9a" ma:index="17" nillable="true" ma:taxonomy="true" ma:internalName="deadbeef156343e8a472f8beecdc2f9a" ma:taxonomyFieldName="DocumentBusinessValue" ma:displayName="Business Value" ma:readOnly="false" ma:default="3;#Normal|581d4866-74cc-43f1-bef1-bb304cbfeaa5" ma:fieldId="{deadbeef-1563-43e8-a472-f8beecdc2f9a}" ma:sspId="6f79346d-4f46-4bf1-b4df-486c6d391f37" ma:termSetId="de6416be-ddc0-435d-937d-8647ab739be1"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d234eaad-0c4d-43a7-995d-734d25e48599}" ma:internalName="TaxCatchAllLabel" ma:readOnly="true" ma:showField="CatchAllDataLabel" ma:web="458f3126-62e3-4757-938f-c105dc721ec7">
      <xsd:complexType>
        <xsd:complexContent>
          <xsd:extension base="dms:MultiChoiceLookup">
            <xsd:sequence>
              <xsd:element name="Value" type="dms:Lookup" maxOccurs="unbounded" minOccurs="0" nillable="true"/>
            </xsd:sequence>
          </xsd:extension>
        </xsd:complexContent>
      </xsd:complexType>
    </xsd:element>
    <xsd:element name="deadbeef14b34711a028ec5ab2e777db" ma:index="19" nillable="true" ma:taxonomy="true" ma:internalName="deadbeef14b34711a028ec5ab2e777db" ma:taxonomyFieldName="DocumentStatus" ma:displayName="Status" ma:default="" ma:fieldId="{deadbeef-14b3-4711-a028-ec5ab2e777db}" ma:sspId="6f79346d-4f46-4bf1-b4df-486c6d391f37" ma:termSetId="89f586f0-dd11-45fd-b561-c10d067e4b4b" ma:anchorId="00000000-0000-0000-0000-000000000000" ma:open="true" ma:isKeyword="false">
      <xsd:complexType>
        <xsd:sequence>
          <xsd:element ref="pc:Terms" minOccurs="0" maxOccurs="1"/>
        </xsd:sequence>
      </xsd:complexType>
    </xsd:element>
    <xsd:element name="TaxKeywordTaxHTField" ma:index="20" nillable="true" ma:taxonomy="true" ma:internalName="TaxKeywordTaxHTField" ma:taxonomyFieldName="TaxKeyword" ma:displayName="Enterprise Keywords" ma:fieldId="{23f27201-bee3-471e-b2e7-b64fd8b7ca38}" ma:taxonomyMulti="true" ma:sspId="5ddf6d74-a44e-45e9-afc0-d7ad5ae01d3b" ma:termSetId="00000000-0000-0000-0000-000000000000" ma:anchorId="00000000-0000-0000-0000-000000000000" ma:open="true" ma:isKeyword="true">
      <xsd:complexType>
        <xsd:sequence>
          <xsd:element ref="pc:Terms" minOccurs="0" maxOccurs="1"/>
        </xsd:sequence>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c11c34-16ea-4f66-9ce3-04d55545e5f2"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FF660-CCF1-4512-96BC-1D7D61FD195C}">
  <ds:schemaRefs>
    <ds:schemaRef ds:uri="http://schemas.microsoft.com/office/2006/metadata/properties"/>
    <ds:schemaRef ds:uri="http://schemas.microsoft.com/office/infopath/2007/PartnerControls"/>
    <ds:schemaRef ds:uri="http://schemas.microsoft.com/sharepoint/v3"/>
    <ds:schemaRef ds:uri="458f3126-62e3-4757-938f-c105dc721ec7"/>
  </ds:schemaRefs>
</ds:datastoreItem>
</file>

<file path=customXml/itemProps2.xml><?xml version="1.0" encoding="utf-8"?>
<ds:datastoreItem xmlns:ds="http://schemas.openxmlformats.org/officeDocument/2006/customXml" ds:itemID="{055A06BD-E4D7-41CF-AB85-E478FFA76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8f3126-62e3-4757-938f-c105dc721ec7"/>
    <ds:schemaRef ds:uri="c1c11c34-16ea-4f66-9ce3-04d55545e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50E539-C345-49CC-BF0B-CAE7FC928407}"/>
</file>

<file path=customXml/itemProps4.xml><?xml version="1.0" encoding="utf-8"?>
<ds:datastoreItem xmlns:ds="http://schemas.openxmlformats.org/officeDocument/2006/customXml" ds:itemID="{10D412FD-19CA-4974-8A00-6813C0D75888}">
  <ds:schemaRefs>
    <ds:schemaRef ds:uri="http://schemas.microsoft.com/sharepoint/events"/>
  </ds:schemaRefs>
</ds:datastoreItem>
</file>

<file path=customXml/itemProps5.xml><?xml version="1.0" encoding="utf-8"?>
<ds:datastoreItem xmlns:ds="http://schemas.openxmlformats.org/officeDocument/2006/customXml" ds:itemID="{DEAE2935-652D-42F6-AFDE-C5D6AD6806B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Resource.dotx</ap:Template>
  <ap:Application>Microsoft Word for the web</ap:Application>
  <ap:DocSecurity>0</ap:DocSecurity>
  <ap:ScaleCrop>false</ap:ScaleCrop>
  <ap:Company>Grand Canyon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Suzy Belonga</dc:creator>
  <cp:keywords/>
  <cp:lastModifiedBy>Suzy Belonga (GCE)</cp:lastModifiedBy>
  <cp:revision>16</cp:revision>
  <dcterms:created xsi:type="dcterms:W3CDTF">2022-06-01T16:55:00Z</dcterms:created>
  <dcterms:modified xsi:type="dcterms:W3CDTF">2022-06-28T19:38:56Z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0x010100911D7BF13958C64483E7E107A08507EA</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53;#Final|6f457c8b-ccb5-4072-8baa-3cf0535225f3</vt:lpwstr>
  </property>
  <property fmtid="{D5CDD505-2E9C-101B-9397-08002B2CF9AE}" pid="10" name="DocumentCategory">
    <vt:lpwstr/>
  </property>
  <property fmtid="{D5CDD505-2E9C-101B-9397-08002B2CF9AE}" pid="11" name="DocumentSubjec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