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F77" w:rsidRDefault="00EF7AE9" w:rsidP="008F7E7F">
      <w:pPr>
        <w:pStyle w:val="Title"/>
        <w:rPr>
          <w:lang w:val="en-GB"/>
        </w:rPr>
      </w:pPr>
      <w:r>
        <w:rPr>
          <w:lang w:val="en-GB"/>
        </w:rPr>
        <w:t xml:space="preserve">Bringing up </w:t>
      </w:r>
      <w:r w:rsidR="008B6F77">
        <w:rPr>
          <w:lang w:val="en-GB"/>
        </w:rPr>
        <w:t>STM32F411CEU6</w:t>
      </w:r>
    </w:p>
    <w:p w:rsidR="008F7E7F" w:rsidRDefault="0022149D" w:rsidP="008F7E7F">
      <w:pPr>
        <w:pStyle w:val="Heading2"/>
        <w:rPr>
          <w:lang w:val="en-GB"/>
        </w:rPr>
      </w:pPr>
      <w:r>
        <w:rPr>
          <w:noProof/>
          <w:lang w:eastAsia="en-SG"/>
        </w:rPr>
        <w:drawing>
          <wp:inline distT="0" distB="0" distL="0" distR="0" wp14:anchorId="1C441049" wp14:editId="5E3755E2">
            <wp:extent cx="5601843"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23" t="43504" r="9040" b="724"/>
                    <a:stretch/>
                  </pic:blipFill>
                  <pic:spPr bwMode="auto">
                    <a:xfrm>
                      <a:off x="0" y="0"/>
                      <a:ext cx="5604518" cy="2229914"/>
                    </a:xfrm>
                    <a:prstGeom prst="rect">
                      <a:avLst/>
                    </a:prstGeom>
                    <a:ln>
                      <a:noFill/>
                    </a:ln>
                    <a:extLst>
                      <a:ext uri="{53640926-AAD7-44D8-BBD7-CCE9431645EC}">
                        <a14:shadowObscured xmlns:a14="http://schemas.microsoft.com/office/drawing/2010/main"/>
                      </a:ext>
                    </a:extLst>
                  </pic:spPr>
                </pic:pic>
              </a:graphicData>
            </a:graphic>
          </wp:inline>
        </w:drawing>
      </w:r>
    </w:p>
    <w:p w:rsidR="001E6D4E" w:rsidRPr="001E6D4E" w:rsidRDefault="001E6D4E" w:rsidP="001E6D4E">
      <w:pPr>
        <w:rPr>
          <w:lang w:val="en-GB"/>
        </w:rPr>
      </w:pPr>
    </w:p>
    <w:p w:rsidR="008F7E7F" w:rsidRDefault="008F7E7F" w:rsidP="008F7E7F">
      <w:pPr>
        <w:pStyle w:val="Heading2"/>
        <w:rPr>
          <w:lang w:val="en-GB"/>
        </w:rPr>
      </w:pPr>
      <w:r>
        <w:rPr>
          <w:lang w:val="en-GB"/>
        </w:rPr>
        <w:t>Project Creation</w:t>
      </w:r>
    </w:p>
    <w:p w:rsidR="008F7E7F" w:rsidRDefault="008F7E7F">
      <w:r>
        <w:t>Follow this official STM32 video to create the initial project. Of course, you’ll need to make sure you specify the device according to what you are actually using.</w:t>
      </w:r>
    </w:p>
    <w:p w:rsidR="008F7E7F" w:rsidRDefault="0001299C">
      <w:pPr>
        <w:rPr>
          <w:lang w:val="en-GB"/>
        </w:rPr>
      </w:pPr>
      <w:hyperlink r:id="rId6" w:history="1">
        <w:r w:rsidR="008F7E7F">
          <w:rPr>
            <w:rStyle w:val="Hyperlink"/>
          </w:rPr>
          <w:t>https://www.youtube.com/watch?v=eumKLXNlM0U</w:t>
        </w:r>
      </w:hyperlink>
    </w:p>
    <w:p w:rsidR="008F7E7F" w:rsidRDefault="008F7E7F">
      <w:pPr>
        <w:rPr>
          <w:lang w:val="en-GB"/>
        </w:rPr>
      </w:pPr>
    </w:p>
    <w:p w:rsidR="008F7E7F" w:rsidRDefault="008F7E7F" w:rsidP="008F7E7F">
      <w:pPr>
        <w:pStyle w:val="Heading2"/>
        <w:rPr>
          <w:lang w:val="en-GB"/>
        </w:rPr>
      </w:pPr>
      <w:r>
        <w:rPr>
          <w:lang w:val="en-GB"/>
        </w:rPr>
        <w:t>Project Settings</w:t>
      </w:r>
    </w:p>
    <w:p w:rsidR="008B6F77" w:rsidRDefault="008F7E7F">
      <w:pPr>
        <w:rPr>
          <w:lang w:val="en-GB"/>
        </w:rPr>
      </w:pPr>
      <w:r>
        <w:rPr>
          <w:lang w:val="en-GB"/>
        </w:rPr>
        <w:t xml:space="preserve">Open </w:t>
      </w:r>
      <w:proofErr w:type="spellStart"/>
      <w:r w:rsidR="008B6F77">
        <w:rPr>
          <w:lang w:val="en-GB"/>
        </w:rPr>
        <w:t>CubeMX</w:t>
      </w:r>
      <w:proofErr w:type="spellEnd"/>
      <w:r>
        <w:rPr>
          <w:lang w:val="en-GB"/>
        </w:rPr>
        <w:t xml:space="preserve"> by double clicking the *.</w:t>
      </w:r>
      <w:proofErr w:type="spellStart"/>
      <w:r>
        <w:rPr>
          <w:lang w:val="en-GB"/>
        </w:rPr>
        <w:t>ioc</w:t>
      </w:r>
      <w:proofErr w:type="spellEnd"/>
      <w:r>
        <w:rPr>
          <w:lang w:val="en-GB"/>
        </w:rPr>
        <w:t xml:space="preserve"> file in your project.</w:t>
      </w:r>
    </w:p>
    <w:p w:rsidR="008F7E7F" w:rsidRDefault="008F7E7F" w:rsidP="008F7E7F">
      <w:pPr>
        <w:pStyle w:val="Heading3"/>
        <w:rPr>
          <w:lang w:val="en-GB"/>
        </w:rPr>
      </w:pPr>
      <w:r>
        <w:rPr>
          <w:lang w:val="en-GB"/>
        </w:rPr>
        <w:t>Serial Debugging</w:t>
      </w:r>
    </w:p>
    <w:p w:rsidR="008F7E7F" w:rsidRDefault="008F7E7F">
      <w:pPr>
        <w:rPr>
          <w:lang w:val="en-GB"/>
        </w:rPr>
      </w:pPr>
      <w:r>
        <w:rPr>
          <w:lang w:val="en-GB"/>
        </w:rPr>
        <w:t>Enable the serial debugging feature (for use with ST-Link) so that later you’ll be able to step through your code as needed.</w:t>
      </w:r>
    </w:p>
    <w:p w:rsidR="008B6F77" w:rsidRDefault="008B6F77">
      <w:pPr>
        <w:rPr>
          <w:lang w:val="en-GB"/>
        </w:rPr>
      </w:pPr>
      <w:r>
        <w:rPr>
          <w:lang w:val="en-GB"/>
        </w:rPr>
        <w:t>System Core &gt;&gt; SYS &gt;&gt; Debug &gt;&gt; Serial Wire</w:t>
      </w:r>
    </w:p>
    <w:p w:rsidR="008F7E7F" w:rsidRDefault="008F7E7F">
      <w:pPr>
        <w:rPr>
          <w:lang w:val="en-GB"/>
        </w:rPr>
      </w:pPr>
      <w:r>
        <w:rPr>
          <w:noProof/>
          <w:lang w:eastAsia="en-SG"/>
        </w:rPr>
        <w:lastRenderedPageBreak/>
        <w:drawing>
          <wp:inline distT="0" distB="0" distL="0" distR="0" wp14:anchorId="1B230A31" wp14:editId="45EB56DF">
            <wp:extent cx="5731510" cy="3388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88995"/>
                    </a:xfrm>
                    <a:prstGeom prst="rect">
                      <a:avLst/>
                    </a:prstGeom>
                  </pic:spPr>
                </pic:pic>
              </a:graphicData>
            </a:graphic>
          </wp:inline>
        </w:drawing>
      </w:r>
    </w:p>
    <w:p w:rsidR="008F7E7F" w:rsidRDefault="008F7E7F">
      <w:pPr>
        <w:rPr>
          <w:lang w:val="en-GB"/>
        </w:rPr>
      </w:pPr>
    </w:p>
    <w:p w:rsidR="008F7E7F" w:rsidRDefault="008F7E7F" w:rsidP="008F7E7F">
      <w:pPr>
        <w:pStyle w:val="Heading2"/>
        <w:rPr>
          <w:lang w:val="en-GB"/>
        </w:rPr>
      </w:pPr>
      <w:r>
        <w:rPr>
          <w:lang w:val="en-GB"/>
        </w:rPr>
        <w:t xml:space="preserve">Define the </w:t>
      </w:r>
      <w:proofErr w:type="spellStart"/>
      <w:r>
        <w:rPr>
          <w:lang w:val="en-GB"/>
        </w:rPr>
        <w:t>builtin</w:t>
      </w:r>
      <w:proofErr w:type="spellEnd"/>
      <w:r>
        <w:rPr>
          <w:lang w:val="en-GB"/>
        </w:rPr>
        <w:t xml:space="preserve"> LED</w:t>
      </w:r>
    </w:p>
    <w:p w:rsidR="008F7E7F" w:rsidRDefault="008F7E7F">
      <w:pPr>
        <w:rPr>
          <w:lang w:val="en-GB"/>
        </w:rPr>
      </w:pPr>
      <w:r>
        <w:rPr>
          <w:lang w:val="en-GB"/>
        </w:rPr>
        <w:t>System Core &gt;&gt; GPIO</w:t>
      </w:r>
    </w:p>
    <w:p w:rsidR="008F7E7F" w:rsidRDefault="008F7E7F">
      <w:pPr>
        <w:rPr>
          <w:lang w:val="en-GB"/>
        </w:rPr>
      </w:pPr>
      <w:r>
        <w:rPr>
          <w:noProof/>
          <w:lang w:eastAsia="en-SG"/>
        </w:rPr>
        <w:drawing>
          <wp:inline distT="0" distB="0" distL="0" distR="0" wp14:anchorId="1736956E" wp14:editId="41C61946">
            <wp:extent cx="163830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160" t="35789" r="11256" b="19429"/>
                    <a:stretch/>
                  </pic:blipFill>
                  <pic:spPr bwMode="auto">
                    <a:xfrm>
                      <a:off x="0" y="0"/>
                      <a:ext cx="1638300" cy="1517650"/>
                    </a:xfrm>
                    <a:prstGeom prst="rect">
                      <a:avLst/>
                    </a:prstGeom>
                    <a:ln>
                      <a:noFill/>
                    </a:ln>
                    <a:extLst>
                      <a:ext uri="{53640926-AAD7-44D8-BBD7-CCE9431645EC}">
                        <a14:shadowObscured xmlns:a14="http://schemas.microsoft.com/office/drawing/2010/main"/>
                      </a:ext>
                    </a:extLst>
                  </pic:spPr>
                </pic:pic>
              </a:graphicData>
            </a:graphic>
          </wp:inline>
        </w:drawing>
      </w:r>
    </w:p>
    <w:p w:rsidR="006504A7" w:rsidRDefault="006504A7" w:rsidP="006504A7">
      <w:pPr>
        <w:rPr>
          <w:lang w:val="en-GB"/>
        </w:rPr>
      </w:pPr>
      <w:r>
        <w:rPr>
          <w:lang w:val="en-GB"/>
        </w:rPr>
        <w:t xml:space="preserve">Left click pin PC13 in the diagram and select </w:t>
      </w:r>
      <w:proofErr w:type="spellStart"/>
      <w:r>
        <w:rPr>
          <w:lang w:val="en-GB"/>
        </w:rPr>
        <w:t>GPIO_Output</w:t>
      </w:r>
      <w:proofErr w:type="spellEnd"/>
      <w:r>
        <w:rPr>
          <w:lang w:val="en-GB"/>
        </w:rPr>
        <w:t xml:space="preserve"> from the drop down list. Next, set up the drive characteristics of the pin.</w:t>
      </w:r>
    </w:p>
    <w:p w:rsidR="008F7E7F" w:rsidRDefault="008F7E7F">
      <w:pPr>
        <w:rPr>
          <w:lang w:val="en-GB"/>
        </w:rPr>
      </w:pPr>
      <w:r>
        <w:rPr>
          <w:noProof/>
          <w:lang w:eastAsia="en-SG"/>
        </w:rPr>
        <w:lastRenderedPageBreak/>
        <w:drawing>
          <wp:inline distT="0" distB="0" distL="0" distR="0" wp14:anchorId="33A7345E" wp14:editId="6E067F5B">
            <wp:extent cx="5731510" cy="3388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8995"/>
                    </a:xfrm>
                    <a:prstGeom prst="rect">
                      <a:avLst/>
                    </a:prstGeom>
                  </pic:spPr>
                </pic:pic>
              </a:graphicData>
            </a:graphic>
          </wp:inline>
        </w:drawing>
      </w:r>
    </w:p>
    <w:p w:rsidR="006504A7" w:rsidRDefault="006504A7">
      <w:pPr>
        <w:rPr>
          <w:lang w:val="en-GB"/>
        </w:rPr>
      </w:pPr>
      <w:r>
        <w:rPr>
          <w:lang w:val="en-GB"/>
        </w:rPr>
        <w:t>System Core &gt;&gt; GPIO</w:t>
      </w:r>
    </w:p>
    <w:p w:rsidR="008B6F77" w:rsidRDefault="006504A7">
      <w:pPr>
        <w:rPr>
          <w:lang w:val="en-GB"/>
        </w:rPr>
      </w:pPr>
      <w:r>
        <w:rPr>
          <w:lang w:val="en-GB"/>
        </w:rPr>
        <w:t>Select PC13-ANTI_TAMP from the grid display:</w:t>
      </w:r>
    </w:p>
    <w:p w:rsidR="008B6F77" w:rsidRPr="006504A7" w:rsidRDefault="008B6F77" w:rsidP="006504A7">
      <w:pPr>
        <w:pStyle w:val="ListParagraph"/>
        <w:numPr>
          <w:ilvl w:val="0"/>
          <w:numId w:val="2"/>
        </w:numPr>
        <w:rPr>
          <w:lang w:val="en-GB"/>
        </w:rPr>
      </w:pPr>
      <w:r w:rsidRPr="006504A7">
        <w:rPr>
          <w:lang w:val="en-GB"/>
        </w:rPr>
        <w:t>GPIO Output Level – High</w:t>
      </w:r>
    </w:p>
    <w:p w:rsidR="008B6F77" w:rsidRPr="006504A7" w:rsidRDefault="008B6F77" w:rsidP="006504A7">
      <w:pPr>
        <w:pStyle w:val="ListParagraph"/>
        <w:numPr>
          <w:ilvl w:val="0"/>
          <w:numId w:val="2"/>
        </w:numPr>
        <w:rPr>
          <w:lang w:val="en-GB"/>
        </w:rPr>
      </w:pPr>
      <w:r w:rsidRPr="006504A7">
        <w:rPr>
          <w:lang w:val="en-GB"/>
        </w:rPr>
        <w:t>GPIO mode – Output Push Pull</w:t>
      </w:r>
    </w:p>
    <w:p w:rsidR="008B6F77" w:rsidRPr="006504A7" w:rsidRDefault="008B6F77" w:rsidP="006504A7">
      <w:pPr>
        <w:pStyle w:val="ListParagraph"/>
        <w:numPr>
          <w:ilvl w:val="0"/>
          <w:numId w:val="2"/>
        </w:numPr>
        <w:rPr>
          <w:lang w:val="en-GB"/>
        </w:rPr>
      </w:pPr>
      <w:r w:rsidRPr="006504A7">
        <w:rPr>
          <w:lang w:val="en-GB"/>
        </w:rPr>
        <w:t>GPIO Pull-up / Pull-down – No pull-up, no pull-down</w:t>
      </w:r>
    </w:p>
    <w:p w:rsidR="008B6F77" w:rsidRPr="006504A7" w:rsidRDefault="008B6F77" w:rsidP="006504A7">
      <w:pPr>
        <w:pStyle w:val="ListParagraph"/>
        <w:numPr>
          <w:ilvl w:val="0"/>
          <w:numId w:val="2"/>
        </w:numPr>
        <w:rPr>
          <w:lang w:val="en-GB"/>
        </w:rPr>
      </w:pPr>
      <w:r w:rsidRPr="006504A7">
        <w:rPr>
          <w:lang w:val="en-GB"/>
        </w:rPr>
        <w:t>Maximum output speed – Low (no other choice)</w:t>
      </w:r>
    </w:p>
    <w:p w:rsidR="00F928ED" w:rsidRDefault="008B6F77" w:rsidP="006504A7">
      <w:pPr>
        <w:pStyle w:val="ListParagraph"/>
        <w:numPr>
          <w:ilvl w:val="0"/>
          <w:numId w:val="2"/>
        </w:numPr>
        <w:rPr>
          <w:lang w:val="en-GB"/>
        </w:rPr>
      </w:pPr>
      <w:r w:rsidRPr="006504A7">
        <w:rPr>
          <w:lang w:val="en-GB"/>
        </w:rPr>
        <w:t xml:space="preserve">User Label </w:t>
      </w:r>
      <w:r w:rsidR="006504A7">
        <w:rPr>
          <w:lang w:val="en-GB"/>
        </w:rPr>
        <w:t>–</w:t>
      </w:r>
      <w:r w:rsidRPr="006504A7">
        <w:rPr>
          <w:lang w:val="en-GB"/>
        </w:rPr>
        <w:t xml:space="preserve"> LED</w:t>
      </w:r>
    </w:p>
    <w:p w:rsidR="006504A7" w:rsidRDefault="006504A7" w:rsidP="006504A7">
      <w:pPr>
        <w:rPr>
          <w:lang w:val="en-GB"/>
        </w:rPr>
      </w:pPr>
    </w:p>
    <w:p w:rsidR="006504A7" w:rsidRDefault="006504A7" w:rsidP="006504A7">
      <w:pPr>
        <w:rPr>
          <w:lang w:val="en-GB"/>
        </w:rPr>
      </w:pPr>
      <w:r>
        <w:rPr>
          <w:lang w:val="en-GB"/>
        </w:rPr>
        <w:t>Save and close your project .</w:t>
      </w:r>
      <w:proofErr w:type="spellStart"/>
      <w:r>
        <w:rPr>
          <w:lang w:val="en-GB"/>
        </w:rPr>
        <w:t>ioc</w:t>
      </w:r>
      <w:proofErr w:type="spellEnd"/>
      <w:r>
        <w:rPr>
          <w:lang w:val="en-GB"/>
        </w:rPr>
        <w:t xml:space="preserve"> file</w:t>
      </w:r>
    </w:p>
    <w:p w:rsidR="001E6D4E" w:rsidRDefault="001E6D4E">
      <w:pPr>
        <w:rPr>
          <w:rFonts w:asciiTheme="majorHAnsi" w:eastAsiaTheme="majorEastAsia" w:hAnsiTheme="majorHAnsi" w:cstheme="majorBidi"/>
          <w:color w:val="2E74B5" w:themeColor="accent1" w:themeShade="BF"/>
          <w:sz w:val="32"/>
          <w:szCs w:val="32"/>
          <w:lang w:val="en-GB"/>
        </w:rPr>
      </w:pPr>
      <w:r>
        <w:rPr>
          <w:lang w:val="en-GB"/>
        </w:rPr>
        <w:br w:type="page"/>
      </w:r>
    </w:p>
    <w:p w:rsidR="006504A7" w:rsidRDefault="006504A7" w:rsidP="001E6D4E">
      <w:pPr>
        <w:pStyle w:val="Heading1"/>
        <w:rPr>
          <w:lang w:val="en-GB"/>
        </w:rPr>
      </w:pPr>
      <w:proofErr w:type="spellStart"/>
      <w:r>
        <w:rPr>
          <w:lang w:val="en-GB"/>
        </w:rPr>
        <w:lastRenderedPageBreak/>
        <w:t>Blinky</w:t>
      </w:r>
      <w:proofErr w:type="spellEnd"/>
    </w:p>
    <w:p w:rsidR="006504A7" w:rsidRDefault="006504A7" w:rsidP="006504A7">
      <w:pPr>
        <w:rPr>
          <w:lang w:val="en-GB"/>
        </w:rPr>
      </w:pPr>
      <w:r>
        <w:rPr>
          <w:lang w:val="en-GB"/>
        </w:rPr>
        <w:t xml:space="preserve">Open your </w:t>
      </w:r>
      <w:proofErr w:type="spellStart"/>
      <w:r>
        <w:rPr>
          <w:lang w:val="en-GB"/>
        </w:rPr>
        <w:t>main.h</w:t>
      </w:r>
      <w:proofErr w:type="spellEnd"/>
      <w:r>
        <w:rPr>
          <w:lang w:val="en-GB"/>
        </w:rPr>
        <w:t xml:space="preserve"> source file and observe the declarations for the LED port and pin.</w:t>
      </w:r>
    </w:p>
    <w:p w:rsidR="006504A7" w:rsidRDefault="006504A7" w:rsidP="006504A7">
      <w:pPr>
        <w:rPr>
          <w:lang w:val="en-GB"/>
        </w:rPr>
      </w:pPr>
      <w:r>
        <w:rPr>
          <w:noProof/>
          <w:lang w:eastAsia="en-SG"/>
        </w:rPr>
        <w:drawing>
          <wp:inline distT="0" distB="0" distL="0" distR="0" wp14:anchorId="134D58BD" wp14:editId="2B177D62">
            <wp:extent cx="5623962" cy="887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3" t="23870" r="45934" b="64116"/>
                    <a:stretch/>
                  </pic:blipFill>
                  <pic:spPr bwMode="auto">
                    <a:xfrm>
                      <a:off x="0" y="0"/>
                      <a:ext cx="5683228" cy="897085"/>
                    </a:xfrm>
                    <a:prstGeom prst="rect">
                      <a:avLst/>
                    </a:prstGeom>
                    <a:ln>
                      <a:noFill/>
                    </a:ln>
                    <a:extLst>
                      <a:ext uri="{53640926-AAD7-44D8-BBD7-CCE9431645EC}">
                        <a14:shadowObscured xmlns:a14="http://schemas.microsoft.com/office/drawing/2010/main"/>
                      </a:ext>
                    </a:extLst>
                  </pic:spPr>
                </pic:pic>
              </a:graphicData>
            </a:graphic>
          </wp:inline>
        </w:drawing>
      </w:r>
    </w:p>
    <w:p w:rsidR="006504A7" w:rsidRDefault="006504A7" w:rsidP="006504A7">
      <w:pPr>
        <w:rPr>
          <w:lang w:val="en-GB"/>
        </w:rPr>
      </w:pPr>
    </w:p>
    <w:p w:rsidR="006504A7" w:rsidRDefault="006504A7" w:rsidP="006504A7">
      <w:pPr>
        <w:rPr>
          <w:lang w:val="en-GB"/>
        </w:rPr>
      </w:pPr>
      <w:r>
        <w:rPr>
          <w:lang w:val="en-GB"/>
        </w:rPr>
        <w:t xml:space="preserve">Open your </w:t>
      </w:r>
      <w:proofErr w:type="spellStart"/>
      <w:r>
        <w:rPr>
          <w:lang w:val="en-GB"/>
        </w:rPr>
        <w:t>main.c</w:t>
      </w:r>
      <w:proofErr w:type="spellEnd"/>
      <w:r>
        <w:rPr>
          <w:lang w:val="en-GB"/>
        </w:rPr>
        <w:t xml:space="preserve"> file and locate the </w:t>
      </w:r>
      <w:proofErr w:type="gramStart"/>
      <w:r>
        <w:rPr>
          <w:lang w:val="en-GB"/>
        </w:rPr>
        <w:t>while(</w:t>
      </w:r>
      <w:proofErr w:type="gramEnd"/>
      <w:r>
        <w:rPr>
          <w:lang w:val="en-GB"/>
        </w:rPr>
        <w:t xml:space="preserve">1) loop. Using the LED Port and Pin declarations that you just confirmed in </w:t>
      </w:r>
      <w:proofErr w:type="spellStart"/>
      <w:r>
        <w:rPr>
          <w:lang w:val="en-GB"/>
        </w:rPr>
        <w:t>main.h</w:t>
      </w:r>
      <w:proofErr w:type="spellEnd"/>
      <w:r>
        <w:rPr>
          <w:lang w:val="en-GB"/>
        </w:rPr>
        <w:t>, create some simple LED flash code:</w:t>
      </w:r>
    </w:p>
    <w:p w:rsidR="006504A7" w:rsidRPr="006504A7" w:rsidRDefault="006504A7" w:rsidP="006504A7">
      <w:pPr>
        <w:rPr>
          <w:lang w:val="en-GB"/>
        </w:rPr>
      </w:pPr>
      <w:r>
        <w:rPr>
          <w:noProof/>
          <w:lang w:eastAsia="en-SG"/>
        </w:rPr>
        <w:drawing>
          <wp:inline distT="0" distB="0" distL="0" distR="0" wp14:anchorId="2D98BFD9" wp14:editId="774E0D31">
            <wp:extent cx="4296800" cy="10414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5" t="23870" r="41280" b="56054"/>
                    <a:stretch/>
                  </pic:blipFill>
                  <pic:spPr bwMode="auto">
                    <a:xfrm>
                      <a:off x="0" y="0"/>
                      <a:ext cx="4302493" cy="1042780"/>
                    </a:xfrm>
                    <a:prstGeom prst="rect">
                      <a:avLst/>
                    </a:prstGeom>
                    <a:ln>
                      <a:noFill/>
                    </a:ln>
                    <a:extLst>
                      <a:ext uri="{53640926-AAD7-44D8-BBD7-CCE9431645EC}">
                        <a14:shadowObscured xmlns:a14="http://schemas.microsoft.com/office/drawing/2010/main"/>
                      </a:ext>
                    </a:extLst>
                  </pic:spPr>
                </pic:pic>
              </a:graphicData>
            </a:graphic>
          </wp:inline>
        </w:drawing>
      </w:r>
    </w:p>
    <w:p w:rsidR="00EF7AE9" w:rsidRDefault="006504A7">
      <w:pPr>
        <w:rPr>
          <w:lang w:val="en-GB"/>
        </w:rPr>
      </w:pPr>
      <w:r>
        <w:rPr>
          <w:lang w:val="en-GB"/>
        </w:rPr>
        <w:t xml:space="preserve">Ensure your code is placed after the /* USER CODE BEGIN */ comment. As a general rule, all updates to the source code need to sit within the USER CODE areas otherwise you risk having your edits overwritten the next time </w:t>
      </w:r>
      <w:proofErr w:type="spellStart"/>
      <w:r>
        <w:rPr>
          <w:lang w:val="en-GB"/>
        </w:rPr>
        <w:t>CubeIDE</w:t>
      </w:r>
      <w:proofErr w:type="spellEnd"/>
      <w:r>
        <w:rPr>
          <w:lang w:val="en-GB"/>
        </w:rPr>
        <w:t xml:space="preserve"> needs to update some of the source code.</w:t>
      </w:r>
    </w:p>
    <w:p w:rsidR="0022149D" w:rsidRDefault="0022149D">
      <w:pPr>
        <w:rPr>
          <w:lang w:val="en-GB"/>
        </w:rPr>
      </w:pPr>
      <w:r>
        <w:rPr>
          <w:lang w:val="en-GB"/>
        </w:rPr>
        <w:t>Click on the Run icon:</w:t>
      </w:r>
    </w:p>
    <w:p w:rsidR="001E6D4E" w:rsidRDefault="0022149D">
      <w:pPr>
        <w:rPr>
          <w:lang w:val="en-GB"/>
        </w:rPr>
      </w:pPr>
      <w:r>
        <w:rPr>
          <w:noProof/>
          <w:lang w:eastAsia="en-SG"/>
        </w:rPr>
        <mc:AlternateContent>
          <mc:Choice Requires="wps">
            <w:drawing>
              <wp:anchor distT="0" distB="0" distL="114300" distR="114300" simplePos="0" relativeHeight="251659264" behindDoc="0" locked="0" layoutInCell="1" allowOverlap="1">
                <wp:simplePos x="0" y="0"/>
                <wp:positionH relativeFrom="column">
                  <wp:posOffset>1587500</wp:posOffset>
                </wp:positionH>
                <wp:positionV relativeFrom="paragraph">
                  <wp:posOffset>145415</wp:posOffset>
                </wp:positionV>
                <wp:extent cx="501650" cy="311150"/>
                <wp:effectExtent l="38100" t="19050" r="12700" b="12700"/>
                <wp:wrapNone/>
                <wp:docPr id="9" name="Down Arrow 9"/>
                <wp:cNvGraphicFramePr/>
                <a:graphic xmlns:a="http://schemas.openxmlformats.org/drawingml/2006/main">
                  <a:graphicData uri="http://schemas.microsoft.com/office/word/2010/wordprocessingShape">
                    <wps:wsp>
                      <wps:cNvSpPr/>
                      <wps:spPr>
                        <a:xfrm rot="10800000">
                          <a:off x="0" y="0"/>
                          <a:ext cx="501650" cy="31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E582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125pt;margin-top:11.45pt;width:39.5pt;height:24.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" adj="10800" fillcolor="#5b9bd5 [3204]" strokecolor="#1f4d78 [1604]" strokeweight="1pt"/>
            </w:pict>
          </mc:Fallback>
        </mc:AlternateContent>
      </w:r>
      <w:r w:rsidR="006504A7">
        <w:rPr>
          <w:noProof/>
          <w:lang w:eastAsia="en-SG"/>
        </w:rPr>
        <w:drawing>
          <wp:inline distT="0" distB="0" distL="0" distR="0" wp14:anchorId="3668BFB8" wp14:editId="223B0910">
            <wp:extent cx="3162300" cy="39974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20" t="4899" r="27100" b="6576"/>
                    <a:stretch/>
                  </pic:blipFill>
                  <pic:spPr bwMode="auto">
                    <a:xfrm>
                      <a:off x="0" y="0"/>
                      <a:ext cx="3165827" cy="4001948"/>
                    </a:xfrm>
                    <a:prstGeom prst="rect">
                      <a:avLst/>
                    </a:prstGeom>
                    <a:ln>
                      <a:noFill/>
                    </a:ln>
                    <a:extLst>
                      <a:ext uri="{53640926-AAD7-44D8-BBD7-CCE9431645EC}">
                        <a14:shadowObscured xmlns:a14="http://schemas.microsoft.com/office/drawing/2010/main"/>
                      </a:ext>
                    </a:extLst>
                  </pic:spPr>
                </pic:pic>
              </a:graphicData>
            </a:graphic>
          </wp:inline>
        </w:drawing>
      </w:r>
    </w:p>
    <w:p w:rsidR="0022149D" w:rsidRDefault="0022149D">
      <w:pPr>
        <w:rPr>
          <w:lang w:val="en-GB"/>
        </w:rPr>
      </w:pPr>
      <w:r>
        <w:rPr>
          <w:lang w:val="en-GB"/>
        </w:rPr>
        <w:lastRenderedPageBreak/>
        <w:t xml:space="preserve">As this is the first time you’ve run your code, you’ll be asked to specify the </w:t>
      </w:r>
      <w:r w:rsidR="001E6D4E">
        <w:rPr>
          <w:lang w:val="en-GB"/>
        </w:rPr>
        <w:t>settings for downloading and debugging the code. If you’re using ST-Link, I’ve found the defaults seem to work without modification, but if at any point you need to modify these settings, click the drop down arrow beside the run icon and select the Run Configurations menu item:</w:t>
      </w:r>
    </w:p>
    <w:p w:rsidR="001E6D4E" w:rsidRDefault="001E6D4E">
      <w:pPr>
        <w:rPr>
          <w:lang w:val="en-GB"/>
        </w:rPr>
      </w:pPr>
      <w:r>
        <w:rPr>
          <w:noProof/>
          <w:lang w:eastAsia="en-SG"/>
        </w:rPr>
        <w:drawing>
          <wp:inline distT="0" distB="0" distL="0" distR="0" wp14:anchorId="33E6CFD0" wp14:editId="50097130">
            <wp:extent cx="5731510" cy="7824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824470"/>
                    </a:xfrm>
                    <a:prstGeom prst="rect">
                      <a:avLst/>
                    </a:prstGeom>
                  </pic:spPr>
                </pic:pic>
              </a:graphicData>
            </a:graphic>
          </wp:inline>
        </w:drawing>
      </w:r>
    </w:p>
    <w:p w:rsidR="004709C6" w:rsidRDefault="004709C6">
      <w:pPr>
        <w:rPr>
          <w:lang w:val="en-GB"/>
        </w:rPr>
      </w:pPr>
    </w:p>
    <w:p w:rsidR="004709C6" w:rsidRDefault="004709C6">
      <w:pPr>
        <w:rPr>
          <w:lang w:val="en-GB"/>
        </w:rPr>
      </w:pPr>
      <w:r>
        <w:rPr>
          <w:lang w:val="en-GB"/>
        </w:rPr>
        <w:t>Assuming everything has gone to plan, you should see the LED flashing something like this:</w:t>
      </w:r>
    </w:p>
    <w:p w:rsidR="004709C6" w:rsidRDefault="004709C6">
      <w:pPr>
        <w:rPr>
          <w:lang w:val="en-GB"/>
        </w:rPr>
      </w:pPr>
      <w:r>
        <w:rPr>
          <w:noProof/>
          <w:lang w:eastAsia="en-SG"/>
        </w:rPr>
        <w:drawing>
          <wp:inline distT="0" distB="0" distL="0" distR="0">
            <wp:extent cx="5777864" cy="378699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12 12.43.45.jpg"/>
                    <pic:cNvPicPr/>
                  </pic:nvPicPr>
                  <pic:blipFill rotWithShape="1">
                    <a:blip r:embed="rId14" cstate="print">
                      <a:extLst>
                        <a:ext uri="{28A0092B-C50C-407E-A947-70E740481C1C}">
                          <a14:useLocalDpi xmlns:a14="http://schemas.microsoft.com/office/drawing/2010/main" val="0"/>
                        </a:ext>
                      </a:extLst>
                    </a:blip>
                    <a:srcRect l="8280" t="16456" r="27426" b="27360"/>
                    <a:stretch/>
                  </pic:blipFill>
                  <pic:spPr bwMode="auto">
                    <a:xfrm>
                      <a:off x="0" y="0"/>
                      <a:ext cx="5786269" cy="3792506"/>
                    </a:xfrm>
                    <a:prstGeom prst="rect">
                      <a:avLst/>
                    </a:prstGeom>
                    <a:ln>
                      <a:noFill/>
                    </a:ln>
                    <a:extLst>
                      <a:ext uri="{53640926-AAD7-44D8-BBD7-CCE9431645EC}">
                        <a14:shadowObscured xmlns:a14="http://schemas.microsoft.com/office/drawing/2010/main"/>
                      </a:ext>
                    </a:extLst>
                  </pic:spPr>
                </pic:pic>
              </a:graphicData>
            </a:graphic>
          </wp:inline>
        </w:drawing>
      </w:r>
    </w:p>
    <w:p w:rsidR="00AE5647" w:rsidRDefault="00AE5647">
      <w:pPr>
        <w:rPr>
          <w:lang w:val="en-GB"/>
        </w:rPr>
      </w:pPr>
    </w:p>
    <w:p w:rsidR="00AE5647" w:rsidRDefault="00AE5647">
      <w:pPr>
        <w:rPr>
          <w:rFonts w:asciiTheme="majorHAnsi" w:eastAsiaTheme="majorEastAsia" w:hAnsiTheme="majorHAnsi" w:cstheme="majorBidi"/>
          <w:color w:val="2E74B5" w:themeColor="accent1" w:themeShade="BF"/>
          <w:sz w:val="32"/>
          <w:szCs w:val="32"/>
          <w:lang w:val="en-GB"/>
        </w:rPr>
      </w:pPr>
      <w:r>
        <w:rPr>
          <w:lang w:val="en-GB"/>
        </w:rPr>
        <w:br w:type="page"/>
      </w:r>
    </w:p>
    <w:p w:rsidR="00AE5647" w:rsidRDefault="00AE5647" w:rsidP="00AE5647">
      <w:pPr>
        <w:pStyle w:val="Heading1"/>
        <w:rPr>
          <w:lang w:val="en-GB"/>
        </w:rPr>
      </w:pPr>
      <w:r>
        <w:rPr>
          <w:lang w:val="en-GB"/>
        </w:rPr>
        <w:lastRenderedPageBreak/>
        <w:t>Adding a USART Interface</w:t>
      </w:r>
    </w:p>
    <w:p w:rsidR="00AE5647" w:rsidRDefault="008F57CA" w:rsidP="00AE5647">
      <w:pPr>
        <w:rPr>
          <w:lang w:val="en-GB"/>
        </w:rPr>
      </w:pPr>
      <w:r>
        <w:rPr>
          <w:lang w:val="en-GB"/>
        </w:rPr>
        <w:t>Open the project .</w:t>
      </w:r>
      <w:proofErr w:type="spellStart"/>
      <w:r>
        <w:rPr>
          <w:lang w:val="en-GB"/>
        </w:rPr>
        <w:t>ioc</w:t>
      </w:r>
      <w:proofErr w:type="spellEnd"/>
      <w:r>
        <w:rPr>
          <w:lang w:val="en-GB"/>
        </w:rPr>
        <w:t xml:space="preserve"> file and select Connectivity &gt;&gt; USART1. </w:t>
      </w:r>
      <w:r w:rsidR="008216C3">
        <w:rPr>
          <w:lang w:val="en-GB"/>
        </w:rPr>
        <w:t>Using the Mode drop down list, e</w:t>
      </w:r>
      <w:r>
        <w:rPr>
          <w:lang w:val="en-GB"/>
        </w:rPr>
        <w:t xml:space="preserve">nable the </w:t>
      </w:r>
      <w:r w:rsidR="008216C3">
        <w:rPr>
          <w:lang w:val="en-GB"/>
        </w:rPr>
        <w:t xml:space="preserve">USART as </w:t>
      </w:r>
      <w:r>
        <w:rPr>
          <w:lang w:val="en-GB"/>
        </w:rPr>
        <w:t>follows:</w:t>
      </w:r>
    </w:p>
    <w:p w:rsidR="008F57CA" w:rsidRDefault="008F57CA" w:rsidP="00AE5647">
      <w:pPr>
        <w:rPr>
          <w:lang w:val="en-GB"/>
        </w:rPr>
      </w:pPr>
      <w:r>
        <w:rPr>
          <w:noProof/>
          <w:lang w:eastAsia="en-SG"/>
        </w:rPr>
        <w:drawing>
          <wp:inline distT="0" distB="0" distL="0" distR="0" wp14:anchorId="18E28C7E" wp14:editId="1F798226">
            <wp:extent cx="5731510" cy="2894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4330"/>
                    </a:xfrm>
                    <a:prstGeom prst="rect">
                      <a:avLst/>
                    </a:prstGeom>
                  </pic:spPr>
                </pic:pic>
              </a:graphicData>
            </a:graphic>
          </wp:inline>
        </w:drawing>
      </w:r>
    </w:p>
    <w:p w:rsidR="008216C3" w:rsidRDefault="008216C3" w:rsidP="00AE5647">
      <w:pPr>
        <w:rPr>
          <w:lang w:val="en-GB"/>
        </w:rPr>
      </w:pPr>
    </w:p>
    <w:p w:rsidR="008216C3" w:rsidRDefault="008216C3" w:rsidP="00AE5647">
      <w:pPr>
        <w:rPr>
          <w:lang w:val="en-GB"/>
        </w:rPr>
      </w:pPr>
      <w:r>
        <w:rPr>
          <w:lang w:val="en-GB"/>
        </w:rPr>
        <w:t>As we will be using one of the DMA channels for automating serial reception, select the DMA Settings Tab.</w:t>
      </w:r>
    </w:p>
    <w:p w:rsidR="008216C3" w:rsidRDefault="008216C3" w:rsidP="00AE5647">
      <w:pPr>
        <w:rPr>
          <w:lang w:val="en-GB"/>
        </w:rPr>
      </w:pPr>
      <w:r>
        <w:rPr>
          <w:lang w:val="en-GB"/>
        </w:rPr>
        <w:t>Click the Add button and select USART1_RX from the drop down list.</w:t>
      </w:r>
    </w:p>
    <w:p w:rsidR="008216C3" w:rsidRDefault="008216C3" w:rsidP="00AE5647">
      <w:pPr>
        <w:rPr>
          <w:lang w:val="en-GB"/>
        </w:rPr>
      </w:pPr>
      <w:r>
        <w:rPr>
          <w:lang w:val="en-GB"/>
        </w:rPr>
        <w:t>Under the DMA Request Settings, set the Mode to Circular.</w:t>
      </w:r>
    </w:p>
    <w:p w:rsidR="008216C3" w:rsidRDefault="008216C3" w:rsidP="00AE5647">
      <w:pPr>
        <w:rPr>
          <w:lang w:val="en-GB"/>
        </w:rPr>
      </w:pPr>
      <w:r>
        <w:rPr>
          <w:noProof/>
          <w:lang w:eastAsia="en-SG"/>
        </w:rPr>
        <w:drawing>
          <wp:inline distT="0" distB="0" distL="0" distR="0" wp14:anchorId="1759741D" wp14:editId="11810FD9">
            <wp:extent cx="5334827" cy="310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14" t="54545" r="22618"/>
                    <a:stretch/>
                  </pic:blipFill>
                  <pic:spPr bwMode="auto">
                    <a:xfrm>
                      <a:off x="0" y="0"/>
                      <a:ext cx="5347791" cy="3113057"/>
                    </a:xfrm>
                    <a:prstGeom prst="rect">
                      <a:avLst/>
                    </a:prstGeom>
                    <a:ln>
                      <a:noFill/>
                    </a:ln>
                    <a:extLst>
                      <a:ext uri="{53640926-AAD7-44D8-BBD7-CCE9431645EC}">
                        <a14:shadowObscured xmlns:a14="http://schemas.microsoft.com/office/drawing/2010/main"/>
                      </a:ext>
                    </a:extLst>
                  </pic:spPr>
                </pic:pic>
              </a:graphicData>
            </a:graphic>
          </wp:inline>
        </w:drawing>
      </w:r>
    </w:p>
    <w:p w:rsidR="00C80230" w:rsidRDefault="00C80230" w:rsidP="00AE5647">
      <w:pPr>
        <w:rPr>
          <w:lang w:val="en-GB"/>
        </w:rPr>
      </w:pPr>
      <w:r>
        <w:rPr>
          <w:lang w:val="en-GB"/>
        </w:rPr>
        <w:t xml:space="preserve">Next, because we plan to use the USART Interrupt to help with sending out characters in the background, a quirk of </w:t>
      </w:r>
      <w:proofErr w:type="spellStart"/>
      <w:r>
        <w:rPr>
          <w:lang w:val="en-GB"/>
        </w:rPr>
        <w:t>CubeIDE</w:t>
      </w:r>
      <w:proofErr w:type="spellEnd"/>
      <w:r>
        <w:rPr>
          <w:lang w:val="en-GB"/>
        </w:rPr>
        <w:t xml:space="preserve"> is that we need to enable it globally via the </w:t>
      </w:r>
      <w:proofErr w:type="spellStart"/>
      <w:r>
        <w:rPr>
          <w:lang w:val="en-GB"/>
        </w:rPr>
        <w:t>CubeMX</w:t>
      </w:r>
      <w:proofErr w:type="spellEnd"/>
      <w:r>
        <w:rPr>
          <w:lang w:val="en-GB"/>
        </w:rPr>
        <w:t xml:space="preserve"> interface.</w:t>
      </w:r>
    </w:p>
    <w:p w:rsidR="00C80230" w:rsidRDefault="00C80230" w:rsidP="00AE5647">
      <w:pPr>
        <w:rPr>
          <w:lang w:val="en-GB"/>
        </w:rPr>
      </w:pPr>
      <w:r>
        <w:rPr>
          <w:noProof/>
          <w:lang w:eastAsia="en-SG"/>
        </w:rPr>
        <w:lastRenderedPageBreak/>
        <w:drawing>
          <wp:inline distT="0" distB="0" distL="0" distR="0" wp14:anchorId="38E42788" wp14:editId="31B9BA22">
            <wp:extent cx="5538302" cy="43148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537"/>
                    <a:stretch/>
                  </pic:blipFill>
                  <pic:spPr bwMode="auto">
                    <a:xfrm>
                      <a:off x="0" y="0"/>
                      <a:ext cx="5549524" cy="4323568"/>
                    </a:xfrm>
                    <a:prstGeom prst="rect">
                      <a:avLst/>
                    </a:prstGeom>
                    <a:ln>
                      <a:noFill/>
                    </a:ln>
                    <a:extLst>
                      <a:ext uri="{53640926-AAD7-44D8-BBD7-CCE9431645EC}">
                        <a14:shadowObscured xmlns:a14="http://schemas.microsoft.com/office/drawing/2010/main"/>
                      </a:ext>
                    </a:extLst>
                  </pic:spPr>
                </pic:pic>
              </a:graphicData>
            </a:graphic>
          </wp:inline>
        </w:drawing>
      </w:r>
    </w:p>
    <w:p w:rsidR="00C80230" w:rsidRDefault="00C80230" w:rsidP="00AE5647">
      <w:pPr>
        <w:rPr>
          <w:lang w:val="en-GB"/>
        </w:rPr>
      </w:pPr>
      <w:r>
        <w:rPr>
          <w:lang w:val="en-GB"/>
        </w:rPr>
        <w:t>Open System Core &gt;&gt; NVIC and ensure the USART1 global interrupt is enabled.</w:t>
      </w:r>
    </w:p>
    <w:p w:rsidR="008216C3" w:rsidRDefault="008216C3" w:rsidP="00AE5647">
      <w:pPr>
        <w:rPr>
          <w:lang w:val="en-GB"/>
        </w:rPr>
      </w:pPr>
      <w:r>
        <w:rPr>
          <w:lang w:val="en-GB"/>
        </w:rPr>
        <w:t>Save your settings and close the project .</w:t>
      </w:r>
      <w:proofErr w:type="spellStart"/>
      <w:r>
        <w:rPr>
          <w:lang w:val="en-GB"/>
        </w:rPr>
        <w:t>ioc</w:t>
      </w:r>
      <w:proofErr w:type="spellEnd"/>
      <w:r>
        <w:rPr>
          <w:lang w:val="en-GB"/>
        </w:rPr>
        <w:t xml:space="preserve"> file.</w:t>
      </w:r>
    </w:p>
    <w:p w:rsidR="008216C3" w:rsidRDefault="008216C3" w:rsidP="00AE5647">
      <w:pPr>
        <w:rPr>
          <w:lang w:val="en-GB"/>
        </w:rPr>
      </w:pPr>
    </w:p>
    <w:p w:rsidR="008216C3" w:rsidRDefault="008216C3" w:rsidP="00AE5647">
      <w:pPr>
        <w:rPr>
          <w:lang w:val="en-GB"/>
        </w:rPr>
      </w:pPr>
      <w:r>
        <w:rPr>
          <w:lang w:val="en-GB"/>
        </w:rPr>
        <w:t xml:space="preserve">In your </w:t>
      </w:r>
      <w:proofErr w:type="spellStart"/>
      <w:r>
        <w:rPr>
          <w:lang w:val="en-GB"/>
        </w:rPr>
        <w:t>main.c</w:t>
      </w:r>
      <w:proofErr w:type="spellEnd"/>
      <w:r>
        <w:rPr>
          <w:lang w:val="en-GB"/>
        </w:rPr>
        <w:t xml:space="preserve"> file, take note that the following lines have been added automatically by </w:t>
      </w:r>
      <w:proofErr w:type="spellStart"/>
      <w:r>
        <w:rPr>
          <w:lang w:val="en-GB"/>
        </w:rPr>
        <w:t>CubeIDE</w:t>
      </w:r>
      <w:proofErr w:type="spellEnd"/>
      <w:r>
        <w:rPr>
          <w:lang w:val="en-GB"/>
        </w:rPr>
        <w:t>:</w:t>
      </w:r>
    </w:p>
    <w:p w:rsidR="008216C3" w:rsidRDefault="008216C3" w:rsidP="00AE5647">
      <w:pPr>
        <w:rPr>
          <w:lang w:val="en-GB"/>
        </w:rPr>
      </w:pPr>
      <w:r>
        <w:rPr>
          <w:noProof/>
          <w:lang w:eastAsia="en-SG"/>
        </w:rPr>
        <w:drawing>
          <wp:inline distT="0" distB="0" distL="0" distR="0" wp14:anchorId="102FEEF7" wp14:editId="665DB3E2">
            <wp:extent cx="2916734" cy="4658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39" t="33579" r="46261" b="59699"/>
                    <a:stretch/>
                  </pic:blipFill>
                  <pic:spPr bwMode="auto">
                    <a:xfrm>
                      <a:off x="0" y="0"/>
                      <a:ext cx="2975050" cy="475140"/>
                    </a:xfrm>
                    <a:prstGeom prst="rect">
                      <a:avLst/>
                    </a:prstGeom>
                    <a:ln>
                      <a:noFill/>
                    </a:ln>
                    <a:extLst>
                      <a:ext uri="{53640926-AAD7-44D8-BBD7-CCE9431645EC}">
                        <a14:shadowObscured xmlns:a14="http://schemas.microsoft.com/office/drawing/2010/main"/>
                      </a:ext>
                    </a:extLst>
                  </pic:spPr>
                </pic:pic>
              </a:graphicData>
            </a:graphic>
          </wp:inline>
        </w:drawing>
      </w:r>
    </w:p>
    <w:p w:rsidR="008216C3" w:rsidRDefault="008216C3" w:rsidP="00AE5647">
      <w:pPr>
        <w:rPr>
          <w:lang w:val="en-GB"/>
        </w:rPr>
      </w:pPr>
      <w:r>
        <w:rPr>
          <w:lang w:val="en-GB"/>
        </w:rPr>
        <w:t>These are the ‘handles’ that are used for accessing the UART and DMA resources.</w:t>
      </w:r>
    </w:p>
    <w:p w:rsidR="008216C3" w:rsidRDefault="008216C3" w:rsidP="00AE5647">
      <w:pPr>
        <w:rPr>
          <w:lang w:val="en-GB"/>
        </w:rPr>
      </w:pPr>
      <w:r>
        <w:rPr>
          <w:lang w:val="en-GB"/>
        </w:rPr>
        <w:t>You will also notice that some extra initialization functions for each of these resources has been added to the mainline code:</w:t>
      </w:r>
    </w:p>
    <w:p w:rsidR="008216C3" w:rsidRDefault="008216C3" w:rsidP="00AE5647">
      <w:pPr>
        <w:rPr>
          <w:lang w:val="en-GB"/>
        </w:rPr>
      </w:pPr>
      <w:r>
        <w:rPr>
          <w:noProof/>
          <w:lang w:eastAsia="en-SG"/>
        </w:rPr>
        <w:lastRenderedPageBreak/>
        <w:drawing>
          <wp:inline distT="0" distB="0" distL="0" distR="0" wp14:anchorId="015C1583" wp14:editId="48A4F676">
            <wp:extent cx="2518913" cy="266419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288" t="13196" r="46103" b="53223"/>
                    <a:stretch/>
                  </pic:blipFill>
                  <pic:spPr bwMode="auto">
                    <a:xfrm>
                      <a:off x="0" y="0"/>
                      <a:ext cx="2538943" cy="2685377"/>
                    </a:xfrm>
                    <a:prstGeom prst="rect">
                      <a:avLst/>
                    </a:prstGeom>
                    <a:ln>
                      <a:noFill/>
                    </a:ln>
                    <a:extLst>
                      <a:ext uri="{53640926-AAD7-44D8-BBD7-CCE9431645EC}">
                        <a14:shadowObscured xmlns:a14="http://schemas.microsoft.com/office/drawing/2010/main"/>
                      </a:ext>
                    </a:extLst>
                  </pic:spPr>
                </pic:pic>
              </a:graphicData>
            </a:graphic>
          </wp:inline>
        </w:drawing>
      </w:r>
    </w:p>
    <w:p w:rsidR="008216C3" w:rsidRDefault="008216C3" w:rsidP="00AE5647">
      <w:pPr>
        <w:rPr>
          <w:lang w:val="en-GB"/>
        </w:rPr>
      </w:pPr>
      <w:r>
        <w:rPr>
          <w:lang w:val="en-GB"/>
        </w:rPr>
        <w:t>As an interim step, confirm that your code still builds without error by clicking on the ‘build’ icon</w:t>
      </w:r>
      <w:r w:rsidR="0003158A">
        <w:rPr>
          <w:noProof/>
          <w:lang w:eastAsia="en-SG"/>
        </w:rPr>
        <w:drawing>
          <wp:inline distT="0" distB="0" distL="0" distR="0" wp14:anchorId="2B75A064" wp14:editId="5A96F8B7">
            <wp:extent cx="316800" cy="212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93" t="4181" r="86810" b="93647"/>
                    <a:stretch/>
                  </pic:blipFill>
                  <pic:spPr bwMode="auto">
                    <a:xfrm>
                      <a:off x="0" y="0"/>
                      <a:ext cx="316800" cy="212400"/>
                    </a:xfrm>
                    <a:prstGeom prst="rect">
                      <a:avLst/>
                    </a:prstGeom>
                    <a:ln>
                      <a:noFill/>
                    </a:ln>
                    <a:extLst>
                      <a:ext uri="{53640926-AAD7-44D8-BBD7-CCE9431645EC}">
                        <a14:shadowObscured xmlns:a14="http://schemas.microsoft.com/office/drawing/2010/main"/>
                      </a:ext>
                    </a:extLst>
                  </pic:spPr>
                </pic:pic>
              </a:graphicData>
            </a:graphic>
          </wp:inline>
        </w:drawing>
      </w:r>
    </w:p>
    <w:p w:rsidR="0003158A" w:rsidRDefault="0003158A" w:rsidP="00AE5647">
      <w:pPr>
        <w:rPr>
          <w:lang w:val="en-GB"/>
        </w:rPr>
      </w:pPr>
      <w:r>
        <w:rPr>
          <w:lang w:val="en-GB"/>
        </w:rPr>
        <w:t xml:space="preserve">Using Windows Explorer (or right-click the Core folder in </w:t>
      </w:r>
      <w:proofErr w:type="spellStart"/>
      <w:proofErr w:type="gramStart"/>
      <w:r>
        <w:rPr>
          <w:lang w:val="en-GB"/>
        </w:rPr>
        <w:t>CubeIDE</w:t>
      </w:r>
      <w:proofErr w:type="spellEnd"/>
      <w:r>
        <w:rPr>
          <w:lang w:val="en-GB"/>
        </w:rPr>
        <w:t xml:space="preserve">  and</w:t>
      </w:r>
      <w:proofErr w:type="gramEnd"/>
      <w:r>
        <w:rPr>
          <w:lang w:val="en-GB"/>
        </w:rPr>
        <w:t xml:space="preserve"> select New &gt;&gt; Folder to) create a </w:t>
      </w:r>
      <w:proofErr w:type="spellStart"/>
      <w:r>
        <w:rPr>
          <w:lang w:val="en-GB"/>
        </w:rPr>
        <w:t>Utils</w:t>
      </w:r>
      <w:proofErr w:type="spellEnd"/>
      <w:r>
        <w:rPr>
          <w:lang w:val="en-GB"/>
        </w:rPr>
        <w:t xml:space="preserve"> &gt;&gt; </w:t>
      </w:r>
      <w:proofErr w:type="spellStart"/>
      <w:r>
        <w:rPr>
          <w:lang w:val="en-GB"/>
        </w:rPr>
        <w:t>UartIO</w:t>
      </w:r>
      <w:proofErr w:type="spellEnd"/>
      <w:r>
        <w:rPr>
          <w:lang w:val="en-GB"/>
        </w:rPr>
        <w:t xml:space="preserve"> folder. Copy the </w:t>
      </w:r>
      <w:proofErr w:type="spellStart"/>
      <w:r>
        <w:rPr>
          <w:lang w:val="en-GB"/>
        </w:rPr>
        <w:t>UartIO.c</w:t>
      </w:r>
      <w:proofErr w:type="spellEnd"/>
      <w:r>
        <w:rPr>
          <w:lang w:val="en-GB"/>
        </w:rPr>
        <w:t xml:space="preserve"> and </w:t>
      </w:r>
      <w:proofErr w:type="spellStart"/>
      <w:r>
        <w:rPr>
          <w:lang w:val="en-GB"/>
        </w:rPr>
        <w:t>UartIO.h</w:t>
      </w:r>
      <w:proofErr w:type="spellEnd"/>
      <w:r>
        <w:rPr>
          <w:lang w:val="en-GB"/>
        </w:rPr>
        <w:t xml:space="preserve"> files into this location.</w:t>
      </w:r>
    </w:p>
    <w:p w:rsidR="0003158A" w:rsidRDefault="0003158A" w:rsidP="00AE5647">
      <w:pPr>
        <w:rPr>
          <w:lang w:val="en-GB"/>
        </w:rPr>
      </w:pPr>
      <w:r>
        <w:rPr>
          <w:noProof/>
          <w:lang w:eastAsia="en-SG"/>
        </w:rPr>
        <w:drawing>
          <wp:inline distT="0" distB="0" distL="0" distR="0" wp14:anchorId="307BFA3C" wp14:editId="6E185B99">
            <wp:extent cx="1763486" cy="1230324"/>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1" t="18511" r="77400" b="64472"/>
                    <a:stretch/>
                  </pic:blipFill>
                  <pic:spPr bwMode="auto">
                    <a:xfrm>
                      <a:off x="0" y="0"/>
                      <a:ext cx="1780153" cy="1241952"/>
                    </a:xfrm>
                    <a:prstGeom prst="rect">
                      <a:avLst/>
                    </a:prstGeom>
                    <a:ln>
                      <a:noFill/>
                    </a:ln>
                    <a:extLst>
                      <a:ext uri="{53640926-AAD7-44D8-BBD7-CCE9431645EC}">
                        <a14:shadowObscured xmlns:a14="http://schemas.microsoft.com/office/drawing/2010/main"/>
                      </a:ext>
                    </a:extLst>
                  </pic:spPr>
                </pic:pic>
              </a:graphicData>
            </a:graphic>
          </wp:inline>
        </w:drawing>
      </w:r>
    </w:p>
    <w:p w:rsidR="0003158A" w:rsidRDefault="0003158A" w:rsidP="00AE5647">
      <w:pPr>
        <w:rPr>
          <w:lang w:val="en-GB"/>
        </w:rPr>
      </w:pPr>
      <w:r>
        <w:rPr>
          <w:lang w:val="en-GB"/>
        </w:rPr>
        <w:t xml:space="preserve">Go to the top of your </w:t>
      </w:r>
      <w:proofErr w:type="spellStart"/>
      <w:r>
        <w:rPr>
          <w:lang w:val="en-GB"/>
        </w:rPr>
        <w:t>main.c</w:t>
      </w:r>
      <w:proofErr w:type="spellEnd"/>
      <w:r>
        <w:rPr>
          <w:lang w:val="en-GB"/>
        </w:rPr>
        <w:t xml:space="preserve"> file and, in the USER CODE section, include the </w:t>
      </w:r>
      <w:proofErr w:type="spellStart"/>
      <w:r>
        <w:rPr>
          <w:lang w:val="en-GB"/>
        </w:rPr>
        <w:t>UartIO.h</w:t>
      </w:r>
      <w:proofErr w:type="spellEnd"/>
      <w:r>
        <w:rPr>
          <w:lang w:val="en-GB"/>
        </w:rPr>
        <w:t xml:space="preserve"> file into the project.</w:t>
      </w:r>
    </w:p>
    <w:p w:rsidR="0003158A" w:rsidRDefault="0003158A" w:rsidP="00AE5647">
      <w:pPr>
        <w:rPr>
          <w:lang w:val="en-GB"/>
        </w:rPr>
      </w:pPr>
      <w:r>
        <w:rPr>
          <w:noProof/>
          <w:lang w:eastAsia="en-SG"/>
        </w:rPr>
        <w:drawing>
          <wp:inline distT="0" distB="0" distL="0" distR="0" wp14:anchorId="53326F63" wp14:editId="2BBDD946">
            <wp:extent cx="3643275" cy="11697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6" t="18395" r="50868" b="64357"/>
                    <a:stretch/>
                  </pic:blipFill>
                  <pic:spPr bwMode="auto">
                    <a:xfrm>
                      <a:off x="0" y="0"/>
                      <a:ext cx="3698237" cy="1187365"/>
                    </a:xfrm>
                    <a:prstGeom prst="rect">
                      <a:avLst/>
                    </a:prstGeom>
                    <a:ln>
                      <a:noFill/>
                    </a:ln>
                    <a:extLst>
                      <a:ext uri="{53640926-AAD7-44D8-BBD7-CCE9431645EC}">
                        <a14:shadowObscured xmlns:a14="http://schemas.microsoft.com/office/drawing/2010/main"/>
                      </a:ext>
                    </a:extLst>
                  </pic:spPr>
                </pic:pic>
              </a:graphicData>
            </a:graphic>
          </wp:inline>
        </w:drawing>
      </w:r>
    </w:p>
    <w:p w:rsidR="0003158A" w:rsidRDefault="0003158A" w:rsidP="00AE5647">
      <w:pPr>
        <w:rPr>
          <w:lang w:val="en-GB"/>
        </w:rPr>
      </w:pPr>
      <w:r>
        <w:rPr>
          <w:lang w:val="en-GB"/>
        </w:rPr>
        <w:t xml:space="preserve">Next, initialize the custom </w:t>
      </w:r>
      <w:proofErr w:type="spellStart"/>
      <w:r>
        <w:rPr>
          <w:lang w:val="en-GB"/>
        </w:rPr>
        <w:t>Uart</w:t>
      </w:r>
      <w:r w:rsidR="00082571">
        <w:rPr>
          <w:lang w:val="en-GB"/>
        </w:rPr>
        <w:t>IO</w:t>
      </w:r>
      <w:proofErr w:type="spellEnd"/>
      <w:r>
        <w:rPr>
          <w:lang w:val="en-GB"/>
        </w:rPr>
        <w:t xml:space="preserve"> </w:t>
      </w:r>
      <w:r w:rsidR="00082571">
        <w:rPr>
          <w:lang w:val="en-GB"/>
        </w:rPr>
        <w:t xml:space="preserve">code </w:t>
      </w:r>
      <w:r>
        <w:rPr>
          <w:lang w:val="en-GB"/>
        </w:rPr>
        <w:t>by calling its</w:t>
      </w:r>
      <w:r w:rsidR="00C80230">
        <w:rPr>
          <w:lang w:val="en-GB"/>
        </w:rPr>
        <w:t xml:space="preserve"> </w:t>
      </w:r>
      <w:proofErr w:type="spellStart"/>
      <w:r w:rsidR="00C80230">
        <w:rPr>
          <w:lang w:val="en-GB"/>
        </w:rPr>
        <w:t>UartIO_</w:t>
      </w:r>
      <w:proofErr w:type="gramStart"/>
      <w:r>
        <w:rPr>
          <w:lang w:val="en-GB"/>
        </w:rPr>
        <w:t>init</w:t>
      </w:r>
      <w:proofErr w:type="spellEnd"/>
      <w:r w:rsidR="00082571">
        <w:rPr>
          <w:lang w:val="en-GB"/>
        </w:rPr>
        <w:t>(</w:t>
      </w:r>
      <w:proofErr w:type="gramEnd"/>
      <w:r w:rsidR="00082571">
        <w:rPr>
          <w:lang w:val="en-GB"/>
        </w:rPr>
        <w:t>)</w:t>
      </w:r>
      <w:r>
        <w:rPr>
          <w:lang w:val="en-GB"/>
        </w:rPr>
        <w:t xml:space="preserve"> function</w:t>
      </w:r>
      <w:r w:rsidR="00082571">
        <w:rPr>
          <w:lang w:val="en-GB"/>
        </w:rPr>
        <w:t xml:space="preserve"> and pass the address of the </w:t>
      </w:r>
      <w:r w:rsidR="0052789D">
        <w:rPr>
          <w:lang w:val="en-GB"/>
        </w:rPr>
        <w:t>UART</w:t>
      </w:r>
      <w:r w:rsidR="00082571">
        <w:rPr>
          <w:lang w:val="en-GB"/>
        </w:rPr>
        <w:t xml:space="preserve"> handle to it (huart1)</w:t>
      </w:r>
      <w:r>
        <w:rPr>
          <w:lang w:val="en-GB"/>
        </w:rPr>
        <w:t>:</w:t>
      </w:r>
    </w:p>
    <w:p w:rsidR="0003158A" w:rsidRDefault="0003158A" w:rsidP="00AE5647">
      <w:pPr>
        <w:rPr>
          <w:lang w:val="en-GB"/>
        </w:rPr>
      </w:pPr>
    </w:p>
    <w:p w:rsidR="008216C3" w:rsidRDefault="00C80230" w:rsidP="00AE5647">
      <w:pPr>
        <w:rPr>
          <w:lang w:val="en-GB"/>
        </w:rPr>
      </w:pPr>
      <w:r>
        <w:rPr>
          <w:noProof/>
          <w:lang w:eastAsia="en-SG"/>
        </w:rPr>
        <w:lastRenderedPageBreak/>
        <w:drawing>
          <wp:inline distT="0" distB="0" distL="0" distR="0" wp14:anchorId="710B52CE" wp14:editId="439A30C5">
            <wp:extent cx="5464682" cy="157099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1" t="20505" r="51307" b="53269"/>
                    <a:stretch/>
                  </pic:blipFill>
                  <pic:spPr bwMode="auto">
                    <a:xfrm>
                      <a:off x="0" y="0"/>
                      <a:ext cx="5476231" cy="1574310"/>
                    </a:xfrm>
                    <a:prstGeom prst="rect">
                      <a:avLst/>
                    </a:prstGeom>
                    <a:ln>
                      <a:noFill/>
                    </a:ln>
                    <a:extLst>
                      <a:ext uri="{53640926-AAD7-44D8-BBD7-CCE9431645EC}">
                        <a14:shadowObscured xmlns:a14="http://schemas.microsoft.com/office/drawing/2010/main"/>
                      </a:ext>
                    </a:extLst>
                  </pic:spPr>
                </pic:pic>
              </a:graphicData>
            </a:graphic>
          </wp:inline>
        </w:drawing>
      </w:r>
    </w:p>
    <w:p w:rsidR="00C80230" w:rsidRDefault="00C80230" w:rsidP="00AE5647">
      <w:pPr>
        <w:rPr>
          <w:lang w:val="en-GB"/>
        </w:rPr>
      </w:pPr>
      <w:r>
        <w:rPr>
          <w:lang w:val="en-GB"/>
        </w:rPr>
        <w:t>To test the U</w:t>
      </w:r>
      <w:r w:rsidR="00FE406B">
        <w:rPr>
          <w:lang w:val="en-GB"/>
        </w:rPr>
        <w:t>SART</w:t>
      </w:r>
      <w:r>
        <w:rPr>
          <w:lang w:val="en-GB"/>
        </w:rPr>
        <w:t xml:space="preserve"> output, you can also include the classic “Hello World” message.</w:t>
      </w:r>
    </w:p>
    <w:p w:rsidR="00FE406B" w:rsidRDefault="00FE406B" w:rsidP="00AE5647">
      <w:pPr>
        <w:rPr>
          <w:lang w:val="en-GB"/>
        </w:rPr>
      </w:pPr>
    </w:p>
    <w:p w:rsidR="00FE406B" w:rsidRDefault="00FE406B" w:rsidP="00AE5647">
      <w:pPr>
        <w:rPr>
          <w:lang w:val="en-GB"/>
        </w:rPr>
      </w:pPr>
      <w:r>
        <w:rPr>
          <w:lang w:val="en-GB"/>
        </w:rPr>
        <w:t xml:space="preserve">To receive the UART data, you’ll need </w:t>
      </w:r>
      <w:r w:rsidR="0052789D">
        <w:rPr>
          <w:lang w:val="en-GB"/>
        </w:rPr>
        <w:t>to hook up a serial port device. One of the simply FTDI USB/TTL devices (or similar) would be an excellent choice.</w:t>
      </w:r>
    </w:p>
    <w:p w:rsidR="0052789D" w:rsidRDefault="0052789D" w:rsidP="00AE5647">
      <w:pPr>
        <w:rPr>
          <w:lang w:val="en-GB"/>
        </w:rPr>
      </w:pPr>
      <w:r>
        <w:rPr>
          <w:noProof/>
          <w:lang w:eastAsia="en-SG"/>
        </w:rPr>
        <w:drawing>
          <wp:inline distT="0" distB="0" distL="0" distR="0" wp14:anchorId="360D812E" wp14:editId="585CDBE9">
            <wp:extent cx="5307734" cy="20288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15" t="44060" r="7601" b="725"/>
                    <a:stretch/>
                  </pic:blipFill>
                  <pic:spPr bwMode="auto">
                    <a:xfrm>
                      <a:off x="0" y="0"/>
                      <a:ext cx="5309877" cy="2029644"/>
                    </a:xfrm>
                    <a:prstGeom prst="rect">
                      <a:avLst/>
                    </a:prstGeom>
                    <a:ln>
                      <a:noFill/>
                    </a:ln>
                    <a:extLst>
                      <a:ext uri="{53640926-AAD7-44D8-BBD7-CCE9431645EC}">
                        <a14:shadowObscured xmlns:a14="http://schemas.microsoft.com/office/drawing/2010/main"/>
                      </a:ext>
                    </a:extLst>
                  </pic:spPr>
                </pic:pic>
              </a:graphicData>
            </a:graphic>
          </wp:inline>
        </w:drawing>
      </w:r>
    </w:p>
    <w:p w:rsidR="0052789D" w:rsidRDefault="0052789D" w:rsidP="00AE5647">
      <w:pPr>
        <w:rPr>
          <w:lang w:val="en-GB"/>
        </w:rPr>
      </w:pPr>
      <w:r>
        <w:rPr>
          <w:lang w:val="en-GB"/>
        </w:rPr>
        <w:t>Connect the boards as follows:</w:t>
      </w:r>
    </w:p>
    <w:tbl>
      <w:tblPr>
        <w:tblStyle w:val="TableGrid"/>
        <w:tblW w:w="0" w:type="auto"/>
        <w:tblLook w:val="04A0" w:firstRow="1" w:lastRow="0" w:firstColumn="1" w:lastColumn="0" w:noHBand="0" w:noVBand="1"/>
      </w:tblPr>
      <w:tblGrid>
        <w:gridCol w:w="4508"/>
        <w:gridCol w:w="4508"/>
      </w:tblGrid>
      <w:tr w:rsidR="0052789D" w:rsidTr="0052789D">
        <w:tc>
          <w:tcPr>
            <w:tcW w:w="4508" w:type="dxa"/>
          </w:tcPr>
          <w:p w:rsidR="0052789D" w:rsidRDefault="0052789D" w:rsidP="00AE5647">
            <w:pPr>
              <w:rPr>
                <w:lang w:val="en-GB"/>
              </w:rPr>
            </w:pPr>
            <w:r>
              <w:rPr>
                <w:lang w:val="en-GB"/>
              </w:rPr>
              <w:t>STM32 Board</w:t>
            </w:r>
          </w:p>
        </w:tc>
        <w:tc>
          <w:tcPr>
            <w:tcW w:w="4508" w:type="dxa"/>
          </w:tcPr>
          <w:p w:rsidR="0052789D" w:rsidRDefault="0052789D" w:rsidP="00AE5647">
            <w:pPr>
              <w:rPr>
                <w:lang w:val="en-GB"/>
              </w:rPr>
            </w:pPr>
            <w:r>
              <w:rPr>
                <w:lang w:val="en-GB"/>
              </w:rPr>
              <w:t>USB Serial Board</w:t>
            </w:r>
          </w:p>
        </w:tc>
      </w:tr>
      <w:tr w:rsidR="0052789D" w:rsidTr="0052789D">
        <w:tc>
          <w:tcPr>
            <w:tcW w:w="4508" w:type="dxa"/>
          </w:tcPr>
          <w:p w:rsidR="0052789D" w:rsidRDefault="0052789D" w:rsidP="00AE5647">
            <w:pPr>
              <w:rPr>
                <w:lang w:val="en-GB"/>
              </w:rPr>
            </w:pPr>
            <w:r>
              <w:rPr>
                <w:lang w:val="en-GB"/>
              </w:rPr>
              <w:t>A9 (USART1_TX)</w:t>
            </w:r>
          </w:p>
        </w:tc>
        <w:tc>
          <w:tcPr>
            <w:tcW w:w="4508" w:type="dxa"/>
          </w:tcPr>
          <w:p w:rsidR="0052789D" w:rsidRDefault="0052789D" w:rsidP="00AE5647">
            <w:pPr>
              <w:rPr>
                <w:lang w:val="en-GB"/>
              </w:rPr>
            </w:pPr>
            <w:r>
              <w:rPr>
                <w:lang w:val="en-GB"/>
              </w:rPr>
              <w:t>RX</w:t>
            </w:r>
          </w:p>
        </w:tc>
      </w:tr>
      <w:tr w:rsidR="0052789D" w:rsidTr="0052789D">
        <w:tc>
          <w:tcPr>
            <w:tcW w:w="4508" w:type="dxa"/>
          </w:tcPr>
          <w:p w:rsidR="0052789D" w:rsidRDefault="0052789D" w:rsidP="00AE5647">
            <w:pPr>
              <w:rPr>
                <w:lang w:val="en-GB"/>
              </w:rPr>
            </w:pPr>
            <w:r>
              <w:rPr>
                <w:lang w:val="en-GB"/>
              </w:rPr>
              <w:t>A10 (USART1_RX)</w:t>
            </w:r>
          </w:p>
        </w:tc>
        <w:tc>
          <w:tcPr>
            <w:tcW w:w="4508" w:type="dxa"/>
          </w:tcPr>
          <w:p w:rsidR="0052789D" w:rsidRDefault="0052789D" w:rsidP="00AE5647">
            <w:pPr>
              <w:rPr>
                <w:lang w:val="en-GB"/>
              </w:rPr>
            </w:pPr>
            <w:r>
              <w:rPr>
                <w:lang w:val="en-GB"/>
              </w:rPr>
              <w:t>TX</w:t>
            </w:r>
          </w:p>
        </w:tc>
      </w:tr>
      <w:tr w:rsidR="0052789D" w:rsidTr="0052789D">
        <w:tc>
          <w:tcPr>
            <w:tcW w:w="4508" w:type="dxa"/>
          </w:tcPr>
          <w:p w:rsidR="0052789D" w:rsidRDefault="0052789D" w:rsidP="00AE5647">
            <w:pPr>
              <w:rPr>
                <w:lang w:val="en-GB"/>
              </w:rPr>
            </w:pPr>
            <w:r>
              <w:rPr>
                <w:lang w:val="en-GB"/>
              </w:rPr>
              <w:t>GND</w:t>
            </w:r>
          </w:p>
        </w:tc>
        <w:tc>
          <w:tcPr>
            <w:tcW w:w="4508" w:type="dxa"/>
          </w:tcPr>
          <w:p w:rsidR="0052789D" w:rsidRDefault="0052789D" w:rsidP="00AE5647">
            <w:pPr>
              <w:rPr>
                <w:lang w:val="en-GB"/>
              </w:rPr>
            </w:pPr>
            <w:r>
              <w:rPr>
                <w:lang w:val="en-GB"/>
              </w:rPr>
              <w:t>GND</w:t>
            </w:r>
          </w:p>
        </w:tc>
      </w:tr>
    </w:tbl>
    <w:p w:rsidR="0052789D" w:rsidRDefault="0052789D" w:rsidP="00AE5647">
      <w:pPr>
        <w:rPr>
          <w:lang w:val="en-GB"/>
        </w:rPr>
      </w:pPr>
    </w:p>
    <w:p w:rsidR="0052789D" w:rsidRDefault="0052789D" w:rsidP="00AE5647">
      <w:pPr>
        <w:rPr>
          <w:lang w:val="en-GB"/>
        </w:rPr>
      </w:pPr>
      <w:r>
        <w:rPr>
          <w:lang w:val="en-GB"/>
        </w:rPr>
        <w:t>If there is a voltage selector jumper on the USB Serial device then you should probably set that to 3.3V, although we are currently not powering the board via this device so it is not critical.</w:t>
      </w:r>
    </w:p>
    <w:p w:rsidR="000B44E2" w:rsidRDefault="000B44E2" w:rsidP="00AE5647">
      <w:pPr>
        <w:rPr>
          <w:lang w:val="en-GB"/>
        </w:rPr>
      </w:pPr>
      <w:r>
        <w:rPr>
          <w:lang w:val="en-GB"/>
        </w:rPr>
        <w:t xml:space="preserve">Update your </w:t>
      </w:r>
      <w:proofErr w:type="spellStart"/>
      <w:r>
        <w:rPr>
          <w:lang w:val="en-GB"/>
        </w:rPr>
        <w:t>main.c</w:t>
      </w:r>
      <w:proofErr w:type="spellEnd"/>
      <w:r>
        <w:rPr>
          <w:lang w:val="en-GB"/>
        </w:rPr>
        <w:t xml:space="preserve"> file as follows and run it:</w:t>
      </w:r>
    </w:p>
    <w:p w:rsidR="000B44E2" w:rsidRDefault="000B44E2" w:rsidP="00AE5647">
      <w:pPr>
        <w:rPr>
          <w:lang w:val="en-GB"/>
        </w:rPr>
      </w:pPr>
      <w:r>
        <w:rPr>
          <w:noProof/>
          <w:lang w:eastAsia="en-SG"/>
        </w:rPr>
        <w:lastRenderedPageBreak/>
        <w:drawing>
          <wp:inline distT="0" distB="0" distL="0" distR="0" wp14:anchorId="50F07C21" wp14:editId="0E7A6231">
            <wp:extent cx="3295403" cy="367226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62" t="12836" r="46438" b="28378"/>
                    <a:stretch/>
                  </pic:blipFill>
                  <pic:spPr bwMode="auto">
                    <a:xfrm>
                      <a:off x="0" y="0"/>
                      <a:ext cx="3300104" cy="3677503"/>
                    </a:xfrm>
                    <a:prstGeom prst="rect">
                      <a:avLst/>
                    </a:prstGeom>
                    <a:ln>
                      <a:noFill/>
                    </a:ln>
                    <a:extLst>
                      <a:ext uri="{53640926-AAD7-44D8-BBD7-CCE9431645EC}">
                        <a14:shadowObscured xmlns:a14="http://schemas.microsoft.com/office/drawing/2010/main"/>
                      </a:ext>
                    </a:extLst>
                  </pic:spPr>
                </pic:pic>
              </a:graphicData>
            </a:graphic>
          </wp:inline>
        </w:drawing>
      </w:r>
    </w:p>
    <w:p w:rsidR="000B44E2" w:rsidRDefault="000B44E2" w:rsidP="00AE5647">
      <w:pPr>
        <w:rPr>
          <w:lang w:val="en-GB"/>
        </w:rPr>
      </w:pPr>
      <w:r>
        <w:rPr>
          <w:lang w:val="en-GB"/>
        </w:rPr>
        <w:t xml:space="preserve">Use </w:t>
      </w:r>
      <w:proofErr w:type="spellStart"/>
      <w:r>
        <w:rPr>
          <w:lang w:val="en-GB"/>
        </w:rPr>
        <w:t>PuTTY</w:t>
      </w:r>
      <w:proofErr w:type="spellEnd"/>
      <w:r>
        <w:rPr>
          <w:lang w:val="en-GB"/>
        </w:rPr>
        <w:t xml:space="preserve"> (or </w:t>
      </w:r>
      <w:r w:rsidR="00154252">
        <w:rPr>
          <w:lang w:val="en-GB"/>
        </w:rPr>
        <w:t xml:space="preserve">a </w:t>
      </w:r>
      <w:r>
        <w:rPr>
          <w:lang w:val="en-GB"/>
        </w:rPr>
        <w:t xml:space="preserve">similar) serial terminal program to </w:t>
      </w:r>
      <w:r w:rsidR="00154252">
        <w:rPr>
          <w:lang w:val="en-GB"/>
        </w:rPr>
        <w:t xml:space="preserve">transmit and </w:t>
      </w:r>
      <w:r>
        <w:rPr>
          <w:lang w:val="en-GB"/>
        </w:rPr>
        <w:t xml:space="preserve">receive </w:t>
      </w:r>
      <w:r w:rsidR="00154252">
        <w:rPr>
          <w:lang w:val="en-GB"/>
        </w:rPr>
        <w:t xml:space="preserve">the </w:t>
      </w:r>
      <w:r>
        <w:rPr>
          <w:lang w:val="en-GB"/>
        </w:rPr>
        <w:t>data</w:t>
      </w:r>
      <w:r w:rsidR="00154252">
        <w:rPr>
          <w:lang w:val="en-GB"/>
        </w:rPr>
        <w:t xml:space="preserve"> from a PC</w:t>
      </w:r>
      <w:r>
        <w:rPr>
          <w:lang w:val="en-GB"/>
        </w:rPr>
        <w:t>.</w:t>
      </w:r>
    </w:p>
    <w:p w:rsidR="00154252" w:rsidRDefault="00154252" w:rsidP="00AE5647">
      <w:pPr>
        <w:rPr>
          <w:lang w:val="en-GB"/>
        </w:rPr>
      </w:pPr>
      <w:r>
        <w:rPr>
          <w:noProof/>
          <w:lang w:eastAsia="en-SG"/>
        </w:rPr>
        <w:drawing>
          <wp:inline distT="0" distB="0" distL="0" distR="0" wp14:anchorId="2B363E41" wp14:editId="5D84DA9B">
            <wp:extent cx="4281055" cy="270731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3446" cy="2708831"/>
                    </a:xfrm>
                    <a:prstGeom prst="rect">
                      <a:avLst/>
                    </a:prstGeom>
                  </pic:spPr>
                </pic:pic>
              </a:graphicData>
            </a:graphic>
          </wp:inline>
        </w:drawing>
      </w:r>
    </w:p>
    <w:p w:rsidR="0001299C" w:rsidRDefault="0001299C" w:rsidP="00AE5647">
      <w:pPr>
        <w:rPr>
          <w:lang w:val="en-GB"/>
        </w:rPr>
      </w:pPr>
    </w:p>
    <w:p w:rsidR="0001299C" w:rsidRDefault="0001299C" w:rsidP="0001299C">
      <w:pPr>
        <w:pStyle w:val="Heading2"/>
        <w:rPr>
          <w:lang w:val="en-GB"/>
        </w:rPr>
      </w:pPr>
      <w:r>
        <w:rPr>
          <w:lang w:val="en-GB"/>
        </w:rPr>
        <w:t>Source Files</w:t>
      </w:r>
    </w:p>
    <w:p w:rsidR="0001299C" w:rsidRDefault="0001299C" w:rsidP="00AE5647">
      <w:pPr>
        <w:rPr>
          <w:lang w:val="en-GB"/>
        </w:rPr>
      </w:pPr>
      <w:r>
        <w:rPr>
          <w:lang w:val="en-GB"/>
        </w:rPr>
        <w:t xml:space="preserve">Source files for </w:t>
      </w:r>
      <w:proofErr w:type="spellStart"/>
      <w:r>
        <w:rPr>
          <w:lang w:val="en-GB"/>
        </w:rPr>
        <w:t>UartIO</w:t>
      </w:r>
      <w:proofErr w:type="spellEnd"/>
      <w:r>
        <w:rPr>
          <w:lang w:val="en-GB"/>
        </w:rPr>
        <w:t xml:space="preserve"> can be found at: </w:t>
      </w:r>
      <w:hyperlink r:id="rId26" w:history="1">
        <w:r w:rsidRPr="001C0718">
          <w:rPr>
            <w:rStyle w:val="Hyperlink"/>
            <w:lang w:val="en-GB"/>
          </w:rPr>
          <w:t>https://github.com/DrMarty/STM32Utils/tree/master/UartIO</w:t>
        </w:r>
      </w:hyperlink>
    </w:p>
    <w:p w:rsidR="0001299C" w:rsidRDefault="0001299C" w:rsidP="00AE5647">
      <w:pPr>
        <w:rPr>
          <w:lang w:val="en-GB"/>
        </w:rPr>
      </w:pPr>
      <w:r>
        <w:rPr>
          <w:lang w:val="en-GB"/>
        </w:rPr>
        <w:t>An example project illustrating the content of this document can be found at:</w:t>
      </w:r>
    </w:p>
    <w:p w:rsidR="0001299C" w:rsidRDefault="0001299C" w:rsidP="00AE5647">
      <w:pPr>
        <w:rPr>
          <w:lang w:val="en-GB"/>
        </w:rPr>
      </w:pPr>
      <w:hyperlink r:id="rId27" w:history="1">
        <w:r w:rsidRPr="001C0718">
          <w:rPr>
            <w:rStyle w:val="Hyperlink"/>
            <w:lang w:val="en-GB"/>
          </w:rPr>
          <w:t>https://github.com/DrMarty/STM32Examples/tree/master/STM32F411CEU6_UartIO</w:t>
        </w:r>
      </w:hyperlink>
    </w:p>
    <w:p w:rsidR="0001299C" w:rsidRDefault="0001299C" w:rsidP="00AE5647">
      <w:pPr>
        <w:rPr>
          <w:lang w:val="en-GB"/>
        </w:rPr>
      </w:pPr>
      <w:bookmarkStart w:id="0" w:name="_GoBack"/>
      <w:bookmarkEnd w:id="0"/>
    </w:p>
    <w:p w:rsidR="0001299C" w:rsidRDefault="0001299C" w:rsidP="00AE5647">
      <w:pPr>
        <w:rPr>
          <w:lang w:val="en-GB"/>
        </w:rPr>
      </w:pPr>
    </w:p>
    <w:sectPr w:rsidR="00012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40C95"/>
    <w:multiLevelType w:val="hybridMultilevel"/>
    <w:tmpl w:val="DC2E51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48860B6F"/>
    <w:multiLevelType w:val="hybridMultilevel"/>
    <w:tmpl w:val="BCA45D8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AE9"/>
    <w:rsid w:val="0001299C"/>
    <w:rsid w:val="0003158A"/>
    <w:rsid w:val="00082571"/>
    <w:rsid w:val="000B44E2"/>
    <w:rsid w:val="00154252"/>
    <w:rsid w:val="001E6D4E"/>
    <w:rsid w:val="0022149D"/>
    <w:rsid w:val="004709C6"/>
    <w:rsid w:val="0052789D"/>
    <w:rsid w:val="006504A7"/>
    <w:rsid w:val="006D29F1"/>
    <w:rsid w:val="008216C3"/>
    <w:rsid w:val="008B6F77"/>
    <w:rsid w:val="008F57CA"/>
    <w:rsid w:val="008F7E7F"/>
    <w:rsid w:val="00AE5647"/>
    <w:rsid w:val="00C80230"/>
    <w:rsid w:val="00EF7AE9"/>
    <w:rsid w:val="00F928ED"/>
    <w:rsid w:val="00FE406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C9440-CBFF-44BD-B21B-971EF2665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D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7E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7E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7E7F"/>
    <w:rPr>
      <w:color w:val="0000FF"/>
      <w:u w:val="single"/>
    </w:rPr>
  </w:style>
  <w:style w:type="character" w:customStyle="1" w:styleId="Heading2Char">
    <w:name w:val="Heading 2 Char"/>
    <w:basedOn w:val="DefaultParagraphFont"/>
    <w:link w:val="Heading2"/>
    <w:uiPriority w:val="9"/>
    <w:rsid w:val="008F7E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7E7F"/>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8F7E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E7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504A7"/>
    <w:pPr>
      <w:ind w:left="720"/>
      <w:contextualSpacing/>
    </w:pPr>
  </w:style>
  <w:style w:type="character" w:customStyle="1" w:styleId="Heading1Char">
    <w:name w:val="Heading 1 Char"/>
    <w:basedOn w:val="DefaultParagraphFont"/>
    <w:link w:val="Heading1"/>
    <w:uiPriority w:val="9"/>
    <w:rsid w:val="001E6D4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27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DrMarty/STM32Utils/tree/master/UartIO"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eumKLXNlM0U"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github.com/DrMarty/STM32Examples/tree/master/STM32F411CEU6_Uar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2020-05-12T01:36:00Z</dcterms:created>
  <dcterms:modified xsi:type="dcterms:W3CDTF">2020-05-12T09:49:00Z</dcterms:modified>
</cp:coreProperties>
</file>