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9A4" w:rsidRPr="00836900" w:rsidRDefault="00E349A4" w:rsidP="00E349A4">
      <w:pPr>
        <w:spacing w:line="480" w:lineRule="auto"/>
        <w:rPr>
          <w:rFonts w:ascii="Times New Roman" w:hAnsi="Times New Roman" w:cs="Times New Roman"/>
          <w:bCs/>
          <w:sz w:val="24"/>
          <w:szCs w:val="24"/>
        </w:rPr>
      </w:pPr>
      <w:bookmarkStart w:id="0" w:name="_Hlk52819289"/>
      <w:r w:rsidRPr="00836900">
        <w:rPr>
          <w:rFonts w:ascii="Times New Roman" w:hAnsi="Times New Roman" w:cs="Times New Roman"/>
          <w:b/>
          <w:sz w:val="24"/>
          <w:szCs w:val="24"/>
        </w:rPr>
        <w:t xml:space="preserve">S1 Table. Global biodiversity data sources of potential value in monitoring biodiversity state. </w:t>
      </w:r>
      <w:r w:rsidRPr="00836900">
        <w:rPr>
          <w:rFonts w:ascii="Times New Roman" w:hAnsi="Times New Roman" w:cs="Times New Roman"/>
          <w:bCs/>
          <w:sz w:val="24"/>
          <w:szCs w:val="24"/>
        </w:rPr>
        <w:t xml:space="preserve">Those data sources where at least some data </w:t>
      </w:r>
      <w:r>
        <w:rPr>
          <w:rFonts w:ascii="Times New Roman" w:hAnsi="Times New Roman" w:cs="Times New Roman"/>
          <w:bCs/>
          <w:sz w:val="24"/>
          <w:szCs w:val="24"/>
        </w:rPr>
        <w:t xml:space="preserve">(or mapping of data) appear </w:t>
      </w:r>
      <w:r w:rsidRPr="00836900">
        <w:rPr>
          <w:rFonts w:ascii="Times New Roman" w:hAnsi="Times New Roman" w:cs="Times New Roman"/>
          <w:bCs/>
          <w:sz w:val="24"/>
          <w:szCs w:val="24"/>
        </w:rPr>
        <w:t xml:space="preserve">to be </w:t>
      </w:r>
      <w:r>
        <w:rPr>
          <w:rFonts w:ascii="Times New Roman" w:hAnsi="Times New Roman" w:cs="Times New Roman"/>
          <w:bCs/>
          <w:sz w:val="24"/>
          <w:szCs w:val="24"/>
        </w:rPr>
        <w:t xml:space="preserve">instantly, </w:t>
      </w:r>
      <w:r w:rsidRPr="00836900">
        <w:rPr>
          <w:rFonts w:ascii="Times New Roman" w:hAnsi="Times New Roman" w:cs="Times New Roman"/>
          <w:bCs/>
          <w:sz w:val="24"/>
          <w:szCs w:val="24"/>
        </w:rPr>
        <w:t>freely and openly avail</w:t>
      </w:r>
      <w:r w:rsidRPr="0095076F">
        <w:rPr>
          <w:rFonts w:ascii="Times New Roman" w:hAnsi="Times New Roman" w:cs="Times New Roman"/>
          <w:bCs/>
          <w:sz w:val="24"/>
          <w:szCs w:val="24"/>
        </w:rPr>
        <w:t>able are flagged with a star (*). Those data source on priority sites (AZE sites, G200 ecoregions, KBAs, etc) will usually need to be used in tandem with other data sources to be relevant to monitoring certain indicators (e.g. number/abundance of threatened species in priority areas).</w:t>
      </w:r>
      <w:r>
        <w:rPr>
          <w:rFonts w:ascii="Times New Roman" w:hAnsi="Times New Roman" w:cs="Times New Roman"/>
          <w:bCs/>
          <w:sz w:val="24"/>
          <w:szCs w:val="24"/>
        </w:rPr>
        <w:t xml:space="preserve"> </w:t>
      </w:r>
      <w:r w:rsidRPr="00D06247">
        <w:rPr>
          <w:rFonts w:ascii="Times New Roman" w:hAnsi="Times New Roman" w:cs="Times New Roman"/>
          <w:bCs/>
          <w:sz w:val="24"/>
          <w:szCs w:val="24"/>
        </w:rPr>
        <w:t>Note that some data sources would need updating before they could be of use. An updated list, with additional information, will be posted on https://www.speciesmonitoring.org/data-sources.html. D</w:t>
      </w:r>
      <w:r w:rsidRPr="00836900">
        <w:rPr>
          <w:rFonts w:ascii="Times New Roman" w:hAnsi="Times New Roman" w:cs="Times New Roman"/>
          <w:bCs/>
          <w:sz w:val="24"/>
          <w:szCs w:val="24"/>
        </w:rPr>
        <w:t>ata</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source </w:t>
      </w:r>
      <w:r w:rsidRPr="00836900">
        <w:rPr>
          <w:rFonts w:ascii="Times New Roman" w:hAnsi="Times New Roman" w:cs="Times New Roman"/>
          <w:bCs/>
          <w:sz w:val="24"/>
          <w:szCs w:val="24"/>
        </w:rPr>
        <w:t xml:space="preserve"> managers</w:t>
      </w:r>
      <w:proofErr w:type="gramEnd"/>
      <w:r w:rsidRPr="00836900">
        <w:rPr>
          <w:rFonts w:ascii="Times New Roman" w:hAnsi="Times New Roman" w:cs="Times New Roman"/>
          <w:bCs/>
          <w:sz w:val="24"/>
          <w:szCs w:val="24"/>
        </w:rPr>
        <w:t xml:space="preserve"> are encouraged to send any additional information or </w:t>
      </w:r>
      <w:r>
        <w:rPr>
          <w:rFonts w:ascii="Times New Roman" w:hAnsi="Times New Roman" w:cs="Times New Roman"/>
          <w:bCs/>
          <w:sz w:val="24"/>
          <w:szCs w:val="24"/>
        </w:rPr>
        <w:t xml:space="preserve">updates </w:t>
      </w:r>
      <w:r w:rsidRPr="00836900">
        <w:rPr>
          <w:rFonts w:ascii="Times New Roman" w:hAnsi="Times New Roman" w:cs="Times New Roman"/>
          <w:bCs/>
          <w:sz w:val="24"/>
          <w:szCs w:val="24"/>
        </w:rPr>
        <w:t xml:space="preserve">to SpeciesMonitoringSG@gmail.com. </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268"/>
        <w:gridCol w:w="3544"/>
        <w:gridCol w:w="7229"/>
      </w:tblGrid>
      <w:tr w:rsidR="00E349A4" w:rsidRPr="00836900" w:rsidTr="003214B6">
        <w:trPr>
          <w:tblHeader/>
        </w:trPr>
        <w:tc>
          <w:tcPr>
            <w:tcW w:w="1980" w:type="dxa"/>
            <w:shd w:val="clear" w:color="auto" w:fill="E7E6E6" w:themeFill="background2"/>
          </w:tcPr>
          <w:p w:rsidR="00E349A4" w:rsidRPr="00836900" w:rsidRDefault="00E349A4" w:rsidP="003214B6">
            <w:pPr>
              <w:spacing w:line="480" w:lineRule="auto"/>
              <w:rPr>
                <w:rFonts w:ascii="Times New Roman" w:hAnsi="Times New Roman" w:cs="Times New Roman"/>
                <w:b/>
                <w:sz w:val="24"/>
                <w:szCs w:val="24"/>
              </w:rPr>
            </w:pPr>
            <w:bookmarkStart w:id="1" w:name="_GoBack"/>
            <w:bookmarkEnd w:id="0"/>
            <w:r w:rsidRPr="00836900">
              <w:rPr>
                <w:rFonts w:ascii="Times New Roman" w:hAnsi="Times New Roman" w:cs="Times New Roman"/>
                <w:b/>
                <w:sz w:val="24"/>
                <w:szCs w:val="24"/>
              </w:rPr>
              <w:t>Data source</w:t>
            </w:r>
          </w:p>
        </w:tc>
        <w:tc>
          <w:tcPr>
            <w:tcW w:w="2268" w:type="dxa"/>
            <w:shd w:val="clear" w:color="auto" w:fill="E7E6E6" w:themeFill="background2"/>
          </w:tcPr>
          <w:p w:rsidR="00E349A4" w:rsidRPr="00836900" w:rsidRDefault="00E349A4" w:rsidP="003214B6">
            <w:pPr>
              <w:spacing w:line="480" w:lineRule="auto"/>
              <w:rPr>
                <w:rFonts w:ascii="Times New Roman" w:hAnsi="Times New Roman" w:cs="Times New Roman"/>
                <w:b/>
                <w:sz w:val="24"/>
                <w:szCs w:val="24"/>
              </w:rPr>
            </w:pPr>
            <w:r w:rsidRPr="00836900">
              <w:rPr>
                <w:rFonts w:ascii="Times New Roman" w:hAnsi="Times New Roman" w:cs="Times New Roman"/>
                <w:b/>
                <w:sz w:val="24"/>
                <w:szCs w:val="24"/>
              </w:rPr>
              <w:t>Lead agency</w:t>
            </w:r>
          </w:p>
        </w:tc>
        <w:tc>
          <w:tcPr>
            <w:tcW w:w="3544" w:type="dxa"/>
            <w:shd w:val="clear" w:color="auto" w:fill="E7E6E6" w:themeFill="background2"/>
          </w:tcPr>
          <w:p w:rsidR="00E349A4" w:rsidRPr="00836900" w:rsidRDefault="00E349A4" w:rsidP="003214B6">
            <w:pPr>
              <w:spacing w:line="480" w:lineRule="auto"/>
              <w:rPr>
                <w:rFonts w:ascii="Times New Roman" w:hAnsi="Times New Roman" w:cs="Times New Roman"/>
                <w:b/>
                <w:sz w:val="24"/>
                <w:szCs w:val="24"/>
              </w:rPr>
            </w:pPr>
            <w:r w:rsidRPr="00836900">
              <w:rPr>
                <w:rFonts w:ascii="Times New Roman" w:hAnsi="Times New Roman" w:cs="Times New Roman"/>
                <w:b/>
                <w:sz w:val="24"/>
                <w:szCs w:val="24"/>
              </w:rPr>
              <w:t>URL</w:t>
            </w:r>
          </w:p>
        </w:tc>
        <w:tc>
          <w:tcPr>
            <w:tcW w:w="7229" w:type="dxa"/>
            <w:shd w:val="clear" w:color="auto" w:fill="E7E6E6" w:themeFill="background2"/>
          </w:tcPr>
          <w:p w:rsidR="00E349A4" w:rsidRPr="00836900" w:rsidRDefault="00E349A4" w:rsidP="003214B6">
            <w:pPr>
              <w:spacing w:line="48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t>Alliance for Zero Extinction Sites</w:t>
            </w:r>
          </w:p>
        </w:tc>
        <w:tc>
          <w:tcPr>
            <w:tcW w:w="2268" w:type="dxa"/>
          </w:tcPr>
          <w:p w:rsidR="00E349A4" w:rsidRPr="00836900"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t>Alliance for Zero Extinction</w:t>
            </w:r>
          </w:p>
        </w:tc>
        <w:tc>
          <w:tcPr>
            <w:tcW w:w="3544" w:type="dxa"/>
          </w:tcPr>
          <w:p w:rsidR="00E349A4" w:rsidRPr="00B27822" w:rsidRDefault="00BB708C" w:rsidP="003214B6">
            <w:pPr>
              <w:spacing w:line="480" w:lineRule="auto"/>
              <w:rPr>
                <w:rFonts w:ascii="Times New Roman" w:hAnsi="Times New Roman" w:cs="Times New Roman"/>
                <w:sz w:val="24"/>
                <w:szCs w:val="24"/>
              </w:rPr>
            </w:pPr>
            <w:hyperlink r:id="rId5" w:history="1">
              <w:r w:rsidR="00E349A4" w:rsidRPr="00F20527">
                <w:rPr>
                  <w:rStyle w:val="Hyperlink"/>
                  <w:rFonts w:ascii="Times New Roman" w:hAnsi="Times New Roman" w:cs="Times New Roman"/>
                  <w:sz w:val="24"/>
                  <w:szCs w:val="24"/>
                </w:rPr>
                <w:t>https://zeroextinction.org/</w:t>
              </w:r>
            </w:hyperlink>
            <w:r w:rsidR="00E349A4">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 xml:space="preserve">Information on AZE </w:t>
            </w:r>
            <w:r w:rsidRPr="00B27822">
              <w:rPr>
                <w:rFonts w:ascii="Times New Roman" w:hAnsi="Times New Roman" w:cs="Times New Roman"/>
                <w:sz w:val="24"/>
                <w:szCs w:val="24"/>
              </w:rPr>
              <w:t>sites</w:t>
            </w:r>
            <w:r>
              <w:rPr>
                <w:rFonts w:ascii="Times New Roman" w:hAnsi="Times New Roman" w:cs="Times New Roman"/>
                <w:sz w:val="24"/>
                <w:szCs w:val="24"/>
              </w:rPr>
              <w:t xml:space="preserve"> and the species they contain</w:t>
            </w:r>
            <w:r w:rsidRPr="00B27822">
              <w:rPr>
                <w:rFonts w:ascii="Times New Roman" w:hAnsi="Times New Roman" w:cs="Times New Roman"/>
                <w:sz w:val="24"/>
                <w:szCs w:val="24"/>
              </w:rPr>
              <w:t xml:space="preserve">, each </w:t>
            </w:r>
            <w:r>
              <w:rPr>
                <w:rFonts w:ascii="Times New Roman" w:hAnsi="Times New Roman" w:cs="Times New Roman"/>
                <w:sz w:val="24"/>
                <w:szCs w:val="24"/>
              </w:rPr>
              <w:t>o</w:t>
            </w:r>
            <w:r w:rsidRPr="00B27822">
              <w:rPr>
                <w:rFonts w:ascii="Times New Roman" w:hAnsi="Times New Roman" w:cs="Times New Roman"/>
                <w:sz w:val="24"/>
                <w:szCs w:val="24"/>
              </w:rPr>
              <w:t>f which is the last remaining refuge of one or more Endangered or Critically Endangered species</w:t>
            </w:r>
            <w:r>
              <w:rPr>
                <w:rFonts w:ascii="Times New Roman" w:hAnsi="Times New Roman" w:cs="Times New Roman"/>
                <w:sz w:val="24"/>
                <w:szCs w:val="24"/>
              </w:rPr>
              <w:t xml:space="preserve"> as defined in the IUCN Red List of Threatened Species. Summary data in maps; full data available on request.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proofErr w:type="spellStart"/>
            <w:r w:rsidRPr="00836900">
              <w:rPr>
                <w:rFonts w:ascii="Times New Roman" w:hAnsi="Times New Roman" w:cs="Times New Roman"/>
                <w:bCs/>
                <w:sz w:val="24"/>
                <w:szCs w:val="24"/>
              </w:rPr>
              <w:t>AmphibiaWeb</w:t>
            </w:r>
            <w:proofErr w:type="spellEnd"/>
            <w:r w:rsidRPr="00836900">
              <w:rPr>
                <w:rFonts w:ascii="Times New Roman" w:hAnsi="Times New Roman" w:cs="Times New Roman"/>
                <w:bCs/>
                <w:sz w:val="24"/>
                <w:szCs w:val="24"/>
              </w:rPr>
              <w:t>*</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University of California, Berkeley</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6" w:history="1">
              <w:r w:rsidR="00E349A4" w:rsidRPr="00836900">
                <w:rPr>
                  <w:rStyle w:val="Hyperlink"/>
                  <w:rFonts w:ascii="Times New Roman" w:hAnsi="Times New Roman" w:cs="Times New Roman"/>
                  <w:sz w:val="24"/>
                  <w:szCs w:val="24"/>
                </w:rPr>
                <w:t>https://amphibiaweb.org/index.html</w:t>
              </w:r>
            </w:hyperlink>
            <w:r w:rsidR="00E349A4" w:rsidRPr="00836900">
              <w:rPr>
                <w:rFonts w:ascii="Times New Roman" w:hAnsi="Times New Roman" w:cs="Times New Roman"/>
                <w:bCs/>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Information on amphibian declines, natural history, conservation, and taxonomy.</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color w:val="0070C0"/>
                <w:sz w:val="24"/>
                <w:szCs w:val="24"/>
              </w:rPr>
            </w:pPr>
            <w:r w:rsidRPr="00836900">
              <w:rPr>
                <w:rFonts w:ascii="Times New Roman" w:hAnsi="Times New Roman" w:cs="Times New Roman"/>
                <w:bCs/>
                <w:sz w:val="24"/>
                <w:szCs w:val="24"/>
              </w:rPr>
              <w:t>Aqua Maps*</w:t>
            </w:r>
          </w:p>
        </w:tc>
        <w:tc>
          <w:tcPr>
            <w:tcW w:w="2268" w:type="dxa"/>
          </w:tcPr>
          <w:p w:rsidR="00E349A4" w:rsidRPr="00836900" w:rsidRDefault="00E349A4" w:rsidP="003214B6">
            <w:pPr>
              <w:spacing w:line="480" w:lineRule="auto"/>
              <w:rPr>
                <w:rFonts w:ascii="Times New Roman" w:hAnsi="Times New Roman" w:cs="Times New Roman"/>
                <w:sz w:val="24"/>
                <w:szCs w:val="24"/>
              </w:rPr>
            </w:pPr>
            <w:proofErr w:type="spellStart"/>
            <w:r w:rsidRPr="00836900">
              <w:rPr>
                <w:rFonts w:ascii="Times New Roman" w:hAnsi="Times New Roman" w:cs="Times New Roman"/>
                <w:sz w:val="24"/>
                <w:szCs w:val="24"/>
              </w:rPr>
              <w:t>FishBase</w:t>
            </w:r>
            <w:proofErr w:type="spellEnd"/>
            <w:r w:rsidRPr="00836900">
              <w:rPr>
                <w:rFonts w:ascii="Times New Roman" w:hAnsi="Times New Roman" w:cs="Times New Roman"/>
                <w:sz w:val="24"/>
                <w:szCs w:val="24"/>
              </w:rPr>
              <w:t xml:space="preserve"> and </w:t>
            </w:r>
            <w:proofErr w:type="spellStart"/>
            <w:r w:rsidRPr="00836900">
              <w:rPr>
                <w:rFonts w:ascii="Times New Roman" w:hAnsi="Times New Roman" w:cs="Times New Roman"/>
                <w:sz w:val="24"/>
                <w:szCs w:val="24"/>
              </w:rPr>
              <w:t>SeaLifeBase</w:t>
            </w:r>
            <w:proofErr w:type="spellEnd"/>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7" w:history="1">
              <w:r w:rsidR="00E349A4" w:rsidRPr="00836900">
                <w:rPr>
                  <w:rStyle w:val="Hyperlink"/>
                  <w:rFonts w:ascii="Times New Roman" w:hAnsi="Times New Roman" w:cs="Times New Roman"/>
                  <w:sz w:val="24"/>
                  <w:szCs w:val="24"/>
                </w:rPr>
                <w:t>https://www.aquamaps.org/search.php</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Generates model-based, large-scale predictions of natural occurrences of marine and aquatic species. Derived from GBIF, OBIS, </w:t>
            </w:r>
            <w:proofErr w:type="spellStart"/>
            <w:r w:rsidRPr="00836900">
              <w:rPr>
                <w:rFonts w:ascii="Times New Roman" w:hAnsi="Times New Roman" w:cs="Times New Roman"/>
                <w:sz w:val="24"/>
                <w:szCs w:val="24"/>
              </w:rPr>
              <w:t>FishBase</w:t>
            </w:r>
            <w:proofErr w:type="spellEnd"/>
            <w:r w:rsidRPr="00836900">
              <w:rPr>
                <w:rFonts w:ascii="Times New Roman" w:hAnsi="Times New Roman" w:cs="Times New Roman"/>
                <w:sz w:val="24"/>
                <w:szCs w:val="24"/>
              </w:rPr>
              <w:t xml:space="preserve">, </w:t>
            </w:r>
            <w:proofErr w:type="spellStart"/>
            <w:r w:rsidRPr="00836900">
              <w:rPr>
                <w:rFonts w:ascii="Times New Roman" w:hAnsi="Times New Roman" w:cs="Times New Roman"/>
                <w:sz w:val="24"/>
                <w:szCs w:val="24"/>
              </w:rPr>
              <w:t>SeaLifeBase</w:t>
            </w:r>
            <w:proofErr w:type="spellEnd"/>
            <w:r w:rsidRPr="00836900">
              <w:rPr>
                <w:rFonts w:ascii="Times New Roman" w:hAnsi="Times New Roman" w:cs="Times New Roman"/>
                <w:sz w:val="24"/>
                <w:szCs w:val="24"/>
              </w:rPr>
              <w:t xml:space="preserve"> &amp; </w:t>
            </w:r>
            <w:proofErr w:type="spellStart"/>
            <w:r w:rsidRPr="00836900">
              <w:rPr>
                <w:rFonts w:ascii="Times New Roman" w:hAnsi="Times New Roman" w:cs="Times New Roman"/>
                <w:sz w:val="24"/>
                <w:szCs w:val="24"/>
              </w:rPr>
              <w:t>AlgaeBase</w:t>
            </w:r>
            <w:proofErr w:type="spellEnd"/>
            <w:r w:rsidRPr="00836900">
              <w:rPr>
                <w:rFonts w:ascii="Times New Roman" w:hAnsi="Times New Roman" w:cs="Times New Roman"/>
                <w:sz w:val="24"/>
                <w:szCs w:val="24"/>
              </w:rPr>
              <w: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proofErr w:type="spellStart"/>
            <w:r w:rsidRPr="00836900">
              <w:rPr>
                <w:rFonts w:ascii="Times New Roman" w:hAnsi="Times New Roman" w:cs="Times New Roman"/>
                <w:bCs/>
                <w:sz w:val="24"/>
                <w:szCs w:val="24"/>
              </w:rPr>
              <w:t>BioCASE</w:t>
            </w:r>
            <w:proofErr w:type="spellEnd"/>
            <w:r w:rsidRPr="00836900">
              <w:rPr>
                <w:rFonts w:ascii="Times New Roman" w:hAnsi="Times New Roman" w:cs="Times New Roman"/>
                <w:bCs/>
                <w:sz w:val="24"/>
                <w:szCs w:val="24"/>
              </w:rPr>
              <w:t xml:space="preserve"> (Biological Collection Access </w:t>
            </w:r>
            <w:proofErr w:type="gramStart"/>
            <w:r w:rsidRPr="00836900">
              <w:rPr>
                <w:rFonts w:ascii="Times New Roman" w:hAnsi="Times New Roman" w:cs="Times New Roman"/>
                <w:bCs/>
                <w:sz w:val="24"/>
                <w:szCs w:val="24"/>
              </w:rPr>
              <w:t>Service)*</w:t>
            </w:r>
            <w:proofErr w:type="gramEnd"/>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Botanic Garden and Botanical Museum, Berlin</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8" w:history="1">
              <w:r w:rsidR="00E349A4" w:rsidRPr="00836900">
                <w:rPr>
                  <w:rStyle w:val="Hyperlink"/>
                  <w:rFonts w:ascii="Times New Roman" w:hAnsi="Times New Roman" w:cs="Times New Roman"/>
                  <w:sz w:val="24"/>
                  <w:szCs w:val="24"/>
                </w:rPr>
                <w:t>http://www.biocase.org/index.shtml</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Links together specimen data from natural history collections, botanical/zoological gardens and research institutions worldwide to identify historical sites of species occurrence.</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Biodiversity Habitat Index</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CSIRO</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9" w:history="1">
              <w:r w:rsidR="00E349A4" w:rsidRPr="00836900">
                <w:rPr>
                  <w:rStyle w:val="Hyperlink"/>
                  <w:rFonts w:ascii="Times New Roman" w:hAnsi="Times New Roman" w:cs="Times New Roman"/>
                  <w:sz w:val="24"/>
                  <w:szCs w:val="24"/>
                </w:rPr>
                <w:t>https://www.bipindicators.net/indicators/biodiversity-habitat-index</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Translates the observed spatial distribution of habitat loss and degradation into expected impacts on retention of terrestrial biodiversity. Data available on request.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 xml:space="preserve">Birdlife </w:t>
            </w:r>
            <w:proofErr w:type="spellStart"/>
            <w:r w:rsidRPr="00836900">
              <w:rPr>
                <w:rFonts w:ascii="Times New Roman" w:hAnsi="Times New Roman" w:cs="Times New Roman"/>
                <w:bCs/>
                <w:sz w:val="24"/>
                <w:szCs w:val="24"/>
              </w:rPr>
              <w:t>Datazone</w:t>
            </w:r>
            <w:proofErr w:type="spellEnd"/>
            <w:r w:rsidRPr="00836900">
              <w:rPr>
                <w:rFonts w:ascii="Times New Roman" w:hAnsi="Times New Roman" w:cs="Times New Roman"/>
                <w:bCs/>
                <w:sz w:val="24"/>
                <w:szCs w:val="24"/>
              </w:rPr>
              <w:t xml:space="preserve">* </w:t>
            </w:r>
          </w:p>
        </w:tc>
        <w:tc>
          <w:tcPr>
            <w:tcW w:w="2268" w:type="dxa"/>
          </w:tcPr>
          <w:p w:rsidR="00E349A4" w:rsidRPr="00836900" w:rsidRDefault="00E349A4" w:rsidP="003214B6">
            <w:pPr>
              <w:spacing w:line="480" w:lineRule="auto"/>
              <w:rPr>
                <w:rFonts w:ascii="Times New Roman" w:hAnsi="Times New Roman" w:cs="Times New Roman"/>
                <w:sz w:val="24"/>
                <w:szCs w:val="24"/>
              </w:rPr>
            </w:pPr>
            <w:proofErr w:type="spellStart"/>
            <w:r w:rsidRPr="00836900">
              <w:rPr>
                <w:rFonts w:ascii="Times New Roman" w:hAnsi="Times New Roman" w:cs="Times New Roman"/>
                <w:sz w:val="24"/>
                <w:szCs w:val="24"/>
              </w:rPr>
              <w:t>BirdLife</w:t>
            </w:r>
            <w:proofErr w:type="spellEnd"/>
            <w:r w:rsidRPr="00836900">
              <w:rPr>
                <w:rFonts w:ascii="Times New Roman" w:hAnsi="Times New Roman" w:cs="Times New Roman"/>
                <w:sz w:val="24"/>
                <w:szCs w:val="24"/>
              </w:rPr>
              <w:t xml:space="preserve"> International</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0" w:history="1">
              <w:r w:rsidR="00E349A4" w:rsidRPr="00836900">
                <w:rPr>
                  <w:rStyle w:val="Hyperlink"/>
                  <w:rFonts w:ascii="Times New Roman" w:hAnsi="Times New Roman" w:cs="Times New Roman"/>
                  <w:sz w:val="24"/>
                  <w:szCs w:val="24"/>
                </w:rPr>
                <w:t>http://www.birdlife.org/datazone/home</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Distribution and abundance of bird species worldwide, mostly presented as content of IUCN Red List. Population data only show general trend (as per Red List). Distribution maps need to be requested.</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CGMFC-21: Continuous Global Mangrove Forest Cover for the 21st Century</w:t>
            </w:r>
            <w:r>
              <w:rPr>
                <w:rFonts w:ascii="Times New Roman" w:hAnsi="Times New Roman" w:cs="Times New Roman"/>
                <w:bCs/>
                <w:sz w:val="24"/>
                <w:szCs w:val="24"/>
              </w:rPr>
              <w:t>*</w:t>
            </w:r>
            <w:r w:rsidRPr="00836900">
              <w:rPr>
                <w:rFonts w:ascii="Times New Roman" w:hAnsi="Times New Roman" w:cs="Times New Roman"/>
                <w:bCs/>
                <w:sz w:val="24"/>
                <w:szCs w:val="24"/>
              </w:rPr>
              <w:t xml:space="preserve"> </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Salisbury University</w:t>
            </w:r>
          </w:p>
          <w:p w:rsidR="00E349A4" w:rsidRPr="00836900" w:rsidRDefault="00E349A4" w:rsidP="003214B6">
            <w:pPr>
              <w:spacing w:line="480" w:lineRule="auto"/>
              <w:rPr>
                <w:rFonts w:ascii="Times New Roman" w:hAnsi="Times New Roman" w:cs="Times New Roman"/>
                <w:b/>
                <w:color w:val="0070C0"/>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1" w:history="1">
              <w:r w:rsidR="00E349A4" w:rsidRPr="00836900">
                <w:rPr>
                  <w:rStyle w:val="Hyperlink"/>
                  <w:rFonts w:ascii="Times New Roman" w:hAnsi="Times New Roman" w:cs="Times New Roman"/>
                  <w:sz w:val="24"/>
                  <w:szCs w:val="24"/>
                </w:rPr>
                <w:t>http://faculty.salisbury.edu/~sehamilton/mangroves/</w:t>
              </w:r>
            </w:hyperlink>
          </w:p>
          <w:p w:rsidR="00E349A4" w:rsidRPr="00836900" w:rsidRDefault="00E349A4" w:rsidP="003214B6">
            <w:pPr>
              <w:spacing w:line="480" w:lineRule="auto"/>
              <w:rPr>
                <w:rFonts w:ascii="Times New Roman" w:hAnsi="Times New Roman" w:cs="Times New Roman"/>
                <w:b/>
                <w:color w:val="0070C0"/>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Mangrove cover annually</w:t>
            </w:r>
            <w:r>
              <w:rPr>
                <w:rFonts w:ascii="Times New Roman" w:hAnsi="Times New Roman" w:cs="Times New Roman"/>
                <w:sz w:val="24"/>
                <w:szCs w:val="24"/>
              </w:rPr>
              <w:t xml:space="preserve">; </w:t>
            </w:r>
            <w:r w:rsidRPr="00836900">
              <w:rPr>
                <w:rFonts w:ascii="Times New Roman" w:hAnsi="Times New Roman" w:cs="Times New Roman"/>
                <w:sz w:val="24"/>
                <w:szCs w:val="24"/>
              </w:rPr>
              <w:t>needs updating</w:t>
            </w:r>
            <w:r>
              <w:rPr>
                <w:rFonts w:ascii="Times New Roman" w:hAnsi="Times New Roman" w:cs="Times New Roman"/>
                <w:sz w:val="24"/>
                <w:szCs w:val="24"/>
              </w:rPr>
              <w: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 xml:space="preserve">DEIMS-SDR (Dynamic Ecological Information Management System - Site and dataset </w:t>
            </w:r>
            <w:proofErr w:type="gramStart"/>
            <w:r w:rsidRPr="00836900">
              <w:rPr>
                <w:rFonts w:ascii="Times New Roman" w:hAnsi="Times New Roman" w:cs="Times New Roman"/>
                <w:bCs/>
                <w:sz w:val="24"/>
                <w:szCs w:val="24"/>
              </w:rPr>
              <w:t>registry)*</w:t>
            </w:r>
            <w:proofErr w:type="gramEnd"/>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Centre for Ecology and Hydrology, Natural Environment Research Council, UK</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2" w:history="1">
              <w:r w:rsidR="00E349A4" w:rsidRPr="00836900">
                <w:rPr>
                  <w:rStyle w:val="Hyperlink"/>
                  <w:rFonts w:ascii="Times New Roman" w:hAnsi="Times New Roman" w:cs="Times New Roman"/>
                  <w:sz w:val="24"/>
                  <w:szCs w:val="24"/>
                </w:rPr>
                <w:t>https://deims.org/</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Data from long-term ecosystem research sites</w:t>
            </w:r>
            <w:r>
              <w:rPr>
                <w:rFonts w:ascii="Times New Roman" w:hAnsi="Times New Roman" w:cs="Times New Roman"/>
                <w:sz w:val="24"/>
                <w:szCs w:val="24"/>
              </w:rPr>
              <w: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 xml:space="preserve">Domestic Animal Diversity Information </w:t>
            </w:r>
            <w:r w:rsidRPr="00836900">
              <w:rPr>
                <w:rFonts w:ascii="Times New Roman" w:hAnsi="Times New Roman" w:cs="Times New Roman"/>
                <w:bCs/>
                <w:sz w:val="24"/>
                <w:szCs w:val="24"/>
              </w:rPr>
              <w:lastRenderedPageBreak/>
              <w:t>System (DAD-</w:t>
            </w:r>
            <w:proofErr w:type="gramStart"/>
            <w:r w:rsidRPr="00836900">
              <w:rPr>
                <w:rFonts w:ascii="Times New Roman" w:hAnsi="Times New Roman" w:cs="Times New Roman"/>
                <w:bCs/>
                <w:sz w:val="24"/>
                <w:szCs w:val="24"/>
              </w:rPr>
              <w:t>IS)*</w:t>
            </w:r>
            <w:proofErr w:type="gramEnd"/>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lastRenderedPageBreak/>
              <w:t>FAO</w:t>
            </w:r>
          </w:p>
          <w:p w:rsidR="00E349A4" w:rsidRPr="00836900" w:rsidRDefault="00E349A4" w:rsidP="003214B6">
            <w:pPr>
              <w:spacing w:line="480" w:lineRule="auto"/>
              <w:rPr>
                <w:rFonts w:ascii="Times New Roman" w:hAnsi="Times New Roman" w:cs="Times New Roman"/>
                <w:b/>
                <w:color w:val="0070C0"/>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3" w:history="1">
              <w:r w:rsidR="00E349A4" w:rsidRPr="00836900">
                <w:rPr>
                  <w:rStyle w:val="Hyperlink"/>
                  <w:rFonts w:ascii="Times New Roman" w:hAnsi="Times New Roman" w:cs="Times New Roman"/>
                  <w:sz w:val="24"/>
                  <w:szCs w:val="24"/>
                </w:rPr>
                <w:t>http://www.fao.org/dad-is/dataexport/en/</w:t>
              </w:r>
            </w:hyperlink>
          </w:p>
          <w:p w:rsidR="00E349A4" w:rsidRPr="00836900" w:rsidRDefault="00E349A4" w:rsidP="003214B6">
            <w:pPr>
              <w:spacing w:line="480" w:lineRule="auto"/>
              <w:rPr>
                <w:rFonts w:ascii="Times New Roman" w:hAnsi="Times New Roman" w:cs="Times New Roman"/>
                <w:b/>
                <w:color w:val="0070C0"/>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lastRenderedPageBreak/>
              <w:t xml:space="preserve">Data on domestic strains </w:t>
            </w:r>
            <w:r>
              <w:rPr>
                <w:rFonts w:ascii="Times New Roman" w:hAnsi="Times New Roman" w:cs="Times New Roman"/>
                <w:sz w:val="24"/>
                <w:szCs w:val="24"/>
              </w:rPr>
              <w:t xml:space="preserve">of animal </w:t>
            </w:r>
            <w:r w:rsidRPr="00836900">
              <w:rPr>
                <w:rFonts w:ascii="Times New Roman" w:hAnsi="Times New Roman" w:cs="Times New Roman"/>
                <w:sz w:val="24"/>
                <w:szCs w:val="24"/>
              </w:rPr>
              <w:t>per country for monitoring Aichi Target 13.</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proofErr w:type="spellStart"/>
            <w:r w:rsidRPr="00836900">
              <w:rPr>
                <w:rFonts w:ascii="Times New Roman" w:hAnsi="Times New Roman" w:cs="Times New Roman"/>
                <w:bCs/>
                <w:sz w:val="24"/>
                <w:szCs w:val="24"/>
              </w:rPr>
              <w:t>eBird</w:t>
            </w:r>
            <w:proofErr w:type="spellEnd"/>
            <w:r w:rsidRPr="00836900">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Cornell Lab of Ornithology</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4" w:history="1">
              <w:r w:rsidR="00E349A4" w:rsidRPr="00836900">
                <w:rPr>
                  <w:rStyle w:val="Hyperlink"/>
                  <w:rFonts w:ascii="Times New Roman" w:hAnsi="Times New Roman" w:cs="Times New Roman"/>
                  <w:sz w:val="24"/>
                  <w:szCs w:val="24"/>
                </w:rPr>
                <w:t>http://ebird.org/</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Citizen science bird observations.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proofErr w:type="spellStart"/>
            <w:r w:rsidRPr="00836900">
              <w:rPr>
                <w:rFonts w:ascii="Times New Roman" w:hAnsi="Times New Roman" w:cs="Times New Roman"/>
                <w:bCs/>
                <w:sz w:val="24"/>
                <w:szCs w:val="24"/>
              </w:rPr>
              <w:t>eMammal</w:t>
            </w:r>
            <w:proofErr w:type="spellEnd"/>
            <w:r w:rsidRPr="00836900">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Smithsonian</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5" w:history="1">
              <w:r w:rsidR="00E349A4" w:rsidRPr="00836900">
                <w:rPr>
                  <w:rStyle w:val="Hyperlink"/>
                  <w:rFonts w:ascii="Times New Roman" w:hAnsi="Times New Roman" w:cs="Times New Roman"/>
                  <w:sz w:val="24"/>
                  <w:szCs w:val="24"/>
                </w:rPr>
                <w:t>https://emammal.si.edu/</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Data management system and archive for camera trap research projects.  </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Ecologically or Biologically Significant Marine Areas*</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Secretariat of the Convention on Biological Diversity </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6" w:history="1">
              <w:r w:rsidR="00E349A4" w:rsidRPr="00836900">
                <w:rPr>
                  <w:rStyle w:val="Hyperlink"/>
                  <w:rFonts w:ascii="Times New Roman" w:hAnsi="Times New Roman" w:cs="Times New Roman"/>
                  <w:sz w:val="24"/>
                  <w:szCs w:val="24"/>
                </w:rPr>
                <w:t>https://www.cbd.int/ebsa/</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As with KBAs and protected areas, </w:t>
            </w:r>
            <w:r>
              <w:rPr>
                <w:rFonts w:ascii="Times New Roman" w:hAnsi="Times New Roman" w:cs="Times New Roman"/>
                <w:sz w:val="24"/>
                <w:szCs w:val="24"/>
              </w:rPr>
              <w:t xml:space="preserve">the use of these area </w:t>
            </w:r>
            <w:r w:rsidRPr="00836900">
              <w:rPr>
                <w:rFonts w:ascii="Times New Roman" w:hAnsi="Times New Roman" w:cs="Times New Roman"/>
                <w:sz w:val="24"/>
                <w:szCs w:val="24"/>
              </w:rPr>
              <w:t>in monitoring is to identify sites of importance for conservation.</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bookmarkStart w:id="2" w:name="_Hlk53148059"/>
            <w:r w:rsidRPr="00836900">
              <w:rPr>
                <w:rFonts w:ascii="Times New Roman" w:hAnsi="Times New Roman" w:cs="Times New Roman"/>
                <w:bCs/>
                <w:sz w:val="24"/>
                <w:szCs w:val="24"/>
              </w:rPr>
              <w:t>Ecosystem (or Ecoregion) Intactness Index</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University of Queensland</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7" w:history="1">
              <w:r w:rsidR="00E349A4" w:rsidRPr="00836900">
                <w:rPr>
                  <w:rStyle w:val="Hyperlink"/>
                  <w:rFonts w:ascii="Times New Roman" w:hAnsi="Times New Roman" w:cs="Times New Roman"/>
                  <w:sz w:val="24"/>
                  <w:szCs w:val="24"/>
                </w:rPr>
                <w:t>https://espace.library.uq.edu.au/view/UQ:f51cace</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Intactness scores for the world's terrestrial ecoregions</w:t>
            </w:r>
            <w:r>
              <w:rPr>
                <w:rFonts w:ascii="Times New Roman" w:hAnsi="Times New Roman" w:cs="Times New Roman"/>
                <w:bCs/>
                <w:sz w:val="24"/>
                <w:szCs w:val="24"/>
              </w:rPr>
              <w:t>;</w:t>
            </w:r>
            <w:r w:rsidRPr="00836900">
              <w:rPr>
                <w:rFonts w:ascii="Times New Roman" w:hAnsi="Times New Roman" w:cs="Times New Roman"/>
                <w:bCs/>
                <w:sz w:val="24"/>
                <w:szCs w:val="24"/>
              </w:rPr>
              <w:t xml:space="preserve"> need</w:t>
            </w:r>
            <w:r>
              <w:rPr>
                <w:rFonts w:ascii="Times New Roman" w:hAnsi="Times New Roman" w:cs="Times New Roman"/>
                <w:bCs/>
                <w:sz w:val="24"/>
                <w:szCs w:val="24"/>
              </w:rPr>
              <w:t>s</w:t>
            </w:r>
            <w:r w:rsidRPr="00836900">
              <w:rPr>
                <w:rFonts w:ascii="Times New Roman" w:hAnsi="Times New Roman" w:cs="Times New Roman"/>
                <w:bCs/>
                <w:sz w:val="24"/>
                <w:szCs w:val="24"/>
              </w:rPr>
              <w:t xml:space="preserve"> updating.</w:t>
            </w:r>
          </w:p>
          <w:p w:rsidR="00E349A4" w:rsidRPr="00836900" w:rsidRDefault="00E349A4" w:rsidP="003214B6">
            <w:pPr>
              <w:spacing w:line="480" w:lineRule="auto"/>
              <w:rPr>
                <w:rFonts w:ascii="Times New Roman" w:hAnsi="Times New Roman" w:cs="Times New Roman"/>
                <w:sz w:val="24"/>
                <w:szCs w:val="24"/>
              </w:rPr>
            </w:pPr>
          </w:p>
        </w:tc>
      </w:tr>
      <w:bookmarkEnd w:id="2"/>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EDGE Database</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Zoological Society of London</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8" w:history="1">
              <w:r w:rsidR="00E349A4" w:rsidRPr="00836900">
                <w:rPr>
                  <w:rStyle w:val="Hyperlink"/>
                  <w:rFonts w:ascii="Times New Roman" w:hAnsi="Times New Roman" w:cs="Times New Roman"/>
                  <w:sz w:val="24"/>
                  <w:szCs w:val="24"/>
                </w:rPr>
                <w:t>https://www.edgeofexistence.org/search/</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Data </w:t>
            </w:r>
            <w:r>
              <w:rPr>
                <w:rFonts w:ascii="Times New Roman" w:hAnsi="Times New Roman" w:cs="Times New Roman"/>
                <w:sz w:val="24"/>
                <w:szCs w:val="24"/>
              </w:rPr>
              <w:t xml:space="preserve">available on request </w:t>
            </w:r>
            <w:r w:rsidRPr="00836900">
              <w:rPr>
                <w:rFonts w:ascii="Times New Roman" w:hAnsi="Times New Roman" w:cs="Times New Roman"/>
                <w:sz w:val="24"/>
                <w:szCs w:val="24"/>
              </w:rPr>
              <w:t>on species considered Evolutionarily Distinct and Globally Endangered (EDGE), such as population numbers and trends, range, threats, etc. Currently focused on vertebrates and corals.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proofErr w:type="spellStart"/>
            <w:r w:rsidRPr="00836900">
              <w:rPr>
                <w:rFonts w:ascii="Times New Roman" w:hAnsi="Times New Roman" w:cs="Times New Roman"/>
                <w:bCs/>
                <w:sz w:val="24"/>
                <w:szCs w:val="24"/>
              </w:rPr>
              <w:t>FishBase</w:t>
            </w:r>
            <w:proofErr w:type="spellEnd"/>
            <w:r w:rsidRPr="00836900">
              <w:rPr>
                <w:rFonts w:ascii="Times New Roman" w:hAnsi="Times New Roman" w:cs="Times New Roman"/>
                <w:bCs/>
                <w:sz w:val="24"/>
                <w:szCs w:val="24"/>
              </w:rPr>
              <w:t xml:space="preserve">* </w:t>
            </w:r>
          </w:p>
        </w:tc>
        <w:tc>
          <w:tcPr>
            <w:tcW w:w="2268" w:type="dxa"/>
          </w:tcPr>
          <w:p w:rsidR="00E349A4" w:rsidRPr="00836900" w:rsidRDefault="00E349A4" w:rsidP="003214B6">
            <w:pPr>
              <w:spacing w:line="480" w:lineRule="auto"/>
              <w:rPr>
                <w:rFonts w:ascii="Times New Roman" w:hAnsi="Times New Roman" w:cs="Times New Roman"/>
                <w:sz w:val="24"/>
                <w:szCs w:val="24"/>
              </w:rPr>
            </w:pPr>
            <w:proofErr w:type="spellStart"/>
            <w:r w:rsidRPr="00836900">
              <w:rPr>
                <w:rFonts w:ascii="Times New Roman" w:hAnsi="Times New Roman" w:cs="Times New Roman"/>
                <w:sz w:val="24"/>
                <w:szCs w:val="24"/>
              </w:rPr>
              <w:t>FishBase</w:t>
            </w:r>
            <w:proofErr w:type="spellEnd"/>
            <w:r w:rsidRPr="00836900">
              <w:rPr>
                <w:rFonts w:ascii="Times New Roman" w:hAnsi="Times New Roman" w:cs="Times New Roman"/>
                <w:sz w:val="24"/>
                <w:szCs w:val="24"/>
              </w:rPr>
              <w:t xml:space="preserve"> consortium</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19" w:history="1">
              <w:r w:rsidR="00E349A4" w:rsidRPr="00836900">
                <w:rPr>
                  <w:rStyle w:val="Hyperlink"/>
                  <w:rFonts w:ascii="Times New Roman" w:hAnsi="Times New Roman" w:cs="Times New Roman"/>
                  <w:sz w:val="24"/>
                  <w:szCs w:val="24"/>
                </w:rPr>
                <w:t>http://www.fishbase.org/</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A global biodiversity information system on finfishes: taxonomy, biology, trophic ecology, life history, and uses, as well as historical data reaching back to 250 years.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Pr>
                <w:rFonts w:ascii="Times New Roman" w:hAnsi="Times New Roman" w:cs="Times New Roman"/>
                <w:bCs/>
                <w:sz w:val="24"/>
                <w:szCs w:val="24"/>
              </w:rPr>
              <w:t>Global 200 Ecoregions*</w:t>
            </w:r>
          </w:p>
        </w:tc>
        <w:tc>
          <w:tcPr>
            <w:tcW w:w="2268"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WWF-US</w:t>
            </w:r>
          </w:p>
        </w:tc>
        <w:tc>
          <w:tcPr>
            <w:tcW w:w="3544" w:type="dxa"/>
          </w:tcPr>
          <w:p w:rsidR="00E349A4" w:rsidRPr="00F21DC7" w:rsidRDefault="00BB708C" w:rsidP="003214B6">
            <w:pPr>
              <w:spacing w:line="480" w:lineRule="auto"/>
              <w:rPr>
                <w:rFonts w:ascii="Times New Roman" w:hAnsi="Times New Roman" w:cs="Times New Roman"/>
                <w:sz w:val="24"/>
                <w:szCs w:val="24"/>
              </w:rPr>
            </w:pPr>
            <w:hyperlink r:id="rId20" w:history="1">
              <w:r w:rsidR="00E349A4" w:rsidRPr="00F20527">
                <w:rPr>
                  <w:rStyle w:val="Hyperlink"/>
                  <w:rFonts w:ascii="Times New Roman" w:hAnsi="Times New Roman" w:cs="Times New Roman"/>
                  <w:sz w:val="24"/>
                  <w:szCs w:val="24"/>
                </w:rPr>
                <w:t>https://www.worldwildlife.org/publications/global-200</w:t>
              </w:r>
            </w:hyperlink>
            <w:r w:rsidR="00E349A4">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on 238 </w:t>
            </w:r>
            <w:r w:rsidRPr="00B27822">
              <w:rPr>
                <w:rFonts w:ascii="Times New Roman" w:hAnsi="Times New Roman" w:cs="Times New Roman"/>
                <w:sz w:val="24"/>
                <w:szCs w:val="24"/>
              </w:rPr>
              <w:t>terrestrial, freshwater, and marine ecoregions that harbo</w:t>
            </w:r>
            <w:r>
              <w:rPr>
                <w:rFonts w:ascii="Times New Roman" w:hAnsi="Times New Roman" w:cs="Times New Roman"/>
                <w:sz w:val="24"/>
                <w:szCs w:val="24"/>
              </w:rPr>
              <w:t>u</w:t>
            </w:r>
            <w:r w:rsidRPr="00B27822">
              <w:rPr>
                <w:rFonts w:ascii="Times New Roman" w:hAnsi="Times New Roman" w:cs="Times New Roman"/>
                <w:sz w:val="24"/>
                <w:szCs w:val="24"/>
              </w:rPr>
              <w:t>r exceptional biodiversity and are representative of ecosystems.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lastRenderedPageBreak/>
              <w:t xml:space="preserve">Global Biodiversity Information Facility* </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GBIF</w:t>
            </w:r>
          </w:p>
        </w:tc>
        <w:tc>
          <w:tcPr>
            <w:tcW w:w="3544" w:type="dxa"/>
          </w:tcPr>
          <w:p w:rsidR="00E349A4" w:rsidRPr="00836900" w:rsidRDefault="00BB708C" w:rsidP="003214B6">
            <w:pPr>
              <w:spacing w:line="480" w:lineRule="auto"/>
              <w:rPr>
                <w:rFonts w:ascii="Times New Roman" w:hAnsi="Times New Roman" w:cs="Times New Roman"/>
                <w:color w:val="0563C1" w:themeColor="hyperlink"/>
                <w:sz w:val="24"/>
                <w:szCs w:val="24"/>
                <w:u w:val="single"/>
              </w:rPr>
            </w:pPr>
            <w:hyperlink r:id="rId21" w:history="1">
              <w:r w:rsidR="00E349A4" w:rsidRPr="00836900">
                <w:rPr>
                  <w:rStyle w:val="Hyperlink"/>
                  <w:rFonts w:ascii="Times New Roman" w:hAnsi="Times New Roman" w:cs="Times New Roman"/>
                  <w:sz w:val="24"/>
                  <w:szCs w:val="24"/>
                </w:rPr>
                <w:t>http://www.gbif.org/</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Houses over 1.6 billion species occurrence records from over 54,600 data sets</w:t>
            </w:r>
            <w:r>
              <w:rPr>
                <w:rFonts w:ascii="Times New Roman" w:hAnsi="Times New Roman" w:cs="Times New Roman"/>
                <w:sz w:val="24"/>
                <w:szCs w:val="24"/>
              </w:rPr>
              <w:t xml:space="preserve"> (as of October 2020)</w:t>
            </w:r>
            <w:r w:rsidRPr="00836900">
              <w:rPr>
                <w:rFonts w:ascii="Times New Roman" w:hAnsi="Times New Roman" w:cs="Times New Roman"/>
                <w:sz w:val="24"/>
                <w:szCs w:val="24"/>
              </w:rPr>
              <w:t>.</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Global Environmental Flow Information System*</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International Water Management Institute</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22" w:history="1">
              <w:r w:rsidR="00E349A4" w:rsidRPr="00836900">
                <w:rPr>
                  <w:rStyle w:val="Hyperlink"/>
                  <w:rFonts w:ascii="Times New Roman" w:hAnsi="Times New Roman" w:cs="Times New Roman"/>
                  <w:sz w:val="24"/>
                  <w:szCs w:val="24"/>
                </w:rPr>
                <w:t>http://gef.iwmi.org/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Interactive maps provide information related to Environmental Flows for current conditions and different Environmental Management Classes of a river system based on river health indicators.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lang w:val="fr-FR"/>
              </w:rPr>
            </w:pPr>
            <w:r w:rsidRPr="00836900">
              <w:rPr>
                <w:rFonts w:ascii="Times New Roman" w:hAnsi="Times New Roman" w:cs="Times New Roman"/>
                <w:bCs/>
                <w:sz w:val="24"/>
                <w:szCs w:val="24"/>
                <w:lang w:val="fr-FR"/>
              </w:rPr>
              <w:t xml:space="preserve">Global Marine </w:t>
            </w:r>
            <w:proofErr w:type="spellStart"/>
            <w:r w:rsidRPr="00836900">
              <w:rPr>
                <w:rFonts w:ascii="Times New Roman" w:hAnsi="Times New Roman" w:cs="Times New Roman"/>
                <w:bCs/>
                <w:sz w:val="24"/>
                <w:szCs w:val="24"/>
                <w:lang w:val="fr-FR"/>
              </w:rPr>
              <w:t>Environment</w:t>
            </w:r>
            <w:proofErr w:type="spellEnd"/>
            <w:r w:rsidRPr="00836900">
              <w:rPr>
                <w:rFonts w:ascii="Times New Roman" w:hAnsi="Times New Roman" w:cs="Times New Roman"/>
                <w:bCs/>
                <w:sz w:val="24"/>
                <w:szCs w:val="24"/>
                <w:lang w:val="fr-FR"/>
              </w:rPr>
              <w:t xml:space="preserve"> </w:t>
            </w:r>
            <w:proofErr w:type="spellStart"/>
            <w:r w:rsidRPr="00836900">
              <w:rPr>
                <w:rFonts w:ascii="Times New Roman" w:hAnsi="Times New Roman" w:cs="Times New Roman"/>
                <w:bCs/>
                <w:sz w:val="24"/>
                <w:szCs w:val="24"/>
                <w:lang w:val="fr-FR"/>
              </w:rPr>
              <w:t>Datasets</w:t>
            </w:r>
            <w:proofErr w:type="spellEnd"/>
            <w:r w:rsidRPr="00836900">
              <w:rPr>
                <w:rFonts w:ascii="Times New Roman" w:hAnsi="Times New Roman" w:cs="Times New Roman"/>
                <w:bCs/>
                <w:sz w:val="24"/>
                <w:szCs w:val="24"/>
                <w:lang w:val="fr-FR"/>
              </w:rPr>
              <w:t xml:space="preserve"> – GMED*</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GEOBON</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23" w:history="1">
              <w:r w:rsidR="00E349A4" w:rsidRPr="00836900">
                <w:rPr>
                  <w:rStyle w:val="Hyperlink"/>
                  <w:rFonts w:ascii="Times New Roman" w:hAnsi="Times New Roman" w:cs="Times New Roman"/>
                  <w:sz w:val="24"/>
                  <w:szCs w:val="24"/>
                </w:rPr>
                <w:t>http://gmed.auckland.ac.nz/index.html</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Climatic, biological and geophysical environmental layers of both present day, past and future environmental conditions. For use with species distribution modelling software like Maximum entropy (</w:t>
            </w:r>
            <w:proofErr w:type="spellStart"/>
            <w:r w:rsidRPr="00836900">
              <w:rPr>
                <w:rFonts w:ascii="Times New Roman" w:hAnsi="Times New Roman" w:cs="Times New Roman"/>
                <w:sz w:val="24"/>
                <w:szCs w:val="24"/>
              </w:rPr>
              <w:t>MaxENT</w:t>
            </w:r>
            <w:proofErr w:type="spellEnd"/>
            <w:r w:rsidRPr="00836900">
              <w:rPr>
                <w:rFonts w:ascii="Times New Roman" w:hAnsi="Times New Roman" w:cs="Times New Roman"/>
                <w:sz w:val="24"/>
                <w:szCs w:val="24"/>
              </w:rPr>
              <w:t>) and for any other marine environment visualisation exercise.</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color w:val="FF0000"/>
                <w:sz w:val="24"/>
                <w:szCs w:val="24"/>
              </w:rPr>
            </w:pPr>
            <w:r w:rsidRPr="00836900">
              <w:rPr>
                <w:rFonts w:ascii="Times New Roman" w:hAnsi="Times New Roman" w:cs="Times New Roman"/>
                <w:bCs/>
                <w:sz w:val="24"/>
                <w:szCs w:val="24"/>
              </w:rPr>
              <w:t>Global Forest Change*</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University of Maryland</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24" w:history="1">
              <w:r w:rsidR="00E349A4" w:rsidRPr="00836900">
                <w:rPr>
                  <w:rStyle w:val="Hyperlink"/>
                  <w:rFonts w:ascii="Times New Roman" w:hAnsi="Times New Roman" w:cs="Times New Roman"/>
                  <w:sz w:val="24"/>
                  <w:szCs w:val="24"/>
                </w:rPr>
                <w:t>https://earthenginepartners.appspot.com/science-2013-global-forest</w:t>
              </w:r>
            </w:hyperlink>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Results from time-series analysis of Landsat images characterizing forest extent and change. </w:t>
            </w:r>
            <w:proofErr w:type="gramStart"/>
            <w:r w:rsidRPr="00836900">
              <w:rPr>
                <w:rFonts w:ascii="Times New Roman" w:hAnsi="Times New Roman" w:cs="Times New Roman"/>
                <w:sz w:val="24"/>
                <w:szCs w:val="24"/>
              </w:rPr>
              <w:t>Also</w:t>
            </w:r>
            <w:proofErr w:type="gramEnd"/>
            <w:r w:rsidRPr="00836900">
              <w:rPr>
                <w:rFonts w:ascii="Times New Roman" w:hAnsi="Times New Roman" w:cs="Times New Roman"/>
                <w:sz w:val="24"/>
                <w:szCs w:val="24"/>
              </w:rPr>
              <w:t xml:space="preserve"> of use in monitoring forest loss.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Global Forest Watch* (including GFW Climate, GFW Commodities, GFW Fires)</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World Resources Institute</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25" w:history="1">
              <w:r w:rsidR="00E349A4" w:rsidRPr="00836900">
                <w:rPr>
                  <w:rStyle w:val="Hyperlink"/>
                  <w:rFonts w:ascii="Times New Roman" w:hAnsi="Times New Roman" w:cs="Times New Roman"/>
                  <w:sz w:val="24"/>
                  <w:szCs w:val="24"/>
                </w:rPr>
                <w:t>http://www.globalforestwatch.org/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Near-real-time data and tools for monitoring forests. Offers weekly GLAD deforestation alerts that show where tree cover loss is happening in the tropics. Includes several related tools: GFW Climate (data on forest carbon); GFW Commodities (data on forest change, concessions, mills, etc to assess supply chain risks); GFW</w:t>
            </w:r>
            <w:r>
              <w:rPr>
                <w:rFonts w:ascii="Times New Roman" w:hAnsi="Times New Roman" w:cs="Times New Roman"/>
                <w:sz w:val="24"/>
                <w:szCs w:val="24"/>
              </w:rPr>
              <w:t xml:space="preserve"> </w:t>
            </w:r>
            <w:r w:rsidRPr="00B450BF">
              <w:rPr>
                <w:rFonts w:ascii="Times New Roman" w:hAnsi="Times New Roman" w:cs="Times New Roman"/>
                <w:sz w:val="24"/>
                <w:szCs w:val="24"/>
              </w:rPr>
              <w:t>Fires (near real-time information on forest and land fires).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Global Mangrove </w:t>
            </w:r>
            <w:r w:rsidRPr="00836900">
              <w:rPr>
                <w:rFonts w:ascii="Times New Roman" w:hAnsi="Times New Roman" w:cs="Times New Roman"/>
                <w:sz w:val="24"/>
                <w:szCs w:val="24"/>
              </w:rPr>
              <w:lastRenderedPageBreak/>
              <w:t>Watch</w:t>
            </w:r>
            <w:r>
              <w:rPr>
                <w:rFonts w:ascii="Times New Roman" w:hAnsi="Times New Roman" w:cs="Times New Roman"/>
                <w:sz w:val="24"/>
                <w:szCs w:val="24"/>
              </w:rPr>
              <w:t>*</w:t>
            </w:r>
          </w:p>
          <w:p w:rsidR="00E349A4" w:rsidRPr="00836900" w:rsidRDefault="00E349A4" w:rsidP="003214B6">
            <w:pPr>
              <w:spacing w:line="480" w:lineRule="auto"/>
              <w:rPr>
                <w:rFonts w:ascii="Times New Roman" w:hAnsi="Times New Roman" w:cs="Times New Roman"/>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lastRenderedPageBreak/>
              <w:t xml:space="preserve">Aberystwyth University (U.K.), </w:t>
            </w:r>
            <w:r w:rsidRPr="00836900">
              <w:rPr>
                <w:rFonts w:ascii="Times New Roman" w:hAnsi="Times New Roman" w:cs="Times New Roman"/>
                <w:sz w:val="24"/>
                <w:szCs w:val="24"/>
              </w:rPr>
              <w:lastRenderedPageBreak/>
              <w:t>solo Earth Observation (</w:t>
            </w:r>
            <w:proofErr w:type="spellStart"/>
            <w:r w:rsidRPr="00836900">
              <w:rPr>
                <w:rFonts w:ascii="Times New Roman" w:hAnsi="Times New Roman" w:cs="Times New Roman"/>
                <w:sz w:val="24"/>
                <w:szCs w:val="24"/>
              </w:rPr>
              <w:t>soloEO</w:t>
            </w:r>
            <w:proofErr w:type="spellEnd"/>
            <w:r w:rsidRPr="00836900">
              <w:rPr>
                <w:rFonts w:ascii="Times New Roman" w:hAnsi="Times New Roman" w:cs="Times New Roman"/>
                <w:sz w:val="24"/>
                <w:szCs w:val="24"/>
              </w:rPr>
              <w:t>; Japan), Wetlands International, UNEP-WCMC</w:t>
            </w:r>
            <w:r>
              <w:rPr>
                <w:rFonts w:ascii="Times New Roman" w:hAnsi="Times New Roman" w:cs="Times New Roman"/>
                <w:sz w:val="24"/>
                <w:szCs w:val="24"/>
              </w:rPr>
              <w:t xml:space="preserve">, </w:t>
            </w:r>
            <w:r w:rsidRPr="00836900">
              <w:rPr>
                <w:rFonts w:ascii="Times New Roman" w:hAnsi="Times New Roman" w:cs="Times New Roman"/>
                <w:sz w:val="24"/>
                <w:szCs w:val="24"/>
              </w:rPr>
              <w:t>Japan Aerospace Exploration Agency (JAXA).</w:t>
            </w:r>
          </w:p>
        </w:tc>
        <w:tc>
          <w:tcPr>
            <w:tcW w:w="3544" w:type="dxa"/>
          </w:tcPr>
          <w:p w:rsidR="00E349A4" w:rsidRDefault="00BB708C" w:rsidP="003214B6">
            <w:pPr>
              <w:spacing w:line="480" w:lineRule="auto"/>
              <w:rPr>
                <w:rFonts w:ascii="Times New Roman" w:hAnsi="Times New Roman" w:cs="Times New Roman"/>
                <w:sz w:val="24"/>
                <w:szCs w:val="24"/>
              </w:rPr>
            </w:pPr>
            <w:hyperlink r:id="rId26" w:history="1">
              <w:r w:rsidR="00E349A4" w:rsidRPr="00836900">
                <w:rPr>
                  <w:rStyle w:val="Hyperlink"/>
                  <w:rFonts w:ascii="Times New Roman" w:hAnsi="Times New Roman" w:cs="Times New Roman"/>
                  <w:sz w:val="24"/>
                  <w:szCs w:val="24"/>
                </w:rPr>
                <w:t>https://www.globalmangrovewatc</w:t>
              </w:r>
              <w:r w:rsidR="00E349A4" w:rsidRPr="00836900">
                <w:rPr>
                  <w:rStyle w:val="Hyperlink"/>
                  <w:rFonts w:ascii="Times New Roman" w:hAnsi="Times New Roman" w:cs="Times New Roman"/>
                  <w:sz w:val="24"/>
                  <w:szCs w:val="24"/>
                </w:rPr>
                <w:lastRenderedPageBreak/>
                <w:t>h.org/</w:t>
              </w:r>
            </w:hyperlink>
            <w:r w:rsidR="00E349A4" w:rsidRPr="00836900">
              <w:rPr>
                <w:rFonts w:ascii="Times New Roman" w:hAnsi="Times New Roman" w:cs="Times New Roman"/>
                <w:sz w:val="24"/>
                <w:szCs w:val="24"/>
              </w:rPr>
              <w:t xml:space="preserve"> </w:t>
            </w:r>
          </w:p>
          <w:p w:rsidR="00E349A4" w:rsidRPr="00836900" w:rsidRDefault="00BB708C" w:rsidP="003214B6">
            <w:pPr>
              <w:spacing w:line="480" w:lineRule="auto"/>
              <w:rPr>
                <w:rFonts w:ascii="Times New Roman" w:hAnsi="Times New Roman" w:cs="Times New Roman"/>
                <w:sz w:val="24"/>
                <w:szCs w:val="24"/>
              </w:rPr>
            </w:pPr>
            <w:hyperlink r:id="rId27" w:history="1">
              <w:r w:rsidR="00E349A4" w:rsidRPr="00F20527">
                <w:rPr>
                  <w:rStyle w:val="Hyperlink"/>
                  <w:rFonts w:ascii="Times New Roman" w:hAnsi="Times New Roman" w:cs="Times New Roman"/>
                  <w:sz w:val="24"/>
                  <w:szCs w:val="24"/>
                </w:rPr>
                <w:t>https://gma-panda.opendata.arcgis.com/</w:t>
              </w:r>
            </w:hyperlink>
            <w:r w:rsidR="00E349A4">
              <w:rPr>
                <w:rFonts w:ascii="Times New Roman" w:hAnsi="Times New Roman" w:cs="Times New Roman"/>
                <w:sz w:val="24"/>
                <w:szCs w:val="24"/>
              </w:rPr>
              <w:t xml:space="preserve"> </w:t>
            </w:r>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Data and m</w:t>
            </w:r>
            <w:r w:rsidRPr="00B450BF">
              <w:rPr>
                <w:rFonts w:ascii="Times New Roman" w:hAnsi="Times New Roman" w:cs="Times New Roman"/>
                <w:sz w:val="24"/>
                <w:szCs w:val="24"/>
              </w:rPr>
              <w:t>aps o</w:t>
            </w:r>
            <w:r>
              <w:rPr>
                <w:rFonts w:ascii="Times New Roman" w:hAnsi="Times New Roman" w:cs="Times New Roman"/>
                <w:sz w:val="24"/>
                <w:szCs w:val="24"/>
              </w:rPr>
              <w:t xml:space="preserve">n </w:t>
            </w:r>
            <w:r w:rsidRPr="00B450BF">
              <w:rPr>
                <w:rFonts w:ascii="Times New Roman" w:hAnsi="Times New Roman" w:cs="Times New Roman"/>
                <w:sz w:val="24"/>
                <w:szCs w:val="24"/>
              </w:rPr>
              <w:t xml:space="preserve">mangrove extent </w:t>
            </w:r>
            <w:r>
              <w:rPr>
                <w:rFonts w:ascii="Times New Roman" w:hAnsi="Times New Roman" w:cs="Times New Roman"/>
                <w:sz w:val="24"/>
                <w:szCs w:val="24"/>
              </w:rPr>
              <w:t xml:space="preserve">and biomass </w:t>
            </w:r>
            <w:r w:rsidRPr="00B450BF">
              <w:rPr>
                <w:rFonts w:ascii="Times New Roman" w:hAnsi="Times New Roman" w:cs="Times New Roman"/>
                <w:sz w:val="24"/>
                <w:szCs w:val="24"/>
              </w:rPr>
              <w:t xml:space="preserve">in the tropics and </w:t>
            </w:r>
            <w:r w:rsidRPr="00B450BF">
              <w:rPr>
                <w:rFonts w:ascii="Times New Roman" w:hAnsi="Times New Roman" w:cs="Times New Roman"/>
                <w:sz w:val="24"/>
                <w:szCs w:val="24"/>
              </w:rPr>
              <w:lastRenderedPageBreak/>
              <w:t>subtropics (contributing to Ramsar Global Wetlands Observing System).</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sz w:val="24"/>
                <w:szCs w:val="24"/>
              </w:rPr>
            </w:pPr>
            <w:proofErr w:type="spellStart"/>
            <w:r w:rsidRPr="00836900">
              <w:rPr>
                <w:rFonts w:ascii="Times New Roman" w:hAnsi="Times New Roman" w:cs="Times New Roman"/>
                <w:sz w:val="24"/>
                <w:szCs w:val="24"/>
              </w:rPr>
              <w:lastRenderedPageBreak/>
              <w:t>iNaturalist</w:t>
            </w:r>
            <w:proofErr w:type="spellEnd"/>
            <w:r>
              <w:rPr>
                <w:rFonts w:ascii="Times New Roman" w:hAnsi="Times New Roman" w:cs="Times New Roman"/>
                <w:sz w:val="24"/>
                <w:szCs w:val="24"/>
              </w:rPr>
              <w:t>*</w:t>
            </w:r>
            <w:r w:rsidRPr="00836900">
              <w:rPr>
                <w:rFonts w:ascii="Times New Roman" w:hAnsi="Times New Roman" w:cs="Times New Roman"/>
                <w:sz w:val="24"/>
                <w:szCs w:val="24"/>
              </w:rPr>
              <w:t xml:space="preserve"> </w:t>
            </w:r>
          </w:p>
          <w:p w:rsidR="00E349A4" w:rsidRPr="00836900" w:rsidRDefault="00E349A4" w:rsidP="003214B6">
            <w:pPr>
              <w:spacing w:line="480" w:lineRule="auto"/>
              <w:rPr>
                <w:rFonts w:ascii="Times New Roman" w:hAnsi="Times New Roman" w:cs="Times New Roman"/>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California Academy of Sciences and National Geographic Society</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28" w:history="1">
              <w:r w:rsidR="00E349A4" w:rsidRPr="00836900">
                <w:rPr>
                  <w:rStyle w:val="Hyperlink"/>
                  <w:rFonts w:ascii="Times New Roman" w:hAnsi="Times New Roman" w:cs="Times New Roman"/>
                  <w:sz w:val="24"/>
                  <w:szCs w:val="24"/>
                </w:rPr>
                <w:t>https://www.inaturalist.org/</w:t>
              </w:r>
            </w:hyperlink>
            <w:r w:rsidR="00E349A4" w:rsidRPr="00836900">
              <w:rPr>
                <w:rFonts w:ascii="Times New Roman" w:hAnsi="Times New Roman" w:cs="Times New Roman"/>
                <w:sz w:val="24"/>
                <w:szCs w:val="24"/>
              </w:rPr>
              <w:t xml:space="preserve"> </w:t>
            </w: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Citizen science nature observations.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International </w:t>
            </w:r>
            <w:proofErr w:type="spellStart"/>
            <w:r w:rsidRPr="00836900">
              <w:rPr>
                <w:rFonts w:ascii="Times New Roman" w:hAnsi="Times New Roman" w:cs="Times New Roman"/>
                <w:sz w:val="24"/>
                <w:szCs w:val="24"/>
              </w:rPr>
              <w:t>Waterbird</w:t>
            </w:r>
            <w:proofErr w:type="spellEnd"/>
            <w:r w:rsidRPr="00836900">
              <w:rPr>
                <w:rFonts w:ascii="Times New Roman" w:hAnsi="Times New Roman" w:cs="Times New Roman"/>
                <w:sz w:val="24"/>
                <w:szCs w:val="24"/>
              </w:rPr>
              <w:t xml:space="preserve"> Census Database</w:t>
            </w:r>
            <w:r>
              <w:rPr>
                <w:rFonts w:ascii="Times New Roman" w:hAnsi="Times New Roman" w:cs="Times New Roman"/>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Wetlands International </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BB708C" w:rsidP="003214B6">
            <w:pPr>
              <w:spacing w:line="480" w:lineRule="auto"/>
              <w:rPr>
                <w:rStyle w:val="Hyperlink"/>
                <w:rFonts w:ascii="Times New Roman" w:hAnsi="Times New Roman" w:cs="Times New Roman"/>
                <w:sz w:val="24"/>
                <w:szCs w:val="24"/>
              </w:rPr>
            </w:pPr>
            <w:hyperlink r:id="rId29" w:history="1">
              <w:r w:rsidR="00E349A4" w:rsidRPr="00836900">
                <w:rPr>
                  <w:rStyle w:val="Hyperlink"/>
                  <w:rFonts w:ascii="Times New Roman" w:hAnsi="Times New Roman" w:cs="Times New Roman"/>
                  <w:sz w:val="24"/>
                  <w:szCs w:val="24"/>
                </w:rPr>
                <w:t>http://wpe.wetlands.org/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 xml:space="preserve">Current and historic estimates, trends and 1% thresholds for over 800 </w:t>
            </w:r>
            <w:proofErr w:type="spellStart"/>
            <w:r w:rsidRPr="00B450BF">
              <w:rPr>
                <w:rFonts w:ascii="Times New Roman" w:hAnsi="Times New Roman" w:cs="Times New Roman"/>
                <w:sz w:val="24"/>
                <w:szCs w:val="24"/>
              </w:rPr>
              <w:t>waterbird</w:t>
            </w:r>
            <w:proofErr w:type="spellEnd"/>
            <w:r w:rsidRPr="00B450BF">
              <w:rPr>
                <w:rFonts w:ascii="Times New Roman" w:hAnsi="Times New Roman" w:cs="Times New Roman"/>
                <w:sz w:val="24"/>
                <w:szCs w:val="24"/>
              </w:rPr>
              <w:t xml:space="preserve"> species and 2,300 biogeographic populations worldwide.</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IUCN Red List of Ecosystems</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IUCN</w:t>
            </w:r>
          </w:p>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30" w:history="1">
              <w:r w:rsidR="00E349A4" w:rsidRPr="00836900">
                <w:rPr>
                  <w:rStyle w:val="Hyperlink"/>
                  <w:rFonts w:ascii="Times New Roman" w:hAnsi="Times New Roman" w:cs="Times New Roman"/>
                  <w:sz w:val="24"/>
                  <w:szCs w:val="24"/>
                </w:rPr>
                <w:t>https://iucnrle.org/assessments/</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 xml:space="preserve">Status of </w:t>
            </w:r>
            <w:proofErr w:type="gramStart"/>
            <w:r w:rsidRPr="00B450BF">
              <w:rPr>
                <w:rFonts w:ascii="Times New Roman" w:hAnsi="Times New Roman" w:cs="Times New Roman"/>
                <w:sz w:val="24"/>
                <w:szCs w:val="24"/>
              </w:rPr>
              <w:t>a number of</w:t>
            </w:r>
            <w:proofErr w:type="gramEnd"/>
            <w:r w:rsidRPr="00B450BF">
              <w:rPr>
                <w:rFonts w:ascii="Times New Roman" w:hAnsi="Times New Roman" w:cs="Times New Roman"/>
                <w:sz w:val="24"/>
                <w:szCs w:val="24"/>
              </w:rPr>
              <w:t xml:space="preserve"> ecosystems.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IUCN Red List of Threatened Species</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The Red List Partnership – 10 organisations led by </w:t>
            </w:r>
            <w:r w:rsidRPr="00836900">
              <w:rPr>
                <w:rFonts w:ascii="Times New Roman" w:hAnsi="Times New Roman" w:cs="Times New Roman"/>
                <w:sz w:val="24"/>
                <w:szCs w:val="24"/>
              </w:rPr>
              <w:lastRenderedPageBreak/>
              <w:t>IUCN</w:t>
            </w:r>
          </w:p>
        </w:tc>
        <w:tc>
          <w:tcPr>
            <w:tcW w:w="3544" w:type="dxa"/>
          </w:tcPr>
          <w:p w:rsidR="00E349A4" w:rsidRPr="00836900" w:rsidRDefault="00BB708C" w:rsidP="003214B6">
            <w:pPr>
              <w:spacing w:line="480" w:lineRule="auto"/>
              <w:rPr>
                <w:rStyle w:val="Hyperlink"/>
                <w:rFonts w:ascii="Times New Roman" w:hAnsi="Times New Roman" w:cs="Times New Roman"/>
                <w:sz w:val="24"/>
                <w:szCs w:val="24"/>
              </w:rPr>
            </w:pPr>
            <w:hyperlink r:id="rId31" w:history="1">
              <w:r w:rsidR="00E349A4" w:rsidRPr="00836900">
                <w:rPr>
                  <w:rStyle w:val="Hyperlink"/>
                  <w:rFonts w:ascii="Times New Roman" w:hAnsi="Times New Roman" w:cs="Times New Roman"/>
                  <w:sz w:val="24"/>
                  <w:szCs w:val="24"/>
                </w:rPr>
                <w:t>https://www.iucnredlist.org/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Extinction risk of species with data on range, population trends, habitat use, life history traits, use and trade, threats, conservation actions currently in place and conservation actions needed.</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Living Planet Index</w:t>
            </w:r>
            <w:r>
              <w:rPr>
                <w:rFonts w:ascii="Times New Roman" w:hAnsi="Times New Roman" w:cs="Times New Roman"/>
                <w:bCs/>
                <w:sz w:val="24"/>
                <w:szCs w:val="24"/>
              </w:rPr>
              <w:t>*</w:t>
            </w: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WWF, Zoological Society of London </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32" w:history="1">
              <w:r w:rsidR="00E349A4" w:rsidRPr="00836900">
                <w:rPr>
                  <w:rStyle w:val="Hyperlink"/>
                  <w:rFonts w:ascii="Times New Roman" w:hAnsi="Times New Roman" w:cs="Times New Roman"/>
                  <w:sz w:val="24"/>
                  <w:szCs w:val="24"/>
                </w:rPr>
                <w:t>http://www.livingplanetindex.org/data_portal</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Trends in over 27,000 populations of more than 4,700 vertebrate species.</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r w:rsidRPr="00836900">
              <w:rPr>
                <w:rFonts w:ascii="Times New Roman" w:hAnsi="Times New Roman" w:cs="Times New Roman"/>
                <w:bCs/>
                <w:sz w:val="24"/>
                <w:szCs w:val="24"/>
              </w:rPr>
              <w:t>Map of Life</w:t>
            </w:r>
            <w:r>
              <w:rPr>
                <w:rFonts w:ascii="Times New Roman" w:hAnsi="Times New Roman" w:cs="Times New Roman"/>
                <w:bCs/>
                <w:sz w:val="24"/>
                <w:szCs w:val="24"/>
              </w:rPr>
              <w:t>*</w:t>
            </w:r>
            <w:r w:rsidRPr="00836900">
              <w:rPr>
                <w:rFonts w:ascii="Times New Roman" w:hAnsi="Times New Roman" w:cs="Times New Roman"/>
                <w:bCs/>
                <w:sz w:val="24"/>
                <w:szCs w:val="24"/>
              </w:rPr>
              <w:t xml:space="preserve"> </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Yale University, University of Florida</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33" w:history="1">
              <w:r w:rsidR="00E349A4" w:rsidRPr="00836900">
                <w:rPr>
                  <w:rStyle w:val="Hyperlink"/>
                  <w:rFonts w:ascii="Times New Roman" w:hAnsi="Times New Roman" w:cs="Times New Roman"/>
                  <w:sz w:val="24"/>
                  <w:szCs w:val="24"/>
                </w:rPr>
                <w:t>https://mol.org/datasets/</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Accesses data on plants and animals from multiple sources (local inventories, regional checklists, expert range maps</w:t>
            </w:r>
            <w:r>
              <w:rPr>
                <w:rFonts w:ascii="Times New Roman" w:hAnsi="Times New Roman" w:cs="Times New Roman"/>
                <w:sz w:val="24"/>
                <w:szCs w:val="24"/>
              </w:rPr>
              <w:t xml:space="preserve"> such as IUCN Red List</w:t>
            </w:r>
            <w:r w:rsidRPr="00B450BF">
              <w:rPr>
                <w:rFonts w:ascii="Times New Roman" w:hAnsi="Times New Roman" w:cs="Times New Roman"/>
                <w:sz w:val="24"/>
                <w:szCs w:val="24"/>
              </w:rPr>
              <w:t>, gridded surveys, point observations and Wikipedia).</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proofErr w:type="spellStart"/>
            <w:r w:rsidRPr="00836900">
              <w:rPr>
                <w:rFonts w:ascii="Times New Roman" w:hAnsi="Times New Roman" w:cs="Times New Roman"/>
                <w:bCs/>
                <w:sz w:val="24"/>
                <w:szCs w:val="24"/>
              </w:rPr>
              <w:t>Movebank</w:t>
            </w:r>
            <w:proofErr w:type="spellEnd"/>
            <w:r>
              <w:rPr>
                <w:rFonts w:ascii="Times New Roman" w:hAnsi="Times New Roman" w:cs="Times New Roman"/>
                <w:bCs/>
                <w:sz w:val="24"/>
                <w:szCs w:val="24"/>
              </w:rPr>
              <w:t>*</w:t>
            </w:r>
            <w:r w:rsidRPr="00836900">
              <w:rPr>
                <w:rFonts w:ascii="Times New Roman" w:hAnsi="Times New Roman" w:cs="Times New Roman"/>
                <w:bCs/>
                <w:sz w:val="24"/>
                <w:szCs w:val="24"/>
              </w:rPr>
              <w:t xml:space="preserve"> </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Max Planck Institute for Ornithology </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34" w:history="1">
              <w:r w:rsidR="00E349A4" w:rsidRPr="00836900">
                <w:rPr>
                  <w:rStyle w:val="Hyperlink"/>
                  <w:rFonts w:ascii="Times New Roman" w:hAnsi="Times New Roman" w:cs="Times New Roman"/>
                  <w:sz w:val="24"/>
                  <w:szCs w:val="24"/>
                </w:rPr>
                <w:t>https://www.movebank.org/</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Animal tracking data.</w:t>
            </w: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p>
        </w:tc>
        <w:tc>
          <w:tcPr>
            <w:tcW w:w="3544" w:type="dxa"/>
          </w:tcPr>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p>
        </w:tc>
      </w:tr>
      <w:tr w:rsidR="00E349A4" w:rsidRPr="00836900" w:rsidTr="003214B6">
        <w:tc>
          <w:tcPr>
            <w:tcW w:w="1980" w:type="dxa"/>
          </w:tcPr>
          <w:p w:rsidR="00E349A4" w:rsidRPr="00836900" w:rsidRDefault="00E349A4" w:rsidP="003214B6">
            <w:pPr>
              <w:spacing w:line="480" w:lineRule="auto"/>
              <w:rPr>
                <w:rFonts w:ascii="Times New Roman" w:hAnsi="Times New Roman" w:cs="Times New Roman"/>
                <w:bCs/>
                <w:color w:val="FF0000"/>
                <w:sz w:val="24"/>
                <w:szCs w:val="24"/>
              </w:rPr>
            </w:pPr>
            <w:r w:rsidRPr="00836900">
              <w:rPr>
                <w:rFonts w:ascii="Times New Roman" w:hAnsi="Times New Roman" w:cs="Times New Roman"/>
                <w:bCs/>
                <w:sz w:val="24"/>
                <w:szCs w:val="24"/>
              </w:rPr>
              <w:t>Ocean Health Index</w:t>
            </w:r>
            <w:r>
              <w:rPr>
                <w:rFonts w:ascii="Times New Roman" w:hAnsi="Times New Roman" w:cs="Times New Roman"/>
                <w:bCs/>
                <w:sz w:val="24"/>
                <w:szCs w:val="24"/>
              </w:rPr>
              <w:t>*</w:t>
            </w:r>
          </w:p>
          <w:p w:rsidR="00E349A4" w:rsidRPr="00836900" w:rsidRDefault="00E349A4" w:rsidP="003214B6">
            <w:pPr>
              <w:spacing w:line="480" w:lineRule="auto"/>
              <w:rPr>
                <w:rFonts w:ascii="Times New Roman" w:hAnsi="Times New Roman" w:cs="Times New Roman"/>
                <w:bCs/>
                <w:sz w:val="24"/>
                <w:szCs w:val="24"/>
              </w:rPr>
            </w:pPr>
          </w:p>
        </w:tc>
        <w:tc>
          <w:tcPr>
            <w:tcW w:w="2268" w:type="dxa"/>
          </w:tcPr>
          <w:p w:rsidR="00E349A4" w:rsidRPr="00836900" w:rsidRDefault="00E349A4" w:rsidP="003214B6">
            <w:pPr>
              <w:spacing w:line="480" w:lineRule="auto"/>
              <w:rPr>
                <w:rFonts w:ascii="Times New Roman" w:hAnsi="Times New Roman" w:cs="Times New Roman"/>
                <w:sz w:val="24"/>
                <w:szCs w:val="24"/>
              </w:rPr>
            </w:pPr>
            <w:r w:rsidRPr="00836900">
              <w:rPr>
                <w:rFonts w:ascii="Times New Roman" w:hAnsi="Times New Roman" w:cs="Times New Roman"/>
                <w:sz w:val="24"/>
                <w:szCs w:val="24"/>
              </w:rPr>
              <w:t xml:space="preserve">National </w:t>
            </w:r>
            <w:proofErr w:type="spellStart"/>
            <w:r w:rsidRPr="00836900">
              <w:rPr>
                <w:rFonts w:ascii="Times New Roman" w:hAnsi="Times New Roman" w:cs="Times New Roman"/>
                <w:sz w:val="24"/>
                <w:szCs w:val="24"/>
              </w:rPr>
              <w:t>Center</w:t>
            </w:r>
            <w:proofErr w:type="spellEnd"/>
            <w:r w:rsidRPr="00836900">
              <w:rPr>
                <w:rFonts w:ascii="Times New Roman" w:hAnsi="Times New Roman" w:cs="Times New Roman"/>
                <w:sz w:val="24"/>
                <w:szCs w:val="24"/>
              </w:rPr>
              <w:t xml:space="preserve"> for Ecological Analysis and Synthesis (NCEAS) and Conservation International</w:t>
            </w:r>
          </w:p>
        </w:tc>
        <w:tc>
          <w:tcPr>
            <w:tcW w:w="3544" w:type="dxa"/>
          </w:tcPr>
          <w:p w:rsidR="00E349A4" w:rsidRPr="00836900" w:rsidRDefault="00BB708C" w:rsidP="003214B6">
            <w:pPr>
              <w:spacing w:line="480" w:lineRule="auto"/>
              <w:rPr>
                <w:rFonts w:ascii="Times New Roman" w:hAnsi="Times New Roman" w:cs="Times New Roman"/>
                <w:sz w:val="24"/>
                <w:szCs w:val="24"/>
              </w:rPr>
            </w:pPr>
            <w:hyperlink r:id="rId35" w:history="1">
              <w:r w:rsidR="00E349A4" w:rsidRPr="00836900">
                <w:rPr>
                  <w:rStyle w:val="Hyperlink"/>
                  <w:rFonts w:ascii="Times New Roman" w:hAnsi="Times New Roman" w:cs="Times New Roman"/>
                  <w:sz w:val="24"/>
                  <w:szCs w:val="24"/>
                </w:rPr>
                <w:t>http://ohi-science.org/</w:t>
              </w:r>
            </w:hyperlink>
            <w:r w:rsidR="00E349A4" w:rsidRPr="00836900">
              <w:rPr>
                <w:rFonts w:ascii="Times New Roman" w:hAnsi="Times New Roman" w:cs="Times New Roman"/>
                <w:sz w:val="24"/>
                <w:szCs w:val="24"/>
              </w:rPr>
              <w:t xml:space="preserve"> </w:t>
            </w:r>
          </w:p>
          <w:p w:rsidR="00E349A4" w:rsidRPr="00836900" w:rsidRDefault="00BB708C" w:rsidP="003214B6">
            <w:pPr>
              <w:spacing w:line="480" w:lineRule="auto"/>
              <w:rPr>
                <w:rFonts w:ascii="Times New Roman" w:hAnsi="Times New Roman" w:cs="Times New Roman"/>
                <w:sz w:val="24"/>
                <w:szCs w:val="24"/>
              </w:rPr>
            </w:pPr>
            <w:hyperlink r:id="rId36" w:history="1">
              <w:r w:rsidR="00E349A4" w:rsidRPr="00836900">
                <w:rPr>
                  <w:rStyle w:val="Hyperlink"/>
                  <w:rFonts w:ascii="Times New Roman" w:hAnsi="Times New Roman" w:cs="Times New Roman"/>
                  <w:sz w:val="24"/>
                  <w:szCs w:val="24"/>
                </w:rPr>
                <w:t>http://www.oceanhealthindex.org/region-scores/annual-scores-and-rankings</w:t>
              </w:r>
            </w:hyperlink>
          </w:p>
          <w:p w:rsidR="00E349A4" w:rsidRPr="00836900" w:rsidRDefault="00E349A4" w:rsidP="003214B6">
            <w:pPr>
              <w:spacing w:line="480" w:lineRule="auto"/>
              <w:rPr>
                <w:rFonts w:ascii="Times New Roman" w:hAnsi="Times New Roman" w:cs="Times New Roman"/>
                <w:sz w:val="24"/>
                <w:szCs w:val="24"/>
              </w:rPr>
            </w:pPr>
          </w:p>
        </w:tc>
        <w:tc>
          <w:tcPr>
            <w:tcW w:w="7229" w:type="dxa"/>
          </w:tcPr>
          <w:p w:rsidR="00E349A4" w:rsidRPr="00836900"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Annual national scores for biological, physical, economic, and social aspects of ocean health since 2014.</w:t>
            </w:r>
          </w:p>
        </w:tc>
      </w:tr>
      <w:tr w:rsidR="00E349A4" w:rsidRPr="00B450BF" w:rsidTr="003214B6">
        <w:tc>
          <w:tcPr>
            <w:tcW w:w="1980" w:type="dxa"/>
          </w:tcPr>
          <w:p w:rsidR="00E349A4" w:rsidRPr="00A53669" w:rsidRDefault="00E349A4" w:rsidP="003214B6">
            <w:pPr>
              <w:spacing w:line="480" w:lineRule="auto"/>
              <w:rPr>
                <w:rFonts w:ascii="Times New Roman" w:hAnsi="Times New Roman" w:cs="Times New Roman"/>
                <w:bCs/>
                <w:sz w:val="24"/>
                <w:szCs w:val="24"/>
              </w:rPr>
            </w:pPr>
            <w:r w:rsidRPr="00A53669">
              <w:rPr>
                <w:rFonts w:ascii="Times New Roman" w:hAnsi="Times New Roman" w:cs="Times New Roman"/>
                <w:bCs/>
                <w:sz w:val="24"/>
                <w:szCs w:val="24"/>
              </w:rPr>
              <w:t xml:space="preserve">Ocean Tracking Network Data Portal* </w:t>
            </w:r>
          </w:p>
        </w:tc>
        <w:tc>
          <w:tcPr>
            <w:tcW w:w="2268" w:type="dxa"/>
          </w:tcPr>
          <w:p w:rsidR="00E349A4" w:rsidRPr="00A53669" w:rsidRDefault="00E349A4" w:rsidP="003214B6">
            <w:pPr>
              <w:spacing w:line="480" w:lineRule="auto"/>
              <w:rPr>
                <w:rFonts w:ascii="Times New Roman" w:hAnsi="Times New Roman" w:cs="Times New Roman"/>
                <w:sz w:val="24"/>
                <w:szCs w:val="24"/>
              </w:rPr>
            </w:pPr>
            <w:r w:rsidRPr="00A53669">
              <w:rPr>
                <w:rFonts w:ascii="Times New Roman" w:hAnsi="Times New Roman" w:cs="Times New Roman"/>
                <w:sz w:val="24"/>
                <w:szCs w:val="24"/>
              </w:rPr>
              <w:t>Dalhousie University, Canada</w:t>
            </w:r>
          </w:p>
        </w:tc>
        <w:tc>
          <w:tcPr>
            <w:tcW w:w="3544" w:type="dxa"/>
          </w:tcPr>
          <w:p w:rsidR="00E349A4" w:rsidRPr="00A53669" w:rsidRDefault="00BB708C" w:rsidP="003214B6">
            <w:pPr>
              <w:spacing w:line="480" w:lineRule="auto"/>
              <w:rPr>
                <w:rFonts w:ascii="Times New Roman" w:hAnsi="Times New Roman" w:cs="Times New Roman"/>
                <w:sz w:val="24"/>
                <w:szCs w:val="24"/>
              </w:rPr>
            </w:pPr>
            <w:hyperlink r:id="rId37" w:history="1">
              <w:r w:rsidR="00E349A4" w:rsidRPr="00A53669">
                <w:rPr>
                  <w:rStyle w:val="Hyperlink"/>
                  <w:rFonts w:ascii="Times New Roman" w:hAnsi="Times New Roman" w:cs="Times New Roman"/>
                  <w:sz w:val="24"/>
                  <w:szCs w:val="24"/>
                </w:rPr>
                <w:t>http://members.oceantrack.org/</w:t>
              </w:r>
            </w:hyperlink>
            <w:r w:rsidR="00E349A4" w:rsidRPr="00A53669">
              <w:rPr>
                <w:rFonts w:ascii="Times New Roman" w:hAnsi="Times New Roman" w:cs="Times New Roman"/>
                <w:sz w:val="24"/>
                <w:szCs w:val="24"/>
              </w:rPr>
              <w:t xml:space="preserve"> </w:t>
            </w:r>
          </w:p>
        </w:tc>
        <w:tc>
          <w:tcPr>
            <w:tcW w:w="7229" w:type="dxa"/>
          </w:tcPr>
          <w:p w:rsidR="00E349A4" w:rsidRPr="00B450BF" w:rsidRDefault="00E349A4" w:rsidP="003214B6">
            <w:pPr>
              <w:spacing w:line="480" w:lineRule="auto"/>
              <w:rPr>
                <w:rFonts w:ascii="Times New Roman" w:hAnsi="Times New Roman" w:cs="Times New Roman"/>
                <w:sz w:val="24"/>
                <w:szCs w:val="24"/>
              </w:rPr>
            </w:pPr>
            <w:r w:rsidRPr="00A53669">
              <w:rPr>
                <w:rFonts w:ascii="Times New Roman" w:hAnsi="Times New Roman" w:cs="Times New Roman"/>
                <w:sz w:val="24"/>
                <w:szCs w:val="24"/>
              </w:rPr>
              <w:t>Data from the tracking of aquatic animals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proofErr w:type="spellStart"/>
            <w:r>
              <w:rPr>
                <w:rFonts w:ascii="Times New Roman" w:hAnsi="Times New Roman" w:cs="Times New Roman"/>
                <w:bCs/>
                <w:sz w:val="24"/>
                <w:szCs w:val="24"/>
              </w:rPr>
              <w:t>PlantLife</w:t>
            </w:r>
            <w:proofErr w:type="spellEnd"/>
            <w:r>
              <w:rPr>
                <w:rFonts w:ascii="Times New Roman" w:hAnsi="Times New Roman" w:cs="Times New Roman"/>
                <w:bCs/>
                <w:sz w:val="24"/>
                <w:szCs w:val="24"/>
              </w:rPr>
              <w:t xml:space="preserve"> Important Plant </w:t>
            </w:r>
            <w:r>
              <w:rPr>
                <w:rFonts w:ascii="Times New Roman" w:hAnsi="Times New Roman" w:cs="Times New Roman"/>
                <w:bCs/>
                <w:sz w:val="24"/>
                <w:szCs w:val="24"/>
              </w:rPr>
              <w:lastRenderedPageBreak/>
              <w:t>Areas Database*</w:t>
            </w:r>
          </w:p>
        </w:tc>
        <w:tc>
          <w:tcPr>
            <w:tcW w:w="2268" w:type="dxa"/>
          </w:tcPr>
          <w:p w:rsidR="00E349A4" w:rsidRPr="00B450BF" w:rsidRDefault="00E349A4" w:rsidP="003214B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PlantLife</w:t>
            </w:r>
            <w:proofErr w:type="spellEnd"/>
            <w:r>
              <w:rPr>
                <w:rFonts w:ascii="Times New Roman" w:hAnsi="Times New Roman" w:cs="Times New Roman"/>
                <w:sz w:val="24"/>
                <w:szCs w:val="24"/>
              </w:rPr>
              <w:t xml:space="preserve"> International</w:t>
            </w:r>
          </w:p>
        </w:tc>
        <w:tc>
          <w:tcPr>
            <w:tcW w:w="3544" w:type="dxa"/>
          </w:tcPr>
          <w:p w:rsidR="00E349A4" w:rsidRPr="00B8347A" w:rsidRDefault="00BB708C" w:rsidP="003214B6">
            <w:pPr>
              <w:spacing w:line="480" w:lineRule="auto"/>
              <w:rPr>
                <w:rFonts w:ascii="Times New Roman" w:hAnsi="Times New Roman" w:cs="Times New Roman"/>
                <w:sz w:val="24"/>
                <w:szCs w:val="24"/>
              </w:rPr>
            </w:pPr>
            <w:hyperlink r:id="rId38" w:history="1">
              <w:r w:rsidR="00E349A4" w:rsidRPr="00F20527">
                <w:rPr>
                  <w:rStyle w:val="Hyperlink"/>
                  <w:rFonts w:ascii="Times New Roman" w:hAnsi="Times New Roman" w:cs="Times New Roman"/>
                  <w:sz w:val="24"/>
                  <w:szCs w:val="24"/>
                </w:rPr>
                <w:t>http://www.plantlifeipa.org/home</w:t>
              </w:r>
            </w:hyperlink>
            <w:r w:rsidR="00E349A4">
              <w:rPr>
                <w:rFonts w:ascii="Times New Roman" w:hAnsi="Times New Roman" w:cs="Times New Roman"/>
                <w:sz w:val="24"/>
                <w:szCs w:val="24"/>
              </w:rPr>
              <w:t xml:space="preserve"> </w:t>
            </w:r>
          </w:p>
        </w:tc>
        <w:tc>
          <w:tcPr>
            <w:tcW w:w="7229" w:type="dxa"/>
          </w:tcPr>
          <w:p w:rsidR="00E349A4" w:rsidRPr="00D97972"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on Important Plant Areas, including </w:t>
            </w:r>
            <w:r w:rsidRPr="00A063D4">
              <w:rPr>
                <w:rFonts w:ascii="Times New Roman" w:hAnsi="Times New Roman" w:cs="Times New Roman"/>
                <w:sz w:val="24"/>
                <w:szCs w:val="24"/>
              </w:rPr>
              <w:t>species</w:t>
            </w:r>
            <w:r>
              <w:rPr>
                <w:rFonts w:ascii="Times New Roman" w:hAnsi="Times New Roman" w:cs="Times New Roman"/>
                <w:sz w:val="24"/>
                <w:szCs w:val="24"/>
              </w:rPr>
              <w:t xml:space="preserve">, </w:t>
            </w:r>
            <w:r w:rsidRPr="00A063D4">
              <w:rPr>
                <w:rFonts w:ascii="Times New Roman" w:hAnsi="Times New Roman" w:cs="Times New Roman"/>
                <w:sz w:val="24"/>
                <w:szCs w:val="24"/>
              </w:rPr>
              <w:t>habitats</w:t>
            </w:r>
            <w:r>
              <w:rPr>
                <w:rFonts w:ascii="Times New Roman" w:hAnsi="Times New Roman" w:cs="Times New Roman"/>
                <w:sz w:val="24"/>
                <w:szCs w:val="24"/>
              </w:rPr>
              <w:t xml:space="preserve">, </w:t>
            </w:r>
            <w:r w:rsidRPr="00A063D4">
              <w:rPr>
                <w:rFonts w:ascii="Times New Roman" w:hAnsi="Times New Roman" w:cs="Times New Roman"/>
                <w:sz w:val="24"/>
                <w:szCs w:val="24"/>
              </w:rPr>
              <w:t xml:space="preserve">IPA </w:t>
            </w:r>
            <w:proofErr w:type="gramStart"/>
            <w:r w:rsidRPr="00A063D4">
              <w:rPr>
                <w:rFonts w:ascii="Times New Roman" w:hAnsi="Times New Roman" w:cs="Times New Roman"/>
                <w:sz w:val="24"/>
                <w:szCs w:val="24"/>
              </w:rPr>
              <w:t>criteria</w:t>
            </w:r>
            <w:r>
              <w:rPr>
                <w:rFonts w:ascii="Times New Roman" w:hAnsi="Times New Roman" w:cs="Times New Roman"/>
                <w:sz w:val="24"/>
                <w:szCs w:val="24"/>
              </w:rPr>
              <w:t xml:space="preserve">, </w:t>
            </w:r>
            <w:r w:rsidRPr="00A063D4">
              <w:rPr>
                <w:rFonts w:ascii="Times New Roman" w:hAnsi="Times New Roman" w:cs="Times New Roman"/>
                <w:sz w:val="24"/>
                <w:szCs w:val="24"/>
              </w:rPr>
              <w:t xml:space="preserve"> threats</w:t>
            </w:r>
            <w:proofErr w:type="gramEnd"/>
            <w:r>
              <w:rPr>
                <w:rFonts w:ascii="Times New Roman" w:hAnsi="Times New Roman" w:cs="Times New Roman"/>
                <w:sz w:val="24"/>
                <w:szCs w:val="24"/>
              </w:rPr>
              <w:t xml:space="preserve">, </w:t>
            </w:r>
            <w:r w:rsidRPr="00A063D4">
              <w:rPr>
                <w:rFonts w:ascii="Times New Roman" w:hAnsi="Times New Roman" w:cs="Times New Roman"/>
                <w:sz w:val="24"/>
                <w:szCs w:val="24"/>
              </w:rPr>
              <w:t>land use</w:t>
            </w:r>
            <w:r>
              <w:rPr>
                <w:rFonts w:ascii="Times New Roman" w:hAnsi="Times New Roman" w:cs="Times New Roman"/>
                <w:sz w:val="24"/>
                <w:szCs w:val="24"/>
              </w:rPr>
              <w:t xml:space="preserve">, and </w:t>
            </w:r>
            <w:r w:rsidRPr="00A063D4">
              <w:rPr>
                <w:rFonts w:ascii="Times New Roman" w:hAnsi="Times New Roman" w:cs="Times New Roman"/>
                <w:sz w:val="24"/>
                <w:szCs w:val="24"/>
              </w:rPr>
              <w:t>protection</w:t>
            </w:r>
            <w:r>
              <w:rPr>
                <w:rFonts w:ascii="Times New Roman" w:hAnsi="Times New Roman" w:cs="Times New Roman"/>
                <w:sz w:val="24"/>
                <w:szCs w:val="24"/>
              </w:rPr>
              <w:t xml:space="preserve">, as well as </w:t>
            </w:r>
            <w:r w:rsidRPr="00A063D4">
              <w:rPr>
                <w:rFonts w:ascii="Times New Roman" w:hAnsi="Times New Roman" w:cs="Times New Roman"/>
                <w:sz w:val="24"/>
                <w:szCs w:val="24"/>
              </w:rPr>
              <w:t>textual accounts of the site</w:t>
            </w:r>
            <w:r>
              <w:rPr>
                <w:rFonts w:ascii="Times New Roman" w:hAnsi="Times New Roman" w:cs="Times New Roman"/>
                <w:sz w:val="24"/>
                <w:szCs w:val="24"/>
              </w:rPr>
              <w:t>s</w:t>
            </w:r>
            <w:r w:rsidRPr="00A063D4">
              <w:rPr>
                <w:rFonts w:ascii="Times New Roman" w:hAnsi="Times New Roman" w:cs="Times New Roman"/>
                <w:sz w:val="24"/>
                <w:szCs w:val="24"/>
              </w:rPr>
              <w:t>.</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color w:val="FF0000"/>
                <w:sz w:val="24"/>
                <w:szCs w:val="24"/>
              </w:rPr>
            </w:pPr>
            <w:r w:rsidRPr="00B450BF">
              <w:rPr>
                <w:rFonts w:ascii="Times New Roman" w:hAnsi="Times New Roman" w:cs="Times New Roman"/>
                <w:bCs/>
                <w:sz w:val="24"/>
                <w:szCs w:val="24"/>
              </w:rPr>
              <w:t>SWOT – The State of the World’s Sea Turtles</w:t>
            </w:r>
            <w:r>
              <w:rPr>
                <w:rFonts w:ascii="Times New Roman" w:hAnsi="Times New Roman" w:cs="Times New Roman"/>
                <w:bCs/>
                <w:sz w:val="24"/>
                <w:szCs w:val="24"/>
              </w:rPr>
              <w:t>*</w:t>
            </w:r>
          </w:p>
          <w:p w:rsidR="00E349A4" w:rsidRPr="00B450BF" w:rsidRDefault="00E349A4" w:rsidP="003214B6">
            <w:pPr>
              <w:spacing w:line="480" w:lineRule="auto"/>
              <w:rPr>
                <w:rFonts w:ascii="Times New Roman" w:hAnsi="Times New Roman" w:cs="Times New Roman"/>
                <w:bCs/>
                <w:sz w:val="24"/>
                <w:szCs w:val="24"/>
              </w:rPr>
            </w:pP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Partnership including Oceanic Society, IUCN SSC Marine Turtle Specialist Group, Duke University's OBIS-SEAMAP, and a growing network of institutions and individuals.</w:t>
            </w:r>
          </w:p>
        </w:tc>
        <w:tc>
          <w:tcPr>
            <w:tcW w:w="3544" w:type="dxa"/>
          </w:tcPr>
          <w:p w:rsidR="00E349A4" w:rsidRDefault="00E349A4" w:rsidP="003214B6">
            <w:pPr>
              <w:spacing w:line="480" w:lineRule="auto"/>
              <w:rPr>
                <w:rStyle w:val="Hyperlink"/>
                <w:rFonts w:ascii="Times New Roman" w:hAnsi="Times New Roman" w:cs="Times New Roman"/>
                <w:sz w:val="24"/>
                <w:szCs w:val="24"/>
              </w:rPr>
            </w:pPr>
          </w:p>
          <w:p w:rsidR="00E349A4" w:rsidRPr="00B450BF" w:rsidRDefault="00BB708C" w:rsidP="003214B6">
            <w:pPr>
              <w:spacing w:line="480" w:lineRule="auto"/>
              <w:rPr>
                <w:rFonts w:ascii="Times New Roman" w:hAnsi="Times New Roman" w:cs="Times New Roman"/>
                <w:sz w:val="24"/>
                <w:szCs w:val="24"/>
              </w:rPr>
            </w:pPr>
            <w:hyperlink r:id="rId39" w:history="1">
              <w:r w:rsidR="00E349A4" w:rsidRPr="00F20527">
                <w:rPr>
                  <w:rStyle w:val="Hyperlink"/>
                  <w:rFonts w:ascii="Times New Roman" w:hAnsi="Times New Roman" w:cs="Times New Roman"/>
                  <w:sz w:val="24"/>
                  <w:szCs w:val="24"/>
                </w:rPr>
                <w:t>https://www.seaturtlestatus.org/online-map-data</w:t>
              </w:r>
            </w:hyperlink>
            <w:r w:rsidR="00E349A4">
              <w:rPr>
                <w:rFonts w:ascii="Times New Roman" w:hAnsi="Times New Roman" w:cs="Times New Roman"/>
                <w:sz w:val="24"/>
                <w:szCs w:val="24"/>
              </w:rPr>
              <w:t xml:space="preserve"> </w:t>
            </w:r>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2A28DF">
              <w:rPr>
                <w:rFonts w:ascii="Times New Roman" w:hAnsi="Times New Roman" w:cs="Times New Roman"/>
                <w:sz w:val="24"/>
                <w:szCs w:val="24"/>
              </w:rPr>
              <w:t>Data collated on marine turtles e.g. nesting data, satellite telemetry data, species distributions, Regional Management Unit boundaries, genetic data, etc. No time-series population data.</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proofErr w:type="spellStart"/>
            <w:r>
              <w:rPr>
                <w:rFonts w:ascii="Times New Roman" w:hAnsi="Times New Roman" w:cs="Times New Roman"/>
                <w:bCs/>
                <w:sz w:val="24"/>
                <w:szCs w:val="24"/>
              </w:rPr>
              <w:t>ThreatSearch</w:t>
            </w:r>
            <w:proofErr w:type="spellEnd"/>
            <w:r>
              <w:rPr>
                <w:rFonts w:ascii="Times New Roman" w:hAnsi="Times New Roman" w:cs="Times New Roman"/>
                <w:bCs/>
                <w:sz w:val="24"/>
                <w:szCs w:val="24"/>
              </w:rPr>
              <w:t>*</w:t>
            </w:r>
          </w:p>
        </w:tc>
        <w:tc>
          <w:tcPr>
            <w:tcW w:w="2268" w:type="dxa"/>
          </w:tcPr>
          <w:p w:rsidR="00E349A4" w:rsidRPr="00B450BF"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Botanic Gardens Conservation International</w:t>
            </w:r>
          </w:p>
        </w:tc>
        <w:tc>
          <w:tcPr>
            <w:tcW w:w="3544" w:type="dxa"/>
          </w:tcPr>
          <w:p w:rsidR="00E349A4" w:rsidRPr="004D6ABB" w:rsidRDefault="00BB708C" w:rsidP="003214B6">
            <w:pPr>
              <w:spacing w:line="480" w:lineRule="auto"/>
              <w:rPr>
                <w:rFonts w:ascii="Times New Roman" w:hAnsi="Times New Roman" w:cs="Times New Roman"/>
                <w:sz w:val="24"/>
                <w:szCs w:val="24"/>
              </w:rPr>
            </w:pPr>
            <w:hyperlink r:id="rId40" w:history="1">
              <w:r w:rsidR="00E349A4" w:rsidRPr="00F20527">
                <w:rPr>
                  <w:rStyle w:val="Hyperlink"/>
                  <w:rFonts w:ascii="Times New Roman" w:hAnsi="Times New Roman" w:cs="Times New Roman"/>
                  <w:sz w:val="24"/>
                  <w:szCs w:val="24"/>
                </w:rPr>
                <w:t>https://tools.bgci.org/threat_search.php</w:t>
              </w:r>
            </w:hyperlink>
            <w:r w:rsidR="00E349A4">
              <w:rPr>
                <w:rFonts w:ascii="Times New Roman" w:hAnsi="Times New Roman" w:cs="Times New Roman"/>
                <w:sz w:val="24"/>
                <w:szCs w:val="24"/>
              </w:rPr>
              <w:t xml:space="preserve"> </w:t>
            </w:r>
          </w:p>
        </w:tc>
        <w:tc>
          <w:tcPr>
            <w:tcW w:w="7229" w:type="dxa"/>
          </w:tcPr>
          <w:p w:rsidR="00E349A4" w:rsidRPr="002A28DF"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D</w:t>
            </w:r>
            <w:r w:rsidRPr="004D6ABB">
              <w:rPr>
                <w:rFonts w:ascii="Times New Roman" w:hAnsi="Times New Roman" w:cs="Times New Roman"/>
                <w:sz w:val="24"/>
                <w:szCs w:val="24"/>
              </w:rPr>
              <w:t>atabase of conservation assessments of plants.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color w:val="FF0000"/>
                <w:sz w:val="24"/>
                <w:szCs w:val="24"/>
              </w:rPr>
            </w:pPr>
            <w:r w:rsidRPr="00B450BF">
              <w:rPr>
                <w:rFonts w:ascii="Times New Roman" w:hAnsi="Times New Roman" w:cs="Times New Roman"/>
                <w:bCs/>
                <w:sz w:val="24"/>
                <w:szCs w:val="24"/>
              </w:rPr>
              <w:t>Water-related Ecosystems</w:t>
            </w:r>
            <w:r>
              <w:rPr>
                <w:rFonts w:ascii="Times New Roman" w:hAnsi="Times New Roman" w:cs="Times New Roman"/>
                <w:bCs/>
                <w:sz w:val="24"/>
                <w:szCs w:val="24"/>
              </w:rPr>
              <w:t>*</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UN Environment</w:t>
            </w:r>
          </w:p>
          <w:p w:rsidR="00E349A4" w:rsidRPr="00B450BF" w:rsidRDefault="00E349A4" w:rsidP="003214B6">
            <w:pPr>
              <w:spacing w:line="480" w:lineRule="auto"/>
              <w:rPr>
                <w:rFonts w:ascii="Times New Roman" w:hAnsi="Times New Roman" w:cs="Times New Roman"/>
                <w:sz w:val="24"/>
                <w:szCs w:val="24"/>
              </w:rPr>
            </w:pPr>
          </w:p>
        </w:tc>
        <w:tc>
          <w:tcPr>
            <w:tcW w:w="3544" w:type="dxa"/>
          </w:tcPr>
          <w:p w:rsidR="00E349A4" w:rsidRPr="00B450BF" w:rsidRDefault="00BB708C" w:rsidP="003214B6">
            <w:pPr>
              <w:spacing w:line="480" w:lineRule="auto"/>
              <w:rPr>
                <w:rFonts w:ascii="Times New Roman" w:hAnsi="Times New Roman" w:cs="Times New Roman"/>
                <w:sz w:val="24"/>
                <w:szCs w:val="24"/>
              </w:rPr>
            </w:pPr>
            <w:hyperlink r:id="rId41" w:history="1">
              <w:r w:rsidR="00E349A4" w:rsidRPr="00B450BF">
                <w:rPr>
                  <w:rStyle w:val="Hyperlink"/>
                  <w:rFonts w:ascii="Times New Roman" w:hAnsi="Times New Roman" w:cs="Times New Roman"/>
                  <w:sz w:val="24"/>
                  <w:szCs w:val="24"/>
                </w:rPr>
                <w:t>https://www.sdg661.app/</w:t>
              </w:r>
            </w:hyperlink>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2A28DF">
              <w:rPr>
                <w:rFonts w:ascii="Times New Roman" w:hAnsi="Times New Roman" w:cs="Times New Roman"/>
                <w:sz w:val="24"/>
                <w:szCs w:val="24"/>
              </w:rPr>
              <w:t>National, sub-national, basin and sub-basin aggregated data on water extent.</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 xml:space="preserve">Water Quality Index for Biodiversity </w:t>
            </w:r>
          </w:p>
          <w:p w:rsidR="00E349A4" w:rsidRPr="00B450BF" w:rsidRDefault="00E349A4" w:rsidP="003214B6">
            <w:pPr>
              <w:spacing w:line="480" w:lineRule="auto"/>
              <w:rPr>
                <w:rFonts w:ascii="Times New Roman" w:hAnsi="Times New Roman" w:cs="Times New Roman"/>
                <w:bCs/>
                <w:sz w:val="24"/>
                <w:szCs w:val="24"/>
              </w:rPr>
            </w:pPr>
          </w:p>
        </w:tc>
        <w:tc>
          <w:tcPr>
            <w:tcW w:w="2268" w:type="dxa"/>
          </w:tcPr>
          <w:p w:rsidR="00E349A4" w:rsidRPr="00B450BF" w:rsidRDefault="00E349A4" w:rsidP="003214B6">
            <w:pPr>
              <w:spacing w:line="480" w:lineRule="auto"/>
              <w:rPr>
                <w:rFonts w:ascii="Times New Roman" w:hAnsi="Times New Roman" w:cs="Times New Roman"/>
                <w:b/>
                <w:sz w:val="24"/>
                <w:szCs w:val="24"/>
              </w:rPr>
            </w:pPr>
            <w:r w:rsidRPr="00B450BF">
              <w:rPr>
                <w:rFonts w:ascii="Times New Roman" w:hAnsi="Times New Roman" w:cs="Times New Roman"/>
                <w:sz w:val="24"/>
                <w:szCs w:val="24"/>
              </w:rPr>
              <w:t xml:space="preserve">United Nation’s Environment Programme’s Global Environment Monitoring System </w:t>
            </w:r>
            <w:r w:rsidRPr="00B450BF">
              <w:rPr>
                <w:rFonts w:ascii="Times New Roman" w:hAnsi="Times New Roman" w:cs="Times New Roman"/>
                <w:sz w:val="24"/>
                <w:szCs w:val="24"/>
              </w:rPr>
              <w:lastRenderedPageBreak/>
              <w:t>for Water (GEMS/Water)</w:t>
            </w:r>
          </w:p>
        </w:tc>
        <w:tc>
          <w:tcPr>
            <w:tcW w:w="3544" w:type="dxa"/>
          </w:tcPr>
          <w:p w:rsidR="00E349A4" w:rsidRDefault="00BB708C" w:rsidP="003214B6">
            <w:pPr>
              <w:spacing w:line="480" w:lineRule="auto"/>
              <w:rPr>
                <w:rStyle w:val="Hyperlink"/>
                <w:rFonts w:ascii="Times New Roman" w:hAnsi="Times New Roman" w:cs="Times New Roman"/>
                <w:sz w:val="24"/>
                <w:szCs w:val="24"/>
              </w:rPr>
            </w:pPr>
            <w:hyperlink r:id="rId42" w:history="1">
              <w:r w:rsidR="00E349A4" w:rsidRPr="00B450BF">
                <w:rPr>
                  <w:rStyle w:val="Hyperlink"/>
                  <w:rFonts w:ascii="Times New Roman" w:hAnsi="Times New Roman" w:cs="Times New Roman"/>
                  <w:sz w:val="24"/>
                  <w:szCs w:val="24"/>
                </w:rPr>
                <w:t>https://www.bipindicators.net/indicators/water-quality-index-for-biodiversity</w:t>
              </w:r>
            </w:hyperlink>
          </w:p>
          <w:p w:rsidR="00E349A4" w:rsidRPr="00B450BF" w:rsidRDefault="00BB708C" w:rsidP="003214B6">
            <w:pPr>
              <w:spacing w:line="480" w:lineRule="auto"/>
              <w:rPr>
                <w:rFonts w:ascii="Times New Roman" w:hAnsi="Times New Roman" w:cs="Times New Roman"/>
                <w:sz w:val="24"/>
                <w:szCs w:val="24"/>
              </w:rPr>
            </w:pPr>
            <w:hyperlink r:id="rId43" w:history="1">
              <w:r w:rsidR="00E349A4" w:rsidRPr="00F20527">
                <w:rPr>
                  <w:rStyle w:val="Hyperlink"/>
                  <w:rFonts w:ascii="Times New Roman" w:hAnsi="Times New Roman" w:cs="Times New Roman"/>
                  <w:sz w:val="24"/>
                  <w:szCs w:val="24"/>
                </w:rPr>
                <w:t>https://www.unep.org/explore-topics/water/what-we-</w:t>
              </w:r>
              <w:r w:rsidR="00E349A4" w:rsidRPr="00F20527">
                <w:rPr>
                  <w:rStyle w:val="Hyperlink"/>
                  <w:rFonts w:ascii="Times New Roman" w:hAnsi="Times New Roman" w:cs="Times New Roman"/>
                  <w:sz w:val="24"/>
                  <w:szCs w:val="24"/>
                </w:rPr>
                <w:lastRenderedPageBreak/>
                <w:t>do/monitoring-water-quality</w:t>
              </w:r>
            </w:hyperlink>
            <w:r w:rsidR="00E349A4">
              <w:rPr>
                <w:rFonts w:ascii="Times New Roman" w:hAnsi="Times New Roman" w:cs="Times New Roman"/>
                <w:sz w:val="24"/>
                <w:szCs w:val="24"/>
              </w:rPr>
              <w:t xml:space="preserve"> </w:t>
            </w:r>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2A28DF">
              <w:rPr>
                <w:rFonts w:ascii="Times New Roman" w:hAnsi="Times New Roman" w:cs="Times New Roman"/>
                <w:sz w:val="24"/>
                <w:szCs w:val="24"/>
              </w:rPr>
              <w:lastRenderedPageBreak/>
              <w:t>Data on water quality over time</w:t>
            </w:r>
            <w:r>
              <w:rPr>
                <w:rFonts w:ascii="Times New Roman" w:hAnsi="Times New Roman" w:cs="Times New Roman"/>
                <w:sz w:val="24"/>
                <w:szCs w:val="24"/>
              </w:rPr>
              <w:t>,</w:t>
            </w:r>
            <w:r w:rsidRPr="002A28DF">
              <w:rPr>
                <w:rFonts w:ascii="Times New Roman" w:hAnsi="Times New Roman" w:cs="Times New Roman"/>
                <w:sz w:val="24"/>
                <w:szCs w:val="24"/>
              </w:rPr>
              <w:t xml:space="preserve"> apparently collated by UNEP from national reports.</w:t>
            </w:r>
          </w:p>
        </w:tc>
      </w:tr>
      <w:tr w:rsidR="00E349A4" w:rsidRPr="00B450BF" w:rsidTr="003214B6">
        <w:tc>
          <w:tcPr>
            <w:tcW w:w="1980" w:type="dxa"/>
          </w:tcPr>
          <w:p w:rsidR="00E349A4" w:rsidRPr="002C4F1A" w:rsidRDefault="00E349A4" w:rsidP="003214B6">
            <w:pPr>
              <w:spacing w:line="480" w:lineRule="auto"/>
              <w:rPr>
                <w:rFonts w:ascii="Times New Roman" w:hAnsi="Times New Roman" w:cs="Times New Roman"/>
                <w:bCs/>
                <w:sz w:val="24"/>
                <w:szCs w:val="24"/>
              </w:rPr>
            </w:pPr>
            <w:r w:rsidRPr="002C4F1A">
              <w:rPr>
                <w:rFonts w:ascii="Times New Roman" w:hAnsi="Times New Roman" w:cs="Times New Roman"/>
                <w:bCs/>
                <w:sz w:val="24"/>
                <w:szCs w:val="24"/>
              </w:rPr>
              <w:t xml:space="preserve">Wetland Extent Trends (WET) Index database </w:t>
            </w:r>
          </w:p>
        </w:tc>
        <w:tc>
          <w:tcPr>
            <w:tcW w:w="2268" w:type="dxa"/>
          </w:tcPr>
          <w:p w:rsidR="00E349A4" w:rsidRPr="002C4F1A" w:rsidRDefault="00E349A4" w:rsidP="003214B6">
            <w:pPr>
              <w:spacing w:line="480" w:lineRule="auto"/>
              <w:rPr>
                <w:rStyle w:val="Hyperlink"/>
                <w:rFonts w:ascii="Times New Roman" w:hAnsi="Times New Roman" w:cs="Times New Roman"/>
                <w:sz w:val="24"/>
                <w:szCs w:val="24"/>
              </w:rPr>
            </w:pPr>
            <w:r w:rsidRPr="002C4F1A">
              <w:rPr>
                <w:rFonts w:ascii="Times New Roman" w:hAnsi="Times New Roman" w:cs="Times New Roman"/>
                <w:sz w:val="24"/>
                <w:szCs w:val="24"/>
              </w:rPr>
              <w:t>UNEP-WCMC</w:t>
            </w:r>
          </w:p>
          <w:p w:rsidR="00E349A4" w:rsidRPr="002C4F1A" w:rsidRDefault="00E349A4" w:rsidP="003214B6">
            <w:pPr>
              <w:spacing w:line="480" w:lineRule="auto"/>
              <w:rPr>
                <w:rFonts w:ascii="Times New Roman" w:hAnsi="Times New Roman" w:cs="Times New Roman"/>
                <w:sz w:val="24"/>
                <w:szCs w:val="24"/>
              </w:rPr>
            </w:pPr>
          </w:p>
        </w:tc>
        <w:tc>
          <w:tcPr>
            <w:tcW w:w="3544" w:type="dxa"/>
          </w:tcPr>
          <w:p w:rsidR="00E349A4" w:rsidRDefault="00BB708C" w:rsidP="003214B6">
            <w:pPr>
              <w:spacing w:line="480" w:lineRule="auto"/>
              <w:rPr>
                <w:rStyle w:val="Hyperlink"/>
                <w:rFonts w:ascii="Times New Roman" w:hAnsi="Times New Roman" w:cs="Times New Roman"/>
                <w:sz w:val="24"/>
                <w:szCs w:val="24"/>
              </w:rPr>
            </w:pPr>
            <w:hyperlink r:id="rId44" w:history="1">
              <w:r w:rsidR="00E349A4" w:rsidRPr="002C4F1A">
                <w:rPr>
                  <w:rStyle w:val="Hyperlink"/>
                  <w:rFonts w:ascii="Times New Roman" w:hAnsi="Times New Roman" w:cs="Times New Roman"/>
                  <w:sz w:val="24"/>
                  <w:szCs w:val="24"/>
                </w:rPr>
                <w:t>https://www.bipindicators.net/indicators/wetland-extent-trends-index</w:t>
              </w:r>
            </w:hyperlink>
          </w:p>
          <w:bookmarkStart w:id="3" w:name="_Hlk53388634"/>
          <w:p w:rsidR="00E349A4" w:rsidRPr="002C4F1A"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2C4F1A">
              <w:rPr>
                <w:rFonts w:ascii="Times New Roman" w:hAnsi="Times New Roman" w:cs="Times New Roman"/>
                <w:sz w:val="24"/>
                <w:szCs w:val="24"/>
              </w:rPr>
              <w:instrText>https://www.sciencedirect.com/science/article/abs/pii/S0006320715301476</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F20527">
              <w:rPr>
                <w:rStyle w:val="Hyperlink"/>
                <w:rFonts w:ascii="Times New Roman" w:hAnsi="Times New Roman" w:cs="Times New Roman"/>
                <w:sz w:val="24"/>
                <w:szCs w:val="24"/>
              </w:rPr>
              <w:t>https://www.sciencedirect.com/science/article/abs/pii/S0006320715301476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bookmarkEnd w:id="3"/>
          <w:p w:rsidR="00E349A4" w:rsidRPr="002C4F1A" w:rsidRDefault="00E349A4" w:rsidP="003214B6">
            <w:pPr>
              <w:spacing w:line="480" w:lineRule="auto"/>
              <w:rPr>
                <w:rFonts w:ascii="Times New Roman" w:hAnsi="Times New Roman" w:cs="Times New Roman"/>
                <w:sz w:val="24"/>
                <w:szCs w:val="24"/>
              </w:rPr>
            </w:pPr>
          </w:p>
        </w:tc>
        <w:tc>
          <w:tcPr>
            <w:tcW w:w="7229" w:type="dxa"/>
          </w:tcPr>
          <w:p w:rsidR="00E349A4" w:rsidRPr="00F857E2" w:rsidRDefault="00E349A4" w:rsidP="003214B6">
            <w:pPr>
              <w:spacing w:line="480" w:lineRule="auto"/>
              <w:rPr>
                <w:rFonts w:ascii="Times New Roman" w:hAnsi="Times New Roman" w:cs="Times New Roman"/>
                <w:sz w:val="24"/>
                <w:szCs w:val="24"/>
              </w:rPr>
            </w:pPr>
            <w:r w:rsidRPr="00F857E2">
              <w:rPr>
                <w:rFonts w:ascii="Times New Roman" w:hAnsi="Times New Roman" w:cs="Times New Roman"/>
              </w:rPr>
              <w:t>Time-series data (available on request) on change in area of natural wetland</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 xml:space="preserve">Wildlife </w:t>
            </w:r>
            <w:r>
              <w:rPr>
                <w:rFonts w:ascii="Times New Roman" w:hAnsi="Times New Roman" w:cs="Times New Roman"/>
                <w:bCs/>
                <w:sz w:val="24"/>
                <w:szCs w:val="24"/>
              </w:rPr>
              <w:t>Insights database*</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Wildlife Insights/CI</w:t>
            </w:r>
          </w:p>
          <w:p w:rsidR="00E349A4" w:rsidRPr="00B450BF" w:rsidRDefault="00E349A4" w:rsidP="003214B6">
            <w:pPr>
              <w:spacing w:line="480" w:lineRule="auto"/>
              <w:rPr>
                <w:rFonts w:ascii="Times New Roman" w:hAnsi="Times New Roman" w:cs="Times New Roman"/>
                <w:sz w:val="24"/>
                <w:szCs w:val="24"/>
              </w:rPr>
            </w:pPr>
          </w:p>
        </w:tc>
        <w:tc>
          <w:tcPr>
            <w:tcW w:w="3544" w:type="dxa"/>
          </w:tcPr>
          <w:p w:rsidR="00E349A4" w:rsidRPr="00B450BF" w:rsidRDefault="00BB708C" w:rsidP="003214B6">
            <w:pPr>
              <w:spacing w:line="480" w:lineRule="auto"/>
              <w:rPr>
                <w:rFonts w:ascii="Times New Roman" w:hAnsi="Times New Roman" w:cs="Times New Roman"/>
                <w:sz w:val="24"/>
                <w:szCs w:val="24"/>
              </w:rPr>
            </w:pPr>
            <w:hyperlink r:id="rId45" w:history="1">
              <w:r w:rsidR="00E349A4" w:rsidRPr="00B450BF">
                <w:rPr>
                  <w:rStyle w:val="Hyperlink"/>
                  <w:rFonts w:ascii="Times New Roman" w:hAnsi="Times New Roman" w:cs="Times New Roman"/>
                  <w:sz w:val="24"/>
                  <w:szCs w:val="24"/>
                </w:rPr>
                <w:t>https://wildlifeinsights.org/team-network</w:t>
              </w:r>
            </w:hyperlink>
          </w:p>
          <w:p w:rsidR="00E349A4" w:rsidRPr="00B450BF" w:rsidRDefault="00BB708C" w:rsidP="003214B6">
            <w:pPr>
              <w:spacing w:line="480" w:lineRule="auto"/>
              <w:rPr>
                <w:rFonts w:ascii="Times New Roman" w:hAnsi="Times New Roman" w:cs="Times New Roman"/>
                <w:sz w:val="24"/>
                <w:szCs w:val="24"/>
              </w:rPr>
            </w:pPr>
            <w:hyperlink r:id="rId46" w:history="1">
              <w:r w:rsidR="00E349A4" w:rsidRPr="00F20527">
                <w:rPr>
                  <w:rStyle w:val="Hyperlink"/>
                  <w:rFonts w:ascii="Times New Roman" w:hAnsi="Times New Roman" w:cs="Times New Roman"/>
                  <w:sz w:val="24"/>
                  <w:szCs w:val="24"/>
                </w:rPr>
                <w:t>https://app.wildlifeinsights.org/explore</w:t>
              </w:r>
            </w:hyperlink>
            <w:r w:rsidR="00E349A4">
              <w:rPr>
                <w:rFonts w:ascii="Times New Roman" w:hAnsi="Times New Roman" w:cs="Times New Roman"/>
                <w:sz w:val="24"/>
                <w:szCs w:val="24"/>
              </w:rPr>
              <w:t xml:space="preserve"> </w:t>
            </w:r>
          </w:p>
        </w:tc>
        <w:tc>
          <w:tcPr>
            <w:tcW w:w="7229" w:type="dxa"/>
          </w:tcPr>
          <w:p w:rsidR="00E349A4" w:rsidRPr="00B450BF" w:rsidRDefault="00E349A4" w:rsidP="003214B6">
            <w:pPr>
              <w:spacing w:line="480" w:lineRule="auto"/>
              <w:rPr>
                <w:rFonts w:ascii="Times New Roman" w:hAnsi="Times New Roman" w:cs="Times New Roman"/>
                <w:sz w:val="24"/>
                <w:szCs w:val="24"/>
              </w:rPr>
            </w:pPr>
            <w:r w:rsidRPr="007B261C">
              <w:rPr>
                <w:rFonts w:ascii="Times New Roman" w:hAnsi="Times New Roman" w:cs="Times New Roman"/>
                <w:sz w:val="24"/>
                <w:szCs w:val="24"/>
              </w:rPr>
              <w:t>Camera trap data on nearly 1,000 species.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 xml:space="preserve">World Database on Key Biodiversity Areas </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 xml:space="preserve">Managed by </w:t>
            </w:r>
            <w:proofErr w:type="spellStart"/>
            <w:r w:rsidRPr="00B450BF">
              <w:rPr>
                <w:rFonts w:ascii="Times New Roman" w:hAnsi="Times New Roman" w:cs="Times New Roman"/>
                <w:sz w:val="24"/>
                <w:szCs w:val="24"/>
              </w:rPr>
              <w:t>BirdLife</w:t>
            </w:r>
            <w:proofErr w:type="spellEnd"/>
            <w:r w:rsidRPr="00B450BF">
              <w:rPr>
                <w:rFonts w:ascii="Times New Roman" w:hAnsi="Times New Roman" w:cs="Times New Roman"/>
                <w:sz w:val="24"/>
                <w:szCs w:val="24"/>
              </w:rPr>
              <w:t xml:space="preserve"> International for the KBA Partnership</w:t>
            </w:r>
          </w:p>
        </w:tc>
        <w:tc>
          <w:tcPr>
            <w:tcW w:w="3544" w:type="dxa"/>
          </w:tcPr>
          <w:p w:rsidR="00E349A4" w:rsidRPr="00B450BF" w:rsidRDefault="00BB708C" w:rsidP="003214B6">
            <w:pPr>
              <w:spacing w:line="480" w:lineRule="auto"/>
              <w:rPr>
                <w:rStyle w:val="Hyperlink"/>
                <w:rFonts w:ascii="Times New Roman" w:hAnsi="Times New Roman" w:cs="Times New Roman"/>
                <w:sz w:val="24"/>
                <w:szCs w:val="24"/>
              </w:rPr>
            </w:pPr>
            <w:hyperlink r:id="rId47" w:history="1">
              <w:r w:rsidR="00E349A4" w:rsidRPr="00B450BF">
                <w:rPr>
                  <w:rStyle w:val="Hyperlink"/>
                  <w:rFonts w:ascii="Times New Roman" w:hAnsi="Times New Roman" w:cs="Times New Roman"/>
                  <w:sz w:val="24"/>
                  <w:szCs w:val="24"/>
                </w:rPr>
                <w:t>http://www.keybiodiversityareas.org/home</w:t>
              </w:r>
            </w:hyperlink>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Pr>
                <w:rFonts w:ascii="Times New Roman" w:hAnsi="Times New Roman" w:cs="Times New Roman"/>
                <w:sz w:val="24"/>
                <w:szCs w:val="24"/>
              </w:rPr>
              <w:t>Information on KBAs (available on request for non-commercial purposes).</w:t>
            </w:r>
          </w:p>
        </w:tc>
      </w:tr>
      <w:tr w:rsidR="00E349A4" w:rsidRPr="00B450BF" w:rsidTr="003214B6">
        <w:tc>
          <w:tcPr>
            <w:tcW w:w="1980" w:type="dxa"/>
          </w:tcPr>
          <w:p w:rsidR="00E349A4" w:rsidRPr="00B450BF" w:rsidRDefault="00E349A4" w:rsidP="003214B6">
            <w:pPr>
              <w:spacing w:line="480" w:lineRule="auto"/>
              <w:rPr>
                <w:rFonts w:ascii="Times New Roman" w:hAnsi="Times New Roman" w:cs="Times New Roman"/>
                <w:bCs/>
                <w:sz w:val="24"/>
                <w:szCs w:val="24"/>
              </w:rPr>
            </w:pPr>
            <w:r w:rsidRPr="00B450BF">
              <w:rPr>
                <w:rFonts w:ascii="Times New Roman" w:hAnsi="Times New Roman" w:cs="Times New Roman"/>
                <w:bCs/>
                <w:sz w:val="24"/>
                <w:szCs w:val="24"/>
              </w:rPr>
              <w:t>Zoological Information Management System (ZIMS)</w:t>
            </w:r>
          </w:p>
        </w:tc>
        <w:tc>
          <w:tcPr>
            <w:tcW w:w="2268" w:type="dxa"/>
          </w:tcPr>
          <w:p w:rsidR="00E349A4" w:rsidRPr="00B450BF" w:rsidRDefault="00E349A4" w:rsidP="003214B6">
            <w:pPr>
              <w:spacing w:line="480" w:lineRule="auto"/>
              <w:rPr>
                <w:rFonts w:ascii="Times New Roman" w:hAnsi="Times New Roman" w:cs="Times New Roman"/>
                <w:sz w:val="24"/>
                <w:szCs w:val="24"/>
              </w:rPr>
            </w:pPr>
            <w:r w:rsidRPr="00B450BF">
              <w:rPr>
                <w:rFonts w:ascii="Times New Roman" w:hAnsi="Times New Roman" w:cs="Times New Roman"/>
                <w:sz w:val="24"/>
                <w:szCs w:val="24"/>
              </w:rPr>
              <w:t>Species 360</w:t>
            </w:r>
          </w:p>
          <w:p w:rsidR="00E349A4" w:rsidRPr="00B450BF" w:rsidRDefault="00E349A4" w:rsidP="003214B6">
            <w:pPr>
              <w:spacing w:line="480" w:lineRule="auto"/>
              <w:rPr>
                <w:rFonts w:ascii="Times New Roman" w:hAnsi="Times New Roman" w:cs="Times New Roman"/>
                <w:sz w:val="24"/>
                <w:szCs w:val="24"/>
              </w:rPr>
            </w:pPr>
          </w:p>
        </w:tc>
        <w:tc>
          <w:tcPr>
            <w:tcW w:w="3544" w:type="dxa"/>
          </w:tcPr>
          <w:p w:rsidR="00E349A4" w:rsidRPr="00B450BF" w:rsidRDefault="00BB708C" w:rsidP="003214B6">
            <w:pPr>
              <w:spacing w:line="480" w:lineRule="auto"/>
              <w:rPr>
                <w:rFonts w:ascii="Times New Roman" w:hAnsi="Times New Roman" w:cs="Times New Roman"/>
                <w:sz w:val="24"/>
                <w:szCs w:val="24"/>
              </w:rPr>
            </w:pPr>
            <w:hyperlink r:id="rId48" w:history="1">
              <w:r w:rsidR="00E349A4" w:rsidRPr="00B450BF">
                <w:rPr>
                  <w:rStyle w:val="Hyperlink"/>
                  <w:rFonts w:ascii="Times New Roman" w:hAnsi="Times New Roman" w:cs="Times New Roman"/>
                  <w:sz w:val="24"/>
                  <w:szCs w:val="24"/>
                </w:rPr>
                <w:t>https://www.species360.org/products-services/zims-for-husbandry/</w:t>
              </w:r>
            </w:hyperlink>
          </w:p>
          <w:p w:rsidR="00E349A4" w:rsidRPr="00B450BF" w:rsidRDefault="00E349A4" w:rsidP="003214B6">
            <w:pPr>
              <w:spacing w:line="480" w:lineRule="auto"/>
              <w:rPr>
                <w:rFonts w:ascii="Times New Roman" w:hAnsi="Times New Roman" w:cs="Times New Roman"/>
                <w:sz w:val="24"/>
                <w:szCs w:val="24"/>
              </w:rPr>
            </w:pPr>
          </w:p>
        </w:tc>
        <w:tc>
          <w:tcPr>
            <w:tcW w:w="7229" w:type="dxa"/>
          </w:tcPr>
          <w:p w:rsidR="00E349A4" w:rsidRPr="00B450BF" w:rsidRDefault="00E349A4" w:rsidP="003214B6">
            <w:pPr>
              <w:spacing w:line="480" w:lineRule="auto"/>
              <w:rPr>
                <w:rFonts w:ascii="Times New Roman" w:hAnsi="Times New Roman" w:cs="Times New Roman"/>
                <w:sz w:val="24"/>
                <w:szCs w:val="24"/>
              </w:rPr>
            </w:pPr>
            <w:r w:rsidRPr="007B261C">
              <w:rPr>
                <w:rFonts w:ascii="Times New Roman" w:hAnsi="Times New Roman" w:cs="Times New Roman"/>
                <w:sz w:val="24"/>
                <w:szCs w:val="24"/>
              </w:rPr>
              <w:t xml:space="preserve">Data </w:t>
            </w:r>
            <w:r>
              <w:rPr>
                <w:rFonts w:ascii="Times New Roman" w:hAnsi="Times New Roman" w:cs="Times New Roman"/>
                <w:sz w:val="24"/>
                <w:szCs w:val="24"/>
              </w:rPr>
              <w:t xml:space="preserve">(available to members) </w:t>
            </w:r>
            <w:r w:rsidRPr="007B261C">
              <w:rPr>
                <w:rFonts w:ascii="Times New Roman" w:hAnsi="Times New Roman" w:cs="Times New Roman"/>
                <w:sz w:val="24"/>
                <w:szCs w:val="24"/>
              </w:rPr>
              <w:t>on animal accessions and dispositions, animals wanted and available, behavioural observations, feed logs, etc. Generates information needed for CITES and other permitting uses. Data on generation time important for IUCN Red List assessments.</w:t>
            </w:r>
          </w:p>
        </w:tc>
      </w:tr>
      <w:bookmarkEnd w:id="1"/>
    </w:tbl>
    <w:p w:rsidR="006C4621" w:rsidRDefault="006C4621"/>
    <w:sectPr w:rsidR="006C4621" w:rsidSect="009F0B11">
      <w:pgSz w:w="11900" w:h="16840"/>
      <w:pgMar w:top="1417" w:right="1134"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92A"/>
    <w:multiLevelType w:val="hybridMultilevel"/>
    <w:tmpl w:val="37C02CC8"/>
    <w:lvl w:ilvl="0" w:tplc="402056E4">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354F45"/>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F7B3432"/>
    <w:multiLevelType w:val="multilevel"/>
    <w:tmpl w:val="0652B902"/>
    <w:lvl w:ilvl="0">
      <w:start w:val="1"/>
      <w:numFmt w:val="decimal"/>
      <w:lvlText w:val="%1"/>
      <w:lvlJc w:val="left"/>
      <w:pPr>
        <w:tabs>
          <w:tab w:val="num" w:pos="-2700"/>
        </w:tabs>
        <w:ind w:left="-2700" w:hanging="720"/>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700"/>
        </w:tabs>
        <w:ind w:left="-2700" w:hanging="720"/>
      </w:pPr>
      <w:rPr>
        <w:rFonts w:ascii="Arial" w:hAnsi="Arial" w:hint="default"/>
        <w:b w:val="0"/>
        <w:i w:val="0"/>
        <w:sz w:val="32"/>
        <w:szCs w:val="32"/>
      </w:rPr>
    </w:lvl>
    <w:lvl w:ilvl="2">
      <w:start w:val="1"/>
      <w:numFmt w:val="decimal"/>
      <w:lvlText w:val="%1.%2.%3"/>
      <w:lvlJc w:val="left"/>
      <w:pPr>
        <w:tabs>
          <w:tab w:val="num" w:pos="-2700"/>
        </w:tabs>
        <w:ind w:left="-2700" w:hanging="720"/>
      </w:pPr>
      <w:rPr>
        <w:rFonts w:ascii="Arial" w:hAnsi="Arial" w:hint="default"/>
        <w:b w:val="0"/>
        <w:i w:val="0"/>
        <w:sz w:val="28"/>
        <w:szCs w:val="28"/>
      </w:rPr>
    </w:lvl>
    <w:lvl w:ilvl="3">
      <w:start w:val="1"/>
      <w:numFmt w:val="decimal"/>
      <w:lvlText w:val="%1.%2.%3.%4"/>
      <w:lvlJc w:val="left"/>
      <w:pPr>
        <w:tabs>
          <w:tab w:val="num" w:pos="-1980"/>
        </w:tabs>
        <w:ind w:left="-1980" w:hanging="1080"/>
      </w:pPr>
      <w:rPr>
        <w:rFonts w:ascii="Arial" w:hAnsi="Arial" w:hint="default"/>
        <w:b w:val="0"/>
        <w:i w:val="0"/>
        <w:sz w:val="28"/>
        <w:szCs w:val="28"/>
      </w:rPr>
    </w:lvl>
    <w:lvl w:ilvl="4">
      <w:start w:val="1"/>
      <w:numFmt w:val="decimal"/>
      <w:lvlText w:val="%1.%2.%3.%4.%5"/>
      <w:lvlJc w:val="left"/>
      <w:pPr>
        <w:tabs>
          <w:tab w:val="num" w:pos="180"/>
        </w:tabs>
        <w:ind w:left="180" w:hanging="1080"/>
      </w:pPr>
      <w:rPr>
        <w:rFonts w:hint="default"/>
      </w:rPr>
    </w:lvl>
    <w:lvl w:ilvl="5">
      <w:start w:val="1"/>
      <w:numFmt w:val="decimal"/>
      <w:lvlText w:val="%1.%2.%3.%4.%5.%6"/>
      <w:lvlJc w:val="left"/>
      <w:pPr>
        <w:tabs>
          <w:tab w:val="num" w:pos="540"/>
        </w:tabs>
        <w:ind w:left="396" w:hanging="93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tabs>
          <w:tab w:val="num" w:pos="2340"/>
        </w:tabs>
        <w:ind w:left="1980" w:hanging="14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748264A8"/>
    <w:multiLevelType w:val="hybridMultilevel"/>
    <w:tmpl w:val="203624D0"/>
    <w:lvl w:ilvl="0" w:tplc="DD64E02C">
      <w:start w:val="1"/>
      <w:numFmt w:val="decimal"/>
      <w:lvlText w:val="2.%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tal_Editing_Time" w:val="0"/>
  </w:docVars>
  <w:rsids>
    <w:rsidRoot w:val="00A41FCE"/>
    <w:rsid w:val="000204A9"/>
    <w:rsid w:val="00024986"/>
    <w:rsid w:val="00032CB2"/>
    <w:rsid w:val="0004480B"/>
    <w:rsid w:val="000677CC"/>
    <w:rsid w:val="000731FB"/>
    <w:rsid w:val="00080E07"/>
    <w:rsid w:val="00090310"/>
    <w:rsid w:val="000A22C1"/>
    <w:rsid w:val="000A65F7"/>
    <w:rsid w:val="000B2440"/>
    <w:rsid w:val="000C3C0D"/>
    <w:rsid w:val="00115211"/>
    <w:rsid w:val="00140186"/>
    <w:rsid w:val="00154519"/>
    <w:rsid w:val="00174AD1"/>
    <w:rsid w:val="0018678F"/>
    <w:rsid w:val="001A4AB5"/>
    <w:rsid w:val="001B089A"/>
    <w:rsid w:val="001C5472"/>
    <w:rsid w:val="001D532C"/>
    <w:rsid w:val="00201C31"/>
    <w:rsid w:val="0020290B"/>
    <w:rsid w:val="002130B1"/>
    <w:rsid w:val="00223644"/>
    <w:rsid w:val="002236DF"/>
    <w:rsid w:val="00225879"/>
    <w:rsid w:val="00235FA8"/>
    <w:rsid w:val="002372D3"/>
    <w:rsid w:val="00243112"/>
    <w:rsid w:val="00250294"/>
    <w:rsid w:val="00254FC9"/>
    <w:rsid w:val="002702B4"/>
    <w:rsid w:val="002A01B0"/>
    <w:rsid w:val="002A4E3D"/>
    <w:rsid w:val="002B306A"/>
    <w:rsid w:val="002B33BF"/>
    <w:rsid w:val="002B4F41"/>
    <w:rsid w:val="002D221D"/>
    <w:rsid w:val="002E293C"/>
    <w:rsid w:val="002E7542"/>
    <w:rsid w:val="002F3057"/>
    <w:rsid w:val="00333162"/>
    <w:rsid w:val="0033632B"/>
    <w:rsid w:val="003443FC"/>
    <w:rsid w:val="00351CCE"/>
    <w:rsid w:val="00370287"/>
    <w:rsid w:val="003A2C71"/>
    <w:rsid w:val="003B46FC"/>
    <w:rsid w:val="003B7563"/>
    <w:rsid w:val="003F1045"/>
    <w:rsid w:val="003F7AF5"/>
    <w:rsid w:val="00414EF0"/>
    <w:rsid w:val="00417A85"/>
    <w:rsid w:val="00434681"/>
    <w:rsid w:val="00450B5E"/>
    <w:rsid w:val="00461B94"/>
    <w:rsid w:val="0046350A"/>
    <w:rsid w:val="004758D6"/>
    <w:rsid w:val="004A0C70"/>
    <w:rsid w:val="004D758A"/>
    <w:rsid w:val="004D7F53"/>
    <w:rsid w:val="004E40D3"/>
    <w:rsid w:val="00513769"/>
    <w:rsid w:val="00514B31"/>
    <w:rsid w:val="00521DCD"/>
    <w:rsid w:val="005239FE"/>
    <w:rsid w:val="00526F1F"/>
    <w:rsid w:val="00534699"/>
    <w:rsid w:val="005362BB"/>
    <w:rsid w:val="00536DB9"/>
    <w:rsid w:val="00560350"/>
    <w:rsid w:val="00582C53"/>
    <w:rsid w:val="005A01B7"/>
    <w:rsid w:val="005A5A3A"/>
    <w:rsid w:val="005A6859"/>
    <w:rsid w:val="005A7E0A"/>
    <w:rsid w:val="005B0036"/>
    <w:rsid w:val="005C3655"/>
    <w:rsid w:val="005C70AA"/>
    <w:rsid w:val="005D6B2A"/>
    <w:rsid w:val="005E2D74"/>
    <w:rsid w:val="005E709B"/>
    <w:rsid w:val="005F7E57"/>
    <w:rsid w:val="0061446A"/>
    <w:rsid w:val="00621977"/>
    <w:rsid w:val="00633E45"/>
    <w:rsid w:val="00633E64"/>
    <w:rsid w:val="006343A0"/>
    <w:rsid w:val="0064218E"/>
    <w:rsid w:val="00650552"/>
    <w:rsid w:val="00652798"/>
    <w:rsid w:val="006623D7"/>
    <w:rsid w:val="0068401B"/>
    <w:rsid w:val="00692A26"/>
    <w:rsid w:val="0069565B"/>
    <w:rsid w:val="006C4621"/>
    <w:rsid w:val="006E0AE1"/>
    <w:rsid w:val="006E1EEA"/>
    <w:rsid w:val="006E5EC6"/>
    <w:rsid w:val="00713BAC"/>
    <w:rsid w:val="0076751E"/>
    <w:rsid w:val="00772CF5"/>
    <w:rsid w:val="00774B8B"/>
    <w:rsid w:val="0079064A"/>
    <w:rsid w:val="0079497E"/>
    <w:rsid w:val="007A23FF"/>
    <w:rsid w:val="007A4DF1"/>
    <w:rsid w:val="007C7A42"/>
    <w:rsid w:val="007E1D75"/>
    <w:rsid w:val="007E529B"/>
    <w:rsid w:val="008034BF"/>
    <w:rsid w:val="008457E3"/>
    <w:rsid w:val="00853037"/>
    <w:rsid w:val="00880B35"/>
    <w:rsid w:val="00883F59"/>
    <w:rsid w:val="008947BF"/>
    <w:rsid w:val="008B045E"/>
    <w:rsid w:val="008B0519"/>
    <w:rsid w:val="008C4E0F"/>
    <w:rsid w:val="008C5931"/>
    <w:rsid w:val="008C5CE1"/>
    <w:rsid w:val="008D1A7D"/>
    <w:rsid w:val="008D7270"/>
    <w:rsid w:val="008E1068"/>
    <w:rsid w:val="008F24F8"/>
    <w:rsid w:val="008F6151"/>
    <w:rsid w:val="00907850"/>
    <w:rsid w:val="00916355"/>
    <w:rsid w:val="0091763D"/>
    <w:rsid w:val="009309DC"/>
    <w:rsid w:val="009407E7"/>
    <w:rsid w:val="00962E2F"/>
    <w:rsid w:val="009650BA"/>
    <w:rsid w:val="0098142A"/>
    <w:rsid w:val="009A45FE"/>
    <w:rsid w:val="009C0315"/>
    <w:rsid w:val="009E1944"/>
    <w:rsid w:val="009F0B11"/>
    <w:rsid w:val="009F2BBA"/>
    <w:rsid w:val="00A061A9"/>
    <w:rsid w:val="00A0709B"/>
    <w:rsid w:val="00A34DB2"/>
    <w:rsid w:val="00A374C6"/>
    <w:rsid w:val="00A41FCE"/>
    <w:rsid w:val="00A44A7A"/>
    <w:rsid w:val="00A52364"/>
    <w:rsid w:val="00A529A5"/>
    <w:rsid w:val="00A62443"/>
    <w:rsid w:val="00A6294E"/>
    <w:rsid w:val="00A92A7E"/>
    <w:rsid w:val="00A961C0"/>
    <w:rsid w:val="00AA62CB"/>
    <w:rsid w:val="00AE0931"/>
    <w:rsid w:val="00AE68CB"/>
    <w:rsid w:val="00AF4603"/>
    <w:rsid w:val="00B055EA"/>
    <w:rsid w:val="00B071F9"/>
    <w:rsid w:val="00B07A2D"/>
    <w:rsid w:val="00B11290"/>
    <w:rsid w:val="00B3418E"/>
    <w:rsid w:val="00B34752"/>
    <w:rsid w:val="00B43C1D"/>
    <w:rsid w:val="00B66A65"/>
    <w:rsid w:val="00B8651D"/>
    <w:rsid w:val="00B95C3E"/>
    <w:rsid w:val="00BA546F"/>
    <w:rsid w:val="00BA7A0A"/>
    <w:rsid w:val="00BB708C"/>
    <w:rsid w:val="00BD088A"/>
    <w:rsid w:val="00BD72ED"/>
    <w:rsid w:val="00BE1722"/>
    <w:rsid w:val="00C11558"/>
    <w:rsid w:val="00C2636E"/>
    <w:rsid w:val="00C408EB"/>
    <w:rsid w:val="00C56ACE"/>
    <w:rsid w:val="00C661B7"/>
    <w:rsid w:val="00C76490"/>
    <w:rsid w:val="00C853E6"/>
    <w:rsid w:val="00C95BF3"/>
    <w:rsid w:val="00CB5FB8"/>
    <w:rsid w:val="00CC19A4"/>
    <w:rsid w:val="00CC66DB"/>
    <w:rsid w:val="00CE4297"/>
    <w:rsid w:val="00CE78D3"/>
    <w:rsid w:val="00D06FC0"/>
    <w:rsid w:val="00D37927"/>
    <w:rsid w:val="00D41562"/>
    <w:rsid w:val="00D75880"/>
    <w:rsid w:val="00D75F61"/>
    <w:rsid w:val="00DA0A87"/>
    <w:rsid w:val="00DA627C"/>
    <w:rsid w:val="00DB3F1C"/>
    <w:rsid w:val="00DB52E9"/>
    <w:rsid w:val="00DC6499"/>
    <w:rsid w:val="00DE2B5C"/>
    <w:rsid w:val="00E05A4E"/>
    <w:rsid w:val="00E06FA4"/>
    <w:rsid w:val="00E2245F"/>
    <w:rsid w:val="00E2495A"/>
    <w:rsid w:val="00E33108"/>
    <w:rsid w:val="00E349A4"/>
    <w:rsid w:val="00E47BDA"/>
    <w:rsid w:val="00E5263F"/>
    <w:rsid w:val="00E631A9"/>
    <w:rsid w:val="00E6474A"/>
    <w:rsid w:val="00E6584E"/>
    <w:rsid w:val="00E72B6A"/>
    <w:rsid w:val="00E741D4"/>
    <w:rsid w:val="00E87552"/>
    <w:rsid w:val="00EB09FB"/>
    <w:rsid w:val="00ED27F2"/>
    <w:rsid w:val="00ED67F6"/>
    <w:rsid w:val="00EE099F"/>
    <w:rsid w:val="00EE1536"/>
    <w:rsid w:val="00EF1896"/>
    <w:rsid w:val="00F1114D"/>
    <w:rsid w:val="00F112EE"/>
    <w:rsid w:val="00F24CCF"/>
    <w:rsid w:val="00F47E62"/>
    <w:rsid w:val="00F50A07"/>
    <w:rsid w:val="00F57061"/>
    <w:rsid w:val="00F660FF"/>
    <w:rsid w:val="00F902AC"/>
    <w:rsid w:val="00FB51D4"/>
    <w:rsid w:val="00FC073E"/>
    <w:rsid w:val="00FC48AC"/>
    <w:rsid w:val="00FD08AE"/>
    <w:rsid w:val="00FD0A98"/>
    <w:rsid w:val="00FD520C"/>
    <w:rsid w:val="00FF6FA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482CF3-215C-491F-A87E-9EE691B5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08AE"/>
  </w:style>
  <w:style w:type="paragraph" w:styleId="Heading1">
    <w:name w:val="heading 1"/>
    <w:basedOn w:val="Normal"/>
    <w:next w:val="Normal"/>
    <w:link w:val="Heading1Char"/>
    <w:uiPriority w:val="9"/>
    <w:qFormat/>
    <w:rsid w:val="00FD0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8A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D08A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D08A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D08A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D08A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FD08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D08A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D08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08A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D08A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D08A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D08A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FD08A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FD08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D08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D08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unhideWhenUsed/>
    <w:qFormat/>
    <w:rsid w:val="00FD08AE"/>
    <w:pPr>
      <w:spacing w:after="200" w:line="240" w:lineRule="auto"/>
    </w:pPr>
    <w:rPr>
      <w:b/>
      <w:bCs/>
      <w:color w:val="4472C4" w:themeColor="accent1"/>
      <w:sz w:val="18"/>
      <w:szCs w:val="18"/>
    </w:rPr>
  </w:style>
  <w:style w:type="paragraph" w:styleId="Title">
    <w:name w:val="Title"/>
    <w:basedOn w:val="Normal"/>
    <w:next w:val="Normal"/>
    <w:link w:val="TitleChar"/>
    <w:uiPriority w:val="10"/>
    <w:qFormat/>
    <w:rsid w:val="00FD08A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08A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D08A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D08A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D08AE"/>
    <w:rPr>
      <w:b/>
      <w:bCs/>
    </w:rPr>
  </w:style>
  <w:style w:type="character" w:styleId="Emphasis">
    <w:name w:val="Emphasis"/>
    <w:basedOn w:val="DefaultParagraphFont"/>
    <w:uiPriority w:val="20"/>
    <w:qFormat/>
    <w:rsid w:val="00FD08AE"/>
    <w:rPr>
      <w:i/>
      <w:iCs/>
    </w:rPr>
  </w:style>
  <w:style w:type="paragraph" w:styleId="NoSpacing">
    <w:name w:val="No Spacing"/>
    <w:uiPriority w:val="1"/>
    <w:qFormat/>
    <w:rsid w:val="00FD08AE"/>
    <w:pPr>
      <w:spacing w:after="0" w:line="240" w:lineRule="auto"/>
    </w:pPr>
  </w:style>
  <w:style w:type="paragraph" w:styleId="ListParagraph">
    <w:name w:val="List Paragraph"/>
    <w:basedOn w:val="Normal"/>
    <w:link w:val="ListParagraphChar"/>
    <w:uiPriority w:val="34"/>
    <w:qFormat/>
    <w:rsid w:val="00FD08AE"/>
    <w:pPr>
      <w:ind w:left="720"/>
      <w:contextualSpacing/>
    </w:pPr>
  </w:style>
  <w:style w:type="character" w:customStyle="1" w:styleId="ListParagraphChar">
    <w:name w:val="List Paragraph Char"/>
    <w:basedOn w:val="DefaultParagraphFont"/>
    <w:link w:val="ListParagraph"/>
    <w:uiPriority w:val="34"/>
    <w:locked/>
    <w:rsid w:val="00FD08AE"/>
  </w:style>
  <w:style w:type="paragraph" w:styleId="Quote">
    <w:name w:val="Quote"/>
    <w:basedOn w:val="Normal"/>
    <w:next w:val="Normal"/>
    <w:link w:val="QuoteChar"/>
    <w:uiPriority w:val="29"/>
    <w:qFormat/>
    <w:rsid w:val="00FD08AE"/>
    <w:rPr>
      <w:i/>
      <w:iCs/>
      <w:color w:val="000000" w:themeColor="text1"/>
    </w:rPr>
  </w:style>
  <w:style w:type="character" w:customStyle="1" w:styleId="QuoteChar">
    <w:name w:val="Quote Char"/>
    <w:basedOn w:val="DefaultParagraphFont"/>
    <w:link w:val="Quote"/>
    <w:uiPriority w:val="29"/>
    <w:rsid w:val="00FD08AE"/>
    <w:rPr>
      <w:i/>
      <w:iCs/>
      <w:color w:val="000000" w:themeColor="text1"/>
    </w:rPr>
  </w:style>
  <w:style w:type="paragraph" w:styleId="IntenseQuote">
    <w:name w:val="Intense Quote"/>
    <w:basedOn w:val="Normal"/>
    <w:next w:val="Normal"/>
    <w:link w:val="IntenseQuoteChar"/>
    <w:uiPriority w:val="30"/>
    <w:qFormat/>
    <w:rsid w:val="00FD08A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D08AE"/>
    <w:rPr>
      <w:b/>
      <w:bCs/>
      <w:i/>
      <w:iCs/>
      <w:color w:val="4472C4" w:themeColor="accent1"/>
    </w:rPr>
  </w:style>
  <w:style w:type="character" w:styleId="SubtleEmphasis">
    <w:name w:val="Subtle Emphasis"/>
    <w:basedOn w:val="DefaultParagraphFont"/>
    <w:uiPriority w:val="19"/>
    <w:qFormat/>
    <w:rsid w:val="00FD08AE"/>
    <w:rPr>
      <w:i/>
      <w:iCs/>
      <w:color w:val="808080" w:themeColor="text1" w:themeTint="7F"/>
    </w:rPr>
  </w:style>
  <w:style w:type="character" w:styleId="IntenseEmphasis">
    <w:name w:val="Intense Emphasis"/>
    <w:basedOn w:val="DefaultParagraphFont"/>
    <w:uiPriority w:val="21"/>
    <w:qFormat/>
    <w:rsid w:val="00FD08AE"/>
    <w:rPr>
      <w:b/>
      <w:bCs/>
      <w:i/>
      <w:iCs/>
      <w:color w:val="4472C4" w:themeColor="accent1"/>
    </w:rPr>
  </w:style>
  <w:style w:type="character" w:styleId="SubtleReference">
    <w:name w:val="Subtle Reference"/>
    <w:basedOn w:val="DefaultParagraphFont"/>
    <w:uiPriority w:val="31"/>
    <w:qFormat/>
    <w:rsid w:val="00FD08AE"/>
    <w:rPr>
      <w:smallCaps/>
      <w:color w:val="ED7D31" w:themeColor="accent2"/>
      <w:u w:val="single"/>
    </w:rPr>
  </w:style>
  <w:style w:type="character" w:styleId="IntenseReference">
    <w:name w:val="Intense Reference"/>
    <w:basedOn w:val="DefaultParagraphFont"/>
    <w:uiPriority w:val="32"/>
    <w:qFormat/>
    <w:rsid w:val="00FD08AE"/>
    <w:rPr>
      <w:b/>
      <w:bCs/>
      <w:smallCaps/>
      <w:color w:val="ED7D31" w:themeColor="accent2"/>
      <w:spacing w:val="5"/>
      <w:u w:val="single"/>
    </w:rPr>
  </w:style>
  <w:style w:type="character" w:styleId="BookTitle">
    <w:name w:val="Book Title"/>
    <w:basedOn w:val="DefaultParagraphFont"/>
    <w:uiPriority w:val="33"/>
    <w:qFormat/>
    <w:rsid w:val="00FD08AE"/>
    <w:rPr>
      <w:b/>
      <w:bCs/>
      <w:smallCaps/>
      <w:spacing w:val="5"/>
    </w:rPr>
  </w:style>
  <w:style w:type="paragraph" w:styleId="TOCHeading">
    <w:name w:val="TOC Heading"/>
    <w:basedOn w:val="Heading1"/>
    <w:next w:val="Normal"/>
    <w:uiPriority w:val="39"/>
    <w:unhideWhenUsed/>
    <w:qFormat/>
    <w:rsid w:val="00FD08AE"/>
    <w:pPr>
      <w:spacing w:before="480"/>
      <w:outlineLvl w:val="9"/>
    </w:pPr>
    <w:rPr>
      <w:b/>
      <w:bCs/>
      <w:sz w:val="28"/>
      <w:szCs w:val="28"/>
    </w:rPr>
  </w:style>
  <w:style w:type="paragraph" w:styleId="BodyText">
    <w:name w:val="Body Text"/>
    <w:basedOn w:val="Normal"/>
    <w:link w:val="BodyTextChar"/>
    <w:uiPriority w:val="1"/>
    <w:rsid w:val="000A22C1"/>
    <w:pPr>
      <w:autoSpaceDE w:val="0"/>
      <w:autoSpaceDN w:val="0"/>
      <w:spacing w:before="159"/>
      <w:ind w:left="112" w:right="110"/>
    </w:pPr>
    <w:rPr>
      <w:rFonts w:eastAsia="Arial"/>
      <w:lang w:val="en-US"/>
    </w:rPr>
  </w:style>
  <w:style w:type="character" w:customStyle="1" w:styleId="BodyTextChar">
    <w:name w:val="Body Text Char"/>
    <w:basedOn w:val="DefaultParagraphFont"/>
    <w:link w:val="BodyText"/>
    <w:uiPriority w:val="1"/>
    <w:rsid w:val="000A22C1"/>
    <w:rPr>
      <w:rFonts w:ascii="Arial" w:eastAsia="Arial" w:hAnsi="Arial" w:cs="Arial"/>
      <w:sz w:val="24"/>
      <w:szCs w:val="24"/>
      <w:lang w:val="en-US"/>
    </w:rPr>
  </w:style>
  <w:style w:type="character" w:customStyle="1" w:styleId="CaptionChar">
    <w:name w:val="Caption Char"/>
    <w:basedOn w:val="DefaultParagraphFont"/>
    <w:link w:val="Caption"/>
    <w:uiPriority w:val="35"/>
    <w:rsid w:val="002702B4"/>
    <w:rPr>
      <w:b/>
      <w:bCs/>
      <w:color w:val="4472C4" w:themeColor="accent1"/>
      <w:sz w:val="18"/>
      <w:szCs w:val="18"/>
    </w:rPr>
  </w:style>
  <w:style w:type="paragraph" w:customStyle="1" w:styleId="p1">
    <w:name w:val="p1"/>
    <w:basedOn w:val="Normal"/>
    <w:rsid w:val="005A01B7"/>
    <w:rPr>
      <w:rFonts w:ascii="Helvetica" w:hAnsi="Helvetica" w:cs="Times New Roman"/>
      <w:sz w:val="14"/>
      <w:szCs w:val="14"/>
      <w:lang w:val="en-GB"/>
    </w:rPr>
  </w:style>
  <w:style w:type="paragraph" w:styleId="CommentText">
    <w:name w:val="annotation text"/>
    <w:basedOn w:val="Normal"/>
    <w:link w:val="CommentTextChar"/>
    <w:uiPriority w:val="99"/>
    <w:unhideWhenUsed/>
    <w:rsid w:val="005A01B7"/>
    <w:rPr>
      <w:sz w:val="20"/>
      <w:szCs w:val="20"/>
    </w:rPr>
  </w:style>
  <w:style w:type="character" w:customStyle="1" w:styleId="CommentTextChar">
    <w:name w:val="Comment Text Char"/>
    <w:basedOn w:val="DefaultParagraphFont"/>
    <w:link w:val="CommentText"/>
    <w:uiPriority w:val="99"/>
    <w:rsid w:val="005A01B7"/>
    <w:rPr>
      <w:szCs w:val="20"/>
    </w:rPr>
  </w:style>
  <w:style w:type="character" w:styleId="CommentReference">
    <w:name w:val="annotation reference"/>
    <w:basedOn w:val="DefaultParagraphFont"/>
    <w:uiPriority w:val="99"/>
    <w:unhideWhenUsed/>
    <w:rsid w:val="005A01B7"/>
    <w:rPr>
      <w:sz w:val="16"/>
      <w:szCs w:val="16"/>
    </w:rPr>
  </w:style>
  <w:style w:type="character" w:styleId="FollowedHyperlink">
    <w:name w:val="FollowedHyperlink"/>
    <w:basedOn w:val="DefaultParagraphFont"/>
    <w:uiPriority w:val="99"/>
    <w:semiHidden/>
    <w:unhideWhenUsed/>
    <w:rsid w:val="005A01B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A01B7"/>
    <w:rPr>
      <w:b/>
      <w:bCs/>
    </w:rPr>
  </w:style>
  <w:style w:type="character" w:customStyle="1" w:styleId="CommentSubjectChar">
    <w:name w:val="Comment Subject Char"/>
    <w:basedOn w:val="CommentTextChar"/>
    <w:link w:val="CommentSubject"/>
    <w:uiPriority w:val="99"/>
    <w:semiHidden/>
    <w:rsid w:val="005A01B7"/>
    <w:rPr>
      <w:b/>
      <w:bCs/>
      <w:szCs w:val="20"/>
    </w:rPr>
  </w:style>
  <w:style w:type="paragraph" w:styleId="BalloonText">
    <w:name w:val="Balloon Text"/>
    <w:basedOn w:val="Normal"/>
    <w:link w:val="BalloonTextChar"/>
    <w:uiPriority w:val="99"/>
    <w:semiHidden/>
    <w:unhideWhenUsed/>
    <w:rsid w:val="005A01B7"/>
    <w:rPr>
      <w:rFonts w:cs="Times New Roman"/>
      <w:sz w:val="18"/>
      <w:szCs w:val="18"/>
    </w:rPr>
  </w:style>
  <w:style w:type="character" w:customStyle="1" w:styleId="BalloonTextChar">
    <w:name w:val="Balloon Text Char"/>
    <w:basedOn w:val="DefaultParagraphFont"/>
    <w:link w:val="BalloonText"/>
    <w:uiPriority w:val="99"/>
    <w:semiHidden/>
    <w:rsid w:val="005A01B7"/>
    <w:rPr>
      <w:rFonts w:ascii="Times New Roman" w:hAnsi="Times New Roman" w:cs="Times New Roman"/>
      <w:sz w:val="18"/>
      <w:szCs w:val="18"/>
    </w:rPr>
  </w:style>
  <w:style w:type="paragraph" w:styleId="Revision">
    <w:name w:val="Revision"/>
    <w:uiPriority w:val="99"/>
    <w:semiHidden/>
    <w:rsid w:val="005A01B7"/>
    <w:rPr>
      <w:rFonts w:eastAsia="Times New Roman"/>
      <w:sz w:val="24"/>
      <w:lang w:val="uz-Cyrl-UZ" w:eastAsia="en-GB"/>
    </w:rPr>
  </w:style>
  <w:style w:type="character" w:customStyle="1" w:styleId="Hyperlink0">
    <w:name w:val="Hyperlink.0"/>
    <w:rsid w:val="003443FC"/>
    <w:rPr>
      <w:rFonts w:ascii="Times New Roman" w:eastAsia="Times New Roman" w:hAnsi="Times New Roman" w:cs="Times New Roman"/>
      <w:sz w:val="24"/>
      <w:szCs w:val="24"/>
    </w:rPr>
  </w:style>
  <w:style w:type="character" w:customStyle="1" w:styleId="Hyperlink1">
    <w:name w:val="Hyperlink.1"/>
    <w:rsid w:val="003443FC"/>
    <w:rPr>
      <w:rFonts w:ascii="Times New Roman" w:eastAsia="Times New Roman" w:hAnsi="Times New Roman" w:cs="Times New Roman"/>
      <w:sz w:val="24"/>
      <w:szCs w:val="24"/>
      <w:lang w:val="en-US"/>
    </w:rPr>
  </w:style>
  <w:style w:type="paragraph" w:customStyle="1" w:styleId="MDPI22heading2">
    <w:name w:val="MDPI_2.2_heading2"/>
    <w:basedOn w:val="Normal"/>
    <w:rsid w:val="003443FC"/>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eastAsia="de-DE" w:bidi="en-US"/>
    </w:rPr>
  </w:style>
  <w:style w:type="paragraph" w:customStyle="1" w:styleId="A">
    <w:name w:val="正文 A"/>
    <w:rsid w:val="003443FC"/>
    <w:pPr>
      <w:framePr w:wrap="around" w:hAnchor="text"/>
    </w:pPr>
    <w:rPr>
      <w:rFonts w:ascii="Tahoma" w:eastAsia="Arial Unicode MS" w:hAnsi="Tahoma" w:cs="Arial Unicode MS"/>
      <w:color w:val="000000"/>
      <w:u w:color="000000"/>
    </w:rPr>
  </w:style>
  <w:style w:type="character" w:styleId="Hyperlink">
    <w:name w:val="Hyperlink"/>
    <w:basedOn w:val="DefaultParagraphFont"/>
    <w:uiPriority w:val="99"/>
    <w:unhideWhenUsed/>
    <w:rsid w:val="00E34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o.org/dad-is/dataexport/en/" TargetMode="External"/><Relationship Id="rId18" Type="http://schemas.openxmlformats.org/officeDocument/2006/relationships/hyperlink" Target="https://www.edgeofexistence.org/search/" TargetMode="External"/><Relationship Id="rId26" Type="http://schemas.openxmlformats.org/officeDocument/2006/relationships/hyperlink" Target="https://www.globalmangrovewatch.org/" TargetMode="External"/><Relationship Id="rId39" Type="http://schemas.openxmlformats.org/officeDocument/2006/relationships/hyperlink" Target="https://www.seaturtlestatus.org/online-map-data" TargetMode="External"/><Relationship Id="rId3" Type="http://schemas.openxmlformats.org/officeDocument/2006/relationships/settings" Target="settings.xml"/><Relationship Id="rId21" Type="http://schemas.openxmlformats.org/officeDocument/2006/relationships/hyperlink" Target="http://www.gbif.org/" TargetMode="External"/><Relationship Id="rId34" Type="http://schemas.openxmlformats.org/officeDocument/2006/relationships/hyperlink" Target="https://www.movebank.org/" TargetMode="External"/><Relationship Id="rId42" Type="http://schemas.openxmlformats.org/officeDocument/2006/relationships/hyperlink" Target="https://www.bipindicators.net/indicators/water-quality-index-for-biodiversity" TargetMode="External"/><Relationship Id="rId47" Type="http://schemas.openxmlformats.org/officeDocument/2006/relationships/hyperlink" Target="http://www.keybiodiversityareas.org/home" TargetMode="External"/><Relationship Id="rId50" Type="http://schemas.openxmlformats.org/officeDocument/2006/relationships/theme" Target="theme/theme1.xml"/><Relationship Id="rId7" Type="http://schemas.openxmlformats.org/officeDocument/2006/relationships/hyperlink" Target="https://www.aquamaps.org/search.php" TargetMode="External"/><Relationship Id="rId12" Type="http://schemas.openxmlformats.org/officeDocument/2006/relationships/hyperlink" Target="https://deims.org/" TargetMode="External"/><Relationship Id="rId17" Type="http://schemas.openxmlformats.org/officeDocument/2006/relationships/hyperlink" Target="https://espace.library.uq.edu.au/view/UQ:f51cace" TargetMode="External"/><Relationship Id="rId25" Type="http://schemas.openxmlformats.org/officeDocument/2006/relationships/hyperlink" Target="http://www.globalforestwatch.org/" TargetMode="External"/><Relationship Id="rId33" Type="http://schemas.openxmlformats.org/officeDocument/2006/relationships/hyperlink" Target="https://mol.org/datasets/" TargetMode="External"/><Relationship Id="rId38" Type="http://schemas.openxmlformats.org/officeDocument/2006/relationships/hyperlink" Target="http://www.plantlifeipa.org/home" TargetMode="External"/><Relationship Id="rId46" Type="http://schemas.openxmlformats.org/officeDocument/2006/relationships/hyperlink" Target="https://app.wildlifeinsights.org/explore" TargetMode="External"/><Relationship Id="rId2" Type="http://schemas.openxmlformats.org/officeDocument/2006/relationships/styles" Target="styles.xml"/><Relationship Id="rId16" Type="http://schemas.openxmlformats.org/officeDocument/2006/relationships/hyperlink" Target="https://www.cbd.int/ebsa/" TargetMode="External"/><Relationship Id="rId20" Type="http://schemas.openxmlformats.org/officeDocument/2006/relationships/hyperlink" Target="https://www.worldwildlife.org/publications/global-200" TargetMode="External"/><Relationship Id="rId29" Type="http://schemas.openxmlformats.org/officeDocument/2006/relationships/hyperlink" Target="http://wpe.wetlands.org/" TargetMode="External"/><Relationship Id="rId41" Type="http://schemas.openxmlformats.org/officeDocument/2006/relationships/hyperlink" Target="https://www.sdg661.app/" TargetMode="External"/><Relationship Id="rId1" Type="http://schemas.openxmlformats.org/officeDocument/2006/relationships/numbering" Target="numbering.xml"/><Relationship Id="rId6" Type="http://schemas.openxmlformats.org/officeDocument/2006/relationships/hyperlink" Target="https://amphibiaweb.org/index.html" TargetMode="External"/><Relationship Id="rId11" Type="http://schemas.openxmlformats.org/officeDocument/2006/relationships/hyperlink" Target="http://faculty.salisbury.edu/~sehamilton/mangroves/" TargetMode="External"/><Relationship Id="rId24" Type="http://schemas.openxmlformats.org/officeDocument/2006/relationships/hyperlink" Target="https://earthenginepartners.appspot.com/science-2013-global-forest" TargetMode="External"/><Relationship Id="rId32" Type="http://schemas.openxmlformats.org/officeDocument/2006/relationships/hyperlink" Target="http://www.livingplanetindex.org/data_portal" TargetMode="External"/><Relationship Id="rId37" Type="http://schemas.openxmlformats.org/officeDocument/2006/relationships/hyperlink" Target="http://members.oceantrack.org/" TargetMode="External"/><Relationship Id="rId40" Type="http://schemas.openxmlformats.org/officeDocument/2006/relationships/hyperlink" Target="https://tools.bgci.org/threat_search.php" TargetMode="External"/><Relationship Id="rId45" Type="http://schemas.openxmlformats.org/officeDocument/2006/relationships/hyperlink" Target="https://wildlifeinsights.org/team-network" TargetMode="External"/><Relationship Id="rId5" Type="http://schemas.openxmlformats.org/officeDocument/2006/relationships/hyperlink" Target="https://zeroextinction.org/" TargetMode="External"/><Relationship Id="rId15" Type="http://schemas.openxmlformats.org/officeDocument/2006/relationships/hyperlink" Target="https://emammal.si.edu/" TargetMode="External"/><Relationship Id="rId23" Type="http://schemas.openxmlformats.org/officeDocument/2006/relationships/hyperlink" Target="http://gmed.auckland.ac.nz/index.html" TargetMode="External"/><Relationship Id="rId28" Type="http://schemas.openxmlformats.org/officeDocument/2006/relationships/hyperlink" Target="https://www.inaturalist.org/" TargetMode="External"/><Relationship Id="rId36" Type="http://schemas.openxmlformats.org/officeDocument/2006/relationships/hyperlink" Target="http://www.oceanhealthindex.org/region-scores/annual-scores-and-rankings" TargetMode="External"/><Relationship Id="rId49" Type="http://schemas.openxmlformats.org/officeDocument/2006/relationships/fontTable" Target="fontTable.xml"/><Relationship Id="rId10" Type="http://schemas.openxmlformats.org/officeDocument/2006/relationships/hyperlink" Target="http://www.birdlife.org/datazone/home" TargetMode="External"/><Relationship Id="rId19" Type="http://schemas.openxmlformats.org/officeDocument/2006/relationships/hyperlink" Target="http://www.fishbase.org/" TargetMode="External"/><Relationship Id="rId31" Type="http://schemas.openxmlformats.org/officeDocument/2006/relationships/hyperlink" Target="https://www.iucnredlist.org/" TargetMode="External"/><Relationship Id="rId44" Type="http://schemas.openxmlformats.org/officeDocument/2006/relationships/hyperlink" Target="https://www.bipindicators.net/indicators/wetland-extent-trends-index" TargetMode="External"/><Relationship Id="rId4" Type="http://schemas.openxmlformats.org/officeDocument/2006/relationships/webSettings" Target="webSettings.xml"/><Relationship Id="rId9" Type="http://schemas.openxmlformats.org/officeDocument/2006/relationships/hyperlink" Target="https://www.bipindicators.net/indicators/biodiversity-habitat-index" TargetMode="External"/><Relationship Id="rId14" Type="http://schemas.openxmlformats.org/officeDocument/2006/relationships/hyperlink" Target="http://ebird.org/" TargetMode="External"/><Relationship Id="rId22" Type="http://schemas.openxmlformats.org/officeDocument/2006/relationships/hyperlink" Target="http://gef.iwmi.org/" TargetMode="External"/><Relationship Id="rId27" Type="http://schemas.openxmlformats.org/officeDocument/2006/relationships/hyperlink" Target="https://gma-panda.opendata.arcgis.com/" TargetMode="External"/><Relationship Id="rId30" Type="http://schemas.openxmlformats.org/officeDocument/2006/relationships/hyperlink" Target="https://iucnrle.org/assessments/" TargetMode="External"/><Relationship Id="rId35" Type="http://schemas.openxmlformats.org/officeDocument/2006/relationships/hyperlink" Target="http://ohi-science.org/" TargetMode="External"/><Relationship Id="rId43" Type="http://schemas.openxmlformats.org/officeDocument/2006/relationships/hyperlink" Target="https://www.unep.org/explore-topics/water/what-we-do/monitoring-water-quality" TargetMode="External"/><Relationship Id="rId48" Type="http://schemas.openxmlformats.org/officeDocument/2006/relationships/hyperlink" Target="https://www.species360.org/products-services/zims-for-husbandry/" TargetMode="External"/><Relationship Id="rId8" Type="http://schemas.openxmlformats.org/officeDocument/2006/relationships/hyperlink" Target="http://www.biocase.org/index.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PG3646</dc:creator>
  <cp:keywords/>
  <dc:description/>
  <cp:lastModifiedBy>Matthew Grainger</cp:lastModifiedBy>
  <cp:revision>2</cp:revision>
  <dcterms:created xsi:type="dcterms:W3CDTF">2020-12-09T14:24:00Z</dcterms:created>
  <dcterms:modified xsi:type="dcterms:W3CDTF">2020-12-09T14:24:00Z</dcterms:modified>
</cp:coreProperties>
</file>