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033AE" w14:textId="43F936CA" w:rsidR="002866ED" w:rsidRDefault="00ED4D9B">
      <w:commentRangeStart w:id="0"/>
      <w:r>
        <w:t>SDM for Green Peafowl</w:t>
      </w:r>
      <w:commentRangeEnd w:id="0"/>
      <w:r w:rsidR="00A55ECD">
        <w:rPr>
          <w:rStyle w:val="CommentReference"/>
        </w:rPr>
        <w:commentReference w:id="0"/>
      </w:r>
      <w:bookmarkStart w:id="1" w:name="_GoBack"/>
      <w:bookmarkEnd w:id="1"/>
    </w:p>
    <w:p w14:paraId="55DCB73E" w14:textId="79CB23A4" w:rsidR="00ED4D9B" w:rsidRDefault="00DB6B6D">
      <w:r w:rsidRPr="00DB6B6D">
        <w:rPr>
          <w:noProof/>
        </w:rPr>
        <w:drawing>
          <wp:inline distT="0" distB="0" distL="0" distR="0" wp14:anchorId="5E7D7A60" wp14:editId="76C8999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F302" w14:textId="77777777" w:rsidR="00D20787" w:rsidRDefault="009A6E37">
      <w:r>
        <w:t>This is the flow chat for habitat conservation of green peafowl. I want to know that do the green peafowl use teak plantation as corridor between natural forest patches</w:t>
      </w:r>
      <w:r w:rsidR="00D20787">
        <w:t>?</w:t>
      </w:r>
      <w:r>
        <w:t xml:space="preserve"> First, I need the data and here I estimated the population of peafowl is 100 individuals. </w:t>
      </w:r>
    </w:p>
    <w:p w14:paraId="12993E07" w14:textId="77777777" w:rsidR="00D20787" w:rsidRDefault="009A6E37">
      <w:r>
        <w:t>Then if the peafowl are using the teak plantation as corridor</w:t>
      </w:r>
      <w:r w:rsidR="00051E97">
        <w:t>, planting more teak</w:t>
      </w:r>
      <w:r w:rsidR="00D20787">
        <w:t xml:space="preserve"> and reducing natural forest</w:t>
      </w:r>
      <w:r w:rsidR="00051E97">
        <w:t xml:space="preserve"> is not affect the population as we do not </w:t>
      </w:r>
      <w:r w:rsidR="00F90745">
        <w:t>plant</w:t>
      </w:r>
      <w:r w:rsidR="00051E97">
        <w:t xml:space="preserve"> more teak in the area. </w:t>
      </w:r>
    </w:p>
    <w:p w14:paraId="012346E3" w14:textId="06727742" w:rsidR="009A6E37" w:rsidRPr="00F362A2" w:rsidRDefault="00D20787">
      <w:r>
        <w:t>But w</w:t>
      </w:r>
      <w:r w:rsidR="00051E97">
        <w:t>hen the peafowl are not using the teak plantation as corridor, planting more teak and reduce</w:t>
      </w:r>
      <w:r w:rsidR="00E27CCB">
        <w:t xml:space="preserve"> natural forest </w:t>
      </w:r>
      <w:r w:rsidR="006C1C14">
        <w:t>is more negative affect than increase quality of natural forest and not plant more teak</w:t>
      </w:r>
      <w:r>
        <w:t xml:space="preserve"> in the area</w:t>
      </w:r>
      <w:r w:rsidR="006C1C14">
        <w:t>.</w:t>
      </w:r>
      <w:r w:rsidR="00051E97">
        <w:t xml:space="preserve">  </w:t>
      </w:r>
      <w:r w:rsidR="009A6E37">
        <w:t xml:space="preserve">   </w:t>
      </w:r>
    </w:p>
    <w:sectPr w:rsidR="009A6E37" w:rsidRPr="00F3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thew Grainger" w:date="2020-08-05T11:20:00Z" w:initials="MG">
    <w:p w14:paraId="0D4BDDC8" w14:textId="590E6470" w:rsidR="00A55ECD" w:rsidRDefault="00A55ECD">
      <w:pPr>
        <w:pStyle w:val="CommentText"/>
      </w:pPr>
      <w:r>
        <w:rPr>
          <w:rStyle w:val="CommentReference"/>
        </w:rPr>
        <w:annotationRef/>
      </w:r>
      <w:r>
        <w:t xml:space="preserve">Good – it would be nice to see more details about the alternative management actions (maybe there are other actions that could be considered – plant crops and allowing peafowl to eat some of the crops, doing nothing, </w:t>
      </w:r>
      <w:proofErr w:type="spellStart"/>
      <w:r>
        <w:t>etc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4BDD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4BDDC8" w16cid:durableId="22D514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ew Grainger">
    <w15:presenceInfo w15:providerId="AD" w15:userId="S::matthew.grainger@nina.no::aca7442b-8dfd-477a-8f06-f53f15474d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9B"/>
    <w:rsid w:val="00051E97"/>
    <w:rsid w:val="0009548B"/>
    <w:rsid w:val="001E218C"/>
    <w:rsid w:val="004E2B84"/>
    <w:rsid w:val="004E4A59"/>
    <w:rsid w:val="00595809"/>
    <w:rsid w:val="006C1C14"/>
    <w:rsid w:val="006D4667"/>
    <w:rsid w:val="009A6E37"/>
    <w:rsid w:val="00A164C1"/>
    <w:rsid w:val="00A55ECD"/>
    <w:rsid w:val="00A74EDB"/>
    <w:rsid w:val="00AB218C"/>
    <w:rsid w:val="00CC41D4"/>
    <w:rsid w:val="00D20787"/>
    <w:rsid w:val="00D84E02"/>
    <w:rsid w:val="00DB6B6D"/>
    <w:rsid w:val="00E27CCB"/>
    <w:rsid w:val="00ED4D9B"/>
    <w:rsid w:val="00F362A2"/>
    <w:rsid w:val="00F9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5259C"/>
  <w15:chartTrackingRefBased/>
  <w15:docId w15:val="{B3DD4708-D1E1-4F36-A92E-F370FCD3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55E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5E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5E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E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5E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Matthew Grainger</cp:lastModifiedBy>
  <cp:revision>17</cp:revision>
  <dcterms:created xsi:type="dcterms:W3CDTF">2020-07-31T04:35:00Z</dcterms:created>
  <dcterms:modified xsi:type="dcterms:W3CDTF">2020-08-05T10:42:00Z</dcterms:modified>
</cp:coreProperties>
</file>