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24C71" w14:textId="77777777" w:rsidR="00BD3297" w:rsidRDefault="00BD3297" w:rsidP="00BD3297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Table 1. The research process stages, examples of potential research waste and how ecology and conservation can limit these.  </w:t>
      </w:r>
    </w:p>
    <w:p w14:paraId="719B7872" w14:textId="77777777" w:rsidR="00BD3297" w:rsidRPr="00BD3297" w:rsidRDefault="00BD3297" w:rsidP="00BD32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2557"/>
        <w:gridCol w:w="4951"/>
      </w:tblGrid>
      <w:tr w:rsidR="00BD3297" w:rsidRPr="00BD3297" w14:paraId="048E45E9" w14:textId="77777777" w:rsidTr="00BD32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88EBE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Research Stage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90D6D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Examples of potential for research waste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4F8EC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Where ecology and conservation can reduce waste</w:t>
            </w:r>
          </w:p>
        </w:tc>
      </w:tr>
      <w:tr w:rsidR="00BD3297" w:rsidRPr="00BD3297" w14:paraId="1592AC5D" w14:textId="77777777" w:rsidTr="00BD32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CBCC1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Questions relevant to stakeholders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23266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Irrelevant questions asked</w:t>
            </w:r>
          </w:p>
          <w:p w14:paraId="6BD43750" w14:textId="77777777" w:rsidR="00BD3297" w:rsidRPr="00BD3297" w:rsidRDefault="00BD3297" w:rsidP="00BD32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475AE41C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Previous knowledge not properly taken into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DDD51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Co-development of research questions with stakeholders </w:t>
            </w:r>
          </w:p>
          <w:p w14:paraId="3450296B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251C22B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Make use of evidence synthesis methods (e.g. cumulative meta-analysis, systematic mapping, systematic reviews, meta-analysis) to identify questions that are not satisfactory answered </w:t>
            </w:r>
          </w:p>
        </w:tc>
      </w:tr>
      <w:tr w:rsidR="00BD3297" w:rsidRPr="00BD3297" w14:paraId="53A8660D" w14:textId="77777777" w:rsidTr="00BD32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B1CDE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Appropriate design and methods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F3A26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Study poorly designed, under-powered (or over-powered. etc.)</w:t>
            </w:r>
          </w:p>
          <w:p w14:paraId="6726CB46" w14:textId="77777777" w:rsidR="00BD3297" w:rsidRPr="00BD3297" w:rsidRDefault="00BD3297" w:rsidP="00BD32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  <w:p w14:paraId="565125DA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Using inappropriate statistical tools (including overfitting etc.) </w:t>
            </w:r>
          </w:p>
          <w:p w14:paraId="02260BD8" w14:textId="77777777" w:rsidR="00BD3297" w:rsidRPr="00BD3297" w:rsidRDefault="00BD3297" w:rsidP="00BD32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  <w:p w14:paraId="08A10350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Previous knowledge not taken into account</w:t>
            </w:r>
          </w:p>
          <w:p w14:paraId="2408BD21" w14:textId="77777777" w:rsidR="00BD3297" w:rsidRPr="00BD3297" w:rsidRDefault="00BD3297" w:rsidP="00BD32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  <w:p w14:paraId="7E4C53C5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Questionable research practices</w:t>
            </w:r>
            <w:r w:rsidRPr="00BD3297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GB"/>
              </w:rPr>
              <w:t>3</w:t>
            </w: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 xml:space="preserve"> lead to poor quality research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6B7BF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Use simulations or power-analysis prior to undertaking data collection. Predefine effect size of interest with stakeholders (</w:t>
            </w:r>
            <w:proofErr w:type="spellStart"/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i.e</w:t>
            </w:r>
            <w:proofErr w:type="spellEnd"/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 xml:space="preserve"> do not rely on rules of thumb for “statistical significance”)</w:t>
            </w:r>
          </w:p>
          <w:p w14:paraId="3B33F055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297AD77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Better training of early-career researchers in methods. Open code and data to ensure reproducibility of methods  </w:t>
            </w:r>
          </w:p>
          <w:p w14:paraId="1FE69E1A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D4C0630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Make use of evidence synthesis methods (e.g. cumulative meta-analysis, systematic mapping, systematic reviews, meta-analysis) to identify questions that are not satisfactory answered</w:t>
            </w:r>
          </w:p>
          <w:p w14:paraId="189648DD" w14:textId="77777777" w:rsidR="00BD3297" w:rsidRPr="00BD3297" w:rsidRDefault="00BD3297" w:rsidP="00BD32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58760FA4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Open science (open methods and data, reproducible methods, sharing code, etc.)</w:t>
            </w:r>
          </w:p>
          <w:p w14:paraId="4442D9C0" w14:textId="77777777" w:rsidR="00BD3297" w:rsidRPr="00BD3297" w:rsidRDefault="00BD3297" w:rsidP="00BD32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Better training of early-career researchers in methods of open science and evidence synthesis.</w:t>
            </w:r>
            <w:bookmarkStart w:id="0" w:name="_GoBack"/>
            <w:bookmarkEnd w:id="0"/>
          </w:p>
        </w:tc>
      </w:tr>
      <w:tr w:rsidR="00EF6782" w:rsidRPr="00BD3297" w14:paraId="0CCC981E" w14:textId="77777777" w:rsidTr="00BD32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8C26" w14:textId="7B3A7203" w:rsidR="00EF6782" w:rsidRPr="00BD3297" w:rsidRDefault="00EF6782" w:rsidP="00EF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Unbiased reporting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DA39" w14:textId="77777777" w:rsidR="00EF6782" w:rsidRPr="00BD3297" w:rsidRDefault="00EF6782" w:rsidP="00EF6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Lack of open data</w:t>
            </w:r>
          </w:p>
          <w:p w14:paraId="62A47D5E" w14:textId="77777777" w:rsidR="00EF6782" w:rsidRPr="00BD3297" w:rsidRDefault="00EF6782" w:rsidP="00EF67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  <w:p w14:paraId="5B6A75FC" w14:textId="77777777" w:rsidR="00EF6782" w:rsidRPr="00BD3297" w:rsidRDefault="00EF6782" w:rsidP="00EF6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Hypothesising after the results are known</w:t>
            </w:r>
          </w:p>
          <w:p w14:paraId="1E3D2189" w14:textId="77777777" w:rsidR="00EF6782" w:rsidRPr="00BD3297" w:rsidRDefault="00EF6782" w:rsidP="00EF6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A3C4835" w14:textId="77777777" w:rsidR="00EF6782" w:rsidRPr="00BD3297" w:rsidRDefault="00EF6782" w:rsidP="00EF6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i/>
                <w:iCs/>
                <w:color w:val="000000"/>
                <w:lang w:eastAsia="en-GB"/>
              </w:rPr>
              <w:t>p</w:t>
            </w: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-hacking</w:t>
            </w:r>
          </w:p>
          <w:p w14:paraId="65AADF03" w14:textId="77777777" w:rsidR="00EF6782" w:rsidRPr="00BD3297" w:rsidRDefault="00EF6782" w:rsidP="00EF67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br/>
            </w:r>
          </w:p>
          <w:p w14:paraId="67674C71" w14:textId="673A540C" w:rsidR="00EF6782" w:rsidRPr="00BD3297" w:rsidRDefault="00EF6782" w:rsidP="00EF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File Drawer syndrome (only some studies are published)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4805" w14:textId="77777777" w:rsidR="00EF6782" w:rsidRPr="00BD3297" w:rsidRDefault="00EF6782" w:rsidP="00EF6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Open science (open methods and data, reproducible methods, sharing code, etc.) </w:t>
            </w:r>
          </w:p>
          <w:p w14:paraId="6952C4BA" w14:textId="77777777" w:rsidR="00EF6782" w:rsidRPr="00BD3297" w:rsidRDefault="00EF6782" w:rsidP="00EF6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2751F667" w14:textId="77777777" w:rsidR="00EF6782" w:rsidRPr="00BD3297" w:rsidRDefault="00EF6782" w:rsidP="00EF6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Pre-registration of hypotheses </w:t>
            </w:r>
          </w:p>
          <w:p w14:paraId="0E66974D" w14:textId="77777777" w:rsidR="00EF6782" w:rsidRPr="00BD3297" w:rsidRDefault="00EF6782" w:rsidP="00EF6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10C71C33" w14:textId="77777777" w:rsidR="00EF6782" w:rsidRPr="00BD3297" w:rsidRDefault="00EF6782" w:rsidP="00EF6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Open science (open methods and data, reproducible methods, sharing code, etc.)</w:t>
            </w:r>
          </w:p>
          <w:p w14:paraId="41917EFC" w14:textId="77777777" w:rsidR="00EF6782" w:rsidRPr="00BD3297" w:rsidRDefault="00EF6782" w:rsidP="00EF6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00EC8590" w14:textId="05C154B4" w:rsidR="00EF6782" w:rsidRPr="00BD3297" w:rsidRDefault="00EF6782" w:rsidP="00EF67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Pre-registration of hypotheses and methods. Open publishing (including preprints)</w:t>
            </w:r>
          </w:p>
        </w:tc>
      </w:tr>
      <w:tr w:rsidR="00EF6782" w:rsidRPr="00BD3297" w14:paraId="6D604E8C" w14:textId="77777777" w:rsidTr="00EF67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7ED7" w14:textId="606F2D0B" w:rsidR="00EF6782" w:rsidRPr="00BD3297" w:rsidRDefault="00EF6782" w:rsidP="00EF6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Accessible full publication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68CA" w14:textId="241FEEA4" w:rsidR="00EF6782" w:rsidRPr="00BD3297" w:rsidRDefault="00EF6782" w:rsidP="00EF6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Publications not available to practitioners and decision makers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940C" w14:textId="7812D5C7" w:rsidR="00EF6782" w:rsidRPr="00BD3297" w:rsidRDefault="00EF6782" w:rsidP="00EF6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Open access publishing</w:t>
            </w:r>
          </w:p>
        </w:tc>
      </w:tr>
      <w:tr w:rsidR="00EF6782" w:rsidRPr="00BD3297" w14:paraId="3F158211" w14:textId="77777777" w:rsidTr="00BD32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247EC" w14:textId="77777777" w:rsidR="00EF6782" w:rsidRPr="00BD3297" w:rsidRDefault="00EF6782" w:rsidP="00EF6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Evidence synthesis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DF457" w14:textId="77777777" w:rsidR="00EF6782" w:rsidRPr="00BD3297" w:rsidRDefault="00EF6782" w:rsidP="00EF6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Research not designed or presented in the context of the existing knowledge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36BA5" w14:textId="77777777" w:rsidR="00EF6782" w:rsidRPr="00BD3297" w:rsidRDefault="00EF6782" w:rsidP="00EF67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3297">
              <w:rPr>
                <w:rFonts w:ascii="Arial" w:eastAsia="Times New Roman" w:hAnsi="Arial" w:cs="Arial"/>
                <w:color w:val="000000"/>
                <w:lang w:eastAsia="en-GB"/>
              </w:rPr>
              <w:t>Using systematic reviews, systematic maps, meta-analysis, etc. to shape research priorities. Research gluts should be synthesised providing evidence to relevant stakeholders. Research gaps should be the focus of primary studies.</w:t>
            </w:r>
          </w:p>
        </w:tc>
      </w:tr>
    </w:tbl>
    <w:p w14:paraId="372B9A05" w14:textId="77777777" w:rsidR="00605B47" w:rsidRDefault="00605B47"/>
    <w:sectPr w:rsidR="00605B47" w:rsidSect="007E3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97"/>
    <w:rsid w:val="00605B47"/>
    <w:rsid w:val="007E3814"/>
    <w:rsid w:val="00BD3297"/>
    <w:rsid w:val="00EF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1013"/>
  <w15:chartTrackingRefBased/>
  <w15:docId w15:val="{3D8A0E12-05F5-435A-BEBD-02866795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1518752CAC14DBB1E3171C431CFD3" ma:contentTypeVersion="7" ma:contentTypeDescription="Opprett et nytt dokument." ma:contentTypeScope="" ma:versionID="f2c25530aced414b6a9574a1b80d6391">
  <xsd:schema xmlns:xsd="http://www.w3.org/2001/XMLSchema" xmlns:xs="http://www.w3.org/2001/XMLSchema" xmlns:p="http://schemas.microsoft.com/office/2006/metadata/properties" xmlns:ns3="ef536e1f-8253-438b-a862-76a89924a0e5" targetNamespace="http://schemas.microsoft.com/office/2006/metadata/properties" ma:root="true" ma:fieldsID="948e493ee046fd9bdaa153602d181740" ns3:_="">
    <xsd:import namespace="ef536e1f-8253-438b-a862-76a89924a0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536e1f-8253-438b-a862-76a89924a0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A609F1-2F82-40EE-B5B4-2C51CEFDB6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7A889A-23D1-40EA-BEA1-B6082D38EA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0099EE-632E-4448-9BD3-0A1542DE8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536e1f-8253-438b-a862-76a89924a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Grainger</dc:creator>
  <cp:keywords/>
  <dc:description/>
  <cp:lastModifiedBy>Matthew Grainger</cp:lastModifiedBy>
  <cp:revision>2</cp:revision>
  <dcterms:created xsi:type="dcterms:W3CDTF">2019-09-20T07:55:00Z</dcterms:created>
  <dcterms:modified xsi:type="dcterms:W3CDTF">2019-11-26T14:44:00Z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0x010100DA71518752CAC14DBB1E3171C431CFD3</vt:lpwstr>
  </property>
</Properties>
</file>