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5821" w14:textId="77777777" w:rsidR="001247A3" w:rsidRDefault="00C62636">
      <w:pPr>
        <w:spacing w:before="60"/>
        <w:ind w:right="948"/>
        <w:jc w:val="center"/>
        <w:rPr>
          <w:b/>
          <w:sz w:val="28"/>
        </w:rPr>
      </w:pPr>
      <w:r>
        <w:rPr>
          <w:b/>
          <w:sz w:val="28"/>
        </w:rPr>
        <w:t>23Z711</w:t>
      </w:r>
      <w:r>
        <w:rPr>
          <w:b/>
          <w:spacing w:val="-5"/>
          <w:sz w:val="28"/>
        </w:rPr>
        <w:t xml:space="preserve"> </w:t>
      </w:r>
      <w:r>
        <w:rPr>
          <w:b/>
          <w:sz w:val="28"/>
        </w:rPr>
        <w:t>-</w:t>
      </w:r>
      <w:r>
        <w:rPr>
          <w:b/>
          <w:spacing w:val="-6"/>
          <w:sz w:val="28"/>
        </w:rPr>
        <w:t xml:space="preserve"> </w:t>
      </w:r>
      <w:r>
        <w:rPr>
          <w:b/>
          <w:sz w:val="28"/>
        </w:rPr>
        <w:t>PROJECT</w:t>
      </w:r>
      <w:r>
        <w:rPr>
          <w:b/>
          <w:spacing w:val="-5"/>
          <w:sz w:val="28"/>
        </w:rPr>
        <w:t xml:space="preserve"> </w:t>
      </w:r>
      <w:r>
        <w:rPr>
          <w:b/>
          <w:sz w:val="28"/>
        </w:rPr>
        <w:t>WORK</w:t>
      </w:r>
      <w:r>
        <w:rPr>
          <w:b/>
          <w:spacing w:val="-4"/>
          <w:sz w:val="28"/>
        </w:rPr>
        <w:t xml:space="preserve"> </w:t>
      </w:r>
      <w:r>
        <w:rPr>
          <w:b/>
          <w:spacing w:val="-10"/>
          <w:sz w:val="28"/>
        </w:rPr>
        <w:t>1</w:t>
      </w:r>
    </w:p>
    <w:p w14:paraId="500DA70E" w14:textId="77777777" w:rsidR="001247A3" w:rsidRDefault="001247A3">
      <w:pPr>
        <w:pStyle w:val="BodyText"/>
        <w:spacing w:before="287"/>
        <w:rPr>
          <w:b/>
          <w:sz w:val="28"/>
        </w:rPr>
      </w:pPr>
    </w:p>
    <w:p w14:paraId="36CE9F59" w14:textId="77777777" w:rsidR="001247A3" w:rsidRDefault="00C62636">
      <w:pPr>
        <w:spacing w:line="283" w:lineRule="auto"/>
        <w:ind w:left="162" w:right="1126"/>
        <w:jc w:val="center"/>
        <w:rPr>
          <w:b/>
          <w:sz w:val="34"/>
        </w:rPr>
      </w:pPr>
      <w:r>
        <w:rPr>
          <w:b/>
          <w:sz w:val="34"/>
        </w:rPr>
        <w:t>UW-TIG:</w:t>
      </w:r>
      <w:r>
        <w:rPr>
          <w:b/>
          <w:spacing w:val="-17"/>
          <w:sz w:val="34"/>
        </w:rPr>
        <w:t xml:space="preserve"> </w:t>
      </w:r>
      <w:r>
        <w:rPr>
          <w:b/>
          <w:sz w:val="34"/>
        </w:rPr>
        <w:t>Uncertainty-Weighted</w:t>
      </w:r>
      <w:r>
        <w:rPr>
          <w:b/>
          <w:spacing w:val="-16"/>
          <w:sz w:val="34"/>
        </w:rPr>
        <w:t xml:space="preserve"> </w:t>
      </w:r>
      <w:r>
        <w:rPr>
          <w:b/>
          <w:sz w:val="34"/>
        </w:rPr>
        <w:t>Temporal</w:t>
      </w:r>
      <w:r>
        <w:rPr>
          <w:b/>
          <w:spacing w:val="-15"/>
          <w:sz w:val="34"/>
        </w:rPr>
        <w:t xml:space="preserve"> </w:t>
      </w:r>
      <w:r>
        <w:rPr>
          <w:b/>
          <w:sz w:val="34"/>
        </w:rPr>
        <w:t>Information</w:t>
      </w:r>
      <w:r>
        <w:rPr>
          <w:b/>
          <w:spacing w:val="-14"/>
          <w:sz w:val="34"/>
        </w:rPr>
        <w:t xml:space="preserve"> </w:t>
      </w:r>
      <w:r>
        <w:rPr>
          <w:b/>
          <w:sz w:val="34"/>
        </w:rPr>
        <w:t>Gain for Closed-Loop Defect Inspection</w:t>
      </w:r>
    </w:p>
    <w:p w14:paraId="2FC3FC50" w14:textId="77777777" w:rsidR="001247A3" w:rsidRDefault="00C62636">
      <w:pPr>
        <w:pStyle w:val="Heading3"/>
        <w:keepNext/>
        <w:spacing w:before="160"/>
      </w:pPr>
      <w:bookmarkStart w:id="0" w:name="A_Novel_Active-Reinspection_Planner_and_"/>
      <w:bookmarkEnd w:id="0"/>
      <w:r>
        <w:t>A</w:t>
      </w:r>
      <w:r>
        <w:rPr>
          <w:spacing w:val="-9"/>
        </w:rPr>
        <w:t xml:space="preserve"> </w:t>
      </w:r>
      <w:r>
        <w:t>Novel</w:t>
      </w:r>
      <w:r>
        <w:rPr>
          <w:spacing w:val="-8"/>
        </w:rPr>
        <w:t xml:space="preserve"> </w:t>
      </w:r>
      <w:r>
        <w:t>Active-Reinspection</w:t>
      </w:r>
      <w:r>
        <w:rPr>
          <w:spacing w:val="-9"/>
        </w:rPr>
        <w:t xml:space="preserve"> </w:t>
      </w:r>
      <w:r>
        <w:t>Planner</w:t>
      </w:r>
      <w:r>
        <w:rPr>
          <w:spacing w:val="-8"/>
        </w:rPr>
        <w:t xml:space="preserve"> </w:t>
      </w:r>
      <w:r>
        <w:t>and</w:t>
      </w:r>
      <w:r>
        <w:rPr>
          <w:spacing w:val="-6"/>
        </w:rPr>
        <w:t xml:space="preserve"> </w:t>
      </w:r>
      <w:r>
        <w:t>Its</w:t>
      </w:r>
      <w:r>
        <w:rPr>
          <w:spacing w:val="-8"/>
        </w:rPr>
        <w:t xml:space="preserve"> </w:t>
      </w:r>
      <w:r>
        <w:t>Simulation</w:t>
      </w:r>
      <w:r>
        <w:rPr>
          <w:spacing w:val="-3"/>
        </w:rPr>
        <w:t xml:space="preserve"> </w:t>
      </w:r>
      <w:r>
        <w:rPr>
          <w:spacing w:val="-2"/>
        </w:rPr>
        <w:t>Testbed</w:t>
      </w:r>
    </w:p>
    <w:p w14:paraId="0CB360E2" w14:textId="77777777" w:rsidR="001247A3" w:rsidRDefault="001247A3">
      <w:pPr>
        <w:pStyle w:val="BodyText"/>
        <w:rPr>
          <w:i/>
          <w:sz w:val="26"/>
        </w:rPr>
      </w:pPr>
    </w:p>
    <w:p w14:paraId="58986D15" w14:textId="77777777" w:rsidR="001247A3" w:rsidRDefault="001247A3">
      <w:pPr>
        <w:pStyle w:val="BodyText"/>
        <w:spacing w:before="31"/>
        <w:rPr>
          <w:i/>
          <w:sz w:val="26"/>
        </w:rPr>
      </w:pPr>
    </w:p>
    <w:p w14:paraId="6A9D9432" w14:textId="77777777" w:rsidR="001247A3" w:rsidRDefault="00C62636">
      <w:pPr>
        <w:pStyle w:val="BodyText"/>
        <w:tabs>
          <w:tab w:val="left" w:pos="5081"/>
        </w:tabs>
        <w:spacing w:before="1"/>
        <w:ind w:left="2131"/>
      </w:pPr>
      <w:r>
        <w:t xml:space="preserve">Akhil </w:t>
      </w:r>
      <w:r>
        <w:rPr>
          <w:spacing w:val="-2"/>
        </w:rPr>
        <w:t>Ramalingam</w:t>
      </w:r>
      <w:r>
        <w:tab/>
        <w:t>(Roll</w:t>
      </w:r>
      <w:r>
        <w:rPr>
          <w:spacing w:val="-2"/>
        </w:rPr>
        <w:t xml:space="preserve"> </w:t>
      </w:r>
      <w:r>
        <w:t>No:</w:t>
      </w:r>
      <w:r>
        <w:rPr>
          <w:spacing w:val="-1"/>
        </w:rPr>
        <w:t xml:space="preserve"> </w:t>
      </w:r>
      <w:r>
        <w:rPr>
          <w:spacing w:val="-2"/>
        </w:rPr>
        <w:t>23Z207)</w:t>
      </w:r>
    </w:p>
    <w:p w14:paraId="3A4B2CA3" w14:textId="77777777" w:rsidR="001247A3" w:rsidRDefault="00C62636">
      <w:pPr>
        <w:pStyle w:val="BodyText"/>
        <w:tabs>
          <w:tab w:val="left" w:pos="5081"/>
        </w:tabs>
        <w:spacing w:before="173"/>
        <w:ind w:left="2131"/>
      </w:pPr>
      <w:r>
        <w:t>Anbuchandiran</w:t>
      </w:r>
      <w:r>
        <w:rPr>
          <w:spacing w:val="-3"/>
        </w:rPr>
        <w:t xml:space="preserve"> </w:t>
      </w:r>
      <w:r>
        <w:rPr>
          <w:spacing w:val="-10"/>
        </w:rPr>
        <w:t>K</w:t>
      </w:r>
      <w:r>
        <w:tab/>
        <w:t>(Roll</w:t>
      </w:r>
      <w:r>
        <w:rPr>
          <w:spacing w:val="-2"/>
        </w:rPr>
        <w:t xml:space="preserve"> </w:t>
      </w:r>
      <w:r>
        <w:t>No:</w:t>
      </w:r>
      <w:r>
        <w:rPr>
          <w:spacing w:val="-1"/>
        </w:rPr>
        <w:t xml:space="preserve"> </w:t>
      </w:r>
      <w:r>
        <w:rPr>
          <w:spacing w:val="-2"/>
        </w:rPr>
        <w:t>23Z209)</w:t>
      </w:r>
    </w:p>
    <w:p w14:paraId="70FC4752" w14:textId="77777777" w:rsidR="001247A3" w:rsidRDefault="00C62636">
      <w:pPr>
        <w:pStyle w:val="BodyText"/>
        <w:tabs>
          <w:tab w:val="left" w:pos="5081"/>
        </w:tabs>
        <w:spacing w:before="171"/>
        <w:ind w:left="2131"/>
      </w:pPr>
      <w:r>
        <w:t>Neelesh</w:t>
      </w:r>
      <w:r>
        <w:rPr>
          <w:spacing w:val="-4"/>
        </w:rPr>
        <w:t xml:space="preserve"> </w:t>
      </w:r>
      <w:r>
        <w:rPr>
          <w:spacing w:val="-2"/>
        </w:rPr>
        <w:t>Padmanabh</w:t>
      </w:r>
      <w:r>
        <w:tab/>
        <w:t>(Roll</w:t>
      </w:r>
      <w:r>
        <w:rPr>
          <w:spacing w:val="-2"/>
        </w:rPr>
        <w:t xml:space="preserve"> </w:t>
      </w:r>
      <w:r>
        <w:t>No:</w:t>
      </w:r>
      <w:r>
        <w:rPr>
          <w:spacing w:val="-1"/>
        </w:rPr>
        <w:t xml:space="preserve"> </w:t>
      </w:r>
      <w:r>
        <w:rPr>
          <w:spacing w:val="-2"/>
        </w:rPr>
        <w:t>23Z241)</w:t>
      </w:r>
    </w:p>
    <w:p w14:paraId="19491A64" w14:textId="77777777" w:rsidR="001247A3" w:rsidRDefault="00C62636">
      <w:pPr>
        <w:pStyle w:val="BodyText"/>
        <w:tabs>
          <w:tab w:val="left" w:pos="5081"/>
        </w:tabs>
        <w:spacing w:before="172"/>
        <w:ind w:left="2131"/>
      </w:pPr>
      <w:r>
        <w:t>Saumiyaa</w:t>
      </w:r>
      <w:r>
        <w:rPr>
          <w:spacing w:val="-2"/>
        </w:rPr>
        <w:t xml:space="preserve"> </w:t>
      </w:r>
      <w:r>
        <w:t>Sri</w:t>
      </w:r>
      <w:r>
        <w:rPr>
          <w:spacing w:val="-1"/>
        </w:rPr>
        <w:t xml:space="preserve"> </w:t>
      </w:r>
      <w:r>
        <w:t>V</w:t>
      </w:r>
      <w:r>
        <w:rPr>
          <w:spacing w:val="-1"/>
        </w:rPr>
        <w:t xml:space="preserve"> </w:t>
      </w:r>
      <w:r>
        <w:rPr>
          <w:spacing w:val="-10"/>
        </w:rPr>
        <w:t>L</w:t>
      </w:r>
      <w:r>
        <w:tab/>
        <w:t>(Roll</w:t>
      </w:r>
      <w:r>
        <w:rPr>
          <w:spacing w:val="-2"/>
        </w:rPr>
        <w:t xml:space="preserve"> </w:t>
      </w:r>
      <w:r>
        <w:t>No:</w:t>
      </w:r>
      <w:r>
        <w:rPr>
          <w:spacing w:val="-1"/>
        </w:rPr>
        <w:t xml:space="preserve"> </w:t>
      </w:r>
      <w:r>
        <w:rPr>
          <w:spacing w:val="-2"/>
        </w:rPr>
        <w:t>23Z261)</w:t>
      </w:r>
    </w:p>
    <w:p w14:paraId="24861CB6" w14:textId="77777777" w:rsidR="001247A3" w:rsidRDefault="00C62636">
      <w:pPr>
        <w:pStyle w:val="BodyText"/>
        <w:tabs>
          <w:tab w:val="left" w:pos="5081"/>
        </w:tabs>
        <w:spacing w:before="173"/>
        <w:ind w:left="2131"/>
      </w:pPr>
      <w:r>
        <w:t>Sowndarya</w:t>
      </w:r>
      <w:r>
        <w:rPr>
          <w:spacing w:val="-4"/>
        </w:rPr>
        <w:t xml:space="preserve"> </w:t>
      </w:r>
      <w:r>
        <w:t>Elangi</w:t>
      </w:r>
      <w:r>
        <w:rPr>
          <w:spacing w:val="-1"/>
        </w:rPr>
        <w:t xml:space="preserve"> </w:t>
      </w:r>
      <w:r>
        <w:rPr>
          <w:spacing w:val="-10"/>
        </w:rPr>
        <w:t>S</w:t>
      </w:r>
      <w:r>
        <w:tab/>
        <w:t>(Roll</w:t>
      </w:r>
      <w:r>
        <w:rPr>
          <w:spacing w:val="-2"/>
        </w:rPr>
        <w:t xml:space="preserve"> </w:t>
      </w:r>
      <w:r>
        <w:t>No:</w:t>
      </w:r>
      <w:r>
        <w:rPr>
          <w:spacing w:val="-1"/>
        </w:rPr>
        <w:t xml:space="preserve"> </w:t>
      </w:r>
      <w:r>
        <w:rPr>
          <w:spacing w:val="-2"/>
        </w:rPr>
        <w:t>23Z269)</w:t>
      </w:r>
    </w:p>
    <w:p w14:paraId="4808364D" w14:textId="77777777" w:rsidR="001247A3" w:rsidRDefault="00C62636">
      <w:pPr>
        <w:pStyle w:val="BodyText"/>
        <w:tabs>
          <w:tab w:val="left" w:pos="5081"/>
        </w:tabs>
        <w:spacing w:before="171"/>
        <w:ind w:left="2131"/>
      </w:pPr>
      <w:r>
        <w:t>Therdhana</w:t>
      </w:r>
      <w:r>
        <w:rPr>
          <w:spacing w:val="-2"/>
        </w:rPr>
        <w:t xml:space="preserve"> </w:t>
      </w:r>
      <w:r>
        <w:t>J</w:t>
      </w:r>
      <w:r>
        <w:rPr>
          <w:spacing w:val="-1"/>
        </w:rPr>
        <w:t xml:space="preserve"> </w:t>
      </w:r>
      <w:r>
        <w:rPr>
          <w:spacing w:val="-10"/>
        </w:rPr>
        <w:t>P</w:t>
      </w:r>
      <w:r>
        <w:tab/>
        <w:t>(Roll</w:t>
      </w:r>
      <w:r>
        <w:rPr>
          <w:spacing w:val="-2"/>
        </w:rPr>
        <w:t xml:space="preserve"> </w:t>
      </w:r>
      <w:r>
        <w:t>No:</w:t>
      </w:r>
      <w:r>
        <w:rPr>
          <w:spacing w:val="-1"/>
        </w:rPr>
        <w:t xml:space="preserve"> </w:t>
      </w:r>
      <w:r>
        <w:rPr>
          <w:spacing w:val="-2"/>
        </w:rPr>
        <w:t>23Z273)</w:t>
      </w:r>
    </w:p>
    <w:p w14:paraId="7E180D0C" w14:textId="77777777" w:rsidR="001247A3" w:rsidRDefault="001247A3">
      <w:pPr>
        <w:pStyle w:val="BodyText"/>
      </w:pPr>
    </w:p>
    <w:p w14:paraId="7BB986D5" w14:textId="77777777" w:rsidR="001247A3" w:rsidRDefault="001247A3">
      <w:pPr>
        <w:pStyle w:val="BodyText"/>
        <w:spacing w:before="127"/>
      </w:pPr>
    </w:p>
    <w:p w14:paraId="177694CA" w14:textId="77777777" w:rsidR="001247A3" w:rsidRDefault="00C62636">
      <w:pPr>
        <w:pStyle w:val="BodyText"/>
        <w:ind w:right="963"/>
        <w:jc w:val="center"/>
      </w:pPr>
      <w:r>
        <w:t>Dissertation</w:t>
      </w:r>
      <w:r>
        <w:rPr>
          <w:spacing w:val="-2"/>
        </w:rPr>
        <w:t xml:space="preserve"> </w:t>
      </w:r>
      <w:r>
        <w:t>submitted</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2"/>
        </w:rPr>
        <w:t xml:space="preserve"> </w:t>
      </w:r>
      <w:r>
        <w:t>the requirements</w:t>
      </w:r>
      <w:r>
        <w:rPr>
          <w:spacing w:val="-2"/>
        </w:rPr>
        <w:t xml:space="preserve"> </w:t>
      </w:r>
      <w:r>
        <w:t>for</w:t>
      </w:r>
      <w:r>
        <w:rPr>
          <w:spacing w:val="-1"/>
        </w:rPr>
        <w:t xml:space="preserve"> </w:t>
      </w:r>
      <w:r>
        <w:t>the</w:t>
      </w:r>
      <w:r>
        <w:rPr>
          <w:spacing w:val="-3"/>
        </w:rPr>
        <w:t xml:space="preserve"> </w:t>
      </w:r>
      <w:r>
        <w:t>degree</w:t>
      </w:r>
      <w:r>
        <w:rPr>
          <w:spacing w:val="1"/>
        </w:rPr>
        <w:t xml:space="preserve"> </w:t>
      </w:r>
      <w:r>
        <w:rPr>
          <w:spacing w:val="-5"/>
        </w:rPr>
        <w:t>of</w:t>
      </w:r>
    </w:p>
    <w:p w14:paraId="3B36C327" w14:textId="77777777" w:rsidR="001247A3" w:rsidRDefault="00C62636">
      <w:pPr>
        <w:pStyle w:val="Heading4"/>
        <w:keepNext/>
        <w:spacing w:before="255"/>
        <w:ind w:right="962"/>
      </w:pPr>
      <w:r>
        <w:t>BACHELOR</w:t>
      </w:r>
      <w:r>
        <w:rPr>
          <w:spacing w:val="-3"/>
        </w:rPr>
        <w:t xml:space="preserve"> </w:t>
      </w:r>
      <w:r>
        <w:t xml:space="preserve">OF </w:t>
      </w:r>
      <w:r>
        <w:rPr>
          <w:spacing w:val="-2"/>
        </w:rPr>
        <w:t>ENGINEERING</w:t>
      </w:r>
    </w:p>
    <w:p w14:paraId="3EE98ABB" w14:textId="77777777" w:rsidR="001247A3" w:rsidRDefault="00C62636">
      <w:pPr>
        <w:pStyle w:val="Heading5"/>
        <w:keepNext/>
        <w:spacing w:before="160"/>
        <w:ind w:left="0" w:right="960" w:firstLine="0"/>
        <w:jc w:val="center"/>
      </w:pPr>
      <w:bookmarkStart w:id="1" w:name="Branch_:_COMPUTER_SCIENCE_and_ENGINEERIN"/>
      <w:bookmarkEnd w:id="1"/>
      <w:r>
        <w:t>Branch</w:t>
      </w:r>
      <w:r>
        <w:rPr>
          <w:spacing w:val="-2"/>
        </w:rPr>
        <w:t xml:space="preserve"> </w:t>
      </w:r>
      <w:r>
        <w:t>:</w:t>
      </w:r>
      <w:r>
        <w:rPr>
          <w:spacing w:val="-2"/>
        </w:rPr>
        <w:t xml:space="preserve"> </w:t>
      </w:r>
      <w:r>
        <w:t>COMPUTER</w:t>
      </w:r>
      <w:r>
        <w:rPr>
          <w:spacing w:val="-3"/>
        </w:rPr>
        <w:t xml:space="preserve"> </w:t>
      </w:r>
      <w:r>
        <w:t>SCIENCE</w:t>
      </w:r>
      <w:r>
        <w:rPr>
          <w:spacing w:val="-2"/>
        </w:rPr>
        <w:t xml:space="preserve"> </w:t>
      </w:r>
      <w:r>
        <w:t>and</w:t>
      </w:r>
      <w:r>
        <w:rPr>
          <w:spacing w:val="2"/>
        </w:rPr>
        <w:t xml:space="preserve"> </w:t>
      </w:r>
      <w:r>
        <w:rPr>
          <w:spacing w:val="-2"/>
        </w:rPr>
        <w:t>ENGINEERING</w:t>
      </w:r>
    </w:p>
    <w:p w14:paraId="207C006D" w14:textId="77777777" w:rsidR="001247A3" w:rsidRDefault="00C62636">
      <w:pPr>
        <w:pStyle w:val="BodyText"/>
        <w:spacing w:before="84"/>
        <w:ind w:left="15" w:right="974"/>
        <w:jc w:val="center"/>
      </w:pPr>
      <w:r>
        <w:t>of</w:t>
      </w:r>
      <w:r>
        <w:rPr>
          <w:spacing w:val="-1"/>
        </w:rPr>
        <w:t xml:space="preserve"> </w:t>
      </w:r>
      <w:r>
        <w:t>Anna</w:t>
      </w:r>
      <w:r>
        <w:rPr>
          <w:spacing w:val="-2"/>
        </w:rPr>
        <w:t xml:space="preserve"> University</w:t>
      </w:r>
    </w:p>
    <w:p w14:paraId="50291CEE" w14:textId="77777777" w:rsidR="001247A3" w:rsidRDefault="00C62636">
      <w:pPr>
        <w:pStyle w:val="BodyText"/>
        <w:spacing w:before="96"/>
        <w:ind w:right="1080"/>
        <w:jc w:val="center"/>
        <w:rPr>
          <w:sz w:val="20"/>
        </w:rPr>
      </w:pPr>
      <w:r>
        <w:rPr>
          <w:noProof/>
          <w:sz w:val="20"/>
        </w:rPr>
        <w:drawing>
          <wp:anchor distT="0" distB="0" distL="0" distR="0" simplePos="0" relativeHeight="487587840" behindDoc="1" locked="0" layoutInCell="1" allowOverlap="1" wp14:anchorId="2AAC417A" wp14:editId="2D58A0BD">
            <wp:simplePos x="0" y="0"/>
            <wp:positionH relativeFrom="page">
              <wp:posOffset>3185795</wp:posOffset>
            </wp:positionH>
            <wp:positionV relativeFrom="paragraph">
              <wp:posOffset>222840</wp:posOffset>
            </wp:positionV>
            <wp:extent cx="1293342" cy="17007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93342" cy="1700783"/>
                    </a:xfrm>
                    <a:prstGeom prst="rect">
                      <a:avLst/>
                    </a:prstGeom>
                  </pic:spPr>
                </pic:pic>
              </a:graphicData>
            </a:graphic>
          </wp:anchor>
        </w:drawing>
      </w:r>
    </w:p>
    <w:p w14:paraId="5447AD4D" w14:textId="77777777" w:rsidR="001247A3" w:rsidRDefault="00C62636">
      <w:pPr>
        <w:pStyle w:val="BodyText"/>
        <w:spacing w:before="247"/>
        <w:ind w:right="956"/>
        <w:jc w:val="center"/>
      </w:pPr>
      <w:r>
        <w:t>NOVEMBER</w:t>
      </w:r>
      <w:r>
        <w:rPr>
          <w:spacing w:val="-4"/>
        </w:rPr>
        <w:t xml:space="preserve"> 2026</w:t>
      </w:r>
    </w:p>
    <w:p w14:paraId="5CD050D1" w14:textId="77777777" w:rsidR="001247A3" w:rsidRDefault="001247A3">
      <w:pPr>
        <w:pStyle w:val="BodyText"/>
        <w:spacing w:before="206"/>
      </w:pPr>
    </w:p>
    <w:p w14:paraId="3EB946B4" w14:textId="77777777" w:rsidR="001247A3" w:rsidRDefault="00C62636">
      <w:pPr>
        <w:pStyle w:val="Heading4"/>
        <w:keepNext/>
        <w:spacing w:before="160" w:line="312" w:lineRule="auto"/>
        <w:ind w:left="917" w:right="1880"/>
      </w:pPr>
      <w:bookmarkStart w:id="2" w:name="DEPARTMENT_OF_COMPUTER_SCIENCE_AND_ENGIN"/>
      <w:bookmarkEnd w:id="2"/>
      <w:r>
        <w:t>DEPARTMENT</w:t>
      </w:r>
      <w:r>
        <w:rPr>
          <w:spacing w:val="-12"/>
        </w:rPr>
        <w:t xml:space="preserve"> </w:t>
      </w:r>
      <w:r>
        <w:t>OF</w:t>
      </w:r>
      <w:r>
        <w:rPr>
          <w:spacing w:val="-14"/>
        </w:rPr>
        <w:t xml:space="preserve"> </w:t>
      </w:r>
      <w:r>
        <w:t>COMPUTER</w:t>
      </w:r>
      <w:r>
        <w:rPr>
          <w:spacing w:val="-13"/>
        </w:rPr>
        <w:t xml:space="preserve"> </w:t>
      </w:r>
      <w:r>
        <w:t>SCIENCE</w:t>
      </w:r>
      <w:r>
        <w:rPr>
          <w:spacing w:val="-13"/>
        </w:rPr>
        <w:t xml:space="preserve"> </w:t>
      </w:r>
      <w:r>
        <w:t>AND</w:t>
      </w:r>
      <w:r>
        <w:rPr>
          <w:spacing w:val="-14"/>
        </w:rPr>
        <w:t xml:space="preserve"> </w:t>
      </w:r>
      <w:r>
        <w:t>ENGINEERING PSG COLLEGE OF TECHNOLOGY</w:t>
      </w:r>
    </w:p>
    <w:p w14:paraId="64DA4CFE" w14:textId="77777777" w:rsidR="001247A3" w:rsidRDefault="00C62636">
      <w:pPr>
        <w:pStyle w:val="BodyText"/>
        <w:spacing w:before="116"/>
        <w:ind w:right="958"/>
        <w:jc w:val="center"/>
      </w:pPr>
      <w:r>
        <w:t>(Autonomous</w:t>
      </w:r>
      <w:r>
        <w:rPr>
          <w:spacing w:val="-2"/>
        </w:rPr>
        <w:t xml:space="preserve"> Institution)</w:t>
      </w:r>
    </w:p>
    <w:p w14:paraId="25C891CE" w14:textId="77777777" w:rsidR="001247A3" w:rsidRDefault="00C62636">
      <w:pPr>
        <w:pStyle w:val="Heading4"/>
        <w:keepNext/>
        <w:spacing w:before="160"/>
      </w:pPr>
      <w:r>
        <w:t>COIMBATORE</w:t>
      </w:r>
      <w:r>
        <w:rPr>
          <w:spacing w:val="-1"/>
        </w:rPr>
        <w:t xml:space="preserve"> </w:t>
      </w:r>
      <w:r>
        <w:t xml:space="preserve">– 641 </w:t>
      </w:r>
      <w:r>
        <w:rPr>
          <w:spacing w:val="-5"/>
        </w:rPr>
        <w:t>004</w:t>
      </w:r>
    </w:p>
    <w:p w14:paraId="1A8E4409" w14:textId="77777777" w:rsidR="001247A3" w:rsidRDefault="001247A3">
      <w:pPr>
        <w:pStyle w:val="Heading4"/>
        <w:keepNext/>
        <w:spacing w:before="160"/>
        <w:sectPr w:rsidR="001247A3">
          <w:type w:val="continuous"/>
          <w:pgSz w:w="11920" w:h="16850"/>
          <w:pgMar w:top="1593" w:right="283" w:bottom="280" w:left="1417" w:header="720" w:footer="720" w:gutter="0"/>
          <w:cols w:space="720"/>
        </w:sectPr>
      </w:pPr>
    </w:p>
    <w:p w14:paraId="5ED4C996" w14:textId="77777777" w:rsidR="001247A3" w:rsidRDefault="00C62636">
      <w:pPr>
        <w:pStyle w:val="Heading4"/>
        <w:keepNext/>
        <w:spacing w:before="160"/>
      </w:pPr>
      <w:bookmarkStart w:id="3" w:name="PSG_COLLEGE_OF_TECHNOLOGY"/>
      <w:bookmarkEnd w:id="3"/>
      <w:r>
        <w:lastRenderedPageBreak/>
        <w:t>PSG</w:t>
      </w:r>
      <w:r>
        <w:rPr>
          <w:spacing w:val="-1"/>
        </w:rPr>
        <w:t xml:space="preserve"> </w:t>
      </w:r>
      <w:r>
        <w:t>COLLEGE</w:t>
      </w:r>
      <w:r>
        <w:rPr>
          <w:spacing w:val="-1"/>
        </w:rPr>
        <w:t xml:space="preserve"> </w:t>
      </w:r>
      <w:r>
        <w:t xml:space="preserve">OF </w:t>
      </w:r>
      <w:r>
        <w:rPr>
          <w:spacing w:val="-2"/>
        </w:rPr>
        <w:t>TECHNOLOGY</w:t>
      </w:r>
    </w:p>
    <w:p w14:paraId="244661CD" w14:textId="77777777" w:rsidR="001247A3" w:rsidRDefault="00C62636">
      <w:pPr>
        <w:pStyle w:val="BodyText"/>
        <w:spacing w:before="87"/>
        <w:ind w:right="958"/>
        <w:jc w:val="center"/>
      </w:pPr>
      <w:r>
        <w:t>(Autonomous</w:t>
      </w:r>
      <w:r>
        <w:rPr>
          <w:spacing w:val="-2"/>
        </w:rPr>
        <w:t xml:space="preserve"> Institution)</w:t>
      </w:r>
    </w:p>
    <w:p w14:paraId="3B22B4F0" w14:textId="77777777" w:rsidR="001247A3" w:rsidRDefault="00C62636">
      <w:pPr>
        <w:pStyle w:val="Heading4"/>
        <w:keepNext/>
        <w:spacing w:before="160"/>
      </w:pPr>
      <w:bookmarkStart w:id="4" w:name="COIMBATORE_–_641_004"/>
      <w:bookmarkEnd w:id="4"/>
      <w:r>
        <w:t>COIMBATORE</w:t>
      </w:r>
      <w:r>
        <w:rPr>
          <w:spacing w:val="-1"/>
        </w:rPr>
        <w:t xml:space="preserve"> </w:t>
      </w:r>
      <w:r>
        <w:t xml:space="preserve">– 641 </w:t>
      </w:r>
      <w:r>
        <w:rPr>
          <w:spacing w:val="-5"/>
        </w:rPr>
        <w:t>004</w:t>
      </w:r>
    </w:p>
    <w:p w14:paraId="3D842F42" w14:textId="77777777" w:rsidR="001247A3" w:rsidRDefault="001247A3">
      <w:pPr>
        <w:pStyle w:val="BodyText"/>
        <w:spacing w:before="39"/>
        <w:rPr>
          <w:b/>
        </w:rPr>
      </w:pPr>
    </w:p>
    <w:p w14:paraId="1315C92D" w14:textId="77777777" w:rsidR="001247A3" w:rsidRDefault="00C62636">
      <w:pPr>
        <w:spacing w:line="297" w:lineRule="auto"/>
        <w:ind w:left="738" w:right="1700"/>
        <w:jc w:val="center"/>
        <w:rPr>
          <w:b/>
          <w:sz w:val="28"/>
        </w:rPr>
      </w:pPr>
      <w:r>
        <w:rPr>
          <w:b/>
          <w:sz w:val="28"/>
        </w:rPr>
        <w:t>UW-TIG:</w:t>
      </w:r>
      <w:r>
        <w:rPr>
          <w:b/>
          <w:spacing w:val="-13"/>
          <w:sz w:val="28"/>
        </w:rPr>
        <w:t xml:space="preserve"> </w:t>
      </w:r>
      <w:r>
        <w:rPr>
          <w:b/>
          <w:sz w:val="28"/>
        </w:rPr>
        <w:t>Uncertainty-Weighted</w:t>
      </w:r>
      <w:r>
        <w:rPr>
          <w:b/>
          <w:spacing w:val="-11"/>
          <w:sz w:val="28"/>
        </w:rPr>
        <w:t xml:space="preserve"> </w:t>
      </w:r>
      <w:r>
        <w:rPr>
          <w:b/>
          <w:sz w:val="28"/>
        </w:rPr>
        <w:t>Temporal</w:t>
      </w:r>
      <w:r>
        <w:rPr>
          <w:b/>
          <w:spacing w:val="-13"/>
          <w:sz w:val="28"/>
        </w:rPr>
        <w:t xml:space="preserve"> </w:t>
      </w:r>
      <w:r>
        <w:rPr>
          <w:b/>
          <w:sz w:val="28"/>
        </w:rPr>
        <w:t>Information</w:t>
      </w:r>
      <w:r>
        <w:rPr>
          <w:b/>
          <w:spacing w:val="-11"/>
          <w:sz w:val="28"/>
        </w:rPr>
        <w:t xml:space="preserve"> </w:t>
      </w:r>
      <w:r>
        <w:rPr>
          <w:b/>
          <w:sz w:val="28"/>
        </w:rPr>
        <w:t>Gain</w:t>
      </w:r>
      <w:r>
        <w:rPr>
          <w:b/>
          <w:spacing w:val="-12"/>
          <w:sz w:val="28"/>
        </w:rPr>
        <w:t xml:space="preserve"> </w:t>
      </w:r>
      <w:r>
        <w:rPr>
          <w:b/>
          <w:sz w:val="28"/>
        </w:rPr>
        <w:t>for Closed-Loop Defect Inspection</w:t>
      </w:r>
    </w:p>
    <w:p w14:paraId="45D380CA" w14:textId="77777777" w:rsidR="001247A3" w:rsidRDefault="00C62636">
      <w:pPr>
        <w:pStyle w:val="BodyText"/>
        <w:spacing w:before="278"/>
        <w:ind w:right="961"/>
        <w:jc w:val="center"/>
      </w:pPr>
      <w:r>
        <w:t>Bona</w:t>
      </w:r>
      <w:r>
        <w:rPr>
          <w:spacing w:val="-2"/>
        </w:rPr>
        <w:t xml:space="preserve"> </w:t>
      </w:r>
      <w:r>
        <w:t>fide</w:t>
      </w:r>
      <w:r>
        <w:rPr>
          <w:spacing w:val="-3"/>
        </w:rPr>
        <w:t xml:space="preserve"> </w:t>
      </w:r>
      <w:r>
        <w:t>record of work</w:t>
      </w:r>
      <w:r>
        <w:rPr>
          <w:spacing w:val="1"/>
        </w:rPr>
        <w:t xml:space="preserve"> </w:t>
      </w:r>
      <w:r>
        <w:t xml:space="preserve">done </w:t>
      </w:r>
      <w:r>
        <w:rPr>
          <w:spacing w:val="-5"/>
        </w:rPr>
        <w:t>by</w:t>
      </w:r>
    </w:p>
    <w:p w14:paraId="5E009D1F" w14:textId="77777777" w:rsidR="001247A3" w:rsidRDefault="001247A3">
      <w:pPr>
        <w:pStyle w:val="BodyText"/>
        <w:spacing w:before="39"/>
      </w:pPr>
    </w:p>
    <w:p w14:paraId="5898A300" w14:textId="77777777" w:rsidR="001247A3" w:rsidRDefault="00C62636">
      <w:pPr>
        <w:pStyle w:val="BodyText"/>
        <w:tabs>
          <w:tab w:val="left" w:pos="5081"/>
        </w:tabs>
        <w:ind w:left="2131"/>
      </w:pPr>
      <w:r>
        <w:t xml:space="preserve">Akhil </w:t>
      </w:r>
      <w:r>
        <w:rPr>
          <w:spacing w:val="-2"/>
        </w:rPr>
        <w:t>Ramalingam</w:t>
      </w:r>
      <w:r>
        <w:tab/>
        <w:t>(Roll</w:t>
      </w:r>
      <w:r>
        <w:rPr>
          <w:spacing w:val="-2"/>
        </w:rPr>
        <w:t xml:space="preserve"> </w:t>
      </w:r>
      <w:r>
        <w:t>No:</w:t>
      </w:r>
      <w:r>
        <w:rPr>
          <w:spacing w:val="-1"/>
        </w:rPr>
        <w:t xml:space="preserve"> </w:t>
      </w:r>
      <w:r>
        <w:rPr>
          <w:spacing w:val="-2"/>
        </w:rPr>
        <w:t>23Z207)</w:t>
      </w:r>
    </w:p>
    <w:p w14:paraId="72B210B0" w14:textId="77777777" w:rsidR="001247A3" w:rsidRDefault="00C62636">
      <w:pPr>
        <w:pStyle w:val="BodyText"/>
        <w:tabs>
          <w:tab w:val="left" w:pos="5081"/>
        </w:tabs>
        <w:spacing w:before="152"/>
        <w:ind w:left="2131"/>
      </w:pPr>
      <w:r>
        <w:t>Anbuchandiran</w:t>
      </w:r>
      <w:r>
        <w:rPr>
          <w:spacing w:val="-3"/>
        </w:rPr>
        <w:t xml:space="preserve"> </w:t>
      </w:r>
      <w:r>
        <w:rPr>
          <w:spacing w:val="-10"/>
        </w:rPr>
        <w:t>K</w:t>
      </w:r>
      <w:r>
        <w:tab/>
        <w:t>(Roll</w:t>
      </w:r>
      <w:r>
        <w:rPr>
          <w:spacing w:val="-2"/>
        </w:rPr>
        <w:t xml:space="preserve"> </w:t>
      </w:r>
      <w:r>
        <w:t>No:</w:t>
      </w:r>
      <w:r>
        <w:rPr>
          <w:spacing w:val="-1"/>
        </w:rPr>
        <w:t xml:space="preserve"> </w:t>
      </w:r>
      <w:r>
        <w:rPr>
          <w:spacing w:val="-2"/>
        </w:rPr>
        <w:t>23Z209)</w:t>
      </w:r>
    </w:p>
    <w:p w14:paraId="34371A09" w14:textId="77777777" w:rsidR="001247A3" w:rsidRDefault="00C62636">
      <w:pPr>
        <w:pStyle w:val="BodyText"/>
        <w:tabs>
          <w:tab w:val="left" w:pos="5081"/>
        </w:tabs>
        <w:spacing w:before="151"/>
        <w:ind w:left="2131"/>
      </w:pPr>
      <w:r>
        <w:t>Neelesh</w:t>
      </w:r>
      <w:r>
        <w:rPr>
          <w:spacing w:val="-4"/>
        </w:rPr>
        <w:t xml:space="preserve"> </w:t>
      </w:r>
      <w:r>
        <w:rPr>
          <w:spacing w:val="-2"/>
        </w:rPr>
        <w:t>Padmanabh</w:t>
      </w:r>
      <w:r>
        <w:tab/>
        <w:t>(Roll</w:t>
      </w:r>
      <w:r>
        <w:rPr>
          <w:spacing w:val="-2"/>
        </w:rPr>
        <w:t xml:space="preserve"> </w:t>
      </w:r>
      <w:r>
        <w:t>No:</w:t>
      </w:r>
      <w:r>
        <w:rPr>
          <w:spacing w:val="-1"/>
        </w:rPr>
        <w:t xml:space="preserve"> </w:t>
      </w:r>
      <w:r>
        <w:rPr>
          <w:spacing w:val="-2"/>
        </w:rPr>
        <w:t>23Z241)</w:t>
      </w:r>
    </w:p>
    <w:p w14:paraId="40EEACE7" w14:textId="77777777" w:rsidR="001247A3" w:rsidRDefault="00C62636">
      <w:pPr>
        <w:pStyle w:val="BodyText"/>
        <w:tabs>
          <w:tab w:val="left" w:pos="5081"/>
        </w:tabs>
        <w:spacing w:before="154"/>
        <w:ind w:left="2131"/>
      </w:pPr>
      <w:r>
        <w:t>Saumiyaa</w:t>
      </w:r>
      <w:r>
        <w:rPr>
          <w:spacing w:val="-2"/>
        </w:rPr>
        <w:t xml:space="preserve"> </w:t>
      </w:r>
      <w:r>
        <w:t>Sri</w:t>
      </w:r>
      <w:r>
        <w:rPr>
          <w:spacing w:val="-1"/>
        </w:rPr>
        <w:t xml:space="preserve"> </w:t>
      </w:r>
      <w:r>
        <w:t>V</w:t>
      </w:r>
      <w:r>
        <w:rPr>
          <w:spacing w:val="-1"/>
        </w:rPr>
        <w:t xml:space="preserve"> </w:t>
      </w:r>
      <w:r>
        <w:rPr>
          <w:spacing w:val="-10"/>
        </w:rPr>
        <w:t>L</w:t>
      </w:r>
      <w:r>
        <w:tab/>
        <w:t>(Roll</w:t>
      </w:r>
      <w:r>
        <w:rPr>
          <w:spacing w:val="-2"/>
        </w:rPr>
        <w:t xml:space="preserve"> </w:t>
      </w:r>
      <w:r>
        <w:t>No:</w:t>
      </w:r>
      <w:r>
        <w:rPr>
          <w:spacing w:val="-1"/>
        </w:rPr>
        <w:t xml:space="preserve"> </w:t>
      </w:r>
      <w:r>
        <w:rPr>
          <w:spacing w:val="-2"/>
        </w:rPr>
        <w:t>23Z261)</w:t>
      </w:r>
    </w:p>
    <w:p w14:paraId="1F6BE765" w14:textId="77777777" w:rsidR="001247A3" w:rsidRDefault="00C62636">
      <w:pPr>
        <w:pStyle w:val="BodyText"/>
        <w:tabs>
          <w:tab w:val="left" w:pos="5081"/>
        </w:tabs>
        <w:spacing w:before="151"/>
        <w:ind w:left="2131"/>
      </w:pPr>
      <w:r>
        <w:t>Sowndarya</w:t>
      </w:r>
      <w:r>
        <w:rPr>
          <w:spacing w:val="-4"/>
        </w:rPr>
        <w:t xml:space="preserve"> </w:t>
      </w:r>
      <w:r>
        <w:t>Elangi</w:t>
      </w:r>
      <w:r>
        <w:rPr>
          <w:spacing w:val="-1"/>
        </w:rPr>
        <w:t xml:space="preserve"> </w:t>
      </w:r>
      <w:r>
        <w:rPr>
          <w:spacing w:val="-10"/>
        </w:rPr>
        <w:t>S</w:t>
      </w:r>
      <w:r>
        <w:tab/>
        <w:t>(Roll</w:t>
      </w:r>
      <w:r>
        <w:rPr>
          <w:spacing w:val="-2"/>
        </w:rPr>
        <w:t xml:space="preserve"> </w:t>
      </w:r>
      <w:r>
        <w:t>No:</w:t>
      </w:r>
      <w:r>
        <w:rPr>
          <w:spacing w:val="-1"/>
        </w:rPr>
        <w:t xml:space="preserve"> </w:t>
      </w:r>
      <w:r>
        <w:rPr>
          <w:spacing w:val="-2"/>
        </w:rPr>
        <w:t>23Z269)</w:t>
      </w:r>
    </w:p>
    <w:p w14:paraId="0998E07E" w14:textId="77777777" w:rsidR="001247A3" w:rsidRDefault="00C62636">
      <w:pPr>
        <w:pStyle w:val="BodyText"/>
        <w:tabs>
          <w:tab w:val="left" w:pos="5081"/>
        </w:tabs>
        <w:spacing w:before="153"/>
        <w:ind w:left="2131"/>
      </w:pPr>
      <w:r>
        <w:t>Therdhana</w:t>
      </w:r>
      <w:r>
        <w:rPr>
          <w:spacing w:val="-2"/>
        </w:rPr>
        <w:t xml:space="preserve"> </w:t>
      </w:r>
      <w:r>
        <w:t>J</w:t>
      </w:r>
      <w:r>
        <w:rPr>
          <w:spacing w:val="-1"/>
        </w:rPr>
        <w:t xml:space="preserve"> </w:t>
      </w:r>
      <w:r>
        <w:rPr>
          <w:spacing w:val="-10"/>
        </w:rPr>
        <w:t>P</w:t>
      </w:r>
      <w:r>
        <w:tab/>
        <w:t>(Roll</w:t>
      </w:r>
      <w:r>
        <w:rPr>
          <w:spacing w:val="-2"/>
        </w:rPr>
        <w:t xml:space="preserve"> </w:t>
      </w:r>
      <w:r>
        <w:t>No:</w:t>
      </w:r>
      <w:r>
        <w:rPr>
          <w:spacing w:val="-1"/>
        </w:rPr>
        <w:t xml:space="preserve"> </w:t>
      </w:r>
      <w:r>
        <w:rPr>
          <w:spacing w:val="-2"/>
        </w:rPr>
        <w:t>23Z273)</w:t>
      </w:r>
    </w:p>
    <w:p w14:paraId="48E8EA3C" w14:textId="77777777" w:rsidR="001247A3" w:rsidRDefault="00C62636">
      <w:pPr>
        <w:pStyle w:val="BodyText"/>
        <w:spacing w:before="262"/>
        <w:ind w:right="963"/>
        <w:jc w:val="center"/>
      </w:pPr>
      <w:r>
        <w:t>Dissertation</w:t>
      </w:r>
      <w:r>
        <w:rPr>
          <w:spacing w:val="-2"/>
        </w:rPr>
        <w:t xml:space="preserve"> </w:t>
      </w:r>
      <w:r>
        <w:t>submitted</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2"/>
        </w:rPr>
        <w:t xml:space="preserve"> </w:t>
      </w:r>
      <w:r>
        <w:t>the requirements</w:t>
      </w:r>
      <w:r>
        <w:rPr>
          <w:spacing w:val="-2"/>
        </w:rPr>
        <w:t xml:space="preserve"> </w:t>
      </w:r>
      <w:r>
        <w:t>for</w:t>
      </w:r>
      <w:r>
        <w:rPr>
          <w:spacing w:val="-1"/>
        </w:rPr>
        <w:t xml:space="preserve"> </w:t>
      </w:r>
      <w:r>
        <w:t>the</w:t>
      </w:r>
      <w:r>
        <w:rPr>
          <w:spacing w:val="-3"/>
        </w:rPr>
        <w:t xml:space="preserve"> </w:t>
      </w:r>
      <w:r>
        <w:t>degree</w:t>
      </w:r>
      <w:r>
        <w:rPr>
          <w:spacing w:val="1"/>
        </w:rPr>
        <w:t xml:space="preserve"> </w:t>
      </w:r>
      <w:r>
        <w:rPr>
          <w:spacing w:val="-5"/>
        </w:rPr>
        <w:t>of</w:t>
      </w:r>
    </w:p>
    <w:p w14:paraId="2A6EDCEF" w14:textId="77777777" w:rsidR="001247A3" w:rsidRDefault="00C62636">
      <w:pPr>
        <w:pStyle w:val="Heading4"/>
        <w:keepNext/>
        <w:spacing w:before="160"/>
        <w:ind w:right="962"/>
      </w:pPr>
      <w:bookmarkStart w:id="5" w:name="BACHELOR_OF_ENGINEERING"/>
      <w:bookmarkEnd w:id="5"/>
      <w:r>
        <w:t>BACHELOR</w:t>
      </w:r>
      <w:r>
        <w:rPr>
          <w:spacing w:val="-3"/>
        </w:rPr>
        <w:t xml:space="preserve"> </w:t>
      </w:r>
      <w:r>
        <w:t xml:space="preserve">OF </w:t>
      </w:r>
      <w:r>
        <w:rPr>
          <w:spacing w:val="-2"/>
        </w:rPr>
        <w:t>ENGINEERING</w:t>
      </w:r>
    </w:p>
    <w:p w14:paraId="7A1E8E31" w14:textId="77777777" w:rsidR="001247A3" w:rsidRDefault="00C62636">
      <w:pPr>
        <w:pStyle w:val="BodyText"/>
        <w:spacing w:before="84"/>
        <w:ind w:right="958"/>
        <w:jc w:val="center"/>
      </w:pPr>
      <w:r>
        <w:t>Branch</w:t>
      </w:r>
      <w:r>
        <w:rPr>
          <w:spacing w:val="-2"/>
        </w:rPr>
        <w:t xml:space="preserve"> </w:t>
      </w:r>
      <w:r>
        <w:t>:</w:t>
      </w:r>
      <w:r>
        <w:rPr>
          <w:spacing w:val="-2"/>
        </w:rPr>
        <w:t xml:space="preserve"> </w:t>
      </w:r>
      <w:r>
        <w:t>COMPUTER</w:t>
      </w:r>
      <w:r>
        <w:rPr>
          <w:spacing w:val="-2"/>
        </w:rPr>
        <w:t xml:space="preserve"> </w:t>
      </w:r>
      <w:r>
        <w:t>SCIENCE</w:t>
      </w:r>
      <w:r>
        <w:rPr>
          <w:spacing w:val="-1"/>
        </w:rPr>
        <w:t xml:space="preserve"> </w:t>
      </w:r>
      <w:r>
        <w:t xml:space="preserve">and </w:t>
      </w:r>
      <w:r>
        <w:rPr>
          <w:spacing w:val="-2"/>
        </w:rPr>
        <w:t>ENGINEERING</w:t>
      </w:r>
    </w:p>
    <w:p w14:paraId="0141F80C" w14:textId="77777777" w:rsidR="001247A3" w:rsidRDefault="00C62636">
      <w:pPr>
        <w:pStyle w:val="BodyText"/>
        <w:spacing w:before="84" w:line="312" w:lineRule="auto"/>
        <w:ind w:left="3686" w:right="4649" w:hanging="4"/>
        <w:jc w:val="center"/>
      </w:pPr>
      <w:r>
        <w:t>of</w:t>
      </w:r>
      <w:r>
        <w:rPr>
          <w:spacing w:val="-2"/>
        </w:rPr>
        <w:t xml:space="preserve"> </w:t>
      </w:r>
      <w:r>
        <w:t>Anna</w:t>
      </w:r>
      <w:r>
        <w:rPr>
          <w:spacing w:val="-3"/>
        </w:rPr>
        <w:t xml:space="preserve"> </w:t>
      </w:r>
      <w:r>
        <w:t>University NOVEMBER</w:t>
      </w:r>
      <w:r>
        <w:rPr>
          <w:spacing w:val="-4"/>
        </w:rPr>
        <w:t xml:space="preserve"> 2026</w:t>
      </w:r>
    </w:p>
    <w:p w14:paraId="5AD59CC7" w14:textId="77777777" w:rsidR="001247A3" w:rsidRDefault="001247A3">
      <w:pPr>
        <w:pStyle w:val="BodyText"/>
        <w:rPr>
          <w:sz w:val="20"/>
        </w:rPr>
      </w:pPr>
    </w:p>
    <w:p w14:paraId="4FEC75E1" w14:textId="77777777" w:rsidR="001247A3" w:rsidRDefault="001247A3">
      <w:pPr>
        <w:pStyle w:val="BodyText"/>
        <w:spacing w:before="22"/>
        <w:rPr>
          <w:sz w:val="20"/>
        </w:rPr>
      </w:pPr>
    </w:p>
    <w:p w14:paraId="3D731A25" w14:textId="77777777" w:rsidR="001247A3" w:rsidRDefault="001247A3">
      <w:pPr>
        <w:pStyle w:val="BodyText"/>
        <w:rPr>
          <w:sz w:val="20"/>
        </w:rPr>
        <w:sectPr w:rsidR="001247A3">
          <w:pgSz w:w="11920" w:h="16850"/>
          <w:pgMar w:top="1573" w:right="283" w:bottom="280" w:left="1417" w:header="720" w:footer="720" w:gutter="0"/>
          <w:cols w:space="720"/>
        </w:sectPr>
      </w:pPr>
    </w:p>
    <w:p w14:paraId="03BEDC61" w14:textId="77777777" w:rsidR="001247A3" w:rsidRDefault="00C62636">
      <w:pPr>
        <w:spacing w:before="90"/>
        <w:ind w:left="1332" w:right="7"/>
        <w:jc w:val="center"/>
        <w:rPr>
          <w:sz w:val="24"/>
        </w:rPr>
      </w:pPr>
      <w:r>
        <w:rPr>
          <w:spacing w:val="-2"/>
          <w:sz w:val="24"/>
        </w:rPr>
        <w:t>....................................</w:t>
      </w:r>
    </w:p>
    <w:p w14:paraId="4C192E09" w14:textId="77777777" w:rsidR="001247A3" w:rsidRDefault="00C62636">
      <w:pPr>
        <w:pStyle w:val="BodyText"/>
        <w:spacing w:before="132" w:line="357" w:lineRule="auto"/>
        <w:ind w:left="1332"/>
        <w:jc w:val="center"/>
      </w:pPr>
      <w:r>
        <w:rPr>
          <w:spacing w:val="-2"/>
        </w:rPr>
        <w:t>Ms.</w:t>
      </w:r>
      <w:r>
        <w:rPr>
          <w:spacing w:val="-14"/>
        </w:rPr>
        <w:t xml:space="preserve"> </w:t>
      </w:r>
      <w:r>
        <w:rPr>
          <w:spacing w:val="-2"/>
        </w:rPr>
        <w:t>L.</w:t>
      </w:r>
      <w:r>
        <w:rPr>
          <w:spacing w:val="-15"/>
        </w:rPr>
        <w:t xml:space="preserve"> </w:t>
      </w:r>
      <w:r>
        <w:rPr>
          <w:spacing w:val="-2"/>
        </w:rPr>
        <w:t xml:space="preserve">Karthika </w:t>
      </w:r>
      <w:r>
        <w:t>Faculty guide</w:t>
      </w:r>
    </w:p>
    <w:p w14:paraId="7D07DCF7" w14:textId="77777777" w:rsidR="001247A3" w:rsidRDefault="00C62636">
      <w:pPr>
        <w:spacing w:before="90"/>
        <w:ind w:right="968"/>
        <w:jc w:val="center"/>
        <w:rPr>
          <w:sz w:val="24"/>
        </w:rPr>
      </w:pPr>
      <w:r>
        <w:br w:type="column"/>
      </w:r>
      <w:r>
        <w:rPr>
          <w:spacing w:val="-2"/>
          <w:sz w:val="24"/>
        </w:rPr>
        <w:t>....................................</w:t>
      </w:r>
    </w:p>
    <w:p w14:paraId="31B4FDCC" w14:textId="77777777" w:rsidR="001247A3" w:rsidRDefault="00C62636">
      <w:pPr>
        <w:pStyle w:val="BodyText"/>
        <w:spacing w:before="132" w:line="357" w:lineRule="auto"/>
        <w:ind w:left="1482" w:right="2452"/>
        <w:jc w:val="center"/>
      </w:pPr>
      <w:r>
        <w:t>Dr.</w:t>
      </w:r>
      <w:r>
        <w:rPr>
          <w:spacing w:val="-15"/>
        </w:rPr>
        <w:t xml:space="preserve"> </w:t>
      </w:r>
      <w:r>
        <w:t>N.</w:t>
      </w:r>
      <w:r>
        <w:rPr>
          <w:spacing w:val="-15"/>
        </w:rPr>
        <w:t xml:space="preserve"> </w:t>
      </w:r>
      <w:r>
        <w:t>Gopika</w:t>
      </w:r>
      <w:r>
        <w:rPr>
          <w:spacing w:val="-15"/>
        </w:rPr>
        <w:t xml:space="preserve"> </w:t>
      </w:r>
      <w:r>
        <w:t xml:space="preserve">Rani </w:t>
      </w:r>
      <w:r>
        <w:rPr>
          <w:spacing w:val="-2"/>
        </w:rPr>
        <w:t>Co-guide</w:t>
      </w:r>
    </w:p>
    <w:p w14:paraId="07793D93" w14:textId="77777777" w:rsidR="001247A3" w:rsidRDefault="001247A3">
      <w:pPr>
        <w:pStyle w:val="BodyText"/>
        <w:spacing w:line="357" w:lineRule="auto"/>
        <w:jc w:val="center"/>
        <w:sectPr w:rsidR="001247A3">
          <w:type w:val="continuous"/>
          <w:pgSz w:w="11920" w:h="16850"/>
          <w:pgMar w:top="1593" w:right="283" w:bottom="280" w:left="1417" w:header="720" w:footer="720" w:gutter="0"/>
          <w:cols w:num="2" w:space="720" w:equalWidth="0">
            <w:col w:w="3490" w:space="937"/>
            <w:col w:w="5793"/>
          </w:cols>
        </w:sectPr>
      </w:pPr>
    </w:p>
    <w:p w14:paraId="513BE84C" w14:textId="77777777" w:rsidR="001247A3" w:rsidRDefault="00C62636">
      <w:pPr>
        <w:spacing w:before="171"/>
        <w:ind w:right="1137"/>
        <w:jc w:val="center"/>
        <w:rPr>
          <w:sz w:val="24"/>
        </w:rPr>
      </w:pPr>
      <w:r>
        <w:rPr>
          <w:spacing w:val="-2"/>
          <w:sz w:val="24"/>
        </w:rPr>
        <w:t>....................................</w:t>
      </w:r>
    </w:p>
    <w:p w14:paraId="024B98C9" w14:textId="77777777" w:rsidR="001247A3" w:rsidRDefault="00C62636">
      <w:pPr>
        <w:pStyle w:val="BodyText"/>
        <w:spacing w:before="132" w:line="355" w:lineRule="auto"/>
        <w:ind w:left="3398" w:right="4538" w:firstLine="2"/>
        <w:jc w:val="center"/>
      </w:pPr>
      <w:r>
        <w:t>Dr. G. R. Karpagam Head</w:t>
      </w:r>
      <w:r>
        <w:rPr>
          <w:spacing w:val="-15"/>
        </w:rPr>
        <w:t xml:space="preserve"> </w:t>
      </w:r>
      <w:r>
        <w:t>of</w:t>
      </w:r>
      <w:r>
        <w:rPr>
          <w:spacing w:val="-15"/>
        </w:rPr>
        <w:t xml:space="preserve"> </w:t>
      </w:r>
      <w:r>
        <w:t>the</w:t>
      </w:r>
      <w:r>
        <w:rPr>
          <w:spacing w:val="-15"/>
        </w:rPr>
        <w:t xml:space="preserve"> </w:t>
      </w:r>
      <w:r>
        <w:t>Department</w:t>
      </w:r>
    </w:p>
    <w:p w14:paraId="2930FD16" w14:textId="77777777" w:rsidR="001247A3" w:rsidRDefault="001247A3">
      <w:pPr>
        <w:pStyle w:val="BodyText"/>
        <w:spacing w:before="117"/>
      </w:pPr>
    </w:p>
    <w:p w14:paraId="5769F2F6" w14:textId="77777777" w:rsidR="001247A3" w:rsidRDefault="00C62636">
      <w:pPr>
        <w:pStyle w:val="BodyText"/>
        <w:ind w:right="985"/>
        <w:jc w:val="center"/>
      </w:pPr>
      <w:r>
        <w:t>Certified</w:t>
      </w:r>
      <w:r>
        <w:rPr>
          <w:spacing w:val="-7"/>
        </w:rPr>
        <w:t xml:space="preserve"> </w:t>
      </w:r>
      <w:r>
        <w:t>that</w:t>
      </w:r>
      <w:r>
        <w:rPr>
          <w:spacing w:val="-4"/>
        </w:rPr>
        <w:t xml:space="preserve"> </w:t>
      </w:r>
      <w:r>
        <w:t>the</w:t>
      </w:r>
      <w:r>
        <w:rPr>
          <w:spacing w:val="-4"/>
        </w:rPr>
        <w:t xml:space="preserve"> </w:t>
      </w:r>
      <w:r>
        <w:t>candidates</w:t>
      </w:r>
      <w:r>
        <w:rPr>
          <w:spacing w:val="-3"/>
        </w:rPr>
        <w:t xml:space="preserve"> </w:t>
      </w:r>
      <w:r>
        <w:t>were</w:t>
      </w:r>
      <w:r>
        <w:rPr>
          <w:spacing w:val="-6"/>
        </w:rPr>
        <w:t xml:space="preserve"> </w:t>
      </w:r>
      <w:r>
        <w:t>examined</w:t>
      </w:r>
      <w:r>
        <w:rPr>
          <w:spacing w:val="-3"/>
        </w:rPr>
        <w:t xml:space="preserve"> </w:t>
      </w:r>
      <w:r>
        <w:t>in</w:t>
      </w:r>
      <w:r>
        <w:rPr>
          <w:spacing w:val="-4"/>
        </w:rPr>
        <w:t xml:space="preserve"> </w:t>
      </w:r>
      <w:r>
        <w:t>the</w:t>
      </w:r>
      <w:r>
        <w:rPr>
          <w:spacing w:val="-5"/>
        </w:rPr>
        <w:t xml:space="preserve"> </w:t>
      </w:r>
      <w:r>
        <w:t>viva-voce</w:t>
      </w:r>
      <w:r>
        <w:rPr>
          <w:spacing w:val="-5"/>
        </w:rPr>
        <w:t xml:space="preserve"> </w:t>
      </w:r>
      <w:r>
        <w:t>examination</w:t>
      </w:r>
      <w:r>
        <w:rPr>
          <w:spacing w:val="-3"/>
        </w:rPr>
        <w:t xml:space="preserve"> </w:t>
      </w:r>
      <w:r>
        <w:t>held</w:t>
      </w:r>
      <w:r>
        <w:rPr>
          <w:spacing w:val="-3"/>
        </w:rPr>
        <w:t xml:space="preserve"> </w:t>
      </w:r>
      <w:r>
        <w:t>on</w:t>
      </w:r>
      <w:r>
        <w:rPr>
          <w:spacing w:val="-4"/>
        </w:rPr>
        <w:t xml:space="preserve"> </w:t>
      </w:r>
      <w:r>
        <w:rPr>
          <w:spacing w:val="-2"/>
        </w:rPr>
        <w:t>..................</w:t>
      </w:r>
    </w:p>
    <w:p w14:paraId="169A9A2A" w14:textId="77777777" w:rsidR="001247A3" w:rsidRDefault="001247A3">
      <w:pPr>
        <w:pStyle w:val="BodyText"/>
      </w:pPr>
    </w:p>
    <w:p w14:paraId="44190C15" w14:textId="77777777" w:rsidR="001247A3" w:rsidRDefault="001247A3">
      <w:pPr>
        <w:pStyle w:val="BodyText"/>
        <w:spacing w:before="127"/>
      </w:pPr>
    </w:p>
    <w:p w14:paraId="0FF15EC5" w14:textId="77777777" w:rsidR="001247A3" w:rsidRDefault="00C62636">
      <w:pPr>
        <w:tabs>
          <w:tab w:val="left" w:pos="4421"/>
        </w:tabs>
        <w:spacing w:before="1"/>
        <w:ind w:right="963"/>
        <w:jc w:val="center"/>
        <w:rPr>
          <w:sz w:val="24"/>
        </w:rPr>
      </w:pPr>
      <w:r>
        <w:rPr>
          <w:spacing w:val="-2"/>
          <w:sz w:val="24"/>
        </w:rPr>
        <w:t>......................................</w:t>
      </w:r>
      <w:r>
        <w:rPr>
          <w:sz w:val="24"/>
        </w:rPr>
        <w:tab/>
      </w:r>
      <w:r>
        <w:rPr>
          <w:spacing w:val="-2"/>
          <w:sz w:val="24"/>
        </w:rPr>
        <w:t>......................................</w:t>
      </w:r>
    </w:p>
    <w:p w14:paraId="39CD5693" w14:textId="77777777" w:rsidR="001247A3" w:rsidRDefault="00C62636">
      <w:pPr>
        <w:pStyle w:val="BodyText"/>
        <w:tabs>
          <w:tab w:val="left" w:pos="4388"/>
        </w:tabs>
        <w:spacing w:before="134"/>
        <w:ind w:right="932"/>
        <w:jc w:val="center"/>
      </w:pPr>
      <w:r>
        <w:t>(Internal</w:t>
      </w:r>
      <w:r>
        <w:rPr>
          <w:spacing w:val="-12"/>
        </w:rPr>
        <w:t xml:space="preserve"> </w:t>
      </w:r>
      <w:r>
        <w:rPr>
          <w:spacing w:val="-2"/>
        </w:rPr>
        <w:t>Examiner)</w:t>
      </w:r>
      <w:r>
        <w:tab/>
        <w:t>(Panel</w:t>
      </w:r>
      <w:r>
        <w:rPr>
          <w:spacing w:val="-15"/>
        </w:rPr>
        <w:t xml:space="preserve"> </w:t>
      </w:r>
      <w:r>
        <w:rPr>
          <w:spacing w:val="-2"/>
        </w:rPr>
        <w:t>Members)</w:t>
      </w:r>
    </w:p>
    <w:p w14:paraId="157F2949" w14:textId="77777777" w:rsidR="001247A3" w:rsidRDefault="001247A3">
      <w:pPr>
        <w:pStyle w:val="BodyText"/>
        <w:jc w:val="center"/>
        <w:sectPr w:rsidR="001247A3">
          <w:type w:val="continuous"/>
          <w:pgSz w:w="11920" w:h="16850"/>
          <w:pgMar w:top="1593" w:right="283" w:bottom="280" w:left="1417" w:header="720" w:footer="720" w:gutter="0"/>
          <w:cols w:space="720"/>
        </w:sectPr>
      </w:pPr>
    </w:p>
    <w:p w14:paraId="4A5F8DDE" w14:textId="77777777" w:rsidR="001247A3" w:rsidRDefault="00C62636">
      <w:pPr>
        <w:spacing w:before="64"/>
        <w:ind w:right="962"/>
        <w:jc w:val="center"/>
        <w:rPr>
          <w:b/>
          <w:sz w:val="32"/>
        </w:rPr>
      </w:pPr>
      <w:r>
        <w:rPr>
          <w:b/>
          <w:spacing w:val="-2"/>
          <w:sz w:val="32"/>
        </w:rPr>
        <w:lastRenderedPageBreak/>
        <w:t>CERTIFICATE</w:t>
      </w:r>
    </w:p>
    <w:p w14:paraId="4ED247E7" w14:textId="77777777" w:rsidR="001247A3" w:rsidRDefault="001247A3">
      <w:pPr>
        <w:pStyle w:val="BodyText"/>
        <w:spacing w:before="15"/>
        <w:rPr>
          <w:b/>
          <w:sz w:val="32"/>
        </w:rPr>
      </w:pPr>
    </w:p>
    <w:p w14:paraId="741D42FB" w14:textId="77777777" w:rsidR="001247A3" w:rsidRDefault="00C62636">
      <w:pPr>
        <w:pStyle w:val="BodyText"/>
        <w:spacing w:line="336" w:lineRule="auto"/>
        <w:ind w:left="119" w:right="1081" w:firstLine="566"/>
        <w:jc w:val="both"/>
      </w:pPr>
      <w:r>
        <w:t>Certified that this report titled “</w:t>
      </w:r>
      <w:r>
        <w:rPr>
          <w:b/>
        </w:rPr>
        <w:t>UW-TIG: Uncertainty-Weighted Temporal Information Gain for Closed-Loop Defect Inspection</w:t>
      </w:r>
      <w:r>
        <w:t xml:space="preserve">” for the Project Work I (23Z711) is a bonafide work of </w:t>
      </w:r>
      <w:r>
        <w:rPr>
          <w:b/>
        </w:rPr>
        <w:t>Akhil Ramalingam (23Z207)</w:t>
      </w:r>
      <w:r>
        <w:t xml:space="preserve">, </w:t>
      </w:r>
      <w:r>
        <w:rPr>
          <w:b/>
        </w:rPr>
        <w:t>Anbuchandiran K (23Z209)</w:t>
      </w:r>
      <w:r>
        <w:t xml:space="preserve">, </w:t>
      </w:r>
      <w:r>
        <w:rPr>
          <w:b/>
        </w:rPr>
        <w:t>Neelesh Padmanabh (23Z241)</w:t>
      </w:r>
      <w:r>
        <w:t xml:space="preserve">, </w:t>
      </w:r>
      <w:r>
        <w:rPr>
          <w:b/>
        </w:rPr>
        <w:t>Saumiyaa Sri V L (23Z261)</w:t>
      </w:r>
      <w:r>
        <w:t xml:space="preserve">, </w:t>
      </w:r>
      <w:r>
        <w:rPr>
          <w:b/>
        </w:rPr>
        <w:t>Sowndarya Elangi S (23Z269)</w:t>
      </w:r>
      <w:r>
        <w:t xml:space="preserve">, </w:t>
      </w:r>
      <w:r>
        <w:rPr>
          <w:b/>
        </w:rPr>
        <w:t>Therdhana J P (23Z273)</w:t>
      </w:r>
      <w:r>
        <w:t xml:space="preserve"> who have carried out the work under my supervision for the partial fulfillment of the requirements for the award of the degree of Bachelor of Engineering in Computer Science and Engineering. Certified further that to the best of my knowledge and belief, the work reported herein does not form part of any other thesis or dissertation based on which a degree or an award was conferred on an earlier occasion.</w:t>
      </w:r>
    </w:p>
    <w:p w14:paraId="219F7DC3" w14:textId="77777777" w:rsidR="00092648" w:rsidRDefault="00092648">
      <w:pPr>
        <w:spacing w:line="276" w:lineRule="auto"/>
      </w:pPr>
    </w:p>
    <w:p w14:paraId="7EA86EF0" w14:textId="77777777" w:rsidR="00092648" w:rsidRDefault="003A3F33">
      <w:pPr>
        <w:spacing w:line="276" w:lineRule="auto"/>
      </w:pPr>
      <w:r>
        <w:rPr>
          <w:sz w:val="24"/>
        </w:rPr>
        <w:t>Place: Coimbatore</w:t>
      </w:r>
    </w:p>
    <w:p w14:paraId="1EB4E9DF" w14:textId="77777777" w:rsidR="00092648" w:rsidRDefault="00092648">
      <w:pPr>
        <w:spacing w:line="276" w:lineRule="auto"/>
      </w:pPr>
    </w:p>
    <w:p w14:paraId="1D7CCD15" w14:textId="77777777" w:rsidR="00092648" w:rsidRDefault="003A3F33">
      <w:pPr>
        <w:spacing w:line="276" w:lineRule="auto"/>
      </w:pPr>
      <w:r>
        <w:rPr>
          <w:sz w:val="24"/>
        </w:rPr>
        <w:t>Date: 02.11.2026</w:t>
      </w:r>
    </w:p>
    <w:p w14:paraId="57D45387" w14:textId="77777777" w:rsidR="00092648" w:rsidRDefault="00092648">
      <w:pPr>
        <w:spacing w:line="276" w:lineRule="auto"/>
      </w:pPr>
    </w:p>
    <w:tbl>
      <w:tblPr>
        <w:tblW w:w="9354" w:type="dxa"/>
        <w:jc w:val="center"/>
        <w:tblBorders>
          <w:top w:val="nil"/>
          <w:left w:val="nil"/>
          <w:bottom w:val="nil"/>
          <w:right w:val="nil"/>
          <w:insideH w:val="nil"/>
          <w:insideV w:val="nil"/>
        </w:tblBorders>
        <w:tblLayout w:type="fixed"/>
        <w:tblLook w:val="04A0" w:firstRow="1" w:lastRow="0" w:firstColumn="1" w:lastColumn="0" w:noHBand="0" w:noVBand="1"/>
      </w:tblPr>
      <w:tblGrid>
        <w:gridCol w:w="3402"/>
        <w:gridCol w:w="5952"/>
      </w:tblGrid>
      <w:tr w:rsidR="00092648" w14:paraId="59020E42" w14:textId="77777777">
        <w:trPr>
          <w:jc w:val="center"/>
        </w:trPr>
        <w:tc>
          <w:tcPr>
            <w:tcW w:w="3402" w:type="dxa"/>
          </w:tcPr>
          <w:p w14:paraId="07954507" w14:textId="77777777" w:rsidR="00092648" w:rsidRDefault="003A3F33">
            <w:pPr>
              <w:spacing w:after="60" w:line="264" w:lineRule="auto"/>
            </w:pPr>
            <w:r>
              <w:rPr>
                <w:b/>
                <w:sz w:val="24"/>
              </w:rPr>
              <w:t>Members</w:t>
            </w:r>
          </w:p>
          <w:p w14:paraId="0485CF00" w14:textId="77777777" w:rsidR="00092648" w:rsidRDefault="003A3F33">
            <w:pPr>
              <w:spacing w:after="60" w:line="264" w:lineRule="auto"/>
            </w:pPr>
            <w:r>
              <w:rPr>
                <w:sz w:val="24"/>
              </w:rPr>
              <w:t>Akhil Ramalingam</w:t>
            </w:r>
          </w:p>
          <w:p w14:paraId="1C62E1FC" w14:textId="77777777" w:rsidR="00092648" w:rsidRDefault="003A3F33">
            <w:pPr>
              <w:spacing w:after="60" w:line="264" w:lineRule="auto"/>
            </w:pPr>
            <w:r>
              <w:rPr>
                <w:sz w:val="24"/>
              </w:rPr>
              <w:t>Anbuchandiran K</w:t>
            </w:r>
          </w:p>
          <w:p w14:paraId="18842FC1" w14:textId="77777777" w:rsidR="00092648" w:rsidRDefault="003A3F33">
            <w:pPr>
              <w:spacing w:after="60" w:line="264" w:lineRule="auto"/>
            </w:pPr>
            <w:r>
              <w:rPr>
                <w:sz w:val="24"/>
              </w:rPr>
              <w:t>Neelesh Padmanabh</w:t>
            </w:r>
          </w:p>
          <w:p w14:paraId="2228C33A" w14:textId="77777777" w:rsidR="00092648" w:rsidRDefault="003A3F33">
            <w:pPr>
              <w:spacing w:after="60" w:line="264" w:lineRule="auto"/>
            </w:pPr>
            <w:r>
              <w:rPr>
                <w:sz w:val="24"/>
              </w:rPr>
              <w:t>Saumiyaa Sri V L</w:t>
            </w:r>
          </w:p>
          <w:p w14:paraId="10D63FD2" w14:textId="77777777" w:rsidR="00092648" w:rsidRDefault="003A3F33">
            <w:pPr>
              <w:spacing w:after="60" w:line="264" w:lineRule="auto"/>
            </w:pPr>
            <w:r>
              <w:rPr>
                <w:sz w:val="24"/>
              </w:rPr>
              <w:t>Sowndarya Elangi S</w:t>
            </w:r>
          </w:p>
          <w:p w14:paraId="065B142A" w14:textId="77777777" w:rsidR="00092648" w:rsidRDefault="003A3F33">
            <w:pPr>
              <w:spacing w:after="60" w:line="264" w:lineRule="auto"/>
            </w:pPr>
            <w:r>
              <w:rPr>
                <w:sz w:val="24"/>
              </w:rPr>
              <w:t>Therdhana J P</w:t>
            </w:r>
          </w:p>
        </w:tc>
        <w:tc>
          <w:tcPr>
            <w:tcW w:w="5953" w:type="dxa"/>
          </w:tcPr>
          <w:p w14:paraId="6F213D90" w14:textId="77777777" w:rsidR="00092648" w:rsidRDefault="003A3F33">
            <w:pPr>
              <w:spacing w:after="60" w:line="264" w:lineRule="auto"/>
              <w:jc w:val="right"/>
            </w:pPr>
            <w:r>
              <w:rPr>
                <w:b/>
                <w:sz w:val="24"/>
              </w:rPr>
              <w:t>Faculty Guide</w:t>
            </w:r>
          </w:p>
          <w:p w14:paraId="6943A0E4" w14:textId="77777777" w:rsidR="00092648" w:rsidRDefault="003A3F33">
            <w:pPr>
              <w:spacing w:after="60" w:line="264" w:lineRule="auto"/>
              <w:jc w:val="right"/>
            </w:pPr>
            <w:r>
              <w:rPr>
                <w:sz w:val="24"/>
              </w:rPr>
              <w:t>Ms. L. Karthika</w:t>
            </w:r>
          </w:p>
          <w:p w14:paraId="6280341A" w14:textId="77777777" w:rsidR="00092648" w:rsidRDefault="003A3F33">
            <w:pPr>
              <w:spacing w:after="60" w:line="264" w:lineRule="auto"/>
              <w:jc w:val="right"/>
            </w:pPr>
            <w:r>
              <w:rPr>
                <w:sz w:val="24"/>
              </w:rPr>
              <w:t>Department of Computer Science and Engineering</w:t>
            </w:r>
          </w:p>
          <w:p w14:paraId="6B5BAB26" w14:textId="77777777" w:rsidR="00092648" w:rsidRDefault="003A3F33">
            <w:pPr>
              <w:spacing w:after="60" w:line="264" w:lineRule="auto"/>
              <w:jc w:val="right"/>
            </w:pPr>
            <w:r>
              <w:rPr>
                <w:sz w:val="24"/>
              </w:rPr>
              <w:t>PSG College of Technology</w:t>
            </w:r>
          </w:p>
          <w:p w14:paraId="36C1CB9D" w14:textId="77777777" w:rsidR="00092648" w:rsidRDefault="003A3F33">
            <w:pPr>
              <w:spacing w:after="60" w:line="264" w:lineRule="auto"/>
              <w:jc w:val="right"/>
            </w:pPr>
            <w:r>
              <w:rPr>
                <w:sz w:val="24"/>
              </w:rPr>
              <w:t>Coimbatore - 641004</w:t>
            </w:r>
          </w:p>
          <w:p w14:paraId="43AD14C9" w14:textId="77777777" w:rsidR="00092648" w:rsidRDefault="00092648">
            <w:pPr>
              <w:spacing w:after="60" w:line="264" w:lineRule="auto"/>
              <w:jc w:val="right"/>
            </w:pPr>
          </w:p>
          <w:p w14:paraId="6203392F" w14:textId="77777777" w:rsidR="00092648" w:rsidRDefault="003A3F33">
            <w:pPr>
              <w:spacing w:after="60" w:line="264" w:lineRule="auto"/>
              <w:jc w:val="right"/>
            </w:pPr>
            <w:r>
              <w:rPr>
                <w:b/>
                <w:sz w:val="24"/>
              </w:rPr>
              <w:t>Co-Guide</w:t>
            </w:r>
          </w:p>
          <w:p w14:paraId="30B5BBEF" w14:textId="77777777" w:rsidR="00092648" w:rsidRDefault="003A3F33">
            <w:pPr>
              <w:spacing w:after="60" w:line="264" w:lineRule="auto"/>
              <w:jc w:val="right"/>
            </w:pPr>
            <w:r>
              <w:rPr>
                <w:sz w:val="24"/>
              </w:rPr>
              <w:t>Dr. N. Gopika Rani</w:t>
            </w:r>
          </w:p>
          <w:p w14:paraId="46F77CF7" w14:textId="77777777" w:rsidR="00092648" w:rsidRDefault="003A3F33">
            <w:pPr>
              <w:spacing w:after="60" w:line="264" w:lineRule="auto"/>
              <w:jc w:val="right"/>
            </w:pPr>
            <w:r>
              <w:rPr>
                <w:sz w:val="24"/>
              </w:rPr>
              <w:t>Department of Computer Science and Engineering</w:t>
            </w:r>
          </w:p>
          <w:p w14:paraId="1F81F1F7" w14:textId="77777777" w:rsidR="00092648" w:rsidRDefault="003A3F33">
            <w:pPr>
              <w:spacing w:after="60" w:line="264" w:lineRule="auto"/>
              <w:jc w:val="right"/>
            </w:pPr>
            <w:r>
              <w:rPr>
                <w:sz w:val="24"/>
              </w:rPr>
              <w:t>PSG College of Technology</w:t>
            </w:r>
          </w:p>
          <w:p w14:paraId="572C493A" w14:textId="77777777" w:rsidR="00092648" w:rsidRDefault="003A3F33">
            <w:pPr>
              <w:spacing w:after="60" w:line="264" w:lineRule="auto"/>
              <w:jc w:val="right"/>
            </w:pPr>
            <w:r>
              <w:rPr>
                <w:sz w:val="24"/>
              </w:rPr>
              <w:t>Coimbatore - 641004</w:t>
            </w:r>
          </w:p>
        </w:tc>
      </w:tr>
    </w:tbl>
    <w:p w14:paraId="3EE9F229" w14:textId="77777777" w:rsidR="00092648" w:rsidRDefault="00092648">
      <w:pPr>
        <w:spacing w:line="276" w:lineRule="auto"/>
      </w:pPr>
    </w:p>
    <w:p w14:paraId="2FFBF639" w14:textId="77777777" w:rsidR="00092648" w:rsidRDefault="00092648">
      <w:pPr>
        <w:spacing w:line="276" w:lineRule="auto"/>
      </w:pPr>
    </w:p>
    <w:p w14:paraId="7021AEB0" w14:textId="77777777" w:rsidR="00092648" w:rsidRDefault="003A3F33">
      <w:pPr>
        <w:spacing w:after="280" w:line="276" w:lineRule="auto"/>
        <w:jc w:val="center"/>
      </w:pPr>
      <w:r>
        <w:rPr>
          <w:sz w:val="24"/>
        </w:rPr>
        <w:t>COUNTERSIGNED</w:t>
      </w:r>
    </w:p>
    <w:p w14:paraId="573788CD" w14:textId="77777777" w:rsidR="00092648" w:rsidRDefault="003A3F33">
      <w:pPr>
        <w:spacing w:line="276" w:lineRule="auto"/>
        <w:jc w:val="center"/>
      </w:pPr>
      <w:r>
        <w:rPr>
          <w:sz w:val="24"/>
        </w:rPr>
        <w:t>Dr. G. R. Karpagam</w:t>
      </w:r>
    </w:p>
    <w:p w14:paraId="08880BD9" w14:textId="77777777" w:rsidR="00092648" w:rsidRDefault="003A3F33">
      <w:pPr>
        <w:spacing w:line="276" w:lineRule="auto"/>
        <w:jc w:val="center"/>
      </w:pPr>
      <w:r>
        <w:rPr>
          <w:sz w:val="24"/>
        </w:rPr>
        <w:t>HEAD</w:t>
      </w:r>
    </w:p>
    <w:p w14:paraId="663B4278" w14:textId="77777777" w:rsidR="00092648" w:rsidRDefault="003A3F33">
      <w:pPr>
        <w:spacing w:line="276" w:lineRule="auto"/>
        <w:jc w:val="center"/>
      </w:pPr>
      <w:r>
        <w:rPr>
          <w:sz w:val="24"/>
        </w:rPr>
        <w:t>Department of Computer Science and Engineering</w:t>
      </w:r>
    </w:p>
    <w:p w14:paraId="0A71F01B" w14:textId="77777777" w:rsidR="00092648" w:rsidRDefault="003A3F33">
      <w:pPr>
        <w:spacing w:line="276" w:lineRule="auto"/>
        <w:jc w:val="center"/>
      </w:pPr>
      <w:r>
        <w:rPr>
          <w:sz w:val="24"/>
        </w:rPr>
        <w:t>PSG College of Technology</w:t>
      </w:r>
    </w:p>
    <w:p w14:paraId="5014EE9C" w14:textId="77777777" w:rsidR="00092648" w:rsidRDefault="003A3F33">
      <w:pPr>
        <w:spacing w:line="276" w:lineRule="auto"/>
        <w:jc w:val="center"/>
      </w:pPr>
      <w:r>
        <w:rPr>
          <w:sz w:val="24"/>
        </w:rPr>
        <w:t>Coimbatore – 641004</w:t>
      </w:r>
    </w:p>
    <w:p w14:paraId="4E12B65B" w14:textId="77777777" w:rsidR="001247A3" w:rsidRDefault="001247A3">
      <w:pPr>
        <w:pStyle w:val="BodyText"/>
        <w:sectPr w:rsidR="001247A3">
          <w:pgSz w:w="11920" w:h="16850"/>
          <w:pgMar w:top="1593" w:right="283" w:bottom="280" w:left="1417" w:header="720" w:footer="720" w:gutter="0"/>
          <w:cols w:space="720"/>
        </w:sectPr>
      </w:pPr>
    </w:p>
    <w:p w14:paraId="3EEA992D" w14:textId="77777777" w:rsidR="001247A3" w:rsidRDefault="00C62636">
      <w:pPr>
        <w:spacing w:before="64"/>
        <w:ind w:right="962"/>
        <w:jc w:val="center"/>
        <w:rPr>
          <w:b/>
          <w:sz w:val="32"/>
        </w:rPr>
      </w:pPr>
      <w:r>
        <w:rPr>
          <w:b/>
          <w:spacing w:val="-2"/>
          <w:sz w:val="32"/>
        </w:rPr>
        <w:lastRenderedPageBreak/>
        <w:t>CONTENTS</w:t>
      </w:r>
    </w:p>
    <w:p w14:paraId="49031E33" w14:textId="77777777" w:rsidR="001247A3" w:rsidRDefault="001247A3">
      <w:pPr>
        <w:jc w:val="center"/>
        <w:rPr>
          <w:b/>
          <w:sz w:val="32"/>
        </w:rPr>
        <w:sectPr w:rsidR="001247A3">
          <w:pgSz w:w="11920" w:h="16850"/>
          <w:pgMar w:top="1593" w:right="283" w:bottom="1869" w:left="1417" w:header="720" w:footer="720" w:gutter="0"/>
          <w:cols w:space="720"/>
        </w:sectPr>
      </w:pPr>
    </w:p>
    <w:sdt>
      <w:sdtPr>
        <w:rPr>
          <w:b w:val="0"/>
          <w:bCs w:val="0"/>
          <w:sz w:val="22"/>
          <w:szCs w:val="22"/>
        </w:rPr>
        <w:id w:val="596215515"/>
        <w:docPartObj>
          <w:docPartGallery w:val="Table of Contents"/>
          <w:docPartUnique/>
        </w:docPartObj>
      </w:sdtPr>
      <w:sdtEndPr/>
      <w:sdtContent>
        <w:p w14:paraId="11032CB4" w14:textId="26CEF393" w:rsidR="001A5BA1" w:rsidRDefault="00C62636">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r>
            <w:fldChar w:fldCharType="begin"/>
          </w:r>
          <w:r>
            <w:instrText xml:space="preserve">TOC \o "1-2" \h \z \u </w:instrText>
          </w:r>
          <w:r>
            <w:fldChar w:fldCharType="separate"/>
          </w:r>
          <w:hyperlink w:anchor="_Toc244268230" w:history="1">
            <w:r w:rsidR="001A5BA1" w:rsidRPr="00DA731F">
              <w:rPr>
                <w:rStyle w:val="Hyperlink"/>
                <w:noProof/>
              </w:rPr>
              <w:t>1.</w:t>
            </w:r>
            <w:r w:rsidR="001A5BA1">
              <w:rPr>
                <w:rFonts w:asciiTheme="minorHAnsi" w:eastAsiaTheme="minorEastAsia" w:hAnsiTheme="minorHAnsi" w:cstheme="minorBidi"/>
                <w:b w:val="0"/>
                <w:bCs w:val="0"/>
                <w:noProof/>
                <w:sz w:val="22"/>
                <w:szCs w:val="22"/>
                <w:lang w:val="en-IN" w:eastAsia="en-IN"/>
              </w:rPr>
              <w:tab/>
            </w:r>
            <w:r w:rsidR="001A5BA1" w:rsidRPr="00DA731F">
              <w:rPr>
                <w:rStyle w:val="Hyperlink"/>
                <w:noProof/>
                <w:spacing w:val="-2"/>
              </w:rPr>
              <w:t>INTRODUCTION</w:t>
            </w:r>
            <w:r w:rsidR="001A5BA1">
              <w:rPr>
                <w:noProof/>
                <w:webHidden/>
              </w:rPr>
              <w:tab/>
            </w:r>
            <w:r w:rsidR="001A5BA1">
              <w:rPr>
                <w:noProof/>
                <w:webHidden/>
              </w:rPr>
              <w:fldChar w:fldCharType="begin"/>
            </w:r>
            <w:r w:rsidR="001A5BA1">
              <w:rPr>
                <w:noProof/>
                <w:webHidden/>
              </w:rPr>
              <w:instrText xml:space="preserve"> PAGEREF _Toc244268230 \h </w:instrText>
            </w:r>
            <w:r w:rsidR="001A5BA1">
              <w:rPr>
                <w:noProof/>
                <w:webHidden/>
              </w:rPr>
            </w:r>
            <w:r w:rsidR="001A5BA1">
              <w:rPr>
                <w:noProof/>
                <w:webHidden/>
              </w:rPr>
              <w:fldChar w:fldCharType="separate"/>
            </w:r>
            <w:r w:rsidR="001A5BA1">
              <w:rPr>
                <w:noProof/>
                <w:webHidden/>
              </w:rPr>
              <w:t>2</w:t>
            </w:r>
            <w:r w:rsidR="001A5BA1">
              <w:rPr>
                <w:noProof/>
                <w:webHidden/>
              </w:rPr>
              <w:fldChar w:fldCharType="end"/>
            </w:r>
          </w:hyperlink>
        </w:p>
        <w:p w14:paraId="41D6C0FE" w14:textId="7F063EE0"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1" w:history="1">
            <w:r w:rsidRPr="00DA731F">
              <w:rPr>
                <w:rStyle w:val="Hyperlink"/>
                <w:noProof/>
              </w:rPr>
              <w:t>1.1.</w:t>
            </w:r>
            <w:r>
              <w:rPr>
                <w:rFonts w:asciiTheme="minorHAnsi" w:eastAsiaTheme="minorEastAsia" w:hAnsiTheme="minorHAnsi" w:cstheme="minorBidi"/>
                <w:noProof/>
                <w:sz w:val="22"/>
                <w:szCs w:val="22"/>
                <w:lang w:val="en-IN" w:eastAsia="en-IN"/>
              </w:rPr>
              <w:tab/>
            </w:r>
            <w:r w:rsidRPr="00DA731F">
              <w:rPr>
                <w:rStyle w:val="Hyperlink"/>
                <w:noProof/>
                <w:spacing w:val="-2"/>
              </w:rPr>
              <w:t>Objective</w:t>
            </w:r>
            <w:r>
              <w:rPr>
                <w:noProof/>
                <w:webHidden/>
              </w:rPr>
              <w:tab/>
            </w:r>
            <w:r>
              <w:rPr>
                <w:noProof/>
                <w:webHidden/>
              </w:rPr>
              <w:fldChar w:fldCharType="begin"/>
            </w:r>
            <w:r>
              <w:rPr>
                <w:noProof/>
                <w:webHidden/>
              </w:rPr>
              <w:instrText xml:space="preserve"> PAGEREF _Toc244268231 \h </w:instrText>
            </w:r>
            <w:r>
              <w:rPr>
                <w:noProof/>
                <w:webHidden/>
              </w:rPr>
            </w:r>
            <w:r>
              <w:rPr>
                <w:noProof/>
                <w:webHidden/>
              </w:rPr>
              <w:fldChar w:fldCharType="separate"/>
            </w:r>
            <w:r>
              <w:rPr>
                <w:noProof/>
                <w:webHidden/>
              </w:rPr>
              <w:t>2</w:t>
            </w:r>
            <w:r>
              <w:rPr>
                <w:noProof/>
                <w:webHidden/>
              </w:rPr>
              <w:fldChar w:fldCharType="end"/>
            </w:r>
          </w:hyperlink>
        </w:p>
        <w:p w14:paraId="66B6B4AD" w14:textId="0D795FE2"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2" w:history="1">
            <w:r w:rsidRPr="00DA731F">
              <w:rPr>
                <w:rStyle w:val="Hyperlink"/>
                <w:noProof/>
              </w:rPr>
              <w:t>1.2.</w:t>
            </w:r>
            <w:r>
              <w:rPr>
                <w:rFonts w:asciiTheme="minorHAnsi" w:eastAsiaTheme="minorEastAsia" w:hAnsiTheme="minorHAnsi" w:cstheme="minorBidi"/>
                <w:noProof/>
                <w:sz w:val="22"/>
                <w:szCs w:val="22"/>
                <w:lang w:val="en-IN" w:eastAsia="en-IN"/>
              </w:rPr>
              <w:tab/>
            </w:r>
            <w:r w:rsidRPr="00DA731F">
              <w:rPr>
                <w:rStyle w:val="Hyperlink"/>
                <w:noProof/>
                <w:spacing w:val="-2"/>
              </w:rPr>
              <w:t>Overview</w:t>
            </w:r>
            <w:r>
              <w:rPr>
                <w:noProof/>
                <w:webHidden/>
              </w:rPr>
              <w:tab/>
            </w:r>
            <w:r>
              <w:rPr>
                <w:noProof/>
                <w:webHidden/>
              </w:rPr>
              <w:fldChar w:fldCharType="begin"/>
            </w:r>
            <w:r>
              <w:rPr>
                <w:noProof/>
                <w:webHidden/>
              </w:rPr>
              <w:instrText xml:space="preserve"> PAGEREF _Toc244268232 \h </w:instrText>
            </w:r>
            <w:r>
              <w:rPr>
                <w:noProof/>
                <w:webHidden/>
              </w:rPr>
            </w:r>
            <w:r>
              <w:rPr>
                <w:noProof/>
                <w:webHidden/>
              </w:rPr>
              <w:fldChar w:fldCharType="separate"/>
            </w:r>
            <w:r>
              <w:rPr>
                <w:noProof/>
                <w:webHidden/>
              </w:rPr>
              <w:t>3</w:t>
            </w:r>
            <w:r>
              <w:rPr>
                <w:noProof/>
                <w:webHidden/>
              </w:rPr>
              <w:fldChar w:fldCharType="end"/>
            </w:r>
          </w:hyperlink>
        </w:p>
        <w:p w14:paraId="0A3E39FA" w14:textId="10A1D9A6"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3" w:history="1">
            <w:r w:rsidRPr="00DA731F">
              <w:rPr>
                <w:rStyle w:val="Hyperlink"/>
                <w:noProof/>
              </w:rPr>
              <w:t>1.3.</w:t>
            </w:r>
            <w:r>
              <w:rPr>
                <w:rFonts w:asciiTheme="minorHAnsi" w:eastAsiaTheme="minorEastAsia" w:hAnsiTheme="minorHAnsi" w:cstheme="minorBidi"/>
                <w:noProof/>
                <w:sz w:val="22"/>
                <w:szCs w:val="22"/>
                <w:lang w:val="en-IN" w:eastAsia="en-IN"/>
              </w:rPr>
              <w:tab/>
            </w:r>
            <w:r w:rsidRPr="00DA731F">
              <w:rPr>
                <w:rStyle w:val="Hyperlink"/>
                <w:noProof/>
                <w:spacing w:val="-2"/>
              </w:rPr>
              <w:t>Scope</w:t>
            </w:r>
            <w:r>
              <w:rPr>
                <w:noProof/>
                <w:webHidden/>
              </w:rPr>
              <w:tab/>
            </w:r>
            <w:r>
              <w:rPr>
                <w:noProof/>
                <w:webHidden/>
              </w:rPr>
              <w:fldChar w:fldCharType="begin"/>
            </w:r>
            <w:r>
              <w:rPr>
                <w:noProof/>
                <w:webHidden/>
              </w:rPr>
              <w:instrText xml:space="preserve"> PAGEREF _Toc244268233 \h </w:instrText>
            </w:r>
            <w:r>
              <w:rPr>
                <w:noProof/>
                <w:webHidden/>
              </w:rPr>
            </w:r>
            <w:r>
              <w:rPr>
                <w:noProof/>
                <w:webHidden/>
              </w:rPr>
              <w:fldChar w:fldCharType="separate"/>
            </w:r>
            <w:r>
              <w:rPr>
                <w:noProof/>
                <w:webHidden/>
              </w:rPr>
              <w:t>3</w:t>
            </w:r>
            <w:r>
              <w:rPr>
                <w:noProof/>
                <w:webHidden/>
              </w:rPr>
              <w:fldChar w:fldCharType="end"/>
            </w:r>
          </w:hyperlink>
        </w:p>
        <w:p w14:paraId="1042D93B" w14:textId="2256BE56"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34" w:history="1">
            <w:r w:rsidRPr="00DA731F">
              <w:rPr>
                <w:rStyle w:val="Hyperlink"/>
                <w:noProof/>
              </w:rPr>
              <w:t>2.</w:t>
            </w:r>
            <w:r>
              <w:rPr>
                <w:rFonts w:asciiTheme="minorHAnsi" w:eastAsiaTheme="minorEastAsia" w:hAnsiTheme="minorHAnsi" w:cstheme="minorBidi"/>
                <w:b w:val="0"/>
                <w:bCs w:val="0"/>
                <w:noProof/>
                <w:sz w:val="22"/>
                <w:szCs w:val="22"/>
                <w:lang w:val="en-IN" w:eastAsia="en-IN"/>
              </w:rPr>
              <w:tab/>
            </w:r>
            <w:r w:rsidRPr="00DA731F">
              <w:rPr>
                <w:rStyle w:val="Hyperlink"/>
                <w:noProof/>
              </w:rPr>
              <w:t>LITERATURE</w:t>
            </w:r>
            <w:r w:rsidRPr="00DA731F">
              <w:rPr>
                <w:rStyle w:val="Hyperlink"/>
                <w:noProof/>
                <w:spacing w:val="-4"/>
              </w:rPr>
              <w:t xml:space="preserve"> </w:t>
            </w:r>
            <w:r w:rsidRPr="00DA731F">
              <w:rPr>
                <w:rStyle w:val="Hyperlink"/>
                <w:noProof/>
                <w:spacing w:val="-2"/>
              </w:rPr>
              <w:t>SURVEY</w:t>
            </w:r>
            <w:r>
              <w:rPr>
                <w:noProof/>
                <w:webHidden/>
              </w:rPr>
              <w:tab/>
            </w:r>
            <w:r>
              <w:rPr>
                <w:noProof/>
                <w:webHidden/>
              </w:rPr>
              <w:fldChar w:fldCharType="begin"/>
            </w:r>
            <w:r>
              <w:rPr>
                <w:noProof/>
                <w:webHidden/>
              </w:rPr>
              <w:instrText xml:space="preserve"> PAGEREF _Toc244268234 \h </w:instrText>
            </w:r>
            <w:r>
              <w:rPr>
                <w:noProof/>
                <w:webHidden/>
              </w:rPr>
            </w:r>
            <w:r>
              <w:rPr>
                <w:noProof/>
                <w:webHidden/>
              </w:rPr>
              <w:fldChar w:fldCharType="separate"/>
            </w:r>
            <w:r>
              <w:rPr>
                <w:noProof/>
                <w:webHidden/>
              </w:rPr>
              <w:t>4</w:t>
            </w:r>
            <w:r>
              <w:rPr>
                <w:noProof/>
                <w:webHidden/>
              </w:rPr>
              <w:fldChar w:fldCharType="end"/>
            </w:r>
          </w:hyperlink>
        </w:p>
        <w:p w14:paraId="6F9462C1" w14:textId="32C1AC10"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5" w:history="1">
            <w:r w:rsidRPr="00DA731F">
              <w:rPr>
                <w:rStyle w:val="Hyperlink"/>
                <w:noProof/>
              </w:rPr>
              <w:t>2.1.</w:t>
            </w:r>
            <w:r>
              <w:rPr>
                <w:rFonts w:asciiTheme="minorHAnsi" w:eastAsiaTheme="minorEastAsia" w:hAnsiTheme="minorHAnsi" w:cstheme="minorBidi"/>
                <w:noProof/>
                <w:sz w:val="22"/>
                <w:szCs w:val="22"/>
                <w:lang w:val="en-IN" w:eastAsia="en-IN"/>
              </w:rPr>
              <w:tab/>
            </w:r>
            <w:r w:rsidRPr="00DA731F">
              <w:rPr>
                <w:rStyle w:val="Hyperlink"/>
                <w:noProof/>
              </w:rPr>
              <w:t>Literature</w:t>
            </w:r>
            <w:r w:rsidRPr="00DA731F">
              <w:rPr>
                <w:rStyle w:val="Hyperlink"/>
                <w:noProof/>
                <w:spacing w:val="-7"/>
              </w:rPr>
              <w:t xml:space="preserve"> </w:t>
            </w:r>
            <w:r w:rsidRPr="00DA731F">
              <w:rPr>
                <w:rStyle w:val="Hyperlink"/>
                <w:noProof/>
                <w:spacing w:val="-2"/>
              </w:rPr>
              <w:t>Survey</w:t>
            </w:r>
            <w:r>
              <w:rPr>
                <w:noProof/>
                <w:webHidden/>
              </w:rPr>
              <w:tab/>
            </w:r>
            <w:r>
              <w:rPr>
                <w:noProof/>
                <w:webHidden/>
              </w:rPr>
              <w:fldChar w:fldCharType="begin"/>
            </w:r>
            <w:r>
              <w:rPr>
                <w:noProof/>
                <w:webHidden/>
              </w:rPr>
              <w:instrText xml:space="preserve"> PAGEREF _Toc244268235 \h </w:instrText>
            </w:r>
            <w:r>
              <w:rPr>
                <w:noProof/>
                <w:webHidden/>
              </w:rPr>
            </w:r>
            <w:r>
              <w:rPr>
                <w:noProof/>
                <w:webHidden/>
              </w:rPr>
              <w:fldChar w:fldCharType="separate"/>
            </w:r>
            <w:r>
              <w:rPr>
                <w:noProof/>
                <w:webHidden/>
              </w:rPr>
              <w:t>4</w:t>
            </w:r>
            <w:r>
              <w:rPr>
                <w:noProof/>
                <w:webHidden/>
              </w:rPr>
              <w:fldChar w:fldCharType="end"/>
            </w:r>
          </w:hyperlink>
        </w:p>
        <w:p w14:paraId="2A9D7A67" w14:textId="16B592A2"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6" w:history="1">
            <w:r w:rsidRPr="00DA731F">
              <w:rPr>
                <w:rStyle w:val="Hyperlink"/>
                <w:noProof/>
              </w:rPr>
              <w:t>2.2.</w:t>
            </w:r>
            <w:r>
              <w:rPr>
                <w:rFonts w:asciiTheme="minorHAnsi" w:eastAsiaTheme="minorEastAsia" w:hAnsiTheme="minorHAnsi" w:cstheme="minorBidi"/>
                <w:noProof/>
                <w:sz w:val="22"/>
                <w:szCs w:val="22"/>
                <w:lang w:val="en-IN" w:eastAsia="en-IN"/>
              </w:rPr>
              <w:tab/>
            </w:r>
            <w:r w:rsidRPr="00DA731F">
              <w:rPr>
                <w:rStyle w:val="Hyperlink"/>
                <w:noProof/>
                <w:spacing w:val="-2"/>
              </w:rPr>
              <w:t>Inference</w:t>
            </w:r>
            <w:r>
              <w:rPr>
                <w:noProof/>
                <w:webHidden/>
              </w:rPr>
              <w:tab/>
            </w:r>
            <w:r>
              <w:rPr>
                <w:noProof/>
                <w:webHidden/>
              </w:rPr>
              <w:fldChar w:fldCharType="begin"/>
            </w:r>
            <w:r>
              <w:rPr>
                <w:noProof/>
                <w:webHidden/>
              </w:rPr>
              <w:instrText xml:space="preserve"> PAGEREF _Toc244268236 \h </w:instrText>
            </w:r>
            <w:r>
              <w:rPr>
                <w:noProof/>
                <w:webHidden/>
              </w:rPr>
            </w:r>
            <w:r>
              <w:rPr>
                <w:noProof/>
                <w:webHidden/>
              </w:rPr>
              <w:fldChar w:fldCharType="separate"/>
            </w:r>
            <w:r>
              <w:rPr>
                <w:noProof/>
                <w:webHidden/>
              </w:rPr>
              <w:t>6</w:t>
            </w:r>
            <w:r>
              <w:rPr>
                <w:noProof/>
                <w:webHidden/>
              </w:rPr>
              <w:fldChar w:fldCharType="end"/>
            </w:r>
          </w:hyperlink>
        </w:p>
        <w:p w14:paraId="766D97A8" w14:textId="06CEE195"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7" w:history="1">
            <w:r w:rsidRPr="00DA731F">
              <w:rPr>
                <w:rStyle w:val="Hyperlink"/>
                <w:noProof/>
              </w:rPr>
              <w:t>2.3.</w:t>
            </w:r>
            <w:r>
              <w:rPr>
                <w:rFonts w:asciiTheme="minorHAnsi" w:eastAsiaTheme="minorEastAsia" w:hAnsiTheme="minorHAnsi" w:cstheme="minorBidi"/>
                <w:noProof/>
                <w:sz w:val="22"/>
                <w:szCs w:val="22"/>
                <w:lang w:val="en-IN" w:eastAsia="en-IN"/>
              </w:rPr>
              <w:tab/>
            </w:r>
            <w:r w:rsidRPr="00DA731F">
              <w:rPr>
                <w:rStyle w:val="Hyperlink"/>
                <w:noProof/>
              </w:rPr>
              <w:t>Research</w:t>
            </w:r>
            <w:r w:rsidRPr="00DA731F">
              <w:rPr>
                <w:rStyle w:val="Hyperlink"/>
                <w:noProof/>
                <w:spacing w:val="-7"/>
              </w:rPr>
              <w:t xml:space="preserve"> </w:t>
            </w:r>
            <w:r w:rsidRPr="00DA731F">
              <w:rPr>
                <w:rStyle w:val="Hyperlink"/>
                <w:noProof/>
                <w:spacing w:val="-5"/>
              </w:rPr>
              <w:t>Gap</w:t>
            </w:r>
            <w:r>
              <w:rPr>
                <w:noProof/>
                <w:webHidden/>
              </w:rPr>
              <w:tab/>
            </w:r>
            <w:r>
              <w:rPr>
                <w:noProof/>
                <w:webHidden/>
              </w:rPr>
              <w:fldChar w:fldCharType="begin"/>
            </w:r>
            <w:r>
              <w:rPr>
                <w:noProof/>
                <w:webHidden/>
              </w:rPr>
              <w:instrText xml:space="preserve"> PAGEREF _Toc244268237 \h </w:instrText>
            </w:r>
            <w:r>
              <w:rPr>
                <w:noProof/>
                <w:webHidden/>
              </w:rPr>
            </w:r>
            <w:r>
              <w:rPr>
                <w:noProof/>
                <w:webHidden/>
              </w:rPr>
              <w:fldChar w:fldCharType="separate"/>
            </w:r>
            <w:r>
              <w:rPr>
                <w:noProof/>
                <w:webHidden/>
              </w:rPr>
              <w:t>7</w:t>
            </w:r>
            <w:r>
              <w:rPr>
                <w:noProof/>
                <w:webHidden/>
              </w:rPr>
              <w:fldChar w:fldCharType="end"/>
            </w:r>
          </w:hyperlink>
        </w:p>
        <w:p w14:paraId="65600ADB" w14:textId="45AFE1B6"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38" w:history="1">
            <w:r w:rsidRPr="00DA731F">
              <w:rPr>
                <w:rStyle w:val="Hyperlink"/>
                <w:noProof/>
              </w:rPr>
              <w:t>2.4.</w:t>
            </w:r>
            <w:r>
              <w:rPr>
                <w:rFonts w:asciiTheme="minorHAnsi" w:eastAsiaTheme="minorEastAsia" w:hAnsiTheme="minorHAnsi" w:cstheme="minorBidi"/>
                <w:noProof/>
                <w:sz w:val="22"/>
                <w:szCs w:val="22"/>
                <w:lang w:val="en-IN" w:eastAsia="en-IN"/>
              </w:rPr>
              <w:tab/>
            </w:r>
            <w:r w:rsidRPr="00DA731F">
              <w:rPr>
                <w:rStyle w:val="Hyperlink"/>
                <w:noProof/>
              </w:rPr>
              <w:t>Research</w:t>
            </w:r>
            <w:r w:rsidRPr="00DA731F">
              <w:rPr>
                <w:rStyle w:val="Hyperlink"/>
                <w:noProof/>
                <w:spacing w:val="-7"/>
              </w:rPr>
              <w:t xml:space="preserve"> </w:t>
            </w:r>
            <w:r w:rsidRPr="00DA731F">
              <w:rPr>
                <w:rStyle w:val="Hyperlink"/>
                <w:noProof/>
                <w:spacing w:val="-2"/>
              </w:rPr>
              <w:t>Objectives</w:t>
            </w:r>
            <w:r>
              <w:rPr>
                <w:noProof/>
                <w:webHidden/>
              </w:rPr>
              <w:tab/>
            </w:r>
            <w:r>
              <w:rPr>
                <w:noProof/>
                <w:webHidden/>
              </w:rPr>
              <w:fldChar w:fldCharType="begin"/>
            </w:r>
            <w:r>
              <w:rPr>
                <w:noProof/>
                <w:webHidden/>
              </w:rPr>
              <w:instrText xml:space="preserve"> PAGEREF _Toc244268238 \h </w:instrText>
            </w:r>
            <w:r>
              <w:rPr>
                <w:noProof/>
                <w:webHidden/>
              </w:rPr>
            </w:r>
            <w:r>
              <w:rPr>
                <w:noProof/>
                <w:webHidden/>
              </w:rPr>
              <w:fldChar w:fldCharType="separate"/>
            </w:r>
            <w:r>
              <w:rPr>
                <w:noProof/>
                <w:webHidden/>
              </w:rPr>
              <w:t>7</w:t>
            </w:r>
            <w:r>
              <w:rPr>
                <w:noProof/>
                <w:webHidden/>
              </w:rPr>
              <w:fldChar w:fldCharType="end"/>
            </w:r>
          </w:hyperlink>
        </w:p>
        <w:p w14:paraId="308D5318" w14:textId="15E17597"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39" w:history="1">
            <w:r w:rsidRPr="00DA731F">
              <w:rPr>
                <w:rStyle w:val="Hyperlink"/>
                <w:noProof/>
              </w:rPr>
              <w:t>3.</w:t>
            </w:r>
            <w:r>
              <w:rPr>
                <w:rFonts w:asciiTheme="minorHAnsi" w:eastAsiaTheme="minorEastAsia" w:hAnsiTheme="minorHAnsi" w:cstheme="minorBidi"/>
                <w:b w:val="0"/>
                <w:bCs w:val="0"/>
                <w:noProof/>
                <w:sz w:val="22"/>
                <w:szCs w:val="22"/>
                <w:lang w:val="en-IN" w:eastAsia="en-IN"/>
              </w:rPr>
              <w:tab/>
            </w:r>
            <w:r w:rsidRPr="00DA731F">
              <w:rPr>
                <w:rStyle w:val="Hyperlink"/>
                <w:noProof/>
              </w:rPr>
              <w:t>SYSTEM</w:t>
            </w:r>
            <w:r w:rsidRPr="00DA731F">
              <w:rPr>
                <w:rStyle w:val="Hyperlink"/>
                <w:noProof/>
                <w:spacing w:val="-3"/>
              </w:rPr>
              <w:t xml:space="preserve"> </w:t>
            </w:r>
            <w:r w:rsidRPr="00DA731F">
              <w:rPr>
                <w:rStyle w:val="Hyperlink"/>
                <w:noProof/>
                <w:spacing w:val="-2"/>
              </w:rPr>
              <w:t>REQUIREMENTS</w:t>
            </w:r>
            <w:r>
              <w:rPr>
                <w:noProof/>
                <w:webHidden/>
              </w:rPr>
              <w:tab/>
            </w:r>
            <w:r>
              <w:rPr>
                <w:noProof/>
                <w:webHidden/>
              </w:rPr>
              <w:fldChar w:fldCharType="begin"/>
            </w:r>
            <w:r>
              <w:rPr>
                <w:noProof/>
                <w:webHidden/>
              </w:rPr>
              <w:instrText xml:space="preserve"> PAGEREF _Toc244268239 \h </w:instrText>
            </w:r>
            <w:r>
              <w:rPr>
                <w:noProof/>
                <w:webHidden/>
              </w:rPr>
            </w:r>
            <w:r>
              <w:rPr>
                <w:noProof/>
                <w:webHidden/>
              </w:rPr>
              <w:fldChar w:fldCharType="separate"/>
            </w:r>
            <w:r>
              <w:rPr>
                <w:noProof/>
                <w:webHidden/>
              </w:rPr>
              <w:t>8</w:t>
            </w:r>
            <w:r>
              <w:rPr>
                <w:noProof/>
                <w:webHidden/>
              </w:rPr>
              <w:fldChar w:fldCharType="end"/>
            </w:r>
          </w:hyperlink>
        </w:p>
        <w:p w14:paraId="38B989E6" w14:textId="57EA93E9"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0" w:history="1">
            <w:r w:rsidRPr="00DA731F">
              <w:rPr>
                <w:rStyle w:val="Hyperlink"/>
                <w:noProof/>
              </w:rPr>
              <w:t>3.1.</w:t>
            </w:r>
            <w:r>
              <w:rPr>
                <w:rFonts w:asciiTheme="minorHAnsi" w:eastAsiaTheme="minorEastAsia" w:hAnsiTheme="minorHAnsi" w:cstheme="minorBidi"/>
                <w:noProof/>
                <w:sz w:val="22"/>
                <w:szCs w:val="22"/>
                <w:lang w:val="en-IN" w:eastAsia="en-IN"/>
              </w:rPr>
              <w:tab/>
            </w:r>
            <w:r w:rsidRPr="00DA731F">
              <w:rPr>
                <w:rStyle w:val="Hyperlink"/>
                <w:noProof/>
              </w:rPr>
              <w:t>Hardware</w:t>
            </w:r>
            <w:r w:rsidRPr="00DA731F">
              <w:rPr>
                <w:rStyle w:val="Hyperlink"/>
                <w:noProof/>
                <w:spacing w:val="-8"/>
              </w:rPr>
              <w:t xml:space="preserve"> </w:t>
            </w:r>
            <w:r w:rsidRPr="00DA731F">
              <w:rPr>
                <w:rStyle w:val="Hyperlink"/>
                <w:noProof/>
                <w:spacing w:val="-2"/>
              </w:rPr>
              <w:t>Requirements</w:t>
            </w:r>
            <w:r>
              <w:rPr>
                <w:noProof/>
                <w:webHidden/>
              </w:rPr>
              <w:tab/>
            </w:r>
            <w:r>
              <w:rPr>
                <w:noProof/>
                <w:webHidden/>
              </w:rPr>
              <w:fldChar w:fldCharType="begin"/>
            </w:r>
            <w:r>
              <w:rPr>
                <w:noProof/>
                <w:webHidden/>
              </w:rPr>
              <w:instrText xml:space="preserve"> PAGEREF _Toc244268240 \h </w:instrText>
            </w:r>
            <w:r>
              <w:rPr>
                <w:noProof/>
                <w:webHidden/>
              </w:rPr>
            </w:r>
            <w:r>
              <w:rPr>
                <w:noProof/>
                <w:webHidden/>
              </w:rPr>
              <w:fldChar w:fldCharType="separate"/>
            </w:r>
            <w:r>
              <w:rPr>
                <w:noProof/>
                <w:webHidden/>
              </w:rPr>
              <w:t>8</w:t>
            </w:r>
            <w:r>
              <w:rPr>
                <w:noProof/>
                <w:webHidden/>
              </w:rPr>
              <w:fldChar w:fldCharType="end"/>
            </w:r>
          </w:hyperlink>
        </w:p>
        <w:p w14:paraId="40EC0FA7" w14:textId="4D2C934C"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1" w:history="1">
            <w:r w:rsidRPr="00DA731F">
              <w:rPr>
                <w:rStyle w:val="Hyperlink"/>
                <w:noProof/>
              </w:rPr>
              <w:t>3.2.</w:t>
            </w:r>
            <w:r>
              <w:rPr>
                <w:rFonts w:asciiTheme="minorHAnsi" w:eastAsiaTheme="minorEastAsia" w:hAnsiTheme="minorHAnsi" w:cstheme="minorBidi"/>
                <w:noProof/>
                <w:sz w:val="22"/>
                <w:szCs w:val="22"/>
                <w:lang w:val="en-IN" w:eastAsia="en-IN"/>
              </w:rPr>
              <w:tab/>
            </w:r>
            <w:r w:rsidRPr="00DA731F">
              <w:rPr>
                <w:rStyle w:val="Hyperlink"/>
                <w:noProof/>
              </w:rPr>
              <w:t>Software</w:t>
            </w:r>
            <w:r w:rsidRPr="00DA731F">
              <w:rPr>
                <w:rStyle w:val="Hyperlink"/>
                <w:noProof/>
                <w:spacing w:val="-5"/>
              </w:rPr>
              <w:t xml:space="preserve"> </w:t>
            </w:r>
            <w:r w:rsidRPr="00DA731F">
              <w:rPr>
                <w:rStyle w:val="Hyperlink"/>
                <w:noProof/>
                <w:spacing w:val="-2"/>
              </w:rPr>
              <w:t>Requirements</w:t>
            </w:r>
            <w:r>
              <w:rPr>
                <w:noProof/>
                <w:webHidden/>
              </w:rPr>
              <w:tab/>
            </w:r>
            <w:r>
              <w:rPr>
                <w:noProof/>
                <w:webHidden/>
              </w:rPr>
              <w:fldChar w:fldCharType="begin"/>
            </w:r>
            <w:r>
              <w:rPr>
                <w:noProof/>
                <w:webHidden/>
              </w:rPr>
              <w:instrText xml:space="preserve"> PAGEREF _Toc244268241 \h </w:instrText>
            </w:r>
            <w:r>
              <w:rPr>
                <w:noProof/>
                <w:webHidden/>
              </w:rPr>
            </w:r>
            <w:r>
              <w:rPr>
                <w:noProof/>
                <w:webHidden/>
              </w:rPr>
              <w:fldChar w:fldCharType="separate"/>
            </w:r>
            <w:r>
              <w:rPr>
                <w:noProof/>
                <w:webHidden/>
              </w:rPr>
              <w:t>8</w:t>
            </w:r>
            <w:r>
              <w:rPr>
                <w:noProof/>
                <w:webHidden/>
              </w:rPr>
              <w:fldChar w:fldCharType="end"/>
            </w:r>
          </w:hyperlink>
        </w:p>
        <w:p w14:paraId="3B213E01" w14:textId="5D719447"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2" w:history="1">
            <w:r w:rsidRPr="00DA731F">
              <w:rPr>
                <w:rStyle w:val="Hyperlink"/>
                <w:noProof/>
              </w:rPr>
              <w:t>3.3.</w:t>
            </w:r>
            <w:r>
              <w:rPr>
                <w:rFonts w:asciiTheme="minorHAnsi" w:eastAsiaTheme="minorEastAsia" w:hAnsiTheme="minorHAnsi" w:cstheme="minorBidi"/>
                <w:noProof/>
                <w:sz w:val="22"/>
                <w:szCs w:val="22"/>
                <w:lang w:val="en-IN" w:eastAsia="en-IN"/>
              </w:rPr>
              <w:tab/>
            </w:r>
            <w:r w:rsidRPr="00DA731F">
              <w:rPr>
                <w:rStyle w:val="Hyperlink"/>
                <w:noProof/>
                <w:spacing w:val="-2"/>
              </w:rPr>
              <w:t>Datasets</w:t>
            </w:r>
            <w:r>
              <w:rPr>
                <w:noProof/>
                <w:webHidden/>
              </w:rPr>
              <w:tab/>
            </w:r>
            <w:r>
              <w:rPr>
                <w:noProof/>
                <w:webHidden/>
              </w:rPr>
              <w:fldChar w:fldCharType="begin"/>
            </w:r>
            <w:r>
              <w:rPr>
                <w:noProof/>
                <w:webHidden/>
              </w:rPr>
              <w:instrText xml:space="preserve"> PAGEREF _Toc244268242 \h </w:instrText>
            </w:r>
            <w:r>
              <w:rPr>
                <w:noProof/>
                <w:webHidden/>
              </w:rPr>
            </w:r>
            <w:r>
              <w:rPr>
                <w:noProof/>
                <w:webHidden/>
              </w:rPr>
              <w:fldChar w:fldCharType="separate"/>
            </w:r>
            <w:r>
              <w:rPr>
                <w:noProof/>
                <w:webHidden/>
              </w:rPr>
              <w:t>9</w:t>
            </w:r>
            <w:r>
              <w:rPr>
                <w:noProof/>
                <w:webHidden/>
              </w:rPr>
              <w:fldChar w:fldCharType="end"/>
            </w:r>
          </w:hyperlink>
        </w:p>
        <w:p w14:paraId="05547905" w14:textId="03E9CDA7"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43" w:history="1">
            <w:r w:rsidRPr="00DA731F">
              <w:rPr>
                <w:rStyle w:val="Hyperlink"/>
                <w:noProof/>
              </w:rPr>
              <w:t>4.</w:t>
            </w:r>
            <w:r>
              <w:rPr>
                <w:rFonts w:asciiTheme="minorHAnsi" w:eastAsiaTheme="minorEastAsia" w:hAnsiTheme="minorHAnsi" w:cstheme="minorBidi"/>
                <w:b w:val="0"/>
                <w:bCs w:val="0"/>
                <w:noProof/>
                <w:sz w:val="22"/>
                <w:szCs w:val="22"/>
                <w:lang w:val="en-IN" w:eastAsia="en-IN"/>
              </w:rPr>
              <w:tab/>
            </w:r>
            <w:r w:rsidRPr="00DA731F">
              <w:rPr>
                <w:rStyle w:val="Hyperlink"/>
                <w:noProof/>
              </w:rPr>
              <w:t>SYSTEM</w:t>
            </w:r>
            <w:r w:rsidRPr="00DA731F">
              <w:rPr>
                <w:rStyle w:val="Hyperlink"/>
                <w:noProof/>
                <w:spacing w:val="-3"/>
              </w:rPr>
              <w:t xml:space="preserve"> </w:t>
            </w:r>
            <w:r w:rsidRPr="00DA731F">
              <w:rPr>
                <w:rStyle w:val="Hyperlink"/>
                <w:noProof/>
                <w:spacing w:val="-2"/>
              </w:rPr>
              <w:t>DESIGN</w:t>
            </w:r>
            <w:r>
              <w:rPr>
                <w:noProof/>
                <w:webHidden/>
              </w:rPr>
              <w:tab/>
            </w:r>
            <w:r>
              <w:rPr>
                <w:noProof/>
                <w:webHidden/>
              </w:rPr>
              <w:fldChar w:fldCharType="begin"/>
            </w:r>
            <w:r>
              <w:rPr>
                <w:noProof/>
                <w:webHidden/>
              </w:rPr>
              <w:instrText xml:space="preserve"> PAGEREF _Toc244268243 \h </w:instrText>
            </w:r>
            <w:r>
              <w:rPr>
                <w:noProof/>
                <w:webHidden/>
              </w:rPr>
            </w:r>
            <w:r>
              <w:rPr>
                <w:noProof/>
                <w:webHidden/>
              </w:rPr>
              <w:fldChar w:fldCharType="separate"/>
            </w:r>
            <w:r>
              <w:rPr>
                <w:noProof/>
                <w:webHidden/>
              </w:rPr>
              <w:t>10</w:t>
            </w:r>
            <w:r>
              <w:rPr>
                <w:noProof/>
                <w:webHidden/>
              </w:rPr>
              <w:fldChar w:fldCharType="end"/>
            </w:r>
          </w:hyperlink>
        </w:p>
        <w:p w14:paraId="14B36154" w14:textId="27DAEA6F"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4" w:history="1">
            <w:r w:rsidRPr="00DA731F">
              <w:rPr>
                <w:rStyle w:val="Hyperlink"/>
                <w:noProof/>
              </w:rPr>
              <w:t>4.1.</w:t>
            </w:r>
            <w:r>
              <w:rPr>
                <w:rFonts w:asciiTheme="minorHAnsi" w:eastAsiaTheme="minorEastAsia" w:hAnsiTheme="minorHAnsi" w:cstheme="minorBidi"/>
                <w:noProof/>
                <w:sz w:val="22"/>
                <w:szCs w:val="22"/>
                <w:lang w:val="en-IN" w:eastAsia="en-IN"/>
              </w:rPr>
              <w:tab/>
            </w:r>
            <w:r w:rsidRPr="00DA731F">
              <w:rPr>
                <w:rStyle w:val="Hyperlink"/>
                <w:noProof/>
              </w:rPr>
              <w:t>Overall</w:t>
            </w:r>
            <w:r w:rsidRPr="00DA731F">
              <w:rPr>
                <w:rStyle w:val="Hyperlink"/>
                <w:noProof/>
                <w:spacing w:val="-6"/>
              </w:rPr>
              <w:t xml:space="preserve"> </w:t>
            </w:r>
            <w:r w:rsidRPr="00DA731F">
              <w:rPr>
                <w:rStyle w:val="Hyperlink"/>
                <w:noProof/>
                <w:spacing w:val="-2"/>
              </w:rPr>
              <w:t>Architecture</w:t>
            </w:r>
            <w:r>
              <w:rPr>
                <w:noProof/>
                <w:webHidden/>
              </w:rPr>
              <w:tab/>
            </w:r>
            <w:r>
              <w:rPr>
                <w:noProof/>
                <w:webHidden/>
              </w:rPr>
              <w:fldChar w:fldCharType="begin"/>
            </w:r>
            <w:r>
              <w:rPr>
                <w:noProof/>
                <w:webHidden/>
              </w:rPr>
              <w:instrText xml:space="preserve"> PAGEREF _Toc244268244 \h </w:instrText>
            </w:r>
            <w:r>
              <w:rPr>
                <w:noProof/>
                <w:webHidden/>
              </w:rPr>
            </w:r>
            <w:r>
              <w:rPr>
                <w:noProof/>
                <w:webHidden/>
              </w:rPr>
              <w:fldChar w:fldCharType="separate"/>
            </w:r>
            <w:r>
              <w:rPr>
                <w:noProof/>
                <w:webHidden/>
              </w:rPr>
              <w:t>10</w:t>
            </w:r>
            <w:r>
              <w:rPr>
                <w:noProof/>
                <w:webHidden/>
              </w:rPr>
              <w:fldChar w:fldCharType="end"/>
            </w:r>
          </w:hyperlink>
        </w:p>
        <w:p w14:paraId="40A982F2" w14:textId="1B54FBE9"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5" w:history="1">
            <w:r w:rsidRPr="00DA731F">
              <w:rPr>
                <w:rStyle w:val="Hyperlink"/>
                <w:noProof/>
              </w:rPr>
              <w:t>4.2.</w:t>
            </w:r>
            <w:r>
              <w:rPr>
                <w:rFonts w:asciiTheme="minorHAnsi" w:eastAsiaTheme="minorEastAsia" w:hAnsiTheme="minorHAnsi" w:cstheme="minorBidi"/>
                <w:noProof/>
                <w:sz w:val="22"/>
                <w:szCs w:val="22"/>
                <w:lang w:val="en-IN" w:eastAsia="en-IN"/>
              </w:rPr>
              <w:tab/>
            </w:r>
            <w:r w:rsidRPr="00DA731F">
              <w:rPr>
                <w:rStyle w:val="Hyperlink"/>
                <w:noProof/>
              </w:rPr>
              <w:t>Simulation</w:t>
            </w:r>
            <w:r w:rsidRPr="00DA731F">
              <w:rPr>
                <w:rStyle w:val="Hyperlink"/>
                <w:noProof/>
                <w:spacing w:val="-6"/>
              </w:rPr>
              <w:t xml:space="preserve"> </w:t>
            </w:r>
            <w:r w:rsidRPr="00DA731F">
              <w:rPr>
                <w:rStyle w:val="Hyperlink"/>
                <w:noProof/>
                <w:spacing w:val="-2"/>
              </w:rPr>
              <w:t>Environment</w:t>
            </w:r>
            <w:r>
              <w:rPr>
                <w:noProof/>
                <w:webHidden/>
              </w:rPr>
              <w:tab/>
            </w:r>
            <w:r>
              <w:rPr>
                <w:noProof/>
                <w:webHidden/>
              </w:rPr>
              <w:fldChar w:fldCharType="begin"/>
            </w:r>
            <w:r>
              <w:rPr>
                <w:noProof/>
                <w:webHidden/>
              </w:rPr>
              <w:instrText xml:space="preserve"> PAGEREF _Toc244268245 \h </w:instrText>
            </w:r>
            <w:r>
              <w:rPr>
                <w:noProof/>
                <w:webHidden/>
              </w:rPr>
            </w:r>
            <w:r>
              <w:rPr>
                <w:noProof/>
                <w:webHidden/>
              </w:rPr>
              <w:fldChar w:fldCharType="separate"/>
            </w:r>
            <w:r>
              <w:rPr>
                <w:noProof/>
                <w:webHidden/>
              </w:rPr>
              <w:t>10</w:t>
            </w:r>
            <w:r>
              <w:rPr>
                <w:noProof/>
                <w:webHidden/>
              </w:rPr>
              <w:fldChar w:fldCharType="end"/>
            </w:r>
          </w:hyperlink>
        </w:p>
        <w:p w14:paraId="421156EE" w14:textId="01A26AA1"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6" w:history="1">
            <w:r w:rsidRPr="00DA731F">
              <w:rPr>
                <w:rStyle w:val="Hyperlink"/>
                <w:noProof/>
              </w:rPr>
              <w:t>4.3.</w:t>
            </w:r>
            <w:r>
              <w:rPr>
                <w:rFonts w:asciiTheme="minorHAnsi" w:eastAsiaTheme="minorEastAsia" w:hAnsiTheme="minorHAnsi" w:cstheme="minorBidi"/>
                <w:noProof/>
                <w:sz w:val="22"/>
                <w:szCs w:val="22"/>
                <w:lang w:val="en-IN" w:eastAsia="en-IN"/>
              </w:rPr>
              <w:tab/>
            </w:r>
            <w:r w:rsidRPr="00DA731F">
              <w:rPr>
                <w:rStyle w:val="Hyperlink"/>
                <w:noProof/>
              </w:rPr>
              <w:t>Two</w:t>
            </w:r>
            <w:r w:rsidRPr="00DA731F">
              <w:rPr>
                <w:rStyle w:val="Hyperlink"/>
                <w:noProof/>
                <w:spacing w:val="-9"/>
              </w:rPr>
              <w:t xml:space="preserve"> </w:t>
            </w:r>
            <w:r w:rsidRPr="00DA731F">
              <w:rPr>
                <w:rStyle w:val="Hyperlink"/>
                <w:noProof/>
              </w:rPr>
              <w:t>Simulation</w:t>
            </w:r>
            <w:r w:rsidRPr="00DA731F">
              <w:rPr>
                <w:rStyle w:val="Hyperlink"/>
                <w:noProof/>
                <w:spacing w:val="-5"/>
              </w:rPr>
              <w:t xml:space="preserve"> </w:t>
            </w:r>
            <w:r w:rsidRPr="00DA731F">
              <w:rPr>
                <w:rStyle w:val="Hyperlink"/>
                <w:noProof/>
                <w:spacing w:val="-2"/>
              </w:rPr>
              <w:t>Modes</w:t>
            </w:r>
            <w:r>
              <w:rPr>
                <w:noProof/>
                <w:webHidden/>
              </w:rPr>
              <w:tab/>
            </w:r>
            <w:r>
              <w:rPr>
                <w:noProof/>
                <w:webHidden/>
              </w:rPr>
              <w:fldChar w:fldCharType="begin"/>
            </w:r>
            <w:r>
              <w:rPr>
                <w:noProof/>
                <w:webHidden/>
              </w:rPr>
              <w:instrText xml:space="preserve"> PAGEREF _Toc244268246 \h </w:instrText>
            </w:r>
            <w:r>
              <w:rPr>
                <w:noProof/>
                <w:webHidden/>
              </w:rPr>
            </w:r>
            <w:r>
              <w:rPr>
                <w:noProof/>
                <w:webHidden/>
              </w:rPr>
              <w:fldChar w:fldCharType="separate"/>
            </w:r>
            <w:r>
              <w:rPr>
                <w:noProof/>
                <w:webHidden/>
              </w:rPr>
              <w:t>13</w:t>
            </w:r>
            <w:r>
              <w:rPr>
                <w:noProof/>
                <w:webHidden/>
              </w:rPr>
              <w:fldChar w:fldCharType="end"/>
            </w:r>
          </w:hyperlink>
        </w:p>
        <w:p w14:paraId="2E40BA36" w14:textId="0D7C0BF3"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7" w:history="1">
            <w:r w:rsidRPr="00DA731F">
              <w:rPr>
                <w:rStyle w:val="Hyperlink"/>
                <w:noProof/>
              </w:rPr>
              <w:t>4.4.</w:t>
            </w:r>
            <w:r>
              <w:rPr>
                <w:rFonts w:asciiTheme="minorHAnsi" w:eastAsiaTheme="minorEastAsia" w:hAnsiTheme="minorHAnsi" w:cstheme="minorBidi"/>
                <w:noProof/>
                <w:sz w:val="22"/>
                <w:szCs w:val="22"/>
                <w:lang w:val="en-IN" w:eastAsia="en-IN"/>
              </w:rPr>
              <w:tab/>
            </w:r>
            <w:r w:rsidRPr="00DA731F">
              <w:rPr>
                <w:rStyle w:val="Hyperlink"/>
                <w:noProof/>
              </w:rPr>
              <w:t>Candidate</w:t>
            </w:r>
            <w:r w:rsidRPr="00DA731F">
              <w:rPr>
                <w:rStyle w:val="Hyperlink"/>
                <w:noProof/>
                <w:spacing w:val="-10"/>
              </w:rPr>
              <w:t xml:space="preserve"> </w:t>
            </w:r>
            <w:r w:rsidRPr="00DA731F">
              <w:rPr>
                <w:rStyle w:val="Hyperlink"/>
                <w:noProof/>
              </w:rPr>
              <w:t>Viewpoint</w:t>
            </w:r>
            <w:r w:rsidRPr="00DA731F">
              <w:rPr>
                <w:rStyle w:val="Hyperlink"/>
                <w:noProof/>
                <w:spacing w:val="-10"/>
              </w:rPr>
              <w:t xml:space="preserve"> </w:t>
            </w:r>
            <w:r w:rsidRPr="00DA731F">
              <w:rPr>
                <w:rStyle w:val="Hyperlink"/>
                <w:noProof/>
                <w:spacing w:val="-4"/>
              </w:rPr>
              <w:t>Graph</w:t>
            </w:r>
            <w:r>
              <w:rPr>
                <w:noProof/>
                <w:webHidden/>
              </w:rPr>
              <w:tab/>
            </w:r>
            <w:r>
              <w:rPr>
                <w:noProof/>
                <w:webHidden/>
              </w:rPr>
              <w:fldChar w:fldCharType="begin"/>
            </w:r>
            <w:r>
              <w:rPr>
                <w:noProof/>
                <w:webHidden/>
              </w:rPr>
              <w:instrText xml:space="preserve"> PAGEREF _Toc244268247 \h </w:instrText>
            </w:r>
            <w:r>
              <w:rPr>
                <w:noProof/>
                <w:webHidden/>
              </w:rPr>
            </w:r>
            <w:r>
              <w:rPr>
                <w:noProof/>
                <w:webHidden/>
              </w:rPr>
              <w:fldChar w:fldCharType="separate"/>
            </w:r>
            <w:r>
              <w:rPr>
                <w:noProof/>
                <w:webHidden/>
              </w:rPr>
              <w:t>13</w:t>
            </w:r>
            <w:r>
              <w:rPr>
                <w:noProof/>
                <w:webHidden/>
              </w:rPr>
              <w:fldChar w:fldCharType="end"/>
            </w:r>
          </w:hyperlink>
        </w:p>
        <w:p w14:paraId="0434639E" w14:textId="5440B07A"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8" w:history="1">
            <w:r w:rsidRPr="00DA731F">
              <w:rPr>
                <w:rStyle w:val="Hyperlink"/>
                <w:noProof/>
              </w:rPr>
              <w:t>4.5.</w:t>
            </w:r>
            <w:r>
              <w:rPr>
                <w:rFonts w:asciiTheme="minorHAnsi" w:eastAsiaTheme="minorEastAsia" w:hAnsiTheme="minorHAnsi" w:cstheme="minorBidi"/>
                <w:noProof/>
                <w:sz w:val="22"/>
                <w:szCs w:val="22"/>
                <w:lang w:val="en-IN" w:eastAsia="en-IN"/>
              </w:rPr>
              <w:tab/>
            </w:r>
            <w:r w:rsidRPr="00DA731F">
              <w:rPr>
                <w:rStyle w:val="Hyperlink"/>
                <w:noProof/>
                <w:spacing w:val="-2"/>
              </w:rPr>
              <w:t>Scenarios</w:t>
            </w:r>
            <w:r>
              <w:rPr>
                <w:noProof/>
                <w:webHidden/>
              </w:rPr>
              <w:tab/>
            </w:r>
            <w:r>
              <w:rPr>
                <w:noProof/>
                <w:webHidden/>
              </w:rPr>
              <w:fldChar w:fldCharType="begin"/>
            </w:r>
            <w:r>
              <w:rPr>
                <w:noProof/>
                <w:webHidden/>
              </w:rPr>
              <w:instrText xml:space="preserve"> PAGEREF _Toc244268248 \h </w:instrText>
            </w:r>
            <w:r>
              <w:rPr>
                <w:noProof/>
                <w:webHidden/>
              </w:rPr>
            </w:r>
            <w:r>
              <w:rPr>
                <w:noProof/>
                <w:webHidden/>
              </w:rPr>
              <w:fldChar w:fldCharType="separate"/>
            </w:r>
            <w:r>
              <w:rPr>
                <w:noProof/>
                <w:webHidden/>
              </w:rPr>
              <w:t>14</w:t>
            </w:r>
            <w:r>
              <w:rPr>
                <w:noProof/>
                <w:webHidden/>
              </w:rPr>
              <w:fldChar w:fldCharType="end"/>
            </w:r>
          </w:hyperlink>
        </w:p>
        <w:p w14:paraId="68DE4823" w14:textId="7E6ECE9A"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49" w:history="1">
            <w:r w:rsidRPr="00DA731F">
              <w:rPr>
                <w:rStyle w:val="Hyperlink"/>
                <w:noProof/>
              </w:rPr>
              <w:t>4.6.</w:t>
            </w:r>
            <w:r>
              <w:rPr>
                <w:rFonts w:asciiTheme="minorHAnsi" w:eastAsiaTheme="minorEastAsia" w:hAnsiTheme="minorHAnsi" w:cstheme="minorBidi"/>
                <w:noProof/>
                <w:sz w:val="22"/>
                <w:szCs w:val="22"/>
                <w:lang w:val="en-IN" w:eastAsia="en-IN"/>
              </w:rPr>
              <w:tab/>
            </w:r>
            <w:r w:rsidRPr="00DA731F">
              <w:rPr>
                <w:rStyle w:val="Hyperlink"/>
                <w:noProof/>
                <w:spacing w:val="-2"/>
              </w:rPr>
              <w:t>Perception</w:t>
            </w:r>
            <w:r>
              <w:rPr>
                <w:noProof/>
                <w:webHidden/>
              </w:rPr>
              <w:tab/>
            </w:r>
            <w:r>
              <w:rPr>
                <w:noProof/>
                <w:webHidden/>
              </w:rPr>
              <w:fldChar w:fldCharType="begin"/>
            </w:r>
            <w:r>
              <w:rPr>
                <w:noProof/>
                <w:webHidden/>
              </w:rPr>
              <w:instrText xml:space="preserve"> PAGEREF _Toc244268249 \h </w:instrText>
            </w:r>
            <w:r>
              <w:rPr>
                <w:noProof/>
                <w:webHidden/>
              </w:rPr>
            </w:r>
            <w:r>
              <w:rPr>
                <w:noProof/>
                <w:webHidden/>
              </w:rPr>
              <w:fldChar w:fldCharType="separate"/>
            </w:r>
            <w:r>
              <w:rPr>
                <w:noProof/>
                <w:webHidden/>
              </w:rPr>
              <w:t>14</w:t>
            </w:r>
            <w:r>
              <w:rPr>
                <w:noProof/>
                <w:webHidden/>
              </w:rPr>
              <w:fldChar w:fldCharType="end"/>
            </w:r>
          </w:hyperlink>
        </w:p>
        <w:p w14:paraId="32825935" w14:textId="787C33D5"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50" w:history="1">
            <w:r w:rsidRPr="00DA731F">
              <w:rPr>
                <w:rStyle w:val="Hyperlink"/>
                <w:noProof/>
              </w:rPr>
              <w:t>4.7.</w:t>
            </w:r>
            <w:r>
              <w:rPr>
                <w:rFonts w:asciiTheme="minorHAnsi" w:eastAsiaTheme="minorEastAsia" w:hAnsiTheme="minorHAnsi" w:cstheme="minorBidi"/>
                <w:noProof/>
                <w:sz w:val="22"/>
                <w:szCs w:val="22"/>
                <w:lang w:val="en-IN" w:eastAsia="en-IN"/>
              </w:rPr>
              <w:tab/>
            </w:r>
            <w:r w:rsidRPr="00DA731F">
              <w:rPr>
                <w:rStyle w:val="Hyperlink"/>
                <w:noProof/>
              </w:rPr>
              <w:t>3-D</w:t>
            </w:r>
            <w:r w:rsidRPr="00DA731F">
              <w:rPr>
                <w:rStyle w:val="Hyperlink"/>
                <w:noProof/>
                <w:spacing w:val="-1"/>
              </w:rPr>
              <w:t xml:space="preserve"> </w:t>
            </w:r>
            <w:r w:rsidRPr="00DA731F">
              <w:rPr>
                <w:rStyle w:val="Hyperlink"/>
                <w:noProof/>
                <w:spacing w:val="-2"/>
              </w:rPr>
              <w:t>Localisation</w:t>
            </w:r>
            <w:r>
              <w:rPr>
                <w:noProof/>
                <w:webHidden/>
              </w:rPr>
              <w:tab/>
            </w:r>
            <w:r>
              <w:rPr>
                <w:noProof/>
                <w:webHidden/>
              </w:rPr>
              <w:fldChar w:fldCharType="begin"/>
            </w:r>
            <w:r>
              <w:rPr>
                <w:noProof/>
                <w:webHidden/>
              </w:rPr>
              <w:instrText xml:space="preserve"> PAGEREF _Toc244268250 \h </w:instrText>
            </w:r>
            <w:r>
              <w:rPr>
                <w:noProof/>
                <w:webHidden/>
              </w:rPr>
            </w:r>
            <w:r>
              <w:rPr>
                <w:noProof/>
                <w:webHidden/>
              </w:rPr>
              <w:fldChar w:fldCharType="separate"/>
            </w:r>
            <w:r>
              <w:rPr>
                <w:noProof/>
                <w:webHidden/>
              </w:rPr>
              <w:t>15</w:t>
            </w:r>
            <w:r>
              <w:rPr>
                <w:noProof/>
                <w:webHidden/>
              </w:rPr>
              <w:fldChar w:fldCharType="end"/>
            </w:r>
          </w:hyperlink>
        </w:p>
        <w:p w14:paraId="4DA50EB6" w14:textId="6F5D9DC7"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51" w:history="1">
            <w:r w:rsidRPr="00DA731F">
              <w:rPr>
                <w:rStyle w:val="Hyperlink"/>
                <w:noProof/>
              </w:rPr>
              <w:t>4.8.</w:t>
            </w:r>
            <w:r>
              <w:rPr>
                <w:rFonts w:asciiTheme="minorHAnsi" w:eastAsiaTheme="minorEastAsia" w:hAnsiTheme="minorHAnsi" w:cstheme="minorBidi"/>
                <w:noProof/>
                <w:sz w:val="22"/>
                <w:szCs w:val="22"/>
                <w:lang w:val="en-IN" w:eastAsia="en-IN"/>
              </w:rPr>
              <w:tab/>
            </w:r>
            <w:r w:rsidRPr="00DA731F">
              <w:rPr>
                <w:rStyle w:val="Hyperlink"/>
                <w:noProof/>
              </w:rPr>
              <w:t>Persistent</w:t>
            </w:r>
            <w:r w:rsidRPr="00DA731F">
              <w:rPr>
                <w:rStyle w:val="Hyperlink"/>
                <w:noProof/>
                <w:spacing w:val="-6"/>
              </w:rPr>
              <w:t xml:space="preserve"> </w:t>
            </w:r>
            <w:r w:rsidRPr="00DA731F">
              <w:rPr>
                <w:rStyle w:val="Hyperlink"/>
                <w:noProof/>
              </w:rPr>
              <w:t>Defect</w:t>
            </w:r>
            <w:r w:rsidRPr="00DA731F">
              <w:rPr>
                <w:rStyle w:val="Hyperlink"/>
                <w:noProof/>
                <w:spacing w:val="-6"/>
              </w:rPr>
              <w:t xml:space="preserve"> </w:t>
            </w:r>
            <w:r w:rsidRPr="00DA731F">
              <w:rPr>
                <w:rStyle w:val="Hyperlink"/>
                <w:noProof/>
                <w:spacing w:val="-2"/>
              </w:rPr>
              <w:t>Memory</w:t>
            </w:r>
            <w:r>
              <w:rPr>
                <w:noProof/>
                <w:webHidden/>
              </w:rPr>
              <w:tab/>
            </w:r>
            <w:r>
              <w:rPr>
                <w:noProof/>
                <w:webHidden/>
              </w:rPr>
              <w:fldChar w:fldCharType="begin"/>
            </w:r>
            <w:r>
              <w:rPr>
                <w:noProof/>
                <w:webHidden/>
              </w:rPr>
              <w:instrText xml:space="preserve"> PAGEREF _Toc244268251 \h </w:instrText>
            </w:r>
            <w:r>
              <w:rPr>
                <w:noProof/>
                <w:webHidden/>
              </w:rPr>
            </w:r>
            <w:r>
              <w:rPr>
                <w:noProof/>
                <w:webHidden/>
              </w:rPr>
              <w:fldChar w:fldCharType="separate"/>
            </w:r>
            <w:r>
              <w:rPr>
                <w:noProof/>
                <w:webHidden/>
              </w:rPr>
              <w:t>15</w:t>
            </w:r>
            <w:r>
              <w:rPr>
                <w:noProof/>
                <w:webHidden/>
              </w:rPr>
              <w:fldChar w:fldCharType="end"/>
            </w:r>
          </w:hyperlink>
        </w:p>
        <w:p w14:paraId="50322865" w14:textId="6E303B8D"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52" w:history="1">
            <w:r w:rsidRPr="00DA731F">
              <w:rPr>
                <w:rStyle w:val="Hyperlink"/>
                <w:noProof/>
              </w:rPr>
              <w:t>4.9.</w:t>
            </w:r>
            <w:r>
              <w:rPr>
                <w:rFonts w:asciiTheme="minorHAnsi" w:eastAsiaTheme="minorEastAsia" w:hAnsiTheme="minorHAnsi" w:cstheme="minorBidi"/>
                <w:noProof/>
                <w:sz w:val="22"/>
                <w:szCs w:val="22"/>
                <w:lang w:val="en-IN" w:eastAsia="en-IN"/>
              </w:rPr>
              <w:tab/>
            </w:r>
            <w:r w:rsidRPr="00DA731F">
              <w:rPr>
                <w:rStyle w:val="Hyperlink"/>
                <w:noProof/>
              </w:rPr>
              <w:t>The</w:t>
            </w:r>
            <w:r w:rsidRPr="00DA731F">
              <w:rPr>
                <w:rStyle w:val="Hyperlink"/>
                <w:noProof/>
                <w:spacing w:val="-4"/>
              </w:rPr>
              <w:t xml:space="preserve"> </w:t>
            </w:r>
            <w:r w:rsidRPr="00DA731F">
              <w:rPr>
                <w:rStyle w:val="Hyperlink"/>
                <w:noProof/>
              </w:rPr>
              <w:t>UW-TIG</w:t>
            </w:r>
            <w:r w:rsidRPr="00DA731F">
              <w:rPr>
                <w:rStyle w:val="Hyperlink"/>
                <w:noProof/>
                <w:spacing w:val="-4"/>
              </w:rPr>
              <w:t xml:space="preserve"> </w:t>
            </w:r>
            <w:r w:rsidRPr="00DA731F">
              <w:rPr>
                <w:rStyle w:val="Hyperlink"/>
                <w:noProof/>
                <w:spacing w:val="-2"/>
              </w:rPr>
              <w:t>Planner</w:t>
            </w:r>
            <w:r>
              <w:rPr>
                <w:noProof/>
                <w:webHidden/>
              </w:rPr>
              <w:tab/>
            </w:r>
            <w:r>
              <w:rPr>
                <w:noProof/>
                <w:webHidden/>
              </w:rPr>
              <w:fldChar w:fldCharType="begin"/>
            </w:r>
            <w:r>
              <w:rPr>
                <w:noProof/>
                <w:webHidden/>
              </w:rPr>
              <w:instrText xml:space="preserve"> PAGEREF _Toc244268252 \h </w:instrText>
            </w:r>
            <w:r>
              <w:rPr>
                <w:noProof/>
                <w:webHidden/>
              </w:rPr>
            </w:r>
            <w:r>
              <w:rPr>
                <w:noProof/>
                <w:webHidden/>
              </w:rPr>
              <w:fldChar w:fldCharType="separate"/>
            </w:r>
            <w:r>
              <w:rPr>
                <w:noProof/>
                <w:webHidden/>
              </w:rPr>
              <w:t>15</w:t>
            </w:r>
            <w:r>
              <w:rPr>
                <w:noProof/>
                <w:webHidden/>
              </w:rPr>
              <w:fldChar w:fldCharType="end"/>
            </w:r>
          </w:hyperlink>
        </w:p>
        <w:p w14:paraId="2F448116" w14:textId="67ACE335" w:rsidR="001A5BA1" w:rsidRDefault="001A5BA1">
          <w:pPr>
            <w:pStyle w:val="TOC2"/>
            <w:tabs>
              <w:tab w:val="left" w:pos="1540"/>
              <w:tab w:val="right" w:leader="dot" w:pos="10210"/>
            </w:tabs>
            <w:rPr>
              <w:rFonts w:asciiTheme="minorHAnsi" w:eastAsiaTheme="minorEastAsia" w:hAnsiTheme="minorHAnsi" w:cstheme="minorBidi"/>
              <w:noProof/>
              <w:sz w:val="22"/>
              <w:szCs w:val="22"/>
              <w:lang w:val="en-IN" w:eastAsia="en-IN"/>
            </w:rPr>
          </w:pPr>
          <w:hyperlink w:anchor="_Toc244268253" w:history="1">
            <w:r w:rsidRPr="00DA731F">
              <w:rPr>
                <w:rStyle w:val="Hyperlink"/>
                <w:noProof/>
              </w:rPr>
              <w:t>4.10.</w:t>
            </w:r>
            <w:r>
              <w:rPr>
                <w:rFonts w:asciiTheme="minorHAnsi" w:eastAsiaTheme="minorEastAsia" w:hAnsiTheme="minorHAnsi" w:cstheme="minorBidi"/>
                <w:noProof/>
                <w:sz w:val="22"/>
                <w:szCs w:val="22"/>
                <w:lang w:val="en-IN" w:eastAsia="en-IN"/>
              </w:rPr>
              <w:tab/>
            </w:r>
            <w:r w:rsidRPr="00DA731F">
              <w:rPr>
                <w:rStyle w:val="Hyperlink"/>
                <w:noProof/>
              </w:rPr>
              <w:t>Reporting</w:t>
            </w:r>
            <w:r w:rsidRPr="00DA731F">
              <w:rPr>
                <w:rStyle w:val="Hyperlink"/>
                <w:noProof/>
                <w:spacing w:val="-7"/>
              </w:rPr>
              <w:t xml:space="preserve"> </w:t>
            </w:r>
            <w:r w:rsidRPr="00DA731F">
              <w:rPr>
                <w:rStyle w:val="Hyperlink"/>
                <w:noProof/>
              </w:rPr>
              <w:t>Rule</w:t>
            </w:r>
            <w:r w:rsidRPr="00DA731F">
              <w:rPr>
                <w:rStyle w:val="Hyperlink"/>
                <w:noProof/>
                <w:spacing w:val="-6"/>
              </w:rPr>
              <w:t xml:space="preserve"> </w:t>
            </w:r>
            <w:r w:rsidRPr="00DA731F">
              <w:rPr>
                <w:rStyle w:val="Hyperlink"/>
                <w:noProof/>
              </w:rPr>
              <w:t>and</w:t>
            </w:r>
            <w:r w:rsidRPr="00DA731F">
              <w:rPr>
                <w:rStyle w:val="Hyperlink"/>
                <w:noProof/>
                <w:spacing w:val="-5"/>
              </w:rPr>
              <w:t xml:space="preserve"> </w:t>
            </w:r>
            <w:r w:rsidRPr="00DA731F">
              <w:rPr>
                <w:rStyle w:val="Hyperlink"/>
                <w:noProof/>
                <w:spacing w:val="-2"/>
              </w:rPr>
              <w:t>Metrics</w:t>
            </w:r>
            <w:r>
              <w:rPr>
                <w:noProof/>
                <w:webHidden/>
              </w:rPr>
              <w:tab/>
            </w:r>
            <w:r>
              <w:rPr>
                <w:noProof/>
                <w:webHidden/>
              </w:rPr>
              <w:fldChar w:fldCharType="begin"/>
            </w:r>
            <w:r>
              <w:rPr>
                <w:noProof/>
                <w:webHidden/>
              </w:rPr>
              <w:instrText xml:space="preserve"> PAGEREF _Toc244268253 \h </w:instrText>
            </w:r>
            <w:r>
              <w:rPr>
                <w:noProof/>
                <w:webHidden/>
              </w:rPr>
            </w:r>
            <w:r>
              <w:rPr>
                <w:noProof/>
                <w:webHidden/>
              </w:rPr>
              <w:fldChar w:fldCharType="separate"/>
            </w:r>
            <w:r>
              <w:rPr>
                <w:noProof/>
                <w:webHidden/>
              </w:rPr>
              <w:t>17</w:t>
            </w:r>
            <w:r>
              <w:rPr>
                <w:noProof/>
                <w:webHidden/>
              </w:rPr>
              <w:fldChar w:fldCharType="end"/>
            </w:r>
          </w:hyperlink>
        </w:p>
        <w:p w14:paraId="7218ED06" w14:textId="6A7846B3" w:rsidR="001A5BA1" w:rsidRDefault="001A5BA1">
          <w:pPr>
            <w:pStyle w:val="TOC2"/>
            <w:tabs>
              <w:tab w:val="left" w:pos="1540"/>
              <w:tab w:val="right" w:leader="dot" w:pos="10210"/>
            </w:tabs>
            <w:rPr>
              <w:rFonts w:asciiTheme="minorHAnsi" w:eastAsiaTheme="minorEastAsia" w:hAnsiTheme="minorHAnsi" w:cstheme="minorBidi"/>
              <w:noProof/>
              <w:sz w:val="22"/>
              <w:szCs w:val="22"/>
              <w:lang w:val="en-IN" w:eastAsia="en-IN"/>
            </w:rPr>
          </w:pPr>
          <w:hyperlink w:anchor="_Toc244268254" w:history="1">
            <w:r w:rsidRPr="00DA731F">
              <w:rPr>
                <w:rStyle w:val="Hyperlink"/>
                <w:noProof/>
              </w:rPr>
              <w:t>4.11.</w:t>
            </w:r>
            <w:r>
              <w:rPr>
                <w:rFonts w:asciiTheme="minorHAnsi" w:eastAsiaTheme="minorEastAsia" w:hAnsiTheme="minorHAnsi" w:cstheme="minorBidi"/>
                <w:noProof/>
                <w:sz w:val="22"/>
                <w:szCs w:val="22"/>
                <w:lang w:val="en-IN" w:eastAsia="en-IN"/>
              </w:rPr>
              <w:tab/>
            </w:r>
            <w:r w:rsidRPr="00DA731F">
              <w:rPr>
                <w:rStyle w:val="Hyperlink"/>
                <w:noProof/>
              </w:rPr>
              <w:t>Re-implemented</w:t>
            </w:r>
            <w:r w:rsidRPr="00DA731F">
              <w:rPr>
                <w:rStyle w:val="Hyperlink"/>
                <w:noProof/>
                <w:spacing w:val="-12"/>
              </w:rPr>
              <w:t xml:space="preserve"> </w:t>
            </w:r>
            <w:r w:rsidRPr="00DA731F">
              <w:rPr>
                <w:rStyle w:val="Hyperlink"/>
                <w:noProof/>
                <w:spacing w:val="-2"/>
              </w:rPr>
              <w:t>Baselines</w:t>
            </w:r>
            <w:r>
              <w:rPr>
                <w:noProof/>
                <w:webHidden/>
              </w:rPr>
              <w:tab/>
            </w:r>
            <w:r>
              <w:rPr>
                <w:noProof/>
                <w:webHidden/>
              </w:rPr>
              <w:fldChar w:fldCharType="begin"/>
            </w:r>
            <w:r>
              <w:rPr>
                <w:noProof/>
                <w:webHidden/>
              </w:rPr>
              <w:instrText xml:space="preserve"> PAGEREF _Toc244268254 \h </w:instrText>
            </w:r>
            <w:r>
              <w:rPr>
                <w:noProof/>
                <w:webHidden/>
              </w:rPr>
            </w:r>
            <w:r>
              <w:rPr>
                <w:noProof/>
                <w:webHidden/>
              </w:rPr>
              <w:fldChar w:fldCharType="separate"/>
            </w:r>
            <w:r>
              <w:rPr>
                <w:noProof/>
                <w:webHidden/>
              </w:rPr>
              <w:t>17</w:t>
            </w:r>
            <w:r>
              <w:rPr>
                <w:noProof/>
                <w:webHidden/>
              </w:rPr>
              <w:fldChar w:fldCharType="end"/>
            </w:r>
          </w:hyperlink>
        </w:p>
        <w:p w14:paraId="4149FCAF" w14:textId="38D1F5CC" w:rsidR="001A5BA1" w:rsidRDefault="001A5BA1">
          <w:pPr>
            <w:pStyle w:val="TOC2"/>
            <w:tabs>
              <w:tab w:val="left" w:pos="1540"/>
              <w:tab w:val="right" w:leader="dot" w:pos="10210"/>
            </w:tabs>
            <w:rPr>
              <w:rFonts w:asciiTheme="minorHAnsi" w:eastAsiaTheme="minorEastAsia" w:hAnsiTheme="minorHAnsi" w:cstheme="minorBidi"/>
              <w:noProof/>
              <w:sz w:val="22"/>
              <w:szCs w:val="22"/>
              <w:lang w:val="en-IN" w:eastAsia="en-IN"/>
            </w:rPr>
          </w:pPr>
          <w:hyperlink w:anchor="_Toc244268255" w:history="1">
            <w:r w:rsidRPr="00DA731F">
              <w:rPr>
                <w:rStyle w:val="Hyperlink"/>
                <w:noProof/>
              </w:rPr>
              <w:t>4.12.</w:t>
            </w:r>
            <w:r>
              <w:rPr>
                <w:rFonts w:asciiTheme="minorHAnsi" w:eastAsiaTheme="minorEastAsia" w:hAnsiTheme="minorHAnsi" w:cstheme="minorBidi"/>
                <w:noProof/>
                <w:sz w:val="22"/>
                <w:szCs w:val="22"/>
                <w:lang w:val="en-IN" w:eastAsia="en-IN"/>
              </w:rPr>
              <w:tab/>
            </w:r>
            <w:r w:rsidRPr="00DA731F">
              <w:rPr>
                <w:rStyle w:val="Hyperlink"/>
                <w:noProof/>
              </w:rPr>
              <w:t>Why</w:t>
            </w:r>
            <w:r w:rsidRPr="00DA731F">
              <w:rPr>
                <w:rStyle w:val="Hyperlink"/>
                <w:noProof/>
                <w:spacing w:val="-6"/>
              </w:rPr>
              <w:t xml:space="preserve"> </w:t>
            </w:r>
            <w:r w:rsidRPr="00DA731F">
              <w:rPr>
                <w:rStyle w:val="Hyperlink"/>
                <w:noProof/>
              </w:rPr>
              <w:t>PyBullet</w:t>
            </w:r>
            <w:r w:rsidRPr="00DA731F">
              <w:rPr>
                <w:rStyle w:val="Hyperlink"/>
                <w:noProof/>
                <w:spacing w:val="-5"/>
              </w:rPr>
              <w:t xml:space="preserve"> </w:t>
            </w:r>
            <w:r w:rsidRPr="00DA731F">
              <w:rPr>
                <w:rStyle w:val="Hyperlink"/>
                <w:noProof/>
              </w:rPr>
              <w:t>and</w:t>
            </w:r>
            <w:r w:rsidRPr="00DA731F">
              <w:rPr>
                <w:rStyle w:val="Hyperlink"/>
                <w:noProof/>
                <w:spacing w:val="-5"/>
              </w:rPr>
              <w:t xml:space="preserve"> </w:t>
            </w:r>
            <w:r w:rsidRPr="00DA731F">
              <w:rPr>
                <w:rStyle w:val="Hyperlink"/>
                <w:noProof/>
              </w:rPr>
              <w:t>Not</w:t>
            </w:r>
            <w:r w:rsidRPr="00DA731F">
              <w:rPr>
                <w:rStyle w:val="Hyperlink"/>
                <w:noProof/>
                <w:spacing w:val="-5"/>
              </w:rPr>
              <w:t xml:space="preserve"> </w:t>
            </w:r>
            <w:r w:rsidRPr="00DA731F">
              <w:rPr>
                <w:rStyle w:val="Hyperlink"/>
                <w:noProof/>
              </w:rPr>
              <w:t>Unity</w:t>
            </w:r>
            <w:r w:rsidRPr="00DA731F">
              <w:rPr>
                <w:rStyle w:val="Hyperlink"/>
                <w:noProof/>
                <w:spacing w:val="-3"/>
              </w:rPr>
              <w:t xml:space="preserve"> </w:t>
            </w:r>
            <w:r w:rsidRPr="00DA731F">
              <w:rPr>
                <w:rStyle w:val="Hyperlink"/>
                <w:noProof/>
              </w:rPr>
              <w:t>or</w:t>
            </w:r>
            <w:r w:rsidRPr="00DA731F">
              <w:rPr>
                <w:rStyle w:val="Hyperlink"/>
                <w:noProof/>
                <w:spacing w:val="1"/>
              </w:rPr>
              <w:t xml:space="preserve"> </w:t>
            </w:r>
            <w:r w:rsidRPr="00DA731F">
              <w:rPr>
                <w:rStyle w:val="Hyperlink"/>
                <w:noProof/>
                <w:spacing w:val="-2"/>
              </w:rPr>
              <w:t>Unreal</w:t>
            </w:r>
            <w:r>
              <w:rPr>
                <w:noProof/>
                <w:webHidden/>
              </w:rPr>
              <w:tab/>
            </w:r>
            <w:r>
              <w:rPr>
                <w:noProof/>
                <w:webHidden/>
              </w:rPr>
              <w:fldChar w:fldCharType="begin"/>
            </w:r>
            <w:r>
              <w:rPr>
                <w:noProof/>
                <w:webHidden/>
              </w:rPr>
              <w:instrText xml:space="preserve"> PAGEREF _Toc244268255 \h </w:instrText>
            </w:r>
            <w:r>
              <w:rPr>
                <w:noProof/>
                <w:webHidden/>
              </w:rPr>
            </w:r>
            <w:r>
              <w:rPr>
                <w:noProof/>
                <w:webHidden/>
              </w:rPr>
              <w:fldChar w:fldCharType="separate"/>
            </w:r>
            <w:r>
              <w:rPr>
                <w:noProof/>
                <w:webHidden/>
              </w:rPr>
              <w:t>18</w:t>
            </w:r>
            <w:r>
              <w:rPr>
                <w:noProof/>
                <w:webHidden/>
              </w:rPr>
              <w:fldChar w:fldCharType="end"/>
            </w:r>
          </w:hyperlink>
        </w:p>
        <w:p w14:paraId="4E6FA901" w14:textId="2E6E8CB0"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56" w:history="1">
            <w:r w:rsidRPr="00DA731F">
              <w:rPr>
                <w:rStyle w:val="Hyperlink"/>
                <w:noProof/>
              </w:rPr>
              <w:t>5.</w:t>
            </w:r>
            <w:r>
              <w:rPr>
                <w:rFonts w:asciiTheme="minorHAnsi" w:eastAsiaTheme="minorEastAsia" w:hAnsiTheme="minorHAnsi" w:cstheme="minorBidi"/>
                <w:b w:val="0"/>
                <w:bCs w:val="0"/>
                <w:noProof/>
                <w:sz w:val="22"/>
                <w:szCs w:val="22"/>
                <w:lang w:val="en-IN" w:eastAsia="en-IN"/>
              </w:rPr>
              <w:tab/>
            </w:r>
            <w:r w:rsidRPr="00DA731F">
              <w:rPr>
                <w:rStyle w:val="Hyperlink"/>
                <w:noProof/>
              </w:rPr>
              <w:t>SYSTEM</w:t>
            </w:r>
            <w:r w:rsidRPr="00DA731F">
              <w:rPr>
                <w:rStyle w:val="Hyperlink"/>
                <w:noProof/>
                <w:spacing w:val="-3"/>
              </w:rPr>
              <w:t xml:space="preserve"> </w:t>
            </w:r>
            <w:r w:rsidRPr="00DA731F">
              <w:rPr>
                <w:rStyle w:val="Hyperlink"/>
                <w:noProof/>
                <w:spacing w:val="-2"/>
              </w:rPr>
              <w:t>IMPLEMENTATION</w:t>
            </w:r>
            <w:r>
              <w:rPr>
                <w:noProof/>
                <w:webHidden/>
              </w:rPr>
              <w:tab/>
            </w:r>
            <w:r>
              <w:rPr>
                <w:noProof/>
                <w:webHidden/>
              </w:rPr>
              <w:fldChar w:fldCharType="begin"/>
            </w:r>
            <w:r>
              <w:rPr>
                <w:noProof/>
                <w:webHidden/>
              </w:rPr>
              <w:instrText xml:space="preserve"> PAGEREF _Toc244268256 \h </w:instrText>
            </w:r>
            <w:r>
              <w:rPr>
                <w:noProof/>
                <w:webHidden/>
              </w:rPr>
            </w:r>
            <w:r>
              <w:rPr>
                <w:noProof/>
                <w:webHidden/>
              </w:rPr>
              <w:fldChar w:fldCharType="separate"/>
            </w:r>
            <w:r>
              <w:rPr>
                <w:noProof/>
                <w:webHidden/>
              </w:rPr>
              <w:t>19</w:t>
            </w:r>
            <w:r>
              <w:rPr>
                <w:noProof/>
                <w:webHidden/>
              </w:rPr>
              <w:fldChar w:fldCharType="end"/>
            </w:r>
          </w:hyperlink>
        </w:p>
        <w:p w14:paraId="2CB366A1" w14:textId="1289D8A9"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57" w:history="1">
            <w:r w:rsidRPr="00DA731F">
              <w:rPr>
                <w:rStyle w:val="Hyperlink"/>
                <w:noProof/>
              </w:rPr>
              <w:t>5.1.</w:t>
            </w:r>
            <w:r>
              <w:rPr>
                <w:rFonts w:asciiTheme="minorHAnsi" w:eastAsiaTheme="minorEastAsia" w:hAnsiTheme="minorHAnsi" w:cstheme="minorBidi"/>
                <w:noProof/>
                <w:sz w:val="22"/>
                <w:szCs w:val="22"/>
                <w:lang w:val="en-IN" w:eastAsia="en-IN"/>
              </w:rPr>
              <w:tab/>
            </w:r>
            <w:r w:rsidRPr="00DA731F">
              <w:rPr>
                <w:rStyle w:val="Hyperlink"/>
                <w:noProof/>
              </w:rPr>
              <w:t>Code</w:t>
            </w:r>
            <w:r w:rsidRPr="00DA731F">
              <w:rPr>
                <w:rStyle w:val="Hyperlink"/>
                <w:noProof/>
                <w:spacing w:val="-3"/>
              </w:rPr>
              <w:t xml:space="preserve"> </w:t>
            </w:r>
            <w:r w:rsidRPr="00DA731F">
              <w:rPr>
                <w:rStyle w:val="Hyperlink"/>
                <w:noProof/>
                <w:spacing w:val="-2"/>
              </w:rPr>
              <w:t>Organisation</w:t>
            </w:r>
            <w:r>
              <w:rPr>
                <w:noProof/>
                <w:webHidden/>
              </w:rPr>
              <w:tab/>
            </w:r>
            <w:r>
              <w:rPr>
                <w:noProof/>
                <w:webHidden/>
              </w:rPr>
              <w:fldChar w:fldCharType="begin"/>
            </w:r>
            <w:r>
              <w:rPr>
                <w:noProof/>
                <w:webHidden/>
              </w:rPr>
              <w:instrText xml:space="preserve"> PAGEREF _Toc244268257 \h </w:instrText>
            </w:r>
            <w:r>
              <w:rPr>
                <w:noProof/>
                <w:webHidden/>
              </w:rPr>
            </w:r>
            <w:r>
              <w:rPr>
                <w:noProof/>
                <w:webHidden/>
              </w:rPr>
              <w:fldChar w:fldCharType="separate"/>
            </w:r>
            <w:r>
              <w:rPr>
                <w:noProof/>
                <w:webHidden/>
              </w:rPr>
              <w:t>19</w:t>
            </w:r>
            <w:r>
              <w:rPr>
                <w:noProof/>
                <w:webHidden/>
              </w:rPr>
              <w:fldChar w:fldCharType="end"/>
            </w:r>
          </w:hyperlink>
        </w:p>
        <w:p w14:paraId="7974EB1A" w14:textId="738EF101"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58" w:history="1">
            <w:r w:rsidRPr="00DA731F">
              <w:rPr>
                <w:rStyle w:val="Hyperlink"/>
                <w:noProof/>
              </w:rPr>
              <w:t>5.2.</w:t>
            </w:r>
            <w:r>
              <w:rPr>
                <w:rFonts w:asciiTheme="minorHAnsi" w:eastAsiaTheme="minorEastAsia" w:hAnsiTheme="minorHAnsi" w:cstheme="minorBidi"/>
                <w:noProof/>
                <w:sz w:val="22"/>
                <w:szCs w:val="22"/>
                <w:lang w:val="en-IN" w:eastAsia="en-IN"/>
              </w:rPr>
              <w:tab/>
            </w:r>
            <w:r w:rsidRPr="00DA731F">
              <w:rPr>
                <w:rStyle w:val="Hyperlink"/>
                <w:noProof/>
              </w:rPr>
              <w:t>Implementing</w:t>
            </w:r>
            <w:r w:rsidRPr="00DA731F">
              <w:rPr>
                <w:rStyle w:val="Hyperlink"/>
                <w:noProof/>
                <w:spacing w:val="-6"/>
              </w:rPr>
              <w:t xml:space="preserve"> </w:t>
            </w:r>
            <w:r w:rsidRPr="00DA731F">
              <w:rPr>
                <w:rStyle w:val="Hyperlink"/>
                <w:noProof/>
              </w:rPr>
              <w:t>the</w:t>
            </w:r>
            <w:r w:rsidRPr="00DA731F">
              <w:rPr>
                <w:rStyle w:val="Hyperlink"/>
                <w:noProof/>
                <w:spacing w:val="-6"/>
              </w:rPr>
              <w:t xml:space="preserve"> </w:t>
            </w:r>
            <w:r w:rsidRPr="00DA731F">
              <w:rPr>
                <w:rStyle w:val="Hyperlink"/>
                <w:noProof/>
                <w:spacing w:val="-2"/>
              </w:rPr>
              <w:t>Simulation</w:t>
            </w:r>
            <w:r>
              <w:rPr>
                <w:noProof/>
                <w:webHidden/>
              </w:rPr>
              <w:tab/>
            </w:r>
            <w:r>
              <w:rPr>
                <w:noProof/>
                <w:webHidden/>
              </w:rPr>
              <w:fldChar w:fldCharType="begin"/>
            </w:r>
            <w:r>
              <w:rPr>
                <w:noProof/>
                <w:webHidden/>
              </w:rPr>
              <w:instrText xml:space="preserve"> PAGEREF _Toc244268258 \h </w:instrText>
            </w:r>
            <w:r>
              <w:rPr>
                <w:noProof/>
                <w:webHidden/>
              </w:rPr>
            </w:r>
            <w:r>
              <w:rPr>
                <w:noProof/>
                <w:webHidden/>
              </w:rPr>
              <w:fldChar w:fldCharType="separate"/>
            </w:r>
            <w:r>
              <w:rPr>
                <w:noProof/>
                <w:webHidden/>
              </w:rPr>
              <w:t>19</w:t>
            </w:r>
            <w:r>
              <w:rPr>
                <w:noProof/>
                <w:webHidden/>
              </w:rPr>
              <w:fldChar w:fldCharType="end"/>
            </w:r>
          </w:hyperlink>
        </w:p>
        <w:p w14:paraId="156C42A1" w14:textId="626F39C8"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59" w:history="1">
            <w:r w:rsidRPr="00DA731F">
              <w:rPr>
                <w:rStyle w:val="Hyperlink"/>
                <w:noProof/>
              </w:rPr>
              <w:t>5.3.</w:t>
            </w:r>
            <w:r>
              <w:rPr>
                <w:rFonts w:asciiTheme="minorHAnsi" w:eastAsiaTheme="minorEastAsia" w:hAnsiTheme="minorHAnsi" w:cstheme="minorBidi"/>
                <w:noProof/>
                <w:sz w:val="22"/>
                <w:szCs w:val="22"/>
                <w:lang w:val="en-IN" w:eastAsia="en-IN"/>
              </w:rPr>
              <w:tab/>
            </w:r>
            <w:r w:rsidRPr="00DA731F">
              <w:rPr>
                <w:rStyle w:val="Hyperlink"/>
                <w:noProof/>
              </w:rPr>
              <w:t>The</w:t>
            </w:r>
            <w:r w:rsidRPr="00DA731F">
              <w:rPr>
                <w:rStyle w:val="Hyperlink"/>
                <w:noProof/>
                <w:spacing w:val="-3"/>
              </w:rPr>
              <w:t xml:space="preserve"> </w:t>
            </w:r>
            <w:r w:rsidRPr="00DA731F">
              <w:rPr>
                <w:rStyle w:val="Hyperlink"/>
                <w:noProof/>
              </w:rPr>
              <w:t>Mission</w:t>
            </w:r>
            <w:r w:rsidRPr="00DA731F">
              <w:rPr>
                <w:rStyle w:val="Hyperlink"/>
                <w:noProof/>
                <w:spacing w:val="-3"/>
              </w:rPr>
              <w:t xml:space="preserve"> </w:t>
            </w:r>
            <w:r w:rsidRPr="00DA731F">
              <w:rPr>
                <w:rStyle w:val="Hyperlink"/>
                <w:noProof/>
                <w:spacing w:val="-4"/>
              </w:rPr>
              <w:t>Loop</w:t>
            </w:r>
            <w:r>
              <w:rPr>
                <w:noProof/>
                <w:webHidden/>
              </w:rPr>
              <w:tab/>
            </w:r>
            <w:r>
              <w:rPr>
                <w:noProof/>
                <w:webHidden/>
              </w:rPr>
              <w:fldChar w:fldCharType="begin"/>
            </w:r>
            <w:r>
              <w:rPr>
                <w:noProof/>
                <w:webHidden/>
              </w:rPr>
              <w:instrText xml:space="preserve"> PAGEREF _Toc244268259 \h </w:instrText>
            </w:r>
            <w:r>
              <w:rPr>
                <w:noProof/>
                <w:webHidden/>
              </w:rPr>
            </w:r>
            <w:r>
              <w:rPr>
                <w:noProof/>
                <w:webHidden/>
              </w:rPr>
              <w:fldChar w:fldCharType="separate"/>
            </w:r>
            <w:r>
              <w:rPr>
                <w:noProof/>
                <w:webHidden/>
              </w:rPr>
              <w:t>20</w:t>
            </w:r>
            <w:r>
              <w:rPr>
                <w:noProof/>
                <w:webHidden/>
              </w:rPr>
              <w:fldChar w:fldCharType="end"/>
            </w:r>
          </w:hyperlink>
        </w:p>
        <w:p w14:paraId="7544C977" w14:textId="731C744E"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60" w:history="1">
            <w:r w:rsidRPr="00DA731F">
              <w:rPr>
                <w:rStyle w:val="Hyperlink"/>
                <w:noProof/>
              </w:rPr>
              <w:t>5.4.</w:t>
            </w:r>
            <w:r>
              <w:rPr>
                <w:rFonts w:asciiTheme="minorHAnsi" w:eastAsiaTheme="minorEastAsia" w:hAnsiTheme="minorHAnsi" w:cstheme="minorBidi"/>
                <w:noProof/>
                <w:sz w:val="22"/>
                <w:szCs w:val="22"/>
                <w:lang w:val="en-IN" w:eastAsia="en-IN"/>
              </w:rPr>
              <w:tab/>
            </w:r>
            <w:r w:rsidRPr="00DA731F">
              <w:rPr>
                <w:rStyle w:val="Hyperlink"/>
                <w:noProof/>
              </w:rPr>
              <w:t>Experiment</w:t>
            </w:r>
            <w:r w:rsidRPr="00DA731F">
              <w:rPr>
                <w:rStyle w:val="Hyperlink"/>
                <w:noProof/>
                <w:spacing w:val="-7"/>
              </w:rPr>
              <w:t xml:space="preserve"> </w:t>
            </w:r>
            <w:r w:rsidRPr="00DA731F">
              <w:rPr>
                <w:rStyle w:val="Hyperlink"/>
                <w:noProof/>
              </w:rPr>
              <w:t>Harness</w:t>
            </w:r>
            <w:r w:rsidRPr="00DA731F">
              <w:rPr>
                <w:rStyle w:val="Hyperlink"/>
                <w:noProof/>
                <w:spacing w:val="-8"/>
              </w:rPr>
              <w:t xml:space="preserve"> </w:t>
            </w:r>
            <w:r w:rsidRPr="00DA731F">
              <w:rPr>
                <w:rStyle w:val="Hyperlink"/>
                <w:noProof/>
              </w:rPr>
              <w:t>and</w:t>
            </w:r>
            <w:r w:rsidRPr="00DA731F">
              <w:rPr>
                <w:rStyle w:val="Hyperlink"/>
                <w:noProof/>
                <w:spacing w:val="-3"/>
              </w:rPr>
              <w:t xml:space="preserve"> </w:t>
            </w:r>
            <w:r w:rsidRPr="00DA731F">
              <w:rPr>
                <w:rStyle w:val="Hyperlink"/>
                <w:noProof/>
                <w:spacing w:val="-2"/>
              </w:rPr>
              <w:t>Protocol</w:t>
            </w:r>
            <w:r>
              <w:rPr>
                <w:noProof/>
                <w:webHidden/>
              </w:rPr>
              <w:tab/>
            </w:r>
            <w:r>
              <w:rPr>
                <w:noProof/>
                <w:webHidden/>
              </w:rPr>
              <w:fldChar w:fldCharType="begin"/>
            </w:r>
            <w:r>
              <w:rPr>
                <w:noProof/>
                <w:webHidden/>
              </w:rPr>
              <w:instrText xml:space="preserve"> PAGEREF _Toc244268260 \h </w:instrText>
            </w:r>
            <w:r>
              <w:rPr>
                <w:noProof/>
                <w:webHidden/>
              </w:rPr>
            </w:r>
            <w:r>
              <w:rPr>
                <w:noProof/>
                <w:webHidden/>
              </w:rPr>
              <w:fldChar w:fldCharType="separate"/>
            </w:r>
            <w:r>
              <w:rPr>
                <w:noProof/>
                <w:webHidden/>
              </w:rPr>
              <w:t>20</w:t>
            </w:r>
            <w:r>
              <w:rPr>
                <w:noProof/>
                <w:webHidden/>
              </w:rPr>
              <w:fldChar w:fldCharType="end"/>
            </w:r>
          </w:hyperlink>
        </w:p>
        <w:p w14:paraId="6AF1D629" w14:textId="6BCE075B"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61" w:history="1">
            <w:r w:rsidRPr="00DA731F">
              <w:rPr>
                <w:rStyle w:val="Hyperlink"/>
                <w:noProof/>
              </w:rPr>
              <w:t>5.5.</w:t>
            </w:r>
            <w:r>
              <w:rPr>
                <w:rFonts w:asciiTheme="minorHAnsi" w:eastAsiaTheme="minorEastAsia" w:hAnsiTheme="minorHAnsi" w:cstheme="minorBidi"/>
                <w:noProof/>
                <w:sz w:val="22"/>
                <w:szCs w:val="22"/>
                <w:lang w:val="en-IN" w:eastAsia="en-IN"/>
              </w:rPr>
              <w:tab/>
            </w:r>
            <w:r w:rsidRPr="00DA731F">
              <w:rPr>
                <w:rStyle w:val="Hyperlink"/>
                <w:noProof/>
              </w:rPr>
              <w:t>Debugging</w:t>
            </w:r>
            <w:r w:rsidRPr="00DA731F">
              <w:rPr>
                <w:rStyle w:val="Hyperlink"/>
                <w:noProof/>
                <w:spacing w:val="-10"/>
              </w:rPr>
              <w:t xml:space="preserve"> </w:t>
            </w:r>
            <w:r w:rsidRPr="00DA731F">
              <w:rPr>
                <w:rStyle w:val="Hyperlink"/>
                <w:noProof/>
                <w:spacing w:val="-2"/>
              </w:rPr>
              <w:t>Episodes</w:t>
            </w:r>
            <w:r>
              <w:rPr>
                <w:noProof/>
                <w:webHidden/>
              </w:rPr>
              <w:tab/>
            </w:r>
            <w:r>
              <w:rPr>
                <w:noProof/>
                <w:webHidden/>
              </w:rPr>
              <w:fldChar w:fldCharType="begin"/>
            </w:r>
            <w:r>
              <w:rPr>
                <w:noProof/>
                <w:webHidden/>
              </w:rPr>
              <w:instrText xml:space="preserve"> PAGEREF _Toc244268261 \h </w:instrText>
            </w:r>
            <w:r>
              <w:rPr>
                <w:noProof/>
                <w:webHidden/>
              </w:rPr>
            </w:r>
            <w:r>
              <w:rPr>
                <w:noProof/>
                <w:webHidden/>
              </w:rPr>
              <w:fldChar w:fldCharType="separate"/>
            </w:r>
            <w:r>
              <w:rPr>
                <w:noProof/>
                <w:webHidden/>
              </w:rPr>
              <w:t>21</w:t>
            </w:r>
            <w:r>
              <w:rPr>
                <w:noProof/>
                <w:webHidden/>
              </w:rPr>
              <w:fldChar w:fldCharType="end"/>
            </w:r>
          </w:hyperlink>
        </w:p>
        <w:p w14:paraId="5AB1CD84" w14:textId="33F1FF70"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62" w:history="1">
            <w:r w:rsidRPr="00DA731F">
              <w:rPr>
                <w:rStyle w:val="Hyperlink"/>
                <w:noProof/>
              </w:rPr>
              <w:t>5.6.</w:t>
            </w:r>
            <w:r>
              <w:rPr>
                <w:rFonts w:asciiTheme="minorHAnsi" w:eastAsiaTheme="minorEastAsia" w:hAnsiTheme="minorHAnsi" w:cstheme="minorBidi"/>
                <w:noProof/>
                <w:sz w:val="22"/>
                <w:szCs w:val="22"/>
                <w:lang w:val="en-IN" w:eastAsia="en-IN"/>
              </w:rPr>
              <w:tab/>
            </w:r>
            <w:r w:rsidRPr="00DA731F">
              <w:rPr>
                <w:rStyle w:val="Hyperlink"/>
                <w:noProof/>
              </w:rPr>
              <w:t>Demonstration</w:t>
            </w:r>
            <w:r w:rsidRPr="00DA731F">
              <w:rPr>
                <w:rStyle w:val="Hyperlink"/>
                <w:noProof/>
                <w:spacing w:val="-12"/>
              </w:rPr>
              <w:t xml:space="preserve"> </w:t>
            </w:r>
            <w:r w:rsidRPr="00DA731F">
              <w:rPr>
                <w:rStyle w:val="Hyperlink"/>
                <w:noProof/>
              </w:rPr>
              <w:t>and</w:t>
            </w:r>
            <w:r w:rsidRPr="00DA731F">
              <w:rPr>
                <w:rStyle w:val="Hyperlink"/>
                <w:noProof/>
                <w:spacing w:val="-11"/>
              </w:rPr>
              <w:t xml:space="preserve"> </w:t>
            </w:r>
            <w:r w:rsidRPr="00DA731F">
              <w:rPr>
                <w:rStyle w:val="Hyperlink"/>
                <w:noProof/>
              </w:rPr>
              <w:t>Comparison</w:t>
            </w:r>
            <w:r w:rsidRPr="00DA731F">
              <w:rPr>
                <w:rStyle w:val="Hyperlink"/>
                <w:noProof/>
                <w:spacing w:val="-8"/>
              </w:rPr>
              <w:t xml:space="preserve"> </w:t>
            </w:r>
            <w:r w:rsidRPr="00DA731F">
              <w:rPr>
                <w:rStyle w:val="Hyperlink"/>
                <w:noProof/>
                <w:spacing w:val="-2"/>
              </w:rPr>
              <w:t>Videos</w:t>
            </w:r>
            <w:r>
              <w:rPr>
                <w:noProof/>
                <w:webHidden/>
              </w:rPr>
              <w:tab/>
            </w:r>
            <w:r>
              <w:rPr>
                <w:noProof/>
                <w:webHidden/>
              </w:rPr>
              <w:fldChar w:fldCharType="begin"/>
            </w:r>
            <w:r>
              <w:rPr>
                <w:noProof/>
                <w:webHidden/>
              </w:rPr>
              <w:instrText xml:space="preserve"> PAGEREF _Toc244268262 \h </w:instrText>
            </w:r>
            <w:r>
              <w:rPr>
                <w:noProof/>
                <w:webHidden/>
              </w:rPr>
            </w:r>
            <w:r>
              <w:rPr>
                <w:noProof/>
                <w:webHidden/>
              </w:rPr>
              <w:fldChar w:fldCharType="separate"/>
            </w:r>
            <w:r>
              <w:rPr>
                <w:noProof/>
                <w:webHidden/>
              </w:rPr>
              <w:t>21</w:t>
            </w:r>
            <w:r>
              <w:rPr>
                <w:noProof/>
                <w:webHidden/>
              </w:rPr>
              <w:fldChar w:fldCharType="end"/>
            </w:r>
          </w:hyperlink>
        </w:p>
        <w:p w14:paraId="72262D12" w14:textId="0771CF31"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63" w:history="1">
            <w:r w:rsidRPr="00DA731F">
              <w:rPr>
                <w:rStyle w:val="Hyperlink"/>
                <w:noProof/>
              </w:rPr>
              <w:t>6.</w:t>
            </w:r>
            <w:r>
              <w:rPr>
                <w:rFonts w:asciiTheme="minorHAnsi" w:eastAsiaTheme="minorEastAsia" w:hAnsiTheme="minorHAnsi" w:cstheme="minorBidi"/>
                <w:b w:val="0"/>
                <w:bCs w:val="0"/>
                <w:noProof/>
                <w:sz w:val="22"/>
                <w:szCs w:val="22"/>
                <w:lang w:val="en-IN" w:eastAsia="en-IN"/>
              </w:rPr>
              <w:tab/>
            </w:r>
            <w:r w:rsidRPr="00DA731F">
              <w:rPr>
                <w:rStyle w:val="Hyperlink"/>
                <w:noProof/>
              </w:rPr>
              <w:t>EXPERIMENTAL</w:t>
            </w:r>
            <w:r w:rsidRPr="00DA731F">
              <w:rPr>
                <w:rStyle w:val="Hyperlink"/>
                <w:noProof/>
                <w:spacing w:val="-4"/>
              </w:rPr>
              <w:t xml:space="preserve"> </w:t>
            </w:r>
            <w:r w:rsidRPr="00DA731F">
              <w:rPr>
                <w:rStyle w:val="Hyperlink"/>
                <w:noProof/>
                <w:spacing w:val="-2"/>
              </w:rPr>
              <w:t>RESULTS</w:t>
            </w:r>
            <w:r>
              <w:rPr>
                <w:noProof/>
                <w:webHidden/>
              </w:rPr>
              <w:tab/>
            </w:r>
            <w:r>
              <w:rPr>
                <w:noProof/>
                <w:webHidden/>
              </w:rPr>
              <w:fldChar w:fldCharType="begin"/>
            </w:r>
            <w:r>
              <w:rPr>
                <w:noProof/>
                <w:webHidden/>
              </w:rPr>
              <w:instrText xml:space="preserve"> PAGEREF _Toc244268263 \h </w:instrText>
            </w:r>
            <w:r>
              <w:rPr>
                <w:noProof/>
                <w:webHidden/>
              </w:rPr>
            </w:r>
            <w:r>
              <w:rPr>
                <w:noProof/>
                <w:webHidden/>
              </w:rPr>
              <w:fldChar w:fldCharType="separate"/>
            </w:r>
            <w:r>
              <w:rPr>
                <w:noProof/>
                <w:webHidden/>
              </w:rPr>
              <w:t>22</w:t>
            </w:r>
            <w:r>
              <w:rPr>
                <w:noProof/>
                <w:webHidden/>
              </w:rPr>
              <w:fldChar w:fldCharType="end"/>
            </w:r>
          </w:hyperlink>
        </w:p>
        <w:p w14:paraId="3D9C0FDD" w14:textId="79336DE2"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64" w:history="1">
            <w:r w:rsidRPr="00DA731F">
              <w:rPr>
                <w:rStyle w:val="Hyperlink"/>
                <w:noProof/>
              </w:rPr>
              <w:t>6.1.</w:t>
            </w:r>
            <w:r>
              <w:rPr>
                <w:rFonts w:asciiTheme="minorHAnsi" w:eastAsiaTheme="minorEastAsia" w:hAnsiTheme="minorHAnsi" w:cstheme="minorBidi"/>
                <w:noProof/>
                <w:sz w:val="22"/>
                <w:szCs w:val="22"/>
                <w:lang w:val="en-IN" w:eastAsia="en-IN"/>
              </w:rPr>
              <w:tab/>
            </w:r>
            <w:r w:rsidRPr="00DA731F">
              <w:rPr>
                <w:rStyle w:val="Hyperlink"/>
                <w:noProof/>
              </w:rPr>
              <w:t>Detector</w:t>
            </w:r>
            <w:r w:rsidRPr="00DA731F">
              <w:rPr>
                <w:rStyle w:val="Hyperlink"/>
                <w:noProof/>
                <w:spacing w:val="-6"/>
              </w:rPr>
              <w:t xml:space="preserve"> </w:t>
            </w:r>
            <w:r w:rsidRPr="00DA731F">
              <w:rPr>
                <w:rStyle w:val="Hyperlink"/>
                <w:noProof/>
                <w:spacing w:val="-2"/>
              </w:rPr>
              <w:t>Benchmark</w:t>
            </w:r>
            <w:r>
              <w:rPr>
                <w:noProof/>
                <w:webHidden/>
              </w:rPr>
              <w:tab/>
            </w:r>
            <w:r>
              <w:rPr>
                <w:noProof/>
                <w:webHidden/>
              </w:rPr>
              <w:fldChar w:fldCharType="begin"/>
            </w:r>
            <w:r>
              <w:rPr>
                <w:noProof/>
                <w:webHidden/>
              </w:rPr>
              <w:instrText xml:space="preserve"> PAGEREF _Toc244268264 \h </w:instrText>
            </w:r>
            <w:r>
              <w:rPr>
                <w:noProof/>
                <w:webHidden/>
              </w:rPr>
            </w:r>
            <w:r>
              <w:rPr>
                <w:noProof/>
                <w:webHidden/>
              </w:rPr>
              <w:fldChar w:fldCharType="separate"/>
            </w:r>
            <w:r>
              <w:rPr>
                <w:noProof/>
                <w:webHidden/>
              </w:rPr>
              <w:t>22</w:t>
            </w:r>
            <w:r>
              <w:rPr>
                <w:noProof/>
                <w:webHidden/>
              </w:rPr>
              <w:fldChar w:fldCharType="end"/>
            </w:r>
          </w:hyperlink>
        </w:p>
        <w:p w14:paraId="271962BC" w14:textId="59FA8067"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65" w:history="1">
            <w:r w:rsidRPr="00DA731F">
              <w:rPr>
                <w:rStyle w:val="Hyperlink"/>
                <w:noProof/>
              </w:rPr>
              <w:t>6.2.</w:t>
            </w:r>
            <w:r>
              <w:rPr>
                <w:rFonts w:asciiTheme="minorHAnsi" w:eastAsiaTheme="minorEastAsia" w:hAnsiTheme="minorHAnsi" w:cstheme="minorBidi"/>
                <w:noProof/>
                <w:sz w:val="22"/>
                <w:szCs w:val="22"/>
                <w:lang w:val="en-IN" w:eastAsia="en-IN"/>
              </w:rPr>
              <w:tab/>
            </w:r>
            <w:r w:rsidRPr="00DA731F">
              <w:rPr>
                <w:rStyle w:val="Hyperlink"/>
                <w:noProof/>
              </w:rPr>
              <w:t>How</w:t>
            </w:r>
            <w:r w:rsidRPr="00DA731F">
              <w:rPr>
                <w:rStyle w:val="Hyperlink"/>
                <w:noProof/>
                <w:spacing w:val="-6"/>
              </w:rPr>
              <w:t xml:space="preserve"> </w:t>
            </w:r>
            <w:r w:rsidRPr="00DA731F">
              <w:rPr>
                <w:rStyle w:val="Hyperlink"/>
                <w:noProof/>
              </w:rPr>
              <w:t>the</w:t>
            </w:r>
            <w:r w:rsidRPr="00DA731F">
              <w:rPr>
                <w:rStyle w:val="Hyperlink"/>
                <w:noProof/>
                <w:spacing w:val="-9"/>
              </w:rPr>
              <w:t xml:space="preserve"> </w:t>
            </w:r>
            <w:r w:rsidRPr="00DA731F">
              <w:rPr>
                <w:rStyle w:val="Hyperlink"/>
                <w:noProof/>
              </w:rPr>
              <w:t>Closed-Loop</w:t>
            </w:r>
            <w:r w:rsidRPr="00DA731F">
              <w:rPr>
                <w:rStyle w:val="Hyperlink"/>
                <w:noProof/>
                <w:spacing w:val="-7"/>
              </w:rPr>
              <w:t xml:space="preserve"> </w:t>
            </w:r>
            <w:r w:rsidRPr="00DA731F">
              <w:rPr>
                <w:rStyle w:val="Hyperlink"/>
                <w:noProof/>
              </w:rPr>
              <w:t>Numbers</w:t>
            </w:r>
            <w:r w:rsidRPr="00DA731F">
              <w:rPr>
                <w:rStyle w:val="Hyperlink"/>
                <w:noProof/>
                <w:spacing w:val="-6"/>
              </w:rPr>
              <w:t xml:space="preserve"> </w:t>
            </w:r>
            <w:r w:rsidRPr="00DA731F">
              <w:rPr>
                <w:rStyle w:val="Hyperlink"/>
                <w:noProof/>
              </w:rPr>
              <w:t>Reached</w:t>
            </w:r>
            <w:r w:rsidRPr="00DA731F">
              <w:rPr>
                <w:rStyle w:val="Hyperlink"/>
                <w:noProof/>
                <w:spacing w:val="-9"/>
              </w:rPr>
              <w:t xml:space="preserve"> </w:t>
            </w:r>
            <w:r w:rsidRPr="00DA731F">
              <w:rPr>
                <w:rStyle w:val="Hyperlink"/>
                <w:noProof/>
                <w:spacing w:val="-4"/>
              </w:rPr>
              <w:t>0.90</w:t>
            </w:r>
            <w:r>
              <w:rPr>
                <w:noProof/>
                <w:webHidden/>
              </w:rPr>
              <w:tab/>
            </w:r>
            <w:r>
              <w:rPr>
                <w:noProof/>
                <w:webHidden/>
              </w:rPr>
              <w:fldChar w:fldCharType="begin"/>
            </w:r>
            <w:r>
              <w:rPr>
                <w:noProof/>
                <w:webHidden/>
              </w:rPr>
              <w:instrText xml:space="preserve"> PAGEREF _Toc244268265 \h </w:instrText>
            </w:r>
            <w:r>
              <w:rPr>
                <w:noProof/>
                <w:webHidden/>
              </w:rPr>
            </w:r>
            <w:r>
              <w:rPr>
                <w:noProof/>
                <w:webHidden/>
              </w:rPr>
              <w:fldChar w:fldCharType="separate"/>
            </w:r>
            <w:r>
              <w:rPr>
                <w:noProof/>
                <w:webHidden/>
              </w:rPr>
              <w:t>23</w:t>
            </w:r>
            <w:r>
              <w:rPr>
                <w:noProof/>
                <w:webHidden/>
              </w:rPr>
              <w:fldChar w:fldCharType="end"/>
            </w:r>
          </w:hyperlink>
        </w:p>
        <w:p w14:paraId="13ED8AC9" w14:textId="50649976"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66" w:history="1">
            <w:r w:rsidRPr="00DA731F">
              <w:rPr>
                <w:rStyle w:val="Hyperlink"/>
                <w:noProof/>
              </w:rPr>
              <w:t>6.3.</w:t>
            </w:r>
            <w:r>
              <w:rPr>
                <w:rFonts w:asciiTheme="minorHAnsi" w:eastAsiaTheme="minorEastAsia" w:hAnsiTheme="minorHAnsi" w:cstheme="minorBidi"/>
                <w:noProof/>
                <w:sz w:val="22"/>
                <w:szCs w:val="22"/>
                <w:lang w:val="en-IN" w:eastAsia="en-IN"/>
              </w:rPr>
              <w:tab/>
            </w:r>
            <w:r w:rsidRPr="00DA731F">
              <w:rPr>
                <w:rStyle w:val="Hyperlink"/>
                <w:noProof/>
              </w:rPr>
              <w:t>Closed-Loop</w:t>
            </w:r>
            <w:r w:rsidRPr="00DA731F">
              <w:rPr>
                <w:rStyle w:val="Hyperlink"/>
                <w:noProof/>
                <w:spacing w:val="-11"/>
              </w:rPr>
              <w:t xml:space="preserve"> </w:t>
            </w:r>
            <w:r w:rsidRPr="00DA731F">
              <w:rPr>
                <w:rStyle w:val="Hyperlink"/>
                <w:noProof/>
              </w:rPr>
              <w:t>Comparison</w:t>
            </w:r>
            <w:r w:rsidRPr="00DA731F">
              <w:rPr>
                <w:rStyle w:val="Hyperlink"/>
                <w:noProof/>
                <w:spacing w:val="-10"/>
              </w:rPr>
              <w:t xml:space="preserve"> </w:t>
            </w:r>
            <w:r w:rsidRPr="00DA731F">
              <w:rPr>
                <w:rStyle w:val="Hyperlink"/>
                <w:noProof/>
              </w:rPr>
              <w:t>and</w:t>
            </w:r>
            <w:r w:rsidRPr="00DA731F">
              <w:rPr>
                <w:rStyle w:val="Hyperlink"/>
                <w:noProof/>
                <w:spacing w:val="-6"/>
              </w:rPr>
              <w:t xml:space="preserve"> </w:t>
            </w:r>
            <w:r w:rsidRPr="00DA731F">
              <w:rPr>
                <w:rStyle w:val="Hyperlink"/>
                <w:noProof/>
                <w:spacing w:val="-2"/>
              </w:rPr>
              <w:t>Ablations</w:t>
            </w:r>
            <w:r>
              <w:rPr>
                <w:noProof/>
                <w:webHidden/>
              </w:rPr>
              <w:tab/>
            </w:r>
            <w:r>
              <w:rPr>
                <w:noProof/>
                <w:webHidden/>
              </w:rPr>
              <w:fldChar w:fldCharType="begin"/>
            </w:r>
            <w:r>
              <w:rPr>
                <w:noProof/>
                <w:webHidden/>
              </w:rPr>
              <w:instrText xml:space="preserve"> PAGEREF _Toc244268266 \h </w:instrText>
            </w:r>
            <w:r>
              <w:rPr>
                <w:noProof/>
                <w:webHidden/>
              </w:rPr>
            </w:r>
            <w:r>
              <w:rPr>
                <w:noProof/>
                <w:webHidden/>
              </w:rPr>
              <w:fldChar w:fldCharType="separate"/>
            </w:r>
            <w:r>
              <w:rPr>
                <w:noProof/>
                <w:webHidden/>
              </w:rPr>
              <w:t>24</w:t>
            </w:r>
            <w:r>
              <w:rPr>
                <w:noProof/>
                <w:webHidden/>
              </w:rPr>
              <w:fldChar w:fldCharType="end"/>
            </w:r>
          </w:hyperlink>
        </w:p>
        <w:p w14:paraId="1AF1F53F" w14:textId="57622129"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85" w:history="1">
            <w:r w:rsidRPr="00DA731F">
              <w:rPr>
                <w:rStyle w:val="Hyperlink"/>
                <w:noProof/>
              </w:rPr>
              <w:t>6.4.</w:t>
            </w:r>
            <w:r>
              <w:rPr>
                <w:rFonts w:asciiTheme="minorHAnsi" w:eastAsiaTheme="minorEastAsia" w:hAnsiTheme="minorHAnsi" w:cstheme="minorBidi"/>
                <w:noProof/>
                <w:sz w:val="22"/>
                <w:szCs w:val="22"/>
                <w:lang w:val="en-IN" w:eastAsia="en-IN"/>
              </w:rPr>
              <w:tab/>
            </w:r>
            <w:r w:rsidRPr="00DA731F">
              <w:rPr>
                <w:rStyle w:val="Hyperlink"/>
                <w:noProof/>
              </w:rPr>
              <w:t>Why</w:t>
            </w:r>
            <w:r w:rsidRPr="00DA731F">
              <w:rPr>
                <w:rStyle w:val="Hyperlink"/>
                <w:noProof/>
                <w:spacing w:val="-8"/>
              </w:rPr>
              <w:t xml:space="preserve"> </w:t>
            </w:r>
            <w:r w:rsidRPr="00DA731F">
              <w:rPr>
                <w:rStyle w:val="Hyperlink"/>
                <w:noProof/>
              </w:rPr>
              <w:t>Removing</w:t>
            </w:r>
            <w:r w:rsidRPr="00DA731F">
              <w:rPr>
                <w:rStyle w:val="Hyperlink"/>
                <w:noProof/>
                <w:spacing w:val="-6"/>
              </w:rPr>
              <w:t xml:space="preserve"> </w:t>
            </w:r>
            <w:r w:rsidRPr="00DA731F">
              <w:rPr>
                <w:rStyle w:val="Hyperlink"/>
                <w:noProof/>
              </w:rPr>
              <w:t>Uncertainty</w:t>
            </w:r>
            <w:r w:rsidRPr="00DA731F">
              <w:rPr>
                <w:rStyle w:val="Hyperlink"/>
                <w:noProof/>
                <w:spacing w:val="-5"/>
              </w:rPr>
              <w:t xml:space="preserve"> </w:t>
            </w:r>
            <w:r w:rsidRPr="00DA731F">
              <w:rPr>
                <w:rStyle w:val="Hyperlink"/>
                <w:noProof/>
              </w:rPr>
              <w:t>or</w:t>
            </w:r>
            <w:r w:rsidRPr="00DA731F">
              <w:rPr>
                <w:rStyle w:val="Hyperlink"/>
                <w:noProof/>
                <w:spacing w:val="-7"/>
              </w:rPr>
              <w:t xml:space="preserve"> </w:t>
            </w:r>
            <w:r w:rsidRPr="00DA731F">
              <w:rPr>
                <w:rStyle w:val="Hyperlink"/>
                <w:noProof/>
              </w:rPr>
              <w:t>Growth</w:t>
            </w:r>
            <w:r w:rsidRPr="00DA731F">
              <w:rPr>
                <w:rStyle w:val="Hyperlink"/>
                <w:noProof/>
                <w:spacing w:val="-7"/>
              </w:rPr>
              <w:t xml:space="preserve"> </w:t>
            </w:r>
            <w:r w:rsidRPr="00DA731F">
              <w:rPr>
                <w:rStyle w:val="Hyperlink"/>
                <w:noProof/>
              </w:rPr>
              <w:t>Changes</w:t>
            </w:r>
            <w:r w:rsidRPr="00DA731F">
              <w:rPr>
                <w:rStyle w:val="Hyperlink"/>
                <w:noProof/>
                <w:spacing w:val="-1"/>
              </w:rPr>
              <w:t xml:space="preserve"> </w:t>
            </w:r>
            <w:r w:rsidRPr="00DA731F">
              <w:rPr>
                <w:rStyle w:val="Hyperlink"/>
                <w:noProof/>
                <w:spacing w:val="-2"/>
              </w:rPr>
              <w:t>Nothing</w:t>
            </w:r>
            <w:r>
              <w:rPr>
                <w:noProof/>
                <w:webHidden/>
              </w:rPr>
              <w:tab/>
            </w:r>
            <w:r>
              <w:rPr>
                <w:noProof/>
                <w:webHidden/>
              </w:rPr>
              <w:fldChar w:fldCharType="begin"/>
            </w:r>
            <w:r>
              <w:rPr>
                <w:noProof/>
                <w:webHidden/>
              </w:rPr>
              <w:instrText xml:space="preserve"> PAGEREF _Toc244268285 \h </w:instrText>
            </w:r>
            <w:r>
              <w:rPr>
                <w:noProof/>
                <w:webHidden/>
              </w:rPr>
            </w:r>
            <w:r>
              <w:rPr>
                <w:noProof/>
                <w:webHidden/>
              </w:rPr>
              <w:fldChar w:fldCharType="separate"/>
            </w:r>
            <w:r>
              <w:rPr>
                <w:noProof/>
                <w:webHidden/>
              </w:rPr>
              <w:t>25</w:t>
            </w:r>
            <w:r>
              <w:rPr>
                <w:noProof/>
                <w:webHidden/>
              </w:rPr>
              <w:fldChar w:fldCharType="end"/>
            </w:r>
          </w:hyperlink>
        </w:p>
        <w:p w14:paraId="4F5A3C84" w14:textId="32B3F29E"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86" w:history="1">
            <w:r w:rsidRPr="00DA731F">
              <w:rPr>
                <w:rStyle w:val="Hyperlink"/>
                <w:noProof/>
              </w:rPr>
              <w:t>6.5.</w:t>
            </w:r>
            <w:r>
              <w:rPr>
                <w:rFonts w:asciiTheme="minorHAnsi" w:eastAsiaTheme="minorEastAsia" w:hAnsiTheme="minorHAnsi" w:cstheme="minorBidi"/>
                <w:noProof/>
                <w:sz w:val="22"/>
                <w:szCs w:val="22"/>
                <w:lang w:val="en-IN" w:eastAsia="en-IN"/>
              </w:rPr>
              <w:tab/>
            </w:r>
            <w:r w:rsidRPr="00DA731F">
              <w:rPr>
                <w:rStyle w:val="Hyperlink"/>
                <w:noProof/>
              </w:rPr>
              <w:t>Head-to-Head</w:t>
            </w:r>
            <w:r w:rsidRPr="00DA731F">
              <w:rPr>
                <w:rStyle w:val="Hyperlink"/>
                <w:noProof/>
                <w:spacing w:val="-8"/>
              </w:rPr>
              <w:t xml:space="preserve"> </w:t>
            </w:r>
            <w:r w:rsidRPr="00DA731F">
              <w:rPr>
                <w:rStyle w:val="Hyperlink"/>
                <w:noProof/>
              </w:rPr>
              <w:t>with</w:t>
            </w:r>
            <w:r w:rsidRPr="00DA731F">
              <w:rPr>
                <w:rStyle w:val="Hyperlink"/>
                <w:noProof/>
                <w:spacing w:val="-8"/>
              </w:rPr>
              <w:t xml:space="preserve"> </w:t>
            </w:r>
            <w:r w:rsidRPr="00DA731F">
              <w:rPr>
                <w:rStyle w:val="Hyperlink"/>
                <w:noProof/>
              </w:rPr>
              <w:t>Published</w:t>
            </w:r>
            <w:r w:rsidRPr="00DA731F">
              <w:rPr>
                <w:rStyle w:val="Hyperlink"/>
                <w:noProof/>
                <w:spacing w:val="-6"/>
              </w:rPr>
              <w:t xml:space="preserve"> </w:t>
            </w:r>
            <w:r w:rsidRPr="00DA731F">
              <w:rPr>
                <w:rStyle w:val="Hyperlink"/>
                <w:noProof/>
                <w:spacing w:val="-2"/>
              </w:rPr>
              <w:t>Planners</w:t>
            </w:r>
            <w:r>
              <w:rPr>
                <w:noProof/>
                <w:webHidden/>
              </w:rPr>
              <w:tab/>
            </w:r>
            <w:r>
              <w:rPr>
                <w:noProof/>
                <w:webHidden/>
              </w:rPr>
              <w:fldChar w:fldCharType="begin"/>
            </w:r>
            <w:r>
              <w:rPr>
                <w:noProof/>
                <w:webHidden/>
              </w:rPr>
              <w:instrText xml:space="preserve"> PAGEREF _Toc244268286 \h </w:instrText>
            </w:r>
            <w:r>
              <w:rPr>
                <w:noProof/>
                <w:webHidden/>
              </w:rPr>
            </w:r>
            <w:r>
              <w:rPr>
                <w:noProof/>
                <w:webHidden/>
              </w:rPr>
              <w:fldChar w:fldCharType="separate"/>
            </w:r>
            <w:r>
              <w:rPr>
                <w:noProof/>
                <w:webHidden/>
              </w:rPr>
              <w:t>26</w:t>
            </w:r>
            <w:r>
              <w:rPr>
                <w:noProof/>
                <w:webHidden/>
              </w:rPr>
              <w:fldChar w:fldCharType="end"/>
            </w:r>
          </w:hyperlink>
        </w:p>
        <w:p w14:paraId="53D06A7F" w14:textId="38DA682D"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87" w:history="1">
            <w:r w:rsidRPr="00DA731F">
              <w:rPr>
                <w:rStyle w:val="Hyperlink"/>
                <w:noProof/>
              </w:rPr>
              <w:t>6.6.</w:t>
            </w:r>
            <w:r>
              <w:rPr>
                <w:rFonts w:asciiTheme="minorHAnsi" w:eastAsiaTheme="minorEastAsia" w:hAnsiTheme="minorHAnsi" w:cstheme="minorBidi"/>
                <w:noProof/>
                <w:sz w:val="22"/>
                <w:szCs w:val="22"/>
                <w:lang w:val="en-IN" w:eastAsia="en-IN"/>
              </w:rPr>
              <w:tab/>
            </w:r>
            <w:r w:rsidRPr="00DA731F">
              <w:rPr>
                <w:rStyle w:val="Hyperlink"/>
                <w:noProof/>
              </w:rPr>
              <w:t>Calibration</w:t>
            </w:r>
            <w:r w:rsidRPr="00DA731F">
              <w:rPr>
                <w:rStyle w:val="Hyperlink"/>
                <w:noProof/>
                <w:spacing w:val="-7"/>
              </w:rPr>
              <w:t xml:space="preserve"> </w:t>
            </w:r>
            <w:r w:rsidRPr="00DA731F">
              <w:rPr>
                <w:rStyle w:val="Hyperlink"/>
                <w:noProof/>
              </w:rPr>
              <w:t>of</w:t>
            </w:r>
            <w:r w:rsidRPr="00DA731F">
              <w:rPr>
                <w:rStyle w:val="Hyperlink"/>
                <w:noProof/>
                <w:spacing w:val="-7"/>
              </w:rPr>
              <w:t xml:space="preserve"> </w:t>
            </w:r>
            <w:r w:rsidRPr="00DA731F">
              <w:rPr>
                <w:rStyle w:val="Hyperlink"/>
                <w:noProof/>
              </w:rPr>
              <w:t>the</w:t>
            </w:r>
            <w:r w:rsidRPr="00DA731F">
              <w:rPr>
                <w:rStyle w:val="Hyperlink"/>
                <w:noProof/>
                <w:spacing w:val="-7"/>
              </w:rPr>
              <w:t xml:space="preserve"> </w:t>
            </w:r>
            <w:r w:rsidRPr="00DA731F">
              <w:rPr>
                <w:rStyle w:val="Hyperlink"/>
                <w:noProof/>
              </w:rPr>
              <w:t>Uncertainty</w:t>
            </w:r>
            <w:r w:rsidRPr="00DA731F">
              <w:rPr>
                <w:rStyle w:val="Hyperlink"/>
                <w:noProof/>
                <w:spacing w:val="-5"/>
              </w:rPr>
              <w:t xml:space="preserve"> </w:t>
            </w:r>
            <w:r w:rsidRPr="00DA731F">
              <w:rPr>
                <w:rStyle w:val="Hyperlink"/>
                <w:noProof/>
                <w:spacing w:val="-2"/>
              </w:rPr>
              <w:t>Signal</w:t>
            </w:r>
            <w:r>
              <w:rPr>
                <w:noProof/>
                <w:webHidden/>
              </w:rPr>
              <w:tab/>
            </w:r>
            <w:r>
              <w:rPr>
                <w:noProof/>
                <w:webHidden/>
              </w:rPr>
              <w:fldChar w:fldCharType="begin"/>
            </w:r>
            <w:r>
              <w:rPr>
                <w:noProof/>
                <w:webHidden/>
              </w:rPr>
              <w:instrText xml:space="preserve"> PAGEREF _Toc244268287 \h </w:instrText>
            </w:r>
            <w:r>
              <w:rPr>
                <w:noProof/>
                <w:webHidden/>
              </w:rPr>
            </w:r>
            <w:r>
              <w:rPr>
                <w:noProof/>
                <w:webHidden/>
              </w:rPr>
              <w:fldChar w:fldCharType="separate"/>
            </w:r>
            <w:r>
              <w:rPr>
                <w:noProof/>
                <w:webHidden/>
              </w:rPr>
              <w:t>26</w:t>
            </w:r>
            <w:r>
              <w:rPr>
                <w:noProof/>
                <w:webHidden/>
              </w:rPr>
              <w:fldChar w:fldCharType="end"/>
            </w:r>
          </w:hyperlink>
        </w:p>
        <w:p w14:paraId="7D925C1B" w14:textId="47DB4A48"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88" w:history="1">
            <w:r w:rsidRPr="00DA731F">
              <w:rPr>
                <w:rStyle w:val="Hyperlink"/>
                <w:noProof/>
              </w:rPr>
              <w:t>6.7.</w:t>
            </w:r>
            <w:r>
              <w:rPr>
                <w:rFonts w:asciiTheme="minorHAnsi" w:eastAsiaTheme="minorEastAsia" w:hAnsiTheme="minorHAnsi" w:cstheme="minorBidi"/>
                <w:noProof/>
                <w:sz w:val="22"/>
                <w:szCs w:val="22"/>
                <w:lang w:val="en-IN" w:eastAsia="en-IN"/>
              </w:rPr>
              <w:tab/>
            </w:r>
            <w:r w:rsidRPr="00DA731F">
              <w:rPr>
                <w:rStyle w:val="Hyperlink"/>
                <w:noProof/>
              </w:rPr>
              <w:t>The</w:t>
            </w:r>
            <w:r w:rsidRPr="00DA731F">
              <w:rPr>
                <w:rStyle w:val="Hyperlink"/>
                <w:noProof/>
                <w:spacing w:val="-5"/>
              </w:rPr>
              <w:t xml:space="preserve"> </w:t>
            </w:r>
            <w:r w:rsidRPr="00DA731F">
              <w:rPr>
                <w:rStyle w:val="Hyperlink"/>
                <w:noProof/>
              </w:rPr>
              <w:t>Growing</w:t>
            </w:r>
            <w:r w:rsidRPr="00DA731F">
              <w:rPr>
                <w:rStyle w:val="Hyperlink"/>
                <w:noProof/>
                <w:spacing w:val="-2"/>
              </w:rPr>
              <w:t xml:space="preserve"> Scenario</w:t>
            </w:r>
            <w:r>
              <w:rPr>
                <w:noProof/>
                <w:webHidden/>
              </w:rPr>
              <w:tab/>
            </w:r>
            <w:r>
              <w:rPr>
                <w:noProof/>
                <w:webHidden/>
              </w:rPr>
              <w:fldChar w:fldCharType="begin"/>
            </w:r>
            <w:r>
              <w:rPr>
                <w:noProof/>
                <w:webHidden/>
              </w:rPr>
              <w:instrText xml:space="preserve"> PAGEREF _Toc244268288 \h </w:instrText>
            </w:r>
            <w:r>
              <w:rPr>
                <w:noProof/>
                <w:webHidden/>
              </w:rPr>
            </w:r>
            <w:r>
              <w:rPr>
                <w:noProof/>
                <w:webHidden/>
              </w:rPr>
              <w:fldChar w:fldCharType="separate"/>
            </w:r>
            <w:r>
              <w:rPr>
                <w:noProof/>
                <w:webHidden/>
              </w:rPr>
              <w:t>27</w:t>
            </w:r>
            <w:r>
              <w:rPr>
                <w:noProof/>
                <w:webHidden/>
              </w:rPr>
              <w:fldChar w:fldCharType="end"/>
            </w:r>
          </w:hyperlink>
        </w:p>
        <w:p w14:paraId="72E46D12" w14:textId="7BC8BA96"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89" w:history="1">
            <w:r w:rsidRPr="00DA731F">
              <w:rPr>
                <w:rStyle w:val="Hyperlink"/>
                <w:noProof/>
              </w:rPr>
              <w:t>6.8.</w:t>
            </w:r>
            <w:r>
              <w:rPr>
                <w:rFonts w:asciiTheme="minorHAnsi" w:eastAsiaTheme="minorEastAsia" w:hAnsiTheme="minorHAnsi" w:cstheme="minorBidi"/>
                <w:noProof/>
                <w:sz w:val="22"/>
                <w:szCs w:val="22"/>
                <w:lang w:val="en-IN" w:eastAsia="en-IN"/>
              </w:rPr>
              <w:tab/>
            </w:r>
            <w:r w:rsidRPr="00DA731F">
              <w:rPr>
                <w:rStyle w:val="Hyperlink"/>
                <w:noProof/>
              </w:rPr>
              <w:t>A</w:t>
            </w:r>
            <w:r w:rsidRPr="00DA731F">
              <w:rPr>
                <w:rStyle w:val="Hyperlink"/>
                <w:noProof/>
                <w:spacing w:val="-6"/>
              </w:rPr>
              <w:t xml:space="preserve"> </w:t>
            </w:r>
            <w:r w:rsidRPr="00DA731F">
              <w:rPr>
                <w:rStyle w:val="Hyperlink"/>
                <w:noProof/>
              </w:rPr>
              <w:t>Broader</w:t>
            </w:r>
            <w:r w:rsidRPr="00DA731F">
              <w:rPr>
                <w:rStyle w:val="Hyperlink"/>
                <w:noProof/>
                <w:spacing w:val="-8"/>
              </w:rPr>
              <w:t xml:space="preserve"> </w:t>
            </w:r>
            <w:r w:rsidRPr="00DA731F">
              <w:rPr>
                <w:rStyle w:val="Hyperlink"/>
                <w:noProof/>
              </w:rPr>
              <w:t>Detector:</w:t>
            </w:r>
            <w:r w:rsidRPr="00DA731F">
              <w:rPr>
                <w:rStyle w:val="Hyperlink"/>
                <w:noProof/>
                <w:spacing w:val="-10"/>
              </w:rPr>
              <w:t xml:space="preserve"> </w:t>
            </w:r>
            <w:r w:rsidRPr="00DA731F">
              <w:rPr>
                <w:rStyle w:val="Hyperlink"/>
                <w:noProof/>
              </w:rPr>
              <w:t>Multi-Dataset</w:t>
            </w:r>
            <w:r w:rsidRPr="00DA731F">
              <w:rPr>
                <w:rStyle w:val="Hyperlink"/>
                <w:noProof/>
                <w:spacing w:val="-9"/>
              </w:rPr>
              <w:t xml:space="preserve"> </w:t>
            </w:r>
            <w:r w:rsidRPr="00DA731F">
              <w:rPr>
                <w:rStyle w:val="Hyperlink"/>
                <w:noProof/>
              </w:rPr>
              <w:t>Fine-</w:t>
            </w:r>
            <w:r w:rsidRPr="00DA731F">
              <w:rPr>
                <w:rStyle w:val="Hyperlink"/>
                <w:noProof/>
                <w:spacing w:val="-2"/>
              </w:rPr>
              <w:t>Tuning</w:t>
            </w:r>
            <w:r>
              <w:rPr>
                <w:noProof/>
                <w:webHidden/>
              </w:rPr>
              <w:tab/>
            </w:r>
            <w:r>
              <w:rPr>
                <w:noProof/>
                <w:webHidden/>
              </w:rPr>
              <w:fldChar w:fldCharType="begin"/>
            </w:r>
            <w:r>
              <w:rPr>
                <w:noProof/>
                <w:webHidden/>
              </w:rPr>
              <w:instrText xml:space="preserve"> PAGEREF _Toc244268289 \h </w:instrText>
            </w:r>
            <w:r>
              <w:rPr>
                <w:noProof/>
                <w:webHidden/>
              </w:rPr>
            </w:r>
            <w:r>
              <w:rPr>
                <w:noProof/>
                <w:webHidden/>
              </w:rPr>
              <w:fldChar w:fldCharType="separate"/>
            </w:r>
            <w:r>
              <w:rPr>
                <w:noProof/>
                <w:webHidden/>
              </w:rPr>
              <w:t>27</w:t>
            </w:r>
            <w:r>
              <w:rPr>
                <w:noProof/>
                <w:webHidden/>
              </w:rPr>
              <w:fldChar w:fldCharType="end"/>
            </w:r>
          </w:hyperlink>
        </w:p>
        <w:p w14:paraId="40392FB8" w14:textId="18A9F408" w:rsidR="001A5BA1" w:rsidRDefault="001A5BA1">
          <w:pPr>
            <w:pStyle w:val="TOC2"/>
            <w:tabs>
              <w:tab w:val="left" w:pos="1320"/>
              <w:tab w:val="right" w:leader="dot" w:pos="10210"/>
            </w:tabs>
            <w:rPr>
              <w:rFonts w:asciiTheme="minorHAnsi" w:eastAsiaTheme="minorEastAsia" w:hAnsiTheme="minorHAnsi" w:cstheme="minorBidi"/>
              <w:noProof/>
              <w:sz w:val="22"/>
              <w:szCs w:val="22"/>
              <w:lang w:val="en-IN" w:eastAsia="en-IN"/>
            </w:rPr>
          </w:pPr>
          <w:hyperlink w:anchor="_Toc244268290" w:history="1">
            <w:r w:rsidRPr="00DA731F">
              <w:rPr>
                <w:rStyle w:val="Hyperlink"/>
                <w:noProof/>
              </w:rPr>
              <w:t>6.9.</w:t>
            </w:r>
            <w:r>
              <w:rPr>
                <w:rFonts w:asciiTheme="minorHAnsi" w:eastAsiaTheme="minorEastAsia" w:hAnsiTheme="minorHAnsi" w:cstheme="minorBidi"/>
                <w:noProof/>
                <w:sz w:val="22"/>
                <w:szCs w:val="22"/>
                <w:lang w:val="en-IN" w:eastAsia="en-IN"/>
              </w:rPr>
              <w:tab/>
            </w:r>
            <w:r w:rsidRPr="00DA731F">
              <w:rPr>
                <w:rStyle w:val="Hyperlink"/>
                <w:noProof/>
              </w:rPr>
              <w:t>Scaling</w:t>
            </w:r>
            <w:r w:rsidRPr="00DA731F">
              <w:rPr>
                <w:rStyle w:val="Hyperlink"/>
                <w:noProof/>
                <w:spacing w:val="-4"/>
              </w:rPr>
              <w:t xml:space="preserve"> </w:t>
            </w:r>
            <w:r w:rsidRPr="00DA731F">
              <w:rPr>
                <w:rStyle w:val="Hyperlink"/>
                <w:noProof/>
              </w:rPr>
              <w:t>the</w:t>
            </w:r>
            <w:r w:rsidRPr="00DA731F">
              <w:rPr>
                <w:rStyle w:val="Hyperlink"/>
                <w:noProof/>
                <w:spacing w:val="-5"/>
              </w:rPr>
              <w:t xml:space="preserve"> </w:t>
            </w:r>
            <w:r w:rsidRPr="00DA731F">
              <w:rPr>
                <w:rStyle w:val="Hyperlink"/>
                <w:noProof/>
              </w:rPr>
              <w:t>Evaluation</w:t>
            </w:r>
            <w:r w:rsidRPr="00DA731F">
              <w:rPr>
                <w:rStyle w:val="Hyperlink"/>
                <w:noProof/>
                <w:spacing w:val="-5"/>
              </w:rPr>
              <w:t xml:space="preserve"> </w:t>
            </w:r>
            <w:r w:rsidRPr="00DA731F">
              <w:rPr>
                <w:rStyle w:val="Hyperlink"/>
                <w:noProof/>
              </w:rPr>
              <w:t>to</w:t>
            </w:r>
            <w:r w:rsidRPr="00DA731F">
              <w:rPr>
                <w:rStyle w:val="Hyperlink"/>
                <w:noProof/>
                <w:spacing w:val="-3"/>
              </w:rPr>
              <w:t xml:space="preserve"> </w:t>
            </w:r>
            <w:r w:rsidRPr="00DA731F">
              <w:rPr>
                <w:rStyle w:val="Hyperlink"/>
                <w:noProof/>
              </w:rPr>
              <w:t>a</w:t>
            </w:r>
            <w:r w:rsidRPr="00DA731F">
              <w:rPr>
                <w:rStyle w:val="Hyperlink"/>
                <w:noProof/>
                <w:spacing w:val="-8"/>
              </w:rPr>
              <w:t xml:space="preserve"> </w:t>
            </w:r>
            <w:r w:rsidRPr="00DA731F">
              <w:rPr>
                <w:rStyle w:val="Hyperlink"/>
                <w:noProof/>
              </w:rPr>
              <w:t>31-Wall</w:t>
            </w:r>
            <w:r w:rsidRPr="00DA731F">
              <w:rPr>
                <w:rStyle w:val="Hyperlink"/>
                <w:noProof/>
                <w:spacing w:val="-5"/>
              </w:rPr>
              <w:t xml:space="preserve"> </w:t>
            </w:r>
            <w:r w:rsidRPr="00DA731F">
              <w:rPr>
                <w:rStyle w:val="Hyperlink"/>
                <w:noProof/>
                <w:spacing w:val="-4"/>
              </w:rPr>
              <w:t>Yard</w:t>
            </w:r>
            <w:r>
              <w:rPr>
                <w:noProof/>
                <w:webHidden/>
              </w:rPr>
              <w:tab/>
            </w:r>
            <w:r>
              <w:rPr>
                <w:noProof/>
                <w:webHidden/>
              </w:rPr>
              <w:fldChar w:fldCharType="begin"/>
            </w:r>
            <w:r>
              <w:rPr>
                <w:noProof/>
                <w:webHidden/>
              </w:rPr>
              <w:instrText xml:space="preserve"> PAGEREF _Toc244268290 \h </w:instrText>
            </w:r>
            <w:r>
              <w:rPr>
                <w:noProof/>
                <w:webHidden/>
              </w:rPr>
            </w:r>
            <w:r>
              <w:rPr>
                <w:noProof/>
                <w:webHidden/>
              </w:rPr>
              <w:fldChar w:fldCharType="separate"/>
            </w:r>
            <w:r>
              <w:rPr>
                <w:noProof/>
                <w:webHidden/>
              </w:rPr>
              <w:t>29</w:t>
            </w:r>
            <w:r>
              <w:rPr>
                <w:noProof/>
                <w:webHidden/>
              </w:rPr>
              <w:fldChar w:fldCharType="end"/>
            </w:r>
          </w:hyperlink>
        </w:p>
        <w:p w14:paraId="6CE87A23" w14:textId="16ED1142" w:rsidR="001A5BA1" w:rsidRDefault="001A5BA1">
          <w:pPr>
            <w:pStyle w:val="TOC2"/>
            <w:tabs>
              <w:tab w:val="left" w:pos="1540"/>
              <w:tab w:val="right" w:leader="dot" w:pos="10210"/>
            </w:tabs>
            <w:rPr>
              <w:rFonts w:asciiTheme="minorHAnsi" w:eastAsiaTheme="minorEastAsia" w:hAnsiTheme="minorHAnsi" w:cstheme="minorBidi"/>
              <w:noProof/>
              <w:sz w:val="22"/>
              <w:szCs w:val="22"/>
              <w:lang w:val="en-IN" w:eastAsia="en-IN"/>
            </w:rPr>
          </w:pPr>
          <w:hyperlink w:anchor="_Toc244268291" w:history="1">
            <w:r w:rsidRPr="00DA731F">
              <w:rPr>
                <w:rStyle w:val="Hyperlink"/>
                <w:noProof/>
              </w:rPr>
              <w:t>6.10.</w:t>
            </w:r>
            <w:r>
              <w:rPr>
                <w:rFonts w:asciiTheme="minorHAnsi" w:eastAsiaTheme="minorEastAsia" w:hAnsiTheme="minorHAnsi" w:cstheme="minorBidi"/>
                <w:noProof/>
                <w:sz w:val="22"/>
                <w:szCs w:val="22"/>
                <w:lang w:val="en-IN" w:eastAsia="en-IN"/>
              </w:rPr>
              <w:tab/>
            </w:r>
            <w:r w:rsidRPr="00DA731F">
              <w:rPr>
                <w:rStyle w:val="Hyperlink"/>
                <w:noProof/>
              </w:rPr>
              <w:t>Does</w:t>
            </w:r>
            <w:r w:rsidRPr="00DA731F">
              <w:rPr>
                <w:rStyle w:val="Hyperlink"/>
                <w:noProof/>
                <w:spacing w:val="-6"/>
              </w:rPr>
              <w:t xml:space="preserve"> </w:t>
            </w:r>
            <w:r w:rsidRPr="00DA731F">
              <w:rPr>
                <w:rStyle w:val="Hyperlink"/>
                <w:noProof/>
              </w:rPr>
              <w:t>a</w:t>
            </w:r>
            <w:r w:rsidRPr="00DA731F">
              <w:rPr>
                <w:rStyle w:val="Hyperlink"/>
                <w:noProof/>
                <w:spacing w:val="-4"/>
              </w:rPr>
              <w:t xml:space="preserve"> </w:t>
            </w:r>
            <w:r w:rsidRPr="00DA731F">
              <w:rPr>
                <w:rStyle w:val="Hyperlink"/>
                <w:noProof/>
              </w:rPr>
              <w:t>Broader</w:t>
            </w:r>
            <w:r w:rsidRPr="00DA731F">
              <w:rPr>
                <w:rStyle w:val="Hyperlink"/>
                <w:noProof/>
                <w:spacing w:val="-8"/>
              </w:rPr>
              <w:t xml:space="preserve"> </w:t>
            </w:r>
            <w:r w:rsidRPr="00DA731F">
              <w:rPr>
                <w:rStyle w:val="Hyperlink"/>
                <w:noProof/>
              </w:rPr>
              <w:t>Detector</w:t>
            </w:r>
            <w:r w:rsidRPr="00DA731F">
              <w:rPr>
                <w:rStyle w:val="Hyperlink"/>
                <w:noProof/>
                <w:spacing w:val="-6"/>
              </w:rPr>
              <w:t xml:space="preserve"> </w:t>
            </w:r>
            <w:r w:rsidRPr="00DA731F">
              <w:rPr>
                <w:rStyle w:val="Hyperlink"/>
                <w:noProof/>
              </w:rPr>
              <w:t>Improve</w:t>
            </w:r>
            <w:r w:rsidRPr="00DA731F">
              <w:rPr>
                <w:rStyle w:val="Hyperlink"/>
                <w:noProof/>
                <w:spacing w:val="-5"/>
              </w:rPr>
              <w:t xml:space="preserve"> </w:t>
            </w:r>
            <w:r w:rsidRPr="00DA731F">
              <w:rPr>
                <w:rStyle w:val="Hyperlink"/>
                <w:noProof/>
              </w:rPr>
              <w:t>the</w:t>
            </w:r>
            <w:r w:rsidRPr="00DA731F">
              <w:rPr>
                <w:rStyle w:val="Hyperlink"/>
                <w:noProof/>
                <w:spacing w:val="-5"/>
              </w:rPr>
              <w:t xml:space="preserve"> </w:t>
            </w:r>
            <w:r w:rsidRPr="00DA731F">
              <w:rPr>
                <w:rStyle w:val="Hyperlink"/>
                <w:noProof/>
              </w:rPr>
              <w:t>Closed</w:t>
            </w:r>
            <w:r w:rsidRPr="00DA731F">
              <w:rPr>
                <w:rStyle w:val="Hyperlink"/>
                <w:noProof/>
                <w:spacing w:val="-2"/>
              </w:rPr>
              <w:t xml:space="preserve"> Loop?</w:t>
            </w:r>
            <w:r>
              <w:rPr>
                <w:noProof/>
                <w:webHidden/>
              </w:rPr>
              <w:tab/>
            </w:r>
            <w:r>
              <w:rPr>
                <w:noProof/>
                <w:webHidden/>
              </w:rPr>
              <w:fldChar w:fldCharType="begin"/>
            </w:r>
            <w:r>
              <w:rPr>
                <w:noProof/>
                <w:webHidden/>
              </w:rPr>
              <w:instrText xml:space="preserve"> PAGEREF _Toc244268291 \h </w:instrText>
            </w:r>
            <w:r>
              <w:rPr>
                <w:noProof/>
                <w:webHidden/>
              </w:rPr>
            </w:r>
            <w:r>
              <w:rPr>
                <w:noProof/>
                <w:webHidden/>
              </w:rPr>
              <w:fldChar w:fldCharType="separate"/>
            </w:r>
            <w:r>
              <w:rPr>
                <w:noProof/>
                <w:webHidden/>
              </w:rPr>
              <w:t>31</w:t>
            </w:r>
            <w:r>
              <w:rPr>
                <w:noProof/>
                <w:webHidden/>
              </w:rPr>
              <w:fldChar w:fldCharType="end"/>
            </w:r>
          </w:hyperlink>
        </w:p>
        <w:p w14:paraId="2DA277D1" w14:textId="443C172D" w:rsidR="001A5BA1" w:rsidRDefault="001A5BA1">
          <w:pPr>
            <w:pStyle w:val="TOC2"/>
            <w:tabs>
              <w:tab w:val="left" w:pos="1540"/>
              <w:tab w:val="right" w:leader="dot" w:pos="10210"/>
            </w:tabs>
            <w:rPr>
              <w:rFonts w:asciiTheme="minorHAnsi" w:eastAsiaTheme="minorEastAsia" w:hAnsiTheme="minorHAnsi" w:cstheme="minorBidi"/>
              <w:noProof/>
              <w:sz w:val="22"/>
              <w:szCs w:val="22"/>
              <w:lang w:val="en-IN" w:eastAsia="en-IN"/>
            </w:rPr>
          </w:pPr>
          <w:hyperlink w:anchor="_Toc244268292" w:history="1">
            <w:r w:rsidRPr="00DA731F">
              <w:rPr>
                <w:rStyle w:val="Hyperlink"/>
                <w:noProof/>
              </w:rPr>
              <w:t>6.11.</w:t>
            </w:r>
            <w:r>
              <w:rPr>
                <w:rFonts w:asciiTheme="minorHAnsi" w:eastAsiaTheme="minorEastAsia" w:hAnsiTheme="minorHAnsi" w:cstheme="minorBidi"/>
                <w:noProof/>
                <w:sz w:val="22"/>
                <w:szCs w:val="22"/>
                <w:lang w:val="en-IN" w:eastAsia="en-IN"/>
              </w:rPr>
              <w:tab/>
            </w:r>
            <w:r w:rsidRPr="00DA731F">
              <w:rPr>
                <w:rStyle w:val="Hyperlink"/>
                <w:noProof/>
              </w:rPr>
              <w:t>Planner-Only Tests: Oracle Detector, Weight Sensitivity and Ten Seeds</w:t>
            </w:r>
            <w:r>
              <w:rPr>
                <w:noProof/>
                <w:webHidden/>
              </w:rPr>
              <w:tab/>
            </w:r>
            <w:r>
              <w:rPr>
                <w:noProof/>
                <w:webHidden/>
              </w:rPr>
              <w:fldChar w:fldCharType="begin"/>
            </w:r>
            <w:r>
              <w:rPr>
                <w:noProof/>
                <w:webHidden/>
              </w:rPr>
              <w:instrText xml:space="preserve"> PAGEREF _Toc244268292 \h </w:instrText>
            </w:r>
            <w:r>
              <w:rPr>
                <w:noProof/>
                <w:webHidden/>
              </w:rPr>
            </w:r>
            <w:r>
              <w:rPr>
                <w:noProof/>
                <w:webHidden/>
              </w:rPr>
              <w:fldChar w:fldCharType="separate"/>
            </w:r>
            <w:r>
              <w:rPr>
                <w:noProof/>
                <w:webHidden/>
              </w:rPr>
              <w:t>31</w:t>
            </w:r>
            <w:r>
              <w:rPr>
                <w:noProof/>
                <w:webHidden/>
              </w:rPr>
              <w:fldChar w:fldCharType="end"/>
            </w:r>
          </w:hyperlink>
        </w:p>
        <w:p w14:paraId="4CDB645E" w14:textId="5BBE3D75" w:rsidR="001A5BA1" w:rsidRDefault="001A5BA1">
          <w:pPr>
            <w:pStyle w:val="TOC2"/>
            <w:tabs>
              <w:tab w:val="left" w:pos="1540"/>
              <w:tab w:val="right" w:leader="dot" w:pos="10210"/>
            </w:tabs>
            <w:rPr>
              <w:rFonts w:asciiTheme="minorHAnsi" w:eastAsiaTheme="minorEastAsia" w:hAnsiTheme="minorHAnsi" w:cstheme="minorBidi"/>
              <w:noProof/>
              <w:sz w:val="22"/>
              <w:szCs w:val="22"/>
              <w:lang w:val="en-IN" w:eastAsia="en-IN"/>
            </w:rPr>
          </w:pPr>
          <w:hyperlink w:anchor="_Toc244268293" w:history="1">
            <w:r w:rsidRPr="00DA731F">
              <w:rPr>
                <w:rStyle w:val="Hyperlink"/>
                <w:noProof/>
              </w:rPr>
              <w:t>6.12.</w:t>
            </w:r>
            <w:r>
              <w:rPr>
                <w:rFonts w:asciiTheme="minorHAnsi" w:eastAsiaTheme="minorEastAsia" w:hAnsiTheme="minorHAnsi" w:cstheme="minorBidi"/>
                <w:noProof/>
                <w:sz w:val="22"/>
                <w:szCs w:val="22"/>
                <w:lang w:val="en-IN" w:eastAsia="en-IN"/>
              </w:rPr>
              <w:tab/>
            </w:r>
            <w:r w:rsidRPr="00DA731F">
              <w:rPr>
                <w:rStyle w:val="Hyperlink"/>
                <w:noProof/>
              </w:rPr>
              <w:t>Threats</w:t>
            </w:r>
            <w:r w:rsidRPr="00DA731F">
              <w:rPr>
                <w:rStyle w:val="Hyperlink"/>
                <w:noProof/>
                <w:spacing w:val="-3"/>
              </w:rPr>
              <w:t xml:space="preserve"> </w:t>
            </w:r>
            <w:r w:rsidRPr="00DA731F">
              <w:rPr>
                <w:rStyle w:val="Hyperlink"/>
                <w:noProof/>
              </w:rPr>
              <w:t>to</w:t>
            </w:r>
            <w:r w:rsidRPr="00DA731F">
              <w:rPr>
                <w:rStyle w:val="Hyperlink"/>
                <w:noProof/>
                <w:spacing w:val="-3"/>
              </w:rPr>
              <w:t xml:space="preserve"> </w:t>
            </w:r>
            <w:r w:rsidRPr="00DA731F">
              <w:rPr>
                <w:rStyle w:val="Hyperlink"/>
                <w:noProof/>
                <w:spacing w:val="-2"/>
              </w:rPr>
              <w:t>Validity</w:t>
            </w:r>
            <w:r>
              <w:rPr>
                <w:noProof/>
                <w:webHidden/>
              </w:rPr>
              <w:tab/>
            </w:r>
            <w:r>
              <w:rPr>
                <w:noProof/>
                <w:webHidden/>
              </w:rPr>
              <w:fldChar w:fldCharType="begin"/>
            </w:r>
            <w:r>
              <w:rPr>
                <w:noProof/>
                <w:webHidden/>
              </w:rPr>
              <w:instrText xml:space="preserve"> PAGEREF _Toc244268293 \h </w:instrText>
            </w:r>
            <w:r>
              <w:rPr>
                <w:noProof/>
                <w:webHidden/>
              </w:rPr>
            </w:r>
            <w:r>
              <w:rPr>
                <w:noProof/>
                <w:webHidden/>
              </w:rPr>
              <w:fldChar w:fldCharType="separate"/>
            </w:r>
            <w:r>
              <w:rPr>
                <w:noProof/>
                <w:webHidden/>
              </w:rPr>
              <w:t>32</w:t>
            </w:r>
            <w:r>
              <w:rPr>
                <w:noProof/>
                <w:webHidden/>
              </w:rPr>
              <w:fldChar w:fldCharType="end"/>
            </w:r>
          </w:hyperlink>
        </w:p>
        <w:p w14:paraId="17A64304" w14:textId="3CEFEC85"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94" w:history="1">
            <w:r w:rsidRPr="00DA731F">
              <w:rPr>
                <w:rStyle w:val="Hyperlink"/>
                <w:noProof/>
              </w:rPr>
              <w:t>7.</w:t>
            </w:r>
            <w:r>
              <w:rPr>
                <w:rFonts w:asciiTheme="minorHAnsi" w:eastAsiaTheme="minorEastAsia" w:hAnsiTheme="minorHAnsi" w:cstheme="minorBidi"/>
                <w:b w:val="0"/>
                <w:bCs w:val="0"/>
                <w:noProof/>
                <w:sz w:val="22"/>
                <w:szCs w:val="22"/>
                <w:lang w:val="en-IN" w:eastAsia="en-IN"/>
              </w:rPr>
              <w:tab/>
            </w:r>
            <w:r w:rsidRPr="00DA731F">
              <w:rPr>
                <w:rStyle w:val="Hyperlink"/>
                <w:noProof/>
              </w:rPr>
              <w:t>FUTURE</w:t>
            </w:r>
            <w:r w:rsidRPr="00DA731F">
              <w:rPr>
                <w:rStyle w:val="Hyperlink"/>
                <w:noProof/>
                <w:spacing w:val="-6"/>
              </w:rPr>
              <w:t xml:space="preserve"> </w:t>
            </w:r>
            <w:r w:rsidRPr="00DA731F">
              <w:rPr>
                <w:rStyle w:val="Hyperlink"/>
                <w:noProof/>
              </w:rPr>
              <w:t>SCOPE</w:t>
            </w:r>
            <w:r w:rsidRPr="00DA731F">
              <w:rPr>
                <w:rStyle w:val="Hyperlink"/>
                <w:noProof/>
                <w:spacing w:val="-2"/>
              </w:rPr>
              <w:t xml:space="preserve"> </w:t>
            </w:r>
            <w:r w:rsidRPr="00DA731F">
              <w:rPr>
                <w:rStyle w:val="Hyperlink"/>
                <w:noProof/>
              </w:rPr>
              <w:t>AND</w:t>
            </w:r>
            <w:r w:rsidRPr="00DA731F">
              <w:rPr>
                <w:rStyle w:val="Hyperlink"/>
                <w:noProof/>
                <w:spacing w:val="-1"/>
              </w:rPr>
              <w:t xml:space="preserve"> </w:t>
            </w:r>
            <w:r w:rsidRPr="00DA731F">
              <w:rPr>
                <w:rStyle w:val="Hyperlink"/>
                <w:noProof/>
                <w:spacing w:val="-2"/>
              </w:rPr>
              <w:t>ENHANCEMENTS</w:t>
            </w:r>
            <w:r>
              <w:rPr>
                <w:noProof/>
                <w:webHidden/>
              </w:rPr>
              <w:tab/>
            </w:r>
            <w:r>
              <w:rPr>
                <w:noProof/>
                <w:webHidden/>
              </w:rPr>
              <w:fldChar w:fldCharType="begin"/>
            </w:r>
            <w:r>
              <w:rPr>
                <w:noProof/>
                <w:webHidden/>
              </w:rPr>
              <w:instrText xml:space="preserve"> PAGEREF _Toc244268294 \h </w:instrText>
            </w:r>
            <w:r>
              <w:rPr>
                <w:noProof/>
                <w:webHidden/>
              </w:rPr>
            </w:r>
            <w:r>
              <w:rPr>
                <w:noProof/>
                <w:webHidden/>
              </w:rPr>
              <w:fldChar w:fldCharType="separate"/>
            </w:r>
            <w:r>
              <w:rPr>
                <w:noProof/>
                <w:webHidden/>
              </w:rPr>
              <w:t>33</w:t>
            </w:r>
            <w:r>
              <w:rPr>
                <w:noProof/>
                <w:webHidden/>
              </w:rPr>
              <w:fldChar w:fldCharType="end"/>
            </w:r>
          </w:hyperlink>
        </w:p>
        <w:p w14:paraId="6065B443" w14:textId="72DF1DFE" w:rsidR="001A5BA1" w:rsidRDefault="001A5BA1">
          <w:pPr>
            <w:pStyle w:val="TOC1"/>
            <w:tabs>
              <w:tab w:val="left" w:pos="1051"/>
              <w:tab w:val="right" w:leader="dot" w:pos="10210"/>
            </w:tabs>
            <w:rPr>
              <w:rFonts w:asciiTheme="minorHAnsi" w:eastAsiaTheme="minorEastAsia" w:hAnsiTheme="minorHAnsi" w:cstheme="minorBidi"/>
              <w:b w:val="0"/>
              <w:bCs w:val="0"/>
              <w:noProof/>
              <w:sz w:val="22"/>
              <w:szCs w:val="22"/>
              <w:lang w:val="en-IN" w:eastAsia="en-IN"/>
            </w:rPr>
          </w:pPr>
          <w:hyperlink w:anchor="_Toc244268295" w:history="1">
            <w:r w:rsidRPr="00DA731F">
              <w:rPr>
                <w:rStyle w:val="Hyperlink"/>
                <w:noProof/>
              </w:rPr>
              <w:t>8.</w:t>
            </w:r>
            <w:r>
              <w:rPr>
                <w:rFonts w:asciiTheme="minorHAnsi" w:eastAsiaTheme="minorEastAsia" w:hAnsiTheme="minorHAnsi" w:cstheme="minorBidi"/>
                <w:b w:val="0"/>
                <w:bCs w:val="0"/>
                <w:noProof/>
                <w:sz w:val="22"/>
                <w:szCs w:val="22"/>
                <w:lang w:val="en-IN" w:eastAsia="en-IN"/>
              </w:rPr>
              <w:tab/>
            </w:r>
            <w:r w:rsidRPr="00DA731F">
              <w:rPr>
                <w:rStyle w:val="Hyperlink"/>
                <w:noProof/>
                <w:spacing w:val="-2"/>
              </w:rPr>
              <w:t>CONCLUSION</w:t>
            </w:r>
            <w:r>
              <w:rPr>
                <w:noProof/>
                <w:webHidden/>
              </w:rPr>
              <w:tab/>
            </w:r>
            <w:r>
              <w:rPr>
                <w:noProof/>
                <w:webHidden/>
              </w:rPr>
              <w:fldChar w:fldCharType="begin"/>
            </w:r>
            <w:r>
              <w:rPr>
                <w:noProof/>
                <w:webHidden/>
              </w:rPr>
              <w:instrText xml:space="preserve"> PAGEREF _Toc244268295 \h </w:instrText>
            </w:r>
            <w:r>
              <w:rPr>
                <w:noProof/>
                <w:webHidden/>
              </w:rPr>
            </w:r>
            <w:r>
              <w:rPr>
                <w:noProof/>
                <w:webHidden/>
              </w:rPr>
              <w:fldChar w:fldCharType="separate"/>
            </w:r>
            <w:r>
              <w:rPr>
                <w:noProof/>
                <w:webHidden/>
              </w:rPr>
              <w:t>34</w:t>
            </w:r>
            <w:r>
              <w:rPr>
                <w:noProof/>
                <w:webHidden/>
              </w:rPr>
              <w:fldChar w:fldCharType="end"/>
            </w:r>
          </w:hyperlink>
        </w:p>
        <w:p w14:paraId="38C156F1" w14:textId="31D608B2" w:rsidR="001A5BA1" w:rsidRDefault="001A5BA1">
          <w:pPr>
            <w:pStyle w:val="TOC1"/>
            <w:tabs>
              <w:tab w:val="right" w:leader="dot" w:pos="10210"/>
            </w:tabs>
            <w:rPr>
              <w:rFonts w:asciiTheme="minorHAnsi" w:eastAsiaTheme="minorEastAsia" w:hAnsiTheme="minorHAnsi" w:cstheme="minorBidi"/>
              <w:b w:val="0"/>
              <w:bCs w:val="0"/>
              <w:noProof/>
              <w:sz w:val="22"/>
              <w:szCs w:val="22"/>
              <w:lang w:val="en-IN" w:eastAsia="en-IN"/>
            </w:rPr>
          </w:pPr>
          <w:hyperlink w:anchor="_Toc244268296" w:history="1">
            <w:r w:rsidRPr="00DA731F">
              <w:rPr>
                <w:rStyle w:val="Hyperlink"/>
                <w:noProof/>
                <w:spacing w:val="-2"/>
              </w:rPr>
              <w:t>BIBLIOGRAPHY</w:t>
            </w:r>
            <w:r>
              <w:rPr>
                <w:noProof/>
                <w:webHidden/>
              </w:rPr>
              <w:tab/>
            </w:r>
            <w:r>
              <w:rPr>
                <w:noProof/>
                <w:webHidden/>
              </w:rPr>
              <w:fldChar w:fldCharType="begin"/>
            </w:r>
            <w:r>
              <w:rPr>
                <w:noProof/>
                <w:webHidden/>
              </w:rPr>
              <w:instrText xml:space="preserve"> PAGEREF _Toc244268296 \h </w:instrText>
            </w:r>
            <w:r>
              <w:rPr>
                <w:noProof/>
                <w:webHidden/>
              </w:rPr>
            </w:r>
            <w:r>
              <w:rPr>
                <w:noProof/>
                <w:webHidden/>
              </w:rPr>
              <w:fldChar w:fldCharType="separate"/>
            </w:r>
            <w:r>
              <w:rPr>
                <w:noProof/>
                <w:webHidden/>
              </w:rPr>
              <w:t>35</w:t>
            </w:r>
            <w:r>
              <w:rPr>
                <w:noProof/>
                <w:webHidden/>
              </w:rPr>
              <w:fldChar w:fldCharType="end"/>
            </w:r>
          </w:hyperlink>
        </w:p>
        <w:p w14:paraId="4247CEA6" w14:textId="6C3124E7" w:rsidR="001247A3" w:rsidRDefault="00C62636">
          <w:r>
            <w:fldChar w:fldCharType="end"/>
          </w:r>
        </w:p>
      </w:sdtContent>
    </w:sdt>
    <w:p w14:paraId="57CF7C49" w14:textId="77777777" w:rsidR="001247A3" w:rsidRDefault="001247A3">
      <w:pPr>
        <w:sectPr w:rsidR="001247A3">
          <w:type w:val="continuous"/>
          <w:pgSz w:w="11920" w:h="16850"/>
          <w:pgMar w:top="1574" w:right="283" w:bottom="1869" w:left="1417" w:header="720" w:footer="720" w:gutter="0"/>
          <w:cols w:space="720"/>
        </w:sectPr>
      </w:pPr>
    </w:p>
    <w:p w14:paraId="4DDFEF62" w14:textId="77777777" w:rsidR="001247A3" w:rsidRDefault="00C62636">
      <w:pPr>
        <w:spacing w:before="64"/>
        <w:ind w:left="2824"/>
        <w:rPr>
          <w:b/>
          <w:sz w:val="32"/>
        </w:rPr>
      </w:pPr>
      <w:r>
        <w:rPr>
          <w:b/>
          <w:spacing w:val="-2"/>
          <w:sz w:val="32"/>
        </w:rPr>
        <w:lastRenderedPageBreak/>
        <w:t>ACKNOWLEDGEMENT</w:t>
      </w:r>
    </w:p>
    <w:p w14:paraId="22EF6DE7" w14:textId="77777777" w:rsidR="001247A3" w:rsidRDefault="001247A3">
      <w:pPr>
        <w:pStyle w:val="BodyText"/>
        <w:spacing w:before="15"/>
        <w:rPr>
          <w:b/>
          <w:sz w:val="32"/>
        </w:rPr>
      </w:pPr>
    </w:p>
    <w:p w14:paraId="5657EE97" w14:textId="77777777" w:rsidR="001247A3" w:rsidRDefault="00C62636">
      <w:pPr>
        <w:pStyle w:val="BodyText"/>
        <w:spacing w:line="381" w:lineRule="auto"/>
        <w:ind w:left="119" w:right="1080" w:firstLine="566"/>
        <w:jc w:val="both"/>
      </w:pPr>
      <w:r>
        <w:t>We would like to extend our sincere thanks to our Principal (FAC - In Charge), Dr. G. Thilagavathi, for providing us with the opportunity to develop and complete our project in</w:t>
      </w:r>
      <w:r>
        <w:rPr>
          <w:spacing w:val="40"/>
        </w:rPr>
        <w:t xml:space="preserve"> </w:t>
      </w:r>
      <w:r>
        <w:t>our field of interest.</w:t>
      </w:r>
    </w:p>
    <w:p w14:paraId="0668EF20" w14:textId="77777777" w:rsidR="001247A3" w:rsidRDefault="00C62636">
      <w:pPr>
        <w:pStyle w:val="BodyText"/>
        <w:spacing w:before="205" w:line="381" w:lineRule="auto"/>
        <w:ind w:left="119" w:right="1083" w:firstLine="566"/>
        <w:jc w:val="both"/>
      </w:pPr>
      <w:r>
        <w:t xml:space="preserve">We express our sincere thanks to our respectful Head of the Department, Dr. G. R. Karpagam, for encouraging and allowing us to work on and present the project at our department for the partial fulfillment of the requirements leading to the award of the B.E. </w:t>
      </w:r>
      <w:r>
        <w:rPr>
          <w:spacing w:val="-2"/>
        </w:rPr>
        <w:t>degree.</w:t>
      </w:r>
    </w:p>
    <w:p w14:paraId="02AA510E" w14:textId="77777777" w:rsidR="001247A3" w:rsidRDefault="00C62636">
      <w:pPr>
        <w:pStyle w:val="BodyText"/>
        <w:spacing w:before="199" w:line="381" w:lineRule="auto"/>
        <w:ind w:left="119" w:right="1077" w:firstLine="566"/>
        <w:jc w:val="both"/>
      </w:pPr>
      <w:r>
        <w:t>We</w:t>
      </w:r>
      <w:r>
        <w:rPr>
          <w:spacing w:val="-1"/>
        </w:rPr>
        <w:t xml:space="preserve"> </w:t>
      </w:r>
      <w:r>
        <w:t>take</w:t>
      </w:r>
      <w:r>
        <w:rPr>
          <w:spacing w:val="-2"/>
        </w:rPr>
        <w:t xml:space="preserve"> </w:t>
      </w:r>
      <w:r>
        <w:t>immense</w:t>
      </w:r>
      <w:r>
        <w:rPr>
          <w:spacing w:val="-1"/>
        </w:rPr>
        <w:t xml:space="preserve"> </w:t>
      </w:r>
      <w:r>
        <w:t>pleasure</w:t>
      </w:r>
      <w:r>
        <w:rPr>
          <w:spacing w:val="-2"/>
        </w:rPr>
        <w:t xml:space="preserve"> </w:t>
      </w:r>
      <w:r>
        <w:t>in conveying our</w:t>
      </w:r>
      <w:r>
        <w:rPr>
          <w:spacing w:val="-1"/>
        </w:rPr>
        <w:t xml:space="preserve"> </w:t>
      </w:r>
      <w:r>
        <w:t>thanks and a</w:t>
      </w:r>
      <w:r>
        <w:rPr>
          <w:spacing w:val="-1"/>
        </w:rPr>
        <w:t xml:space="preserve"> </w:t>
      </w:r>
      <w:r>
        <w:t>deep sense</w:t>
      </w:r>
      <w:r>
        <w:rPr>
          <w:spacing w:val="-1"/>
        </w:rPr>
        <w:t xml:space="preserve"> </w:t>
      </w:r>
      <w:r>
        <w:t>of</w:t>
      </w:r>
      <w:r>
        <w:rPr>
          <w:spacing w:val="-1"/>
        </w:rPr>
        <w:t xml:space="preserve"> </w:t>
      </w:r>
      <w:r>
        <w:t>gratitude to our faculty guide, Ms. L. Karthika, Department of Computer Science and Engineering, and our co-guide, Dr. N. Gopika Rani, for their relentless support, encouragement and suggestions, and</w:t>
      </w:r>
      <w:r>
        <w:rPr>
          <w:spacing w:val="-3"/>
        </w:rPr>
        <w:t xml:space="preserve"> </w:t>
      </w:r>
      <w:r>
        <w:t>for</w:t>
      </w:r>
      <w:r>
        <w:rPr>
          <w:spacing w:val="-5"/>
        </w:rPr>
        <w:t xml:space="preserve"> </w:t>
      </w:r>
      <w:r>
        <w:t>pushing</w:t>
      </w:r>
      <w:r>
        <w:rPr>
          <w:spacing w:val="-3"/>
        </w:rPr>
        <w:t xml:space="preserve"> </w:t>
      </w:r>
      <w:r>
        <w:t>us</w:t>
      </w:r>
      <w:r>
        <w:rPr>
          <w:spacing w:val="-5"/>
        </w:rPr>
        <w:t xml:space="preserve"> </w:t>
      </w:r>
      <w:r>
        <w:t>to</w:t>
      </w:r>
      <w:r>
        <w:rPr>
          <w:spacing w:val="-3"/>
        </w:rPr>
        <w:t xml:space="preserve"> </w:t>
      </w:r>
      <w:r>
        <w:t>test</w:t>
      </w:r>
      <w:r>
        <w:rPr>
          <w:spacing w:val="-6"/>
        </w:rPr>
        <w:t xml:space="preserve"> </w:t>
      </w:r>
      <w:r>
        <w:t>every</w:t>
      </w:r>
      <w:r>
        <w:rPr>
          <w:spacing w:val="-4"/>
        </w:rPr>
        <w:t xml:space="preserve"> </w:t>
      </w:r>
      <w:r>
        <w:t>claim</w:t>
      </w:r>
      <w:r>
        <w:rPr>
          <w:spacing w:val="-3"/>
        </w:rPr>
        <w:t xml:space="preserve"> </w:t>
      </w:r>
      <w:r>
        <w:t>against</w:t>
      </w:r>
      <w:r>
        <w:rPr>
          <w:spacing w:val="-2"/>
        </w:rPr>
        <w:t xml:space="preserve"> </w:t>
      </w:r>
      <w:r>
        <w:t>evidence</w:t>
      </w:r>
      <w:r>
        <w:rPr>
          <w:spacing w:val="-5"/>
        </w:rPr>
        <w:t xml:space="preserve"> </w:t>
      </w:r>
      <w:r>
        <w:t>rather</w:t>
      </w:r>
      <w:r>
        <w:rPr>
          <w:spacing w:val="-4"/>
        </w:rPr>
        <w:t xml:space="preserve"> </w:t>
      </w:r>
      <w:r>
        <w:t>than</w:t>
      </w:r>
      <w:r>
        <w:rPr>
          <w:spacing w:val="-3"/>
        </w:rPr>
        <w:t xml:space="preserve"> </w:t>
      </w:r>
      <w:r>
        <w:t>assumption</w:t>
      </w:r>
      <w:r>
        <w:rPr>
          <w:spacing w:val="-3"/>
        </w:rPr>
        <w:t xml:space="preserve"> </w:t>
      </w:r>
      <w:r>
        <w:t>throughout</w:t>
      </w:r>
      <w:r>
        <w:rPr>
          <w:spacing w:val="-3"/>
        </w:rPr>
        <w:t xml:space="preserve"> </w:t>
      </w:r>
      <w:r>
        <w:t xml:space="preserve">this </w:t>
      </w:r>
      <w:r>
        <w:rPr>
          <w:spacing w:val="-2"/>
        </w:rPr>
        <w:t>project.</w:t>
      </w:r>
    </w:p>
    <w:p w14:paraId="5AF442ED" w14:textId="77777777" w:rsidR="001247A3" w:rsidRDefault="00C62636">
      <w:pPr>
        <w:pStyle w:val="BodyText"/>
        <w:spacing w:before="204" w:line="381" w:lineRule="auto"/>
        <w:ind w:left="119" w:right="1085" w:firstLine="566"/>
        <w:jc w:val="both"/>
      </w:pPr>
      <w:r>
        <w:t>Finally,</w:t>
      </w:r>
      <w:r>
        <w:rPr>
          <w:spacing w:val="-2"/>
        </w:rPr>
        <w:t xml:space="preserve"> </w:t>
      </w:r>
      <w:r>
        <w:t>we</w:t>
      </w:r>
      <w:r>
        <w:rPr>
          <w:spacing w:val="-3"/>
        </w:rPr>
        <w:t xml:space="preserve"> </w:t>
      </w:r>
      <w:r>
        <w:t>thank</w:t>
      </w:r>
      <w:r>
        <w:rPr>
          <w:spacing w:val="-2"/>
        </w:rPr>
        <w:t xml:space="preserve"> </w:t>
      </w:r>
      <w:r>
        <w:t>our</w:t>
      </w:r>
      <w:r>
        <w:rPr>
          <w:spacing w:val="-3"/>
        </w:rPr>
        <w:t xml:space="preserve"> </w:t>
      </w:r>
      <w:r>
        <w:t>families</w:t>
      </w:r>
      <w:r>
        <w:rPr>
          <w:spacing w:val="-1"/>
        </w:rPr>
        <w:t xml:space="preserve"> </w:t>
      </w:r>
      <w:r>
        <w:t>and</w:t>
      </w:r>
      <w:r>
        <w:rPr>
          <w:spacing w:val="-2"/>
        </w:rPr>
        <w:t xml:space="preserve"> </w:t>
      </w:r>
      <w:r>
        <w:t>friends</w:t>
      </w:r>
      <w:r>
        <w:rPr>
          <w:spacing w:val="-2"/>
        </w:rPr>
        <w:t xml:space="preserve"> </w:t>
      </w:r>
      <w:r>
        <w:t>for</w:t>
      </w:r>
      <w:r>
        <w:rPr>
          <w:spacing w:val="-3"/>
        </w:rPr>
        <w:t xml:space="preserve"> </w:t>
      </w:r>
      <w:r>
        <w:t>their</w:t>
      </w:r>
      <w:r>
        <w:rPr>
          <w:spacing w:val="-2"/>
        </w:rPr>
        <w:t xml:space="preserve"> </w:t>
      </w:r>
      <w:r>
        <w:t>patience and</w:t>
      </w:r>
      <w:r>
        <w:rPr>
          <w:spacing w:val="-2"/>
        </w:rPr>
        <w:t xml:space="preserve"> </w:t>
      </w:r>
      <w:r>
        <w:t>support</w:t>
      </w:r>
      <w:r>
        <w:rPr>
          <w:spacing w:val="-3"/>
        </w:rPr>
        <w:t xml:space="preserve"> </w:t>
      </w:r>
      <w:r>
        <w:t>during</w:t>
      </w:r>
      <w:r>
        <w:rPr>
          <w:spacing w:val="-2"/>
        </w:rPr>
        <w:t xml:space="preserve"> </w:t>
      </w:r>
      <w:r>
        <w:t>the</w:t>
      </w:r>
      <w:r>
        <w:rPr>
          <w:spacing w:val="-3"/>
        </w:rPr>
        <w:t xml:space="preserve"> </w:t>
      </w:r>
      <w:r>
        <w:t>long experiment runs that this project required.</w:t>
      </w:r>
    </w:p>
    <w:p w14:paraId="67B86AD2" w14:textId="77777777" w:rsidR="001247A3" w:rsidRDefault="001247A3">
      <w:pPr>
        <w:pStyle w:val="BodyText"/>
        <w:spacing w:line="381" w:lineRule="auto"/>
        <w:jc w:val="both"/>
        <w:sectPr w:rsidR="001247A3">
          <w:footerReference w:type="default" r:id="rId8"/>
          <w:pgSz w:w="11920" w:h="16850"/>
          <w:pgMar w:top="1593" w:right="283" w:bottom="1060" w:left="1417" w:header="0" w:footer="833" w:gutter="0"/>
          <w:pgNumType w:start="1"/>
          <w:cols w:space="720"/>
        </w:sectPr>
      </w:pPr>
    </w:p>
    <w:p w14:paraId="28E6DA46" w14:textId="77777777" w:rsidR="001247A3" w:rsidRDefault="00C62636">
      <w:pPr>
        <w:spacing w:before="64"/>
        <w:ind w:right="962"/>
        <w:jc w:val="center"/>
        <w:rPr>
          <w:b/>
          <w:sz w:val="32"/>
        </w:rPr>
      </w:pPr>
      <w:r>
        <w:rPr>
          <w:b/>
          <w:spacing w:val="-2"/>
          <w:sz w:val="32"/>
        </w:rPr>
        <w:lastRenderedPageBreak/>
        <w:t>SYNOPSIS</w:t>
      </w:r>
    </w:p>
    <w:p w14:paraId="3B507D0E" w14:textId="77777777" w:rsidR="001247A3" w:rsidRDefault="001247A3">
      <w:pPr>
        <w:pStyle w:val="BodyText"/>
        <w:spacing w:before="15"/>
        <w:rPr>
          <w:b/>
          <w:sz w:val="32"/>
        </w:rPr>
      </w:pPr>
    </w:p>
    <w:p w14:paraId="19DA62D2" w14:textId="77777777" w:rsidR="001247A3" w:rsidRDefault="00C62636">
      <w:pPr>
        <w:pStyle w:val="BodyText"/>
        <w:spacing w:line="348" w:lineRule="auto"/>
        <w:ind w:left="119" w:right="1081" w:firstLine="566"/>
        <w:jc w:val="both"/>
      </w:pPr>
      <w:r>
        <w:t>Inspecting buildings, towers and pipelines for cracks, corrosion and leakage is</w:t>
      </w:r>
      <w:r>
        <w:rPr>
          <w:spacing w:val="40"/>
        </w:rPr>
        <w:t xml:space="preserve"> </w:t>
      </w:r>
      <w:r>
        <w:t>repetitive work, and the autonomy that robots bring to it is usually limited to flying a fixed route or maximising how much surface is seen. Existing next-best-view planners decide where to look using geometry alone: they have no idea what a defect is, they forget everything</w:t>
      </w:r>
      <w:r>
        <w:rPr>
          <w:spacing w:val="-2"/>
        </w:rPr>
        <w:t xml:space="preserve"> </w:t>
      </w:r>
      <w:r>
        <w:t>between flights,</w:t>
      </w:r>
      <w:r>
        <w:rPr>
          <w:spacing w:val="-1"/>
        </w:rPr>
        <w:t xml:space="preserve"> </w:t>
      </w:r>
      <w:r>
        <w:t>and</w:t>
      </w:r>
      <w:r>
        <w:rPr>
          <w:spacing w:val="-2"/>
        </w:rPr>
        <w:t xml:space="preserve"> </w:t>
      </w:r>
      <w:r>
        <w:t>they never</w:t>
      </w:r>
      <w:r>
        <w:rPr>
          <w:spacing w:val="-3"/>
        </w:rPr>
        <w:t xml:space="preserve"> </w:t>
      </w:r>
      <w:r>
        <w:t>treat an</w:t>
      </w:r>
      <w:r>
        <w:rPr>
          <w:spacing w:val="-2"/>
        </w:rPr>
        <w:t xml:space="preserve"> </w:t>
      </w:r>
      <w:r>
        <w:t>unsure</w:t>
      </w:r>
      <w:r>
        <w:rPr>
          <w:spacing w:val="-2"/>
        </w:rPr>
        <w:t xml:space="preserve"> </w:t>
      </w:r>
      <w:r>
        <w:t>detection</w:t>
      </w:r>
      <w:r>
        <w:rPr>
          <w:spacing w:val="-1"/>
        </w:rPr>
        <w:t xml:space="preserve"> </w:t>
      </w:r>
      <w:r>
        <w:t>as a</w:t>
      </w:r>
      <w:r>
        <w:rPr>
          <w:spacing w:val="-1"/>
        </w:rPr>
        <w:t xml:space="preserve"> </w:t>
      </w:r>
      <w:r>
        <w:t>reason</w:t>
      </w:r>
      <w:r>
        <w:rPr>
          <w:spacing w:val="-2"/>
        </w:rPr>
        <w:t xml:space="preserve"> </w:t>
      </w:r>
      <w:r>
        <w:t>to</w:t>
      </w:r>
      <w:r>
        <w:rPr>
          <w:spacing w:val="-2"/>
        </w:rPr>
        <w:t xml:space="preserve"> </w:t>
      </w:r>
      <w:r>
        <w:t>look again. This project designs a planner that does.</w:t>
      </w:r>
    </w:p>
    <w:p w14:paraId="6A0DD8DF" w14:textId="77777777" w:rsidR="001247A3" w:rsidRDefault="00C62636">
      <w:pPr>
        <w:pStyle w:val="BodyText"/>
        <w:spacing w:before="182" w:line="348" w:lineRule="auto"/>
        <w:ind w:left="119" w:right="1078" w:firstLine="566"/>
        <w:jc w:val="both"/>
      </w:pPr>
      <w:r>
        <w:t xml:space="preserve">Our contribution is </w:t>
      </w:r>
      <w:r>
        <w:rPr>
          <w:b/>
        </w:rPr>
        <w:t>UW-TIG (Uncertainty-Weighted Temporal Information Gain)</w:t>
      </w:r>
      <w:r>
        <w:t>. It</w:t>
      </w:r>
      <w:r>
        <w:rPr>
          <w:spacing w:val="80"/>
        </w:rPr>
        <w:t xml:space="preserve"> </w:t>
      </w:r>
      <w:r>
        <w:t>keeps</w:t>
      </w:r>
      <w:r>
        <w:rPr>
          <w:spacing w:val="80"/>
        </w:rPr>
        <w:t xml:space="preserve"> </w:t>
      </w:r>
      <w:r>
        <w:t>the</w:t>
      </w:r>
      <w:r>
        <w:rPr>
          <w:spacing w:val="80"/>
        </w:rPr>
        <w:t xml:space="preserve"> </w:t>
      </w:r>
      <w:r>
        <w:t>cost-normalised</w:t>
      </w:r>
      <w:r>
        <w:rPr>
          <w:spacing w:val="80"/>
        </w:rPr>
        <w:t xml:space="preserve"> </w:t>
      </w:r>
      <w:r>
        <w:t>information-gain</w:t>
      </w:r>
      <w:r>
        <w:rPr>
          <w:spacing w:val="80"/>
        </w:rPr>
        <w:t xml:space="preserve"> </w:t>
      </w:r>
      <w:r>
        <w:t>formulation</w:t>
      </w:r>
      <w:r>
        <w:rPr>
          <w:spacing w:val="80"/>
        </w:rPr>
        <w:t xml:space="preserve"> </w:t>
      </w:r>
      <w:r>
        <w:t>common</w:t>
      </w:r>
      <w:r>
        <w:rPr>
          <w:spacing w:val="80"/>
        </w:rPr>
        <w:t xml:space="preserve"> </w:t>
      </w:r>
      <w:r>
        <w:t>to</w:t>
      </w:r>
      <w:r>
        <w:rPr>
          <w:spacing w:val="80"/>
        </w:rPr>
        <w:t xml:space="preserve"> </w:t>
      </w:r>
      <w:r>
        <w:t xml:space="preserve">recent uncertainty-driven planners and adds a coverage guarantee, detection uncertainty from a trained YOLO detector, persistent cross-mission defect memory with growth tracking, a persistent-monitoring staleness term, and a two-step receding-horizon lookahead. Because a physical drone and a real defective structure are not needed to show or measure this, the second major contribution is a </w:t>
      </w:r>
      <w:r>
        <w:rPr>
          <w:b/>
        </w:rPr>
        <w:t>reproducible simulation testbed</w:t>
      </w:r>
      <w:r>
        <w:t>: an open-air utility yard in PyBullet textured with real photographs from the MBDD2025 dataset, a 54-viewpoint candidate graph (9 walls) that scales to a 186-viewpoint graph over 31 walls, four defect scenarios,</w:t>
      </w:r>
      <w:r>
        <w:rPr>
          <w:spacing w:val="40"/>
        </w:rPr>
        <w:t xml:space="preserve"> </w:t>
      </w:r>
      <w:r>
        <w:t>a</w:t>
      </w:r>
      <w:r>
        <w:rPr>
          <w:spacing w:val="40"/>
        </w:rPr>
        <w:t xml:space="preserve"> </w:t>
      </w:r>
      <w:r>
        <w:t>fast</w:t>
      </w:r>
      <w:r>
        <w:rPr>
          <w:spacing w:val="40"/>
        </w:rPr>
        <w:t xml:space="preserve"> </w:t>
      </w:r>
      <w:r>
        <w:t>kinematic</w:t>
      </w:r>
      <w:r>
        <w:rPr>
          <w:spacing w:val="40"/>
        </w:rPr>
        <w:t xml:space="preserve"> </w:t>
      </w:r>
      <w:r>
        <w:t>mode</w:t>
      </w:r>
      <w:r>
        <w:rPr>
          <w:spacing w:val="40"/>
        </w:rPr>
        <w:t xml:space="preserve"> </w:t>
      </w:r>
      <w:r>
        <w:t>for</w:t>
      </w:r>
      <w:r>
        <w:rPr>
          <w:spacing w:val="40"/>
        </w:rPr>
        <w:t xml:space="preserve"> </w:t>
      </w:r>
      <w:r>
        <w:t>statistics</w:t>
      </w:r>
      <w:r>
        <w:rPr>
          <w:spacing w:val="40"/>
        </w:rPr>
        <w:t xml:space="preserve"> </w:t>
      </w:r>
      <w:r>
        <w:t>and</w:t>
      </w:r>
      <w:r>
        <w:rPr>
          <w:spacing w:val="40"/>
        </w:rPr>
        <w:t xml:space="preserve"> </w:t>
      </w:r>
      <w:r>
        <w:t>a PID-flight mode for demonstration, and an evaluation harness with separate development and test seeds.</w:t>
      </w:r>
    </w:p>
    <w:p w14:paraId="3045C0E6" w14:textId="77777777" w:rsidR="001247A3" w:rsidRDefault="00C62636">
      <w:pPr>
        <w:pStyle w:val="BodyText"/>
        <w:spacing w:before="178" w:line="348" w:lineRule="auto"/>
        <w:ind w:left="119" w:right="1078" w:firstLine="566"/>
        <w:jc w:val="both"/>
      </w:pPr>
      <w:r>
        <w:t>On</w:t>
      </w:r>
      <w:r>
        <w:rPr>
          <w:spacing w:val="-3"/>
        </w:rPr>
        <w:t xml:space="preserve"> </w:t>
      </w:r>
      <w:r>
        <w:t>held-out</w:t>
      </w:r>
      <w:r>
        <w:rPr>
          <w:spacing w:val="-2"/>
        </w:rPr>
        <w:t xml:space="preserve"> </w:t>
      </w:r>
      <w:r>
        <w:t>test</w:t>
      </w:r>
      <w:r>
        <w:rPr>
          <w:spacing w:val="-2"/>
        </w:rPr>
        <w:t xml:space="preserve"> </w:t>
      </w:r>
      <w:r>
        <w:t>seeds the</w:t>
      </w:r>
      <w:r>
        <w:rPr>
          <w:spacing w:val="-3"/>
        </w:rPr>
        <w:t xml:space="preserve"> </w:t>
      </w:r>
      <w:r>
        <w:t>original</w:t>
      </w:r>
      <w:r>
        <w:rPr>
          <w:spacing w:val="-2"/>
        </w:rPr>
        <w:t xml:space="preserve"> </w:t>
      </w:r>
      <w:r>
        <w:t>nine-wall</w:t>
      </w:r>
      <w:r>
        <w:rPr>
          <w:spacing w:val="-1"/>
        </w:rPr>
        <w:t xml:space="preserve"> </w:t>
      </w:r>
      <w:r>
        <w:t>yard</w:t>
      </w:r>
      <w:r>
        <w:rPr>
          <w:spacing w:val="-1"/>
        </w:rPr>
        <w:t xml:space="preserve"> </w:t>
      </w:r>
      <w:r>
        <w:t>gives</w:t>
      </w:r>
      <w:r>
        <w:rPr>
          <w:spacing w:val="-3"/>
        </w:rPr>
        <w:t xml:space="preserve"> </w:t>
      </w:r>
      <w:r>
        <w:t>UW-TIG</w:t>
      </w:r>
      <w:r>
        <w:rPr>
          <w:spacing w:val="-3"/>
        </w:rPr>
        <w:t xml:space="preserve"> </w:t>
      </w:r>
      <w:r>
        <w:t>a</w:t>
      </w:r>
      <w:r>
        <w:rPr>
          <w:spacing w:val="-3"/>
        </w:rPr>
        <w:t xml:space="preserve"> </w:t>
      </w:r>
      <w:r>
        <w:t>precision</w:t>
      </w:r>
      <w:r>
        <w:rPr>
          <w:spacing w:val="-2"/>
        </w:rPr>
        <w:t xml:space="preserve"> </w:t>
      </w:r>
      <w:r>
        <w:t>of</w:t>
      </w:r>
      <w:r>
        <w:rPr>
          <w:spacing w:val="-3"/>
        </w:rPr>
        <w:t xml:space="preserve"> </w:t>
      </w:r>
      <w:r>
        <w:t>0.949,</w:t>
      </w:r>
      <w:r>
        <w:rPr>
          <w:spacing w:val="-2"/>
        </w:rPr>
        <w:t xml:space="preserve"> </w:t>
      </w:r>
      <w:r>
        <w:t>a recall of 0.967 and an F1 of 0.953, compared with five re-implemented published planners; it ties the strongest of them on detection quality (F1 0.950) while flying 39% less. To test whether this survives scale, the yard was enlarged to 31 inspectable walls and every planner re-run: UW-TIG reaches an F1 of 0.921 there, statistically level with the best classical rule and</w:t>
      </w:r>
      <w:r>
        <w:rPr>
          <w:spacing w:val="40"/>
        </w:rPr>
        <w:t xml:space="preserve"> </w:t>
      </w:r>
      <w:r>
        <w:t>ahead</w:t>
      </w:r>
      <w:r>
        <w:rPr>
          <w:spacing w:val="40"/>
        </w:rPr>
        <w:t xml:space="preserve"> </w:t>
      </w:r>
      <w:r>
        <w:t>of</w:t>
      </w:r>
      <w:r>
        <w:rPr>
          <w:spacing w:val="40"/>
        </w:rPr>
        <w:t xml:space="preserve"> </w:t>
      </w:r>
      <w:r>
        <w:t>Rückin’s</w:t>
      </w:r>
      <w:r>
        <w:rPr>
          <w:spacing w:val="40"/>
        </w:rPr>
        <w:t xml:space="preserve"> </w:t>
      </w:r>
      <w:r>
        <w:t>IPP,</w:t>
      </w:r>
      <w:r>
        <w:rPr>
          <w:spacing w:val="40"/>
        </w:rPr>
        <w:t xml:space="preserve"> </w:t>
      </w:r>
      <w:r>
        <w:t>with</w:t>
      </w:r>
      <w:r>
        <w:rPr>
          <w:spacing w:val="40"/>
        </w:rPr>
        <w:t xml:space="preserve"> </w:t>
      </w:r>
      <w:r>
        <w:t>fewer</w:t>
      </w:r>
      <w:r>
        <w:rPr>
          <w:spacing w:val="40"/>
        </w:rPr>
        <w:t xml:space="preserve"> </w:t>
      </w:r>
      <w:r>
        <w:t>metres</w:t>
      </w:r>
      <w:r>
        <w:rPr>
          <w:spacing w:val="40"/>
        </w:rPr>
        <w:t xml:space="preserve"> </w:t>
      </w:r>
      <w:r>
        <w:t>flown</w:t>
      </w:r>
      <w:r>
        <w:rPr>
          <w:spacing w:val="40"/>
        </w:rPr>
        <w:t xml:space="preserve"> </w:t>
      </w:r>
      <w:r>
        <w:t>than</w:t>
      </w:r>
      <w:r>
        <w:rPr>
          <w:spacing w:val="40"/>
        </w:rPr>
        <w:t xml:space="preserve"> </w:t>
      </w:r>
      <w:r>
        <w:t>IPP.</w:t>
      </w:r>
      <w:r>
        <w:rPr>
          <w:spacing w:val="40"/>
        </w:rPr>
        <w:t xml:space="preserve"> </w:t>
      </w:r>
      <w:r>
        <w:t>The</w:t>
      </w:r>
      <w:r>
        <w:rPr>
          <w:spacing w:val="40"/>
        </w:rPr>
        <w:t xml:space="preserve"> </w:t>
      </w:r>
      <w:r>
        <w:t>detector</w:t>
      </w:r>
      <w:r>
        <w:rPr>
          <w:spacing w:val="40"/>
        </w:rPr>
        <w:t xml:space="preserve"> </w:t>
      </w:r>
      <w:r>
        <w:t>was</w:t>
      </w:r>
      <w:r>
        <w:rPr>
          <w:spacing w:val="40"/>
        </w:rPr>
        <w:t xml:space="preserve"> </w:t>
      </w:r>
      <w:r>
        <w:t>also fine-tuned</w:t>
      </w:r>
      <w:r>
        <w:rPr>
          <w:spacing w:val="-2"/>
        </w:rPr>
        <w:t xml:space="preserve"> </w:t>
      </w:r>
      <w:r>
        <w:t>on</w:t>
      </w:r>
      <w:r>
        <w:rPr>
          <w:spacing w:val="-1"/>
        </w:rPr>
        <w:t xml:space="preserve"> </w:t>
      </w:r>
      <w:r>
        <w:t>two</w:t>
      </w:r>
      <w:r>
        <w:rPr>
          <w:spacing w:val="-1"/>
        </w:rPr>
        <w:t xml:space="preserve"> </w:t>
      </w:r>
      <w:r>
        <w:t>further public</w:t>
      </w:r>
      <w:r>
        <w:rPr>
          <w:spacing w:val="-2"/>
        </w:rPr>
        <w:t xml:space="preserve"> </w:t>
      </w:r>
      <w:r>
        <w:t>datasets (dacl10k and</w:t>
      </w:r>
      <w:r>
        <w:rPr>
          <w:spacing w:val="-1"/>
        </w:rPr>
        <w:t xml:space="preserve"> </w:t>
      </w:r>
      <w:r>
        <w:t>a</w:t>
      </w:r>
      <w:r>
        <w:rPr>
          <w:spacing w:val="-2"/>
        </w:rPr>
        <w:t xml:space="preserve"> </w:t>
      </w:r>
      <w:r>
        <w:t>Roboflow</w:t>
      </w:r>
      <w:r>
        <w:rPr>
          <w:spacing w:val="-1"/>
        </w:rPr>
        <w:t xml:space="preserve"> </w:t>
      </w:r>
      <w:r>
        <w:t>corrosion</w:t>
      </w:r>
      <w:r>
        <w:rPr>
          <w:spacing w:val="-1"/>
        </w:rPr>
        <w:t xml:space="preserve"> </w:t>
      </w:r>
      <w:r>
        <w:t>set):</w:t>
      </w:r>
      <w:r>
        <w:rPr>
          <w:spacing w:val="-1"/>
        </w:rPr>
        <w:t xml:space="preserve"> </w:t>
      </w:r>
      <w:r>
        <w:t>its</w:t>
      </w:r>
      <w:r>
        <w:rPr>
          <w:spacing w:val="-1"/>
        </w:rPr>
        <w:t xml:space="preserve"> </w:t>
      </w:r>
      <w:r>
        <w:t>score</w:t>
      </w:r>
      <w:r>
        <w:rPr>
          <w:spacing w:val="-2"/>
        </w:rPr>
        <w:t xml:space="preserve"> </w:t>
      </w:r>
      <w:r>
        <w:t>on held-out dacl10k images rose from 0.004 to 0.184 mAP50 without changing its MBDD2025 score, but it did not improve the closed loop, so the original detector remains the default. The report also documents what did not work, what was wrong with our own measurements, and the limitations that remain.</w:t>
      </w:r>
    </w:p>
    <w:p w14:paraId="7F0601E1" w14:textId="77777777" w:rsidR="001247A3" w:rsidRDefault="001247A3">
      <w:pPr>
        <w:pStyle w:val="BodyText"/>
        <w:spacing w:line="348" w:lineRule="auto"/>
        <w:jc w:val="both"/>
        <w:sectPr w:rsidR="001247A3">
          <w:pgSz w:w="11920" w:h="16850"/>
          <w:pgMar w:top="1593" w:right="283" w:bottom="1060" w:left="1417" w:header="0" w:footer="833" w:gutter="0"/>
          <w:cols w:space="720"/>
        </w:sectPr>
      </w:pPr>
    </w:p>
    <w:p w14:paraId="24831C23" w14:textId="77777777" w:rsidR="001247A3" w:rsidRDefault="00C62636">
      <w:pPr>
        <w:tabs>
          <w:tab w:val="left" w:leader="dot" w:pos="9025"/>
        </w:tabs>
        <w:spacing w:before="445"/>
        <w:ind w:left="119" w:right="1080"/>
        <w:rPr>
          <w:sz w:val="21"/>
        </w:rPr>
      </w:pPr>
      <w:r>
        <w:rPr>
          <w:sz w:val="21"/>
        </w:rPr>
        <w:lastRenderedPageBreak/>
        <w:t>Fig.</w:t>
      </w:r>
      <w:r>
        <w:rPr>
          <w:spacing w:val="-4"/>
          <w:sz w:val="21"/>
        </w:rPr>
        <w:t xml:space="preserve"> </w:t>
      </w:r>
      <w:r>
        <w:rPr>
          <w:sz w:val="21"/>
        </w:rPr>
        <w:t>4.1</w:t>
      </w:r>
      <w:r>
        <w:rPr>
          <w:spacing w:val="-6"/>
          <w:sz w:val="21"/>
        </w:rPr>
        <w:t xml:space="preserve"> </w:t>
      </w:r>
      <w:r>
        <w:rPr>
          <w:sz w:val="21"/>
        </w:rPr>
        <w:t>System</w:t>
      </w:r>
      <w:r>
        <w:rPr>
          <w:spacing w:val="-4"/>
          <w:sz w:val="21"/>
        </w:rPr>
        <w:t xml:space="preserve"> </w:t>
      </w:r>
      <w:r>
        <w:rPr>
          <w:sz w:val="21"/>
        </w:rPr>
        <w:t>architecture:</w:t>
      </w:r>
      <w:r>
        <w:rPr>
          <w:spacing w:val="-4"/>
          <w:sz w:val="21"/>
        </w:rPr>
        <w:t xml:space="preserve"> </w:t>
      </w:r>
      <w:r>
        <w:rPr>
          <w:sz w:val="21"/>
        </w:rPr>
        <w:t>the</w:t>
      </w:r>
      <w:r>
        <w:rPr>
          <w:spacing w:val="-4"/>
          <w:sz w:val="21"/>
        </w:rPr>
        <w:t xml:space="preserve"> </w:t>
      </w:r>
      <w:r>
        <w:rPr>
          <w:sz w:val="21"/>
        </w:rPr>
        <w:t>five-stage</w:t>
      </w:r>
      <w:r>
        <w:rPr>
          <w:spacing w:val="-3"/>
          <w:sz w:val="21"/>
        </w:rPr>
        <w:t xml:space="preserve"> </w:t>
      </w:r>
      <w:r>
        <w:rPr>
          <w:sz w:val="21"/>
        </w:rPr>
        <w:t>closed</w:t>
      </w:r>
      <w:r>
        <w:rPr>
          <w:spacing w:val="-3"/>
          <w:sz w:val="21"/>
        </w:rPr>
        <w:t xml:space="preserve"> </w:t>
      </w:r>
      <w:r>
        <w:rPr>
          <w:spacing w:val="-4"/>
          <w:sz w:val="21"/>
        </w:rPr>
        <w:t>loop</w:t>
      </w:r>
      <w:r>
        <w:rPr>
          <w:sz w:val="21"/>
        </w:rPr>
        <w:tab/>
      </w:r>
      <w:r>
        <w:rPr>
          <w:spacing w:val="-10"/>
          <w:sz w:val="21"/>
        </w:rPr>
        <w:t>9</w:t>
      </w:r>
    </w:p>
    <w:p w14:paraId="54DB26E2" w14:textId="77777777" w:rsidR="001247A3" w:rsidRDefault="00C62636">
      <w:pPr>
        <w:tabs>
          <w:tab w:val="left" w:leader="dot" w:pos="8922"/>
        </w:tabs>
        <w:spacing w:before="157"/>
        <w:ind w:left="119" w:right="1080"/>
        <w:rPr>
          <w:sz w:val="21"/>
        </w:rPr>
      </w:pPr>
      <w:r>
        <w:rPr>
          <w:sz w:val="21"/>
        </w:rPr>
        <w:t>Fig.</w:t>
      </w:r>
      <w:r>
        <w:rPr>
          <w:spacing w:val="-5"/>
          <w:sz w:val="21"/>
        </w:rPr>
        <w:t xml:space="preserve"> </w:t>
      </w:r>
      <w:r>
        <w:rPr>
          <w:sz w:val="21"/>
        </w:rPr>
        <w:t>4.2</w:t>
      </w:r>
      <w:r>
        <w:rPr>
          <w:spacing w:val="-6"/>
          <w:sz w:val="21"/>
        </w:rPr>
        <w:t xml:space="preserve"> </w:t>
      </w:r>
      <w:r>
        <w:rPr>
          <w:sz w:val="21"/>
        </w:rPr>
        <w:t>Plan</w:t>
      </w:r>
      <w:r>
        <w:rPr>
          <w:spacing w:val="-2"/>
          <w:sz w:val="21"/>
        </w:rPr>
        <w:t xml:space="preserve"> </w:t>
      </w:r>
      <w:r>
        <w:rPr>
          <w:sz w:val="21"/>
        </w:rPr>
        <w:t>view</w:t>
      </w:r>
      <w:r>
        <w:rPr>
          <w:spacing w:val="-2"/>
          <w:sz w:val="21"/>
        </w:rPr>
        <w:t xml:space="preserve"> </w:t>
      </w:r>
      <w:r>
        <w:rPr>
          <w:sz w:val="21"/>
        </w:rPr>
        <w:t>of</w:t>
      </w:r>
      <w:r>
        <w:rPr>
          <w:spacing w:val="-4"/>
          <w:sz w:val="21"/>
        </w:rPr>
        <w:t xml:space="preserve"> </w:t>
      </w:r>
      <w:r>
        <w:rPr>
          <w:sz w:val="21"/>
        </w:rPr>
        <w:t>the</w:t>
      </w:r>
      <w:r>
        <w:rPr>
          <w:spacing w:val="-5"/>
          <w:sz w:val="21"/>
        </w:rPr>
        <w:t xml:space="preserve"> </w:t>
      </w:r>
      <w:r>
        <w:rPr>
          <w:sz w:val="21"/>
        </w:rPr>
        <w:t>yard:</w:t>
      </w:r>
      <w:r>
        <w:rPr>
          <w:spacing w:val="-4"/>
          <w:sz w:val="21"/>
        </w:rPr>
        <w:t xml:space="preserve"> </w:t>
      </w:r>
      <w:r>
        <w:rPr>
          <w:sz w:val="21"/>
        </w:rPr>
        <w:t>nine</w:t>
      </w:r>
      <w:r>
        <w:rPr>
          <w:spacing w:val="-3"/>
          <w:sz w:val="21"/>
        </w:rPr>
        <w:t xml:space="preserve"> </w:t>
      </w:r>
      <w:r>
        <w:rPr>
          <w:sz w:val="21"/>
        </w:rPr>
        <w:t>inspectable</w:t>
      </w:r>
      <w:r>
        <w:rPr>
          <w:spacing w:val="-2"/>
          <w:sz w:val="21"/>
        </w:rPr>
        <w:t xml:space="preserve"> </w:t>
      </w:r>
      <w:r>
        <w:rPr>
          <w:sz w:val="21"/>
        </w:rPr>
        <w:t>surfaces</w:t>
      </w:r>
      <w:r>
        <w:rPr>
          <w:spacing w:val="-7"/>
          <w:sz w:val="21"/>
        </w:rPr>
        <w:t xml:space="preserve"> </w:t>
      </w:r>
      <w:r>
        <w:rPr>
          <w:sz w:val="21"/>
        </w:rPr>
        <w:t>and</w:t>
      </w:r>
      <w:r>
        <w:rPr>
          <w:spacing w:val="-3"/>
          <w:sz w:val="21"/>
        </w:rPr>
        <w:t xml:space="preserve"> </w:t>
      </w:r>
      <w:r>
        <w:rPr>
          <w:sz w:val="21"/>
        </w:rPr>
        <w:t>the</w:t>
      </w:r>
      <w:r>
        <w:rPr>
          <w:spacing w:val="-2"/>
          <w:sz w:val="21"/>
        </w:rPr>
        <w:t xml:space="preserve"> </w:t>
      </w:r>
      <w:r>
        <w:rPr>
          <w:sz w:val="21"/>
        </w:rPr>
        <w:t>54</w:t>
      </w:r>
      <w:r>
        <w:rPr>
          <w:spacing w:val="-6"/>
          <w:sz w:val="21"/>
        </w:rPr>
        <w:t xml:space="preserve"> </w:t>
      </w:r>
      <w:r>
        <w:rPr>
          <w:sz w:val="21"/>
        </w:rPr>
        <w:t>candidate</w:t>
      </w:r>
      <w:r>
        <w:rPr>
          <w:spacing w:val="-2"/>
          <w:sz w:val="21"/>
        </w:rPr>
        <w:t xml:space="preserve"> viewpoints</w:t>
      </w:r>
      <w:r>
        <w:rPr>
          <w:sz w:val="21"/>
        </w:rPr>
        <w:tab/>
      </w:r>
      <w:r>
        <w:rPr>
          <w:spacing w:val="-5"/>
          <w:sz w:val="21"/>
        </w:rPr>
        <w:t>10</w:t>
      </w:r>
    </w:p>
    <w:p w14:paraId="766F8078" w14:textId="77777777" w:rsidR="001247A3" w:rsidRDefault="00C62636">
      <w:pPr>
        <w:tabs>
          <w:tab w:val="left" w:leader="dot" w:pos="8922"/>
        </w:tabs>
        <w:spacing w:before="159"/>
        <w:ind w:left="119" w:right="1080"/>
        <w:rPr>
          <w:sz w:val="21"/>
        </w:rPr>
      </w:pPr>
      <w:r>
        <w:rPr>
          <w:sz w:val="21"/>
        </w:rPr>
        <w:t>Fig.</w:t>
      </w:r>
      <w:r>
        <w:rPr>
          <w:spacing w:val="-6"/>
          <w:sz w:val="21"/>
        </w:rPr>
        <w:t xml:space="preserve"> </w:t>
      </w:r>
      <w:r>
        <w:rPr>
          <w:sz w:val="21"/>
        </w:rPr>
        <w:t>4.3</w:t>
      </w:r>
      <w:r>
        <w:rPr>
          <w:spacing w:val="-6"/>
          <w:sz w:val="21"/>
        </w:rPr>
        <w:t xml:space="preserve"> </w:t>
      </w:r>
      <w:r>
        <w:rPr>
          <w:sz w:val="21"/>
        </w:rPr>
        <w:t>Establishing</w:t>
      </w:r>
      <w:r>
        <w:rPr>
          <w:spacing w:val="-3"/>
          <w:sz w:val="21"/>
        </w:rPr>
        <w:t xml:space="preserve"> </w:t>
      </w:r>
      <w:r>
        <w:rPr>
          <w:sz w:val="21"/>
        </w:rPr>
        <w:t>shot</w:t>
      </w:r>
      <w:r>
        <w:rPr>
          <w:spacing w:val="-5"/>
          <w:sz w:val="21"/>
        </w:rPr>
        <w:t xml:space="preserve"> </w:t>
      </w:r>
      <w:r>
        <w:rPr>
          <w:sz w:val="21"/>
        </w:rPr>
        <w:t>of</w:t>
      </w:r>
      <w:r>
        <w:rPr>
          <w:spacing w:val="-6"/>
          <w:sz w:val="21"/>
        </w:rPr>
        <w:t xml:space="preserve"> </w:t>
      </w:r>
      <w:r>
        <w:rPr>
          <w:sz w:val="21"/>
        </w:rPr>
        <w:t>the</w:t>
      </w:r>
      <w:r>
        <w:rPr>
          <w:spacing w:val="-4"/>
          <w:sz w:val="21"/>
        </w:rPr>
        <w:t xml:space="preserve"> </w:t>
      </w:r>
      <w:r>
        <w:rPr>
          <w:sz w:val="21"/>
        </w:rPr>
        <w:t>simulated</w:t>
      </w:r>
      <w:r>
        <w:rPr>
          <w:spacing w:val="-3"/>
          <w:sz w:val="21"/>
        </w:rPr>
        <w:t xml:space="preserve"> </w:t>
      </w:r>
      <w:r>
        <w:rPr>
          <w:sz w:val="21"/>
        </w:rPr>
        <w:t>yard</w:t>
      </w:r>
      <w:r>
        <w:rPr>
          <w:spacing w:val="-3"/>
          <w:sz w:val="21"/>
        </w:rPr>
        <w:t xml:space="preserve"> </w:t>
      </w:r>
      <w:r>
        <w:rPr>
          <w:sz w:val="21"/>
        </w:rPr>
        <w:t>rendered</w:t>
      </w:r>
      <w:r>
        <w:rPr>
          <w:spacing w:val="-6"/>
          <w:sz w:val="21"/>
        </w:rPr>
        <w:t xml:space="preserve"> </w:t>
      </w:r>
      <w:r>
        <w:rPr>
          <w:sz w:val="21"/>
        </w:rPr>
        <w:t>with</w:t>
      </w:r>
      <w:r>
        <w:rPr>
          <w:spacing w:val="-4"/>
          <w:sz w:val="21"/>
        </w:rPr>
        <w:t xml:space="preserve"> </w:t>
      </w:r>
      <w:r>
        <w:rPr>
          <w:spacing w:val="-2"/>
          <w:sz w:val="21"/>
        </w:rPr>
        <w:t>PyBullet</w:t>
      </w:r>
      <w:r>
        <w:rPr>
          <w:sz w:val="21"/>
        </w:rPr>
        <w:tab/>
      </w:r>
      <w:r>
        <w:rPr>
          <w:spacing w:val="-5"/>
          <w:sz w:val="21"/>
        </w:rPr>
        <w:t>10</w:t>
      </w:r>
    </w:p>
    <w:p w14:paraId="2EA069AA" w14:textId="77777777" w:rsidR="001247A3" w:rsidRDefault="00C62636">
      <w:pPr>
        <w:tabs>
          <w:tab w:val="left" w:leader="dot" w:pos="8922"/>
        </w:tabs>
        <w:spacing w:before="157" w:line="278" w:lineRule="auto"/>
        <w:ind w:left="119" w:right="1085"/>
        <w:rPr>
          <w:sz w:val="21"/>
        </w:rPr>
      </w:pPr>
      <w:r>
        <w:rPr>
          <w:sz w:val="21"/>
        </w:rPr>
        <w:t xml:space="preserve">Fig. 4.4 Plan view of the 31-wall yard (buildings A–F, the pipe rack, the tower and six panels) and its 186 </w:t>
      </w:r>
      <w:r>
        <w:rPr>
          <w:spacing w:val="-2"/>
          <w:sz w:val="21"/>
        </w:rPr>
        <w:t>viewpoints</w:t>
      </w:r>
      <w:r>
        <w:rPr>
          <w:sz w:val="21"/>
        </w:rPr>
        <w:tab/>
      </w:r>
      <w:r>
        <w:rPr>
          <w:spacing w:val="-5"/>
          <w:sz w:val="21"/>
        </w:rPr>
        <w:t>11</w:t>
      </w:r>
    </w:p>
    <w:p w14:paraId="5B027227" w14:textId="77777777" w:rsidR="001247A3" w:rsidRDefault="00C62636">
      <w:pPr>
        <w:tabs>
          <w:tab w:val="left" w:leader="dot" w:pos="8922"/>
        </w:tabs>
        <w:spacing w:before="119"/>
        <w:ind w:left="119" w:right="1080"/>
        <w:rPr>
          <w:sz w:val="21"/>
        </w:rPr>
      </w:pPr>
      <w:r>
        <w:rPr>
          <w:sz w:val="21"/>
        </w:rPr>
        <w:t>Fig.</w:t>
      </w:r>
      <w:r>
        <w:rPr>
          <w:spacing w:val="-3"/>
          <w:sz w:val="21"/>
        </w:rPr>
        <w:t xml:space="preserve"> </w:t>
      </w:r>
      <w:r>
        <w:rPr>
          <w:sz w:val="21"/>
        </w:rPr>
        <w:t>4.5</w:t>
      </w:r>
      <w:r>
        <w:rPr>
          <w:spacing w:val="-6"/>
          <w:sz w:val="21"/>
        </w:rPr>
        <w:t xml:space="preserve"> </w:t>
      </w:r>
      <w:r>
        <w:rPr>
          <w:sz w:val="21"/>
        </w:rPr>
        <w:t>UW-TIG</w:t>
      </w:r>
      <w:r>
        <w:rPr>
          <w:spacing w:val="-2"/>
          <w:sz w:val="21"/>
        </w:rPr>
        <w:t xml:space="preserve"> </w:t>
      </w:r>
      <w:r>
        <w:rPr>
          <w:sz w:val="21"/>
        </w:rPr>
        <w:t>decision</w:t>
      </w:r>
      <w:r>
        <w:rPr>
          <w:spacing w:val="-3"/>
          <w:sz w:val="21"/>
        </w:rPr>
        <w:t xml:space="preserve"> </w:t>
      </w:r>
      <w:r>
        <w:rPr>
          <w:sz w:val="21"/>
        </w:rPr>
        <w:t>flow</w:t>
      </w:r>
      <w:r>
        <w:rPr>
          <w:spacing w:val="-2"/>
          <w:sz w:val="21"/>
        </w:rPr>
        <w:t xml:space="preserve"> </w:t>
      </w:r>
      <w:r>
        <w:rPr>
          <w:sz w:val="21"/>
        </w:rPr>
        <w:t>for</w:t>
      </w:r>
      <w:r>
        <w:rPr>
          <w:spacing w:val="-6"/>
          <w:sz w:val="21"/>
        </w:rPr>
        <w:t xml:space="preserve"> </w:t>
      </w:r>
      <w:r>
        <w:rPr>
          <w:sz w:val="21"/>
        </w:rPr>
        <w:t>one</w:t>
      </w:r>
      <w:r>
        <w:rPr>
          <w:spacing w:val="-2"/>
          <w:sz w:val="21"/>
        </w:rPr>
        <w:t xml:space="preserve"> </w:t>
      </w:r>
      <w:r>
        <w:rPr>
          <w:spacing w:val="-4"/>
          <w:sz w:val="21"/>
        </w:rPr>
        <w:t>step</w:t>
      </w:r>
      <w:r>
        <w:rPr>
          <w:sz w:val="21"/>
        </w:rPr>
        <w:tab/>
      </w:r>
      <w:r>
        <w:rPr>
          <w:spacing w:val="-7"/>
          <w:sz w:val="21"/>
        </w:rPr>
        <w:t>15</w:t>
      </w:r>
    </w:p>
    <w:p w14:paraId="07E22261" w14:textId="77777777" w:rsidR="001247A3" w:rsidRDefault="00C62636">
      <w:pPr>
        <w:spacing w:before="159"/>
        <w:ind w:right="1080"/>
        <w:jc w:val="center"/>
        <w:rPr>
          <w:sz w:val="21"/>
        </w:rPr>
      </w:pPr>
      <w:r>
        <w:rPr>
          <w:sz w:val="21"/>
        </w:rPr>
        <w:t>Fig.</w:t>
      </w:r>
      <w:r>
        <w:rPr>
          <w:spacing w:val="-9"/>
          <w:sz w:val="21"/>
        </w:rPr>
        <w:t xml:space="preserve"> </w:t>
      </w:r>
      <w:r>
        <w:rPr>
          <w:sz w:val="21"/>
        </w:rPr>
        <w:t>5.1</w:t>
      </w:r>
      <w:r>
        <w:rPr>
          <w:spacing w:val="-8"/>
          <w:sz w:val="21"/>
        </w:rPr>
        <w:t xml:space="preserve"> </w:t>
      </w:r>
      <w:r>
        <w:rPr>
          <w:sz w:val="21"/>
        </w:rPr>
        <w:t>Same</w:t>
      </w:r>
      <w:r>
        <w:rPr>
          <w:spacing w:val="-9"/>
          <w:sz w:val="21"/>
        </w:rPr>
        <w:t xml:space="preserve"> </w:t>
      </w:r>
      <w:r>
        <w:rPr>
          <w:sz w:val="21"/>
        </w:rPr>
        <w:t>scenario,</w:t>
      </w:r>
      <w:r>
        <w:rPr>
          <w:spacing w:val="-8"/>
          <w:sz w:val="21"/>
        </w:rPr>
        <w:t xml:space="preserve"> </w:t>
      </w:r>
      <w:r>
        <w:rPr>
          <w:sz w:val="21"/>
        </w:rPr>
        <w:t>seed</w:t>
      </w:r>
      <w:r>
        <w:rPr>
          <w:spacing w:val="-11"/>
          <w:sz w:val="21"/>
        </w:rPr>
        <w:t xml:space="preserve"> </w:t>
      </w:r>
      <w:r>
        <w:rPr>
          <w:sz w:val="21"/>
        </w:rPr>
        <w:t>and</w:t>
      </w:r>
      <w:r>
        <w:rPr>
          <w:spacing w:val="-6"/>
          <w:sz w:val="21"/>
        </w:rPr>
        <w:t xml:space="preserve"> </w:t>
      </w:r>
      <w:r>
        <w:rPr>
          <w:sz w:val="21"/>
        </w:rPr>
        <w:t>timestep,</w:t>
      </w:r>
      <w:r>
        <w:rPr>
          <w:spacing w:val="-6"/>
          <w:sz w:val="21"/>
        </w:rPr>
        <w:t xml:space="preserve"> </w:t>
      </w:r>
      <w:r>
        <w:rPr>
          <w:sz w:val="21"/>
        </w:rPr>
        <w:t>three</w:t>
      </w:r>
      <w:r>
        <w:rPr>
          <w:spacing w:val="-8"/>
          <w:sz w:val="21"/>
        </w:rPr>
        <w:t xml:space="preserve"> </w:t>
      </w:r>
      <w:r>
        <w:rPr>
          <w:sz w:val="21"/>
        </w:rPr>
        <w:t>planners</w:t>
      </w:r>
      <w:r>
        <w:rPr>
          <w:spacing w:val="-10"/>
          <w:sz w:val="21"/>
        </w:rPr>
        <w:t xml:space="preserve"> </w:t>
      </w:r>
      <w:r>
        <w:rPr>
          <w:sz w:val="21"/>
        </w:rPr>
        <w:t>(left</w:t>
      </w:r>
      <w:r>
        <w:rPr>
          <w:spacing w:val="-7"/>
          <w:sz w:val="21"/>
        </w:rPr>
        <w:t xml:space="preserve"> </w:t>
      </w:r>
      <w:r>
        <w:rPr>
          <w:sz w:val="21"/>
        </w:rPr>
        <w:t>to</w:t>
      </w:r>
      <w:r>
        <w:rPr>
          <w:spacing w:val="-6"/>
          <w:sz w:val="21"/>
        </w:rPr>
        <w:t xml:space="preserve"> </w:t>
      </w:r>
      <w:r>
        <w:rPr>
          <w:sz w:val="21"/>
        </w:rPr>
        <w:t>right:</w:t>
      </w:r>
      <w:r>
        <w:rPr>
          <w:spacing w:val="-8"/>
          <w:sz w:val="21"/>
        </w:rPr>
        <w:t xml:space="preserve"> </w:t>
      </w:r>
      <w:r>
        <w:rPr>
          <w:sz w:val="21"/>
        </w:rPr>
        <w:t>UW-TIG,</w:t>
      </w:r>
      <w:r>
        <w:rPr>
          <w:spacing w:val="-8"/>
          <w:sz w:val="21"/>
        </w:rPr>
        <w:t xml:space="preserve"> </w:t>
      </w:r>
      <w:r>
        <w:rPr>
          <w:sz w:val="21"/>
        </w:rPr>
        <w:t>Isler-NBV,</w:t>
      </w:r>
      <w:r>
        <w:rPr>
          <w:spacing w:val="-8"/>
          <w:sz w:val="21"/>
        </w:rPr>
        <w:t xml:space="preserve"> </w:t>
      </w:r>
      <w:r>
        <w:rPr>
          <w:sz w:val="21"/>
        </w:rPr>
        <w:t>Random)</w:t>
      </w:r>
      <w:r>
        <w:rPr>
          <w:spacing w:val="-6"/>
          <w:sz w:val="21"/>
        </w:rPr>
        <w:t xml:space="preserve"> </w:t>
      </w:r>
      <w:r>
        <w:rPr>
          <w:sz w:val="21"/>
        </w:rPr>
        <w:t>.</w:t>
      </w:r>
      <w:r>
        <w:rPr>
          <w:spacing w:val="-6"/>
          <w:sz w:val="21"/>
        </w:rPr>
        <w:t xml:space="preserve"> </w:t>
      </w:r>
      <w:r>
        <w:rPr>
          <w:spacing w:val="-5"/>
          <w:sz w:val="21"/>
        </w:rPr>
        <w:t>20</w:t>
      </w:r>
    </w:p>
    <w:p w14:paraId="094D9F69" w14:textId="77777777" w:rsidR="001247A3" w:rsidRDefault="00C62636">
      <w:pPr>
        <w:tabs>
          <w:tab w:val="left" w:leader="dot" w:pos="8922"/>
        </w:tabs>
        <w:spacing w:before="160" w:line="278" w:lineRule="auto"/>
        <w:ind w:left="119" w:right="1085"/>
        <w:rPr>
          <w:sz w:val="21"/>
        </w:rPr>
      </w:pPr>
      <w:r>
        <w:rPr>
          <w:sz w:val="21"/>
        </w:rPr>
        <w:t xml:space="preserve">Fig. 5.2 Onboard camera frame from the demonstration: real corrosion detections with confidence and </w:t>
      </w:r>
      <w:r>
        <w:rPr>
          <w:spacing w:val="-2"/>
          <w:sz w:val="21"/>
        </w:rPr>
        <w:t>uncertainty</w:t>
      </w:r>
      <w:r>
        <w:rPr>
          <w:sz w:val="21"/>
        </w:rPr>
        <w:tab/>
      </w:r>
      <w:r>
        <w:rPr>
          <w:spacing w:val="-5"/>
          <w:sz w:val="21"/>
        </w:rPr>
        <w:t>20</w:t>
      </w:r>
    </w:p>
    <w:p w14:paraId="01E92D28" w14:textId="77777777" w:rsidR="001247A3" w:rsidRDefault="00C62636">
      <w:pPr>
        <w:tabs>
          <w:tab w:val="left" w:leader="dot" w:pos="8922"/>
        </w:tabs>
        <w:spacing w:before="119"/>
        <w:ind w:left="119" w:right="1080"/>
        <w:rPr>
          <w:sz w:val="21"/>
        </w:rPr>
      </w:pPr>
      <w:r>
        <w:rPr>
          <w:sz w:val="21"/>
        </w:rPr>
        <w:t>Fig.</w:t>
      </w:r>
      <w:r>
        <w:rPr>
          <w:spacing w:val="-4"/>
          <w:sz w:val="21"/>
        </w:rPr>
        <w:t xml:space="preserve"> </w:t>
      </w:r>
      <w:r>
        <w:rPr>
          <w:sz w:val="21"/>
        </w:rPr>
        <w:t>6.1</w:t>
      </w:r>
      <w:r>
        <w:rPr>
          <w:spacing w:val="-6"/>
          <w:sz w:val="21"/>
        </w:rPr>
        <w:t xml:space="preserve"> </w:t>
      </w:r>
      <w:r>
        <w:rPr>
          <w:sz w:val="21"/>
        </w:rPr>
        <w:t>Per-class</w:t>
      </w:r>
      <w:r>
        <w:rPr>
          <w:spacing w:val="-3"/>
          <w:sz w:val="21"/>
        </w:rPr>
        <w:t xml:space="preserve"> </w:t>
      </w:r>
      <w:r>
        <w:rPr>
          <w:sz w:val="21"/>
        </w:rPr>
        <w:t>precision</w:t>
      </w:r>
      <w:r>
        <w:rPr>
          <w:spacing w:val="-3"/>
          <w:sz w:val="21"/>
        </w:rPr>
        <w:t xml:space="preserve"> </w:t>
      </w:r>
      <w:r>
        <w:rPr>
          <w:sz w:val="21"/>
        </w:rPr>
        <w:t>and</w:t>
      </w:r>
      <w:r>
        <w:rPr>
          <w:spacing w:val="-4"/>
          <w:sz w:val="21"/>
        </w:rPr>
        <w:t xml:space="preserve"> </w:t>
      </w:r>
      <w:r>
        <w:rPr>
          <w:sz w:val="21"/>
        </w:rPr>
        <w:t>recall</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z w:val="21"/>
        </w:rPr>
        <w:t>default</w:t>
      </w:r>
      <w:r>
        <w:rPr>
          <w:spacing w:val="-4"/>
          <w:sz w:val="21"/>
        </w:rPr>
        <w:t xml:space="preserve"> </w:t>
      </w:r>
      <w:r>
        <w:rPr>
          <w:spacing w:val="-2"/>
          <w:sz w:val="21"/>
        </w:rPr>
        <w:t>detector</w:t>
      </w:r>
      <w:r>
        <w:rPr>
          <w:sz w:val="21"/>
        </w:rPr>
        <w:tab/>
      </w:r>
      <w:r>
        <w:rPr>
          <w:spacing w:val="-5"/>
          <w:sz w:val="21"/>
        </w:rPr>
        <w:t>21</w:t>
      </w:r>
    </w:p>
    <w:p w14:paraId="6975F8DF" w14:textId="77777777" w:rsidR="001247A3" w:rsidRDefault="00C62636">
      <w:pPr>
        <w:tabs>
          <w:tab w:val="left" w:leader="dot" w:pos="8922"/>
        </w:tabs>
        <w:spacing w:before="160"/>
        <w:ind w:left="119" w:right="1080"/>
        <w:rPr>
          <w:sz w:val="21"/>
        </w:rPr>
      </w:pPr>
      <w:r>
        <w:rPr>
          <w:sz w:val="21"/>
        </w:rPr>
        <w:t>Fig.</w:t>
      </w:r>
      <w:r>
        <w:rPr>
          <w:spacing w:val="-5"/>
          <w:sz w:val="21"/>
        </w:rPr>
        <w:t xml:space="preserve"> </w:t>
      </w:r>
      <w:r>
        <w:rPr>
          <w:sz w:val="21"/>
        </w:rPr>
        <w:t>6.2</w:t>
      </w:r>
      <w:r>
        <w:rPr>
          <w:spacing w:val="-6"/>
          <w:sz w:val="21"/>
        </w:rPr>
        <w:t xml:space="preserve"> </w:t>
      </w:r>
      <w:r>
        <w:rPr>
          <w:sz w:val="21"/>
        </w:rPr>
        <w:t>UW-TIG</w:t>
      </w:r>
      <w:r>
        <w:rPr>
          <w:spacing w:val="-2"/>
          <w:sz w:val="21"/>
        </w:rPr>
        <w:t xml:space="preserve"> </w:t>
      </w:r>
      <w:r>
        <w:rPr>
          <w:sz w:val="21"/>
        </w:rPr>
        <w:t>on</w:t>
      </w:r>
      <w:r>
        <w:rPr>
          <w:spacing w:val="-6"/>
          <w:sz w:val="21"/>
        </w:rPr>
        <w:t xml:space="preserve"> </w:t>
      </w:r>
      <w:r>
        <w:rPr>
          <w:sz w:val="21"/>
        </w:rPr>
        <w:t>development</w:t>
      </w:r>
      <w:r>
        <w:rPr>
          <w:spacing w:val="-4"/>
          <w:sz w:val="21"/>
        </w:rPr>
        <w:t xml:space="preserve"> </w:t>
      </w:r>
      <w:r>
        <w:rPr>
          <w:sz w:val="21"/>
        </w:rPr>
        <w:t>seeds</w:t>
      </w:r>
      <w:r>
        <w:rPr>
          <w:spacing w:val="-3"/>
          <w:sz w:val="21"/>
        </w:rPr>
        <w:t xml:space="preserve"> </w:t>
      </w:r>
      <w:r>
        <w:rPr>
          <w:sz w:val="21"/>
        </w:rPr>
        <w:t>as</w:t>
      </w:r>
      <w:r>
        <w:rPr>
          <w:spacing w:val="-4"/>
          <w:sz w:val="21"/>
        </w:rPr>
        <w:t xml:space="preserve"> </w:t>
      </w:r>
      <w:r>
        <w:rPr>
          <w:sz w:val="21"/>
        </w:rPr>
        <w:t>the</w:t>
      </w:r>
      <w:r>
        <w:rPr>
          <w:spacing w:val="-3"/>
          <w:sz w:val="21"/>
        </w:rPr>
        <w:t xml:space="preserve"> </w:t>
      </w:r>
      <w:r>
        <w:rPr>
          <w:sz w:val="21"/>
        </w:rPr>
        <w:t>fixes</w:t>
      </w:r>
      <w:r>
        <w:rPr>
          <w:spacing w:val="-6"/>
          <w:sz w:val="21"/>
        </w:rPr>
        <w:t xml:space="preserve"> </w:t>
      </w:r>
      <w:r>
        <w:rPr>
          <w:sz w:val="21"/>
        </w:rPr>
        <w:t>were</w:t>
      </w:r>
      <w:r>
        <w:rPr>
          <w:spacing w:val="-4"/>
          <w:sz w:val="21"/>
        </w:rPr>
        <w:t xml:space="preserve"> </w:t>
      </w:r>
      <w:r>
        <w:rPr>
          <w:spacing w:val="-2"/>
          <w:sz w:val="21"/>
        </w:rPr>
        <w:t>applied</w:t>
      </w:r>
      <w:r>
        <w:rPr>
          <w:sz w:val="21"/>
        </w:rPr>
        <w:tab/>
      </w:r>
      <w:r>
        <w:rPr>
          <w:spacing w:val="-5"/>
          <w:sz w:val="21"/>
        </w:rPr>
        <w:t>22</w:t>
      </w:r>
    </w:p>
    <w:p w14:paraId="6DD97CB2" w14:textId="77777777" w:rsidR="001247A3" w:rsidRDefault="00C62636">
      <w:pPr>
        <w:tabs>
          <w:tab w:val="left" w:leader="dot" w:pos="8922"/>
        </w:tabs>
        <w:spacing w:before="157"/>
        <w:ind w:left="119" w:right="1080"/>
        <w:rPr>
          <w:sz w:val="21"/>
        </w:rPr>
      </w:pPr>
      <w:r>
        <w:rPr>
          <w:sz w:val="21"/>
        </w:rPr>
        <w:t>Fig.</w:t>
      </w:r>
      <w:r>
        <w:rPr>
          <w:spacing w:val="-3"/>
          <w:sz w:val="21"/>
        </w:rPr>
        <w:t xml:space="preserve"> </w:t>
      </w:r>
      <w:r>
        <w:rPr>
          <w:sz w:val="21"/>
        </w:rPr>
        <w:t>6.3</w:t>
      </w:r>
      <w:r>
        <w:rPr>
          <w:spacing w:val="-5"/>
          <w:sz w:val="21"/>
        </w:rPr>
        <w:t xml:space="preserve"> </w:t>
      </w:r>
      <w:r>
        <w:rPr>
          <w:sz w:val="21"/>
        </w:rPr>
        <w:t>Recall</w:t>
      </w:r>
      <w:r>
        <w:rPr>
          <w:spacing w:val="-3"/>
          <w:sz w:val="21"/>
        </w:rPr>
        <w:t xml:space="preserve"> </w:t>
      </w:r>
      <w:r>
        <w:rPr>
          <w:sz w:val="21"/>
        </w:rPr>
        <w:t>and</w:t>
      </w:r>
      <w:r>
        <w:rPr>
          <w:spacing w:val="-2"/>
          <w:sz w:val="21"/>
        </w:rPr>
        <w:t xml:space="preserve"> </w:t>
      </w:r>
      <w:r>
        <w:rPr>
          <w:sz w:val="21"/>
        </w:rPr>
        <w:t>flight</w:t>
      </w:r>
      <w:r>
        <w:rPr>
          <w:spacing w:val="-3"/>
          <w:sz w:val="21"/>
        </w:rPr>
        <w:t xml:space="preserve"> </w:t>
      </w:r>
      <w:r>
        <w:rPr>
          <w:sz w:val="21"/>
        </w:rPr>
        <w:t>distance</w:t>
      </w:r>
      <w:r>
        <w:rPr>
          <w:spacing w:val="-2"/>
          <w:sz w:val="21"/>
        </w:rPr>
        <w:t xml:space="preserve"> </w:t>
      </w:r>
      <w:r>
        <w:rPr>
          <w:sz w:val="21"/>
        </w:rPr>
        <w:t>of</w:t>
      </w:r>
      <w:r>
        <w:rPr>
          <w:spacing w:val="-3"/>
          <w:sz w:val="21"/>
        </w:rPr>
        <w:t xml:space="preserve"> </w:t>
      </w:r>
      <w:r>
        <w:rPr>
          <w:sz w:val="21"/>
        </w:rPr>
        <w:t>the</w:t>
      </w:r>
      <w:r>
        <w:rPr>
          <w:spacing w:val="-2"/>
          <w:sz w:val="21"/>
        </w:rPr>
        <w:t xml:space="preserve"> ablations</w:t>
      </w:r>
      <w:r>
        <w:rPr>
          <w:sz w:val="21"/>
        </w:rPr>
        <w:tab/>
      </w:r>
      <w:r>
        <w:rPr>
          <w:spacing w:val="-5"/>
          <w:sz w:val="21"/>
        </w:rPr>
        <w:t>23</w:t>
      </w:r>
    </w:p>
    <w:p w14:paraId="4B91A8E8" w14:textId="77777777" w:rsidR="001247A3" w:rsidRDefault="00C62636">
      <w:pPr>
        <w:tabs>
          <w:tab w:val="left" w:leader="dot" w:pos="8922"/>
        </w:tabs>
        <w:spacing w:before="161"/>
        <w:ind w:left="119" w:right="1080"/>
        <w:rPr>
          <w:sz w:val="21"/>
        </w:rPr>
      </w:pPr>
      <w:r>
        <w:rPr>
          <w:sz w:val="21"/>
        </w:rPr>
        <w:t>Fig.</w:t>
      </w:r>
      <w:r>
        <w:rPr>
          <w:spacing w:val="-3"/>
          <w:sz w:val="21"/>
        </w:rPr>
        <w:t xml:space="preserve"> </w:t>
      </w:r>
      <w:r>
        <w:rPr>
          <w:sz w:val="21"/>
        </w:rPr>
        <w:t>6.4</w:t>
      </w:r>
      <w:r>
        <w:rPr>
          <w:spacing w:val="-4"/>
          <w:sz w:val="21"/>
        </w:rPr>
        <w:t xml:space="preserve"> </w:t>
      </w:r>
      <w:r>
        <w:rPr>
          <w:sz w:val="21"/>
        </w:rPr>
        <w:t>F1</w:t>
      </w:r>
      <w:r>
        <w:rPr>
          <w:spacing w:val="-2"/>
          <w:sz w:val="21"/>
        </w:rPr>
        <w:t xml:space="preserve"> </w:t>
      </w:r>
      <w:r>
        <w:rPr>
          <w:sz w:val="21"/>
        </w:rPr>
        <w:t>and</w:t>
      </w:r>
      <w:r>
        <w:rPr>
          <w:spacing w:val="-2"/>
          <w:sz w:val="21"/>
        </w:rPr>
        <w:t xml:space="preserve"> </w:t>
      </w:r>
      <w:r>
        <w:rPr>
          <w:sz w:val="21"/>
        </w:rPr>
        <w:t>flight</w:t>
      </w:r>
      <w:r>
        <w:rPr>
          <w:spacing w:val="-3"/>
          <w:sz w:val="21"/>
        </w:rPr>
        <w:t xml:space="preserve"> </w:t>
      </w:r>
      <w:r>
        <w:rPr>
          <w:sz w:val="21"/>
        </w:rPr>
        <w:t>distance</w:t>
      </w:r>
      <w:r>
        <w:rPr>
          <w:spacing w:val="-3"/>
          <w:sz w:val="21"/>
        </w:rPr>
        <w:t xml:space="preserve"> </w:t>
      </w:r>
      <w:r>
        <w:rPr>
          <w:sz w:val="21"/>
        </w:rPr>
        <w:t>of</w:t>
      </w:r>
      <w:r>
        <w:rPr>
          <w:spacing w:val="-3"/>
          <w:sz w:val="21"/>
        </w:rPr>
        <w:t xml:space="preserve"> </w:t>
      </w:r>
      <w:r>
        <w:rPr>
          <w:sz w:val="21"/>
        </w:rPr>
        <w:t>all</w:t>
      </w:r>
      <w:r>
        <w:rPr>
          <w:spacing w:val="-2"/>
          <w:sz w:val="21"/>
        </w:rPr>
        <w:t xml:space="preserve"> </w:t>
      </w:r>
      <w:r>
        <w:rPr>
          <w:sz w:val="21"/>
        </w:rPr>
        <w:t>compared</w:t>
      </w:r>
      <w:r>
        <w:rPr>
          <w:spacing w:val="-3"/>
          <w:sz w:val="21"/>
        </w:rPr>
        <w:t xml:space="preserve"> </w:t>
      </w:r>
      <w:r>
        <w:rPr>
          <w:spacing w:val="-2"/>
          <w:sz w:val="21"/>
        </w:rPr>
        <w:t>planners</w:t>
      </w:r>
      <w:r>
        <w:rPr>
          <w:sz w:val="21"/>
        </w:rPr>
        <w:tab/>
      </w:r>
      <w:r>
        <w:rPr>
          <w:spacing w:val="-5"/>
          <w:sz w:val="21"/>
        </w:rPr>
        <w:t>24</w:t>
      </w:r>
    </w:p>
    <w:p w14:paraId="2E09AA05" w14:textId="77777777" w:rsidR="001247A3" w:rsidRDefault="00C62636">
      <w:pPr>
        <w:tabs>
          <w:tab w:val="left" w:leader="dot" w:pos="8922"/>
        </w:tabs>
        <w:spacing w:before="157"/>
        <w:ind w:left="119" w:right="1080"/>
        <w:rPr>
          <w:sz w:val="21"/>
        </w:rPr>
      </w:pPr>
      <w:r>
        <w:rPr>
          <w:sz w:val="21"/>
        </w:rPr>
        <w:t>Fig.</w:t>
      </w:r>
      <w:r>
        <w:rPr>
          <w:spacing w:val="-6"/>
          <w:sz w:val="21"/>
        </w:rPr>
        <w:t xml:space="preserve"> </w:t>
      </w:r>
      <w:r>
        <w:rPr>
          <w:sz w:val="21"/>
        </w:rPr>
        <w:t>6.5</w:t>
      </w:r>
      <w:r>
        <w:rPr>
          <w:spacing w:val="-3"/>
          <w:sz w:val="21"/>
        </w:rPr>
        <w:t xml:space="preserve"> </w:t>
      </w:r>
      <w:r>
        <w:rPr>
          <w:sz w:val="21"/>
        </w:rPr>
        <w:t>mAP50</w:t>
      </w:r>
      <w:r>
        <w:rPr>
          <w:spacing w:val="-3"/>
          <w:sz w:val="21"/>
        </w:rPr>
        <w:t xml:space="preserve"> </w:t>
      </w:r>
      <w:r>
        <w:rPr>
          <w:sz w:val="21"/>
        </w:rPr>
        <w:t>of</w:t>
      </w:r>
      <w:r>
        <w:rPr>
          <w:spacing w:val="-4"/>
          <w:sz w:val="21"/>
        </w:rPr>
        <w:t xml:space="preserve"> </w:t>
      </w:r>
      <w:r>
        <w:rPr>
          <w:sz w:val="21"/>
        </w:rPr>
        <w:t>the</w:t>
      </w:r>
      <w:r>
        <w:rPr>
          <w:spacing w:val="-6"/>
          <w:sz w:val="21"/>
        </w:rPr>
        <w:t xml:space="preserve"> </w:t>
      </w:r>
      <w:r>
        <w:rPr>
          <w:sz w:val="21"/>
        </w:rPr>
        <w:t>original</w:t>
      </w:r>
      <w:r>
        <w:rPr>
          <w:spacing w:val="-4"/>
          <w:sz w:val="21"/>
        </w:rPr>
        <w:t xml:space="preserve"> </w:t>
      </w:r>
      <w:r>
        <w:rPr>
          <w:sz w:val="21"/>
        </w:rPr>
        <w:t>and</w:t>
      </w:r>
      <w:r>
        <w:rPr>
          <w:spacing w:val="-3"/>
          <w:sz w:val="21"/>
        </w:rPr>
        <w:t xml:space="preserve"> </w:t>
      </w:r>
      <w:r>
        <w:rPr>
          <w:sz w:val="21"/>
        </w:rPr>
        <w:t>fine-tuned</w:t>
      </w:r>
      <w:r>
        <w:rPr>
          <w:spacing w:val="-6"/>
          <w:sz w:val="21"/>
        </w:rPr>
        <w:t xml:space="preserve"> </w:t>
      </w:r>
      <w:r>
        <w:rPr>
          <w:sz w:val="21"/>
        </w:rPr>
        <w:t>detector</w:t>
      </w:r>
      <w:r>
        <w:rPr>
          <w:spacing w:val="-5"/>
          <w:sz w:val="21"/>
        </w:rPr>
        <w:t xml:space="preserve"> </w:t>
      </w:r>
      <w:r>
        <w:rPr>
          <w:sz w:val="21"/>
        </w:rPr>
        <w:t>on</w:t>
      </w:r>
      <w:r>
        <w:rPr>
          <w:spacing w:val="-6"/>
          <w:sz w:val="21"/>
        </w:rPr>
        <w:t xml:space="preserve"> </w:t>
      </w:r>
      <w:r>
        <w:rPr>
          <w:sz w:val="21"/>
        </w:rPr>
        <w:t>the</w:t>
      </w:r>
      <w:r>
        <w:rPr>
          <w:spacing w:val="-3"/>
          <w:sz w:val="21"/>
        </w:rPr>
        <w:t xml:space="preserve"> </w:t>
      </w:r>
      <w:r>
        <w:rPr>
          <w:sz w:val="21"/>
        </w:rPr>
        <w:t>MBDD2025</w:t>
      </w:r>
      <w:r>
        <w:rPr>
          <w:spacing w:val="-3"/>
          <w:sz w:val="21"/>
        </w:rPr>
        <w:t xml:space="preserve"> </w:t>
      </w:r>
      <w:r>
        <w:rPr>
          <w:sz w:val="21"/>
        </w:rPr>
        <w:t>and</w:t>
      </w:r>
      <w:r>
        <w:rPr>
          <w:spacing w:val="-3"/>
          <w:sz w:val="21"/>
        </w:rPr>
        <w:t xml:space="preserve"> </w:t>
      </w:r>
      <w:r>
        <w:rPr>
          <w:sz w:val="21"/>
        </w:rPr>
        <w:t>dacl10k</w:t>
      </w:r>
      <w:r>
        <w:rPr>
          <w:spacing w:val="-3"/>
          <w:sz w:val="21"/>
        </w:rPr>
        <w:t xml:space="preserve"> </w:t>
      </w:r>
      <w:r>
        <w:rPr>
          <w:sz w:val="21"/>
        </w:rPr>
        <w:t>test</w:t>
      </w:r>
      <w:r>
        <w:rPr>
          <w:spacing w:val="-4"/>
          <w:sz w:val="21"/>
        </w:rPr>
        <w:t xml:space="preserve"> sets</w:t>
      </w:r>
      <w:r>
        <w:rPr>
          <w:sz w:val="21"/>
        </w:rPr>
        <w:tab/>
      </w:r>
      <w:r>
        <w:rPr>
          <w:spacing w:val="-5"/>
          <w:sz w:val="21"/>
        </w:rPr>
        <w:t>26</w:t>
      </w:r>
    </w:p>
    <w:p w14:paraId="43CC3E35" w14:textId="77777777" w:rsidR="001247A3" w:rsidRDefault="00C62636">
      <w:pPr>
        <w:spacing w:before="160"/>
        <w:ind w:right="1080"/>
        <w:jc w:val="center"/>
        <w:rPr>
          <w:sz w:val="21"/>
        </w:rPr>
      </w:pPr>
      <w:r>
        <w:rPr>
          <w:sz w:val="21"/>
        </w:rPr>
        <w:t>Fig.</w:t>
      </w:r>
      <w:r>
        <w:rPr>
          <w:spacing w:val="-3"/>
          <w:sz w:val="21"/>
        </w:rPr>
        <w:t xml:space="preserve"> </w:t>
      </w:r>
      <w:r>
        <w:rPr>
          <w:sz w:val="21"/>
        </w:rPr>
        <w:t>6.6</w:t>
      </w:r>
      <w:r>
        <w:rPr>
          <w:spacing w:val="-4"/>
          <w:sz w:val="21"/>
        </w:rPr>
        <w:t xml:space="preserve"> </w:t>
      </w:r>
      <w:r>
        <w:rPr>
          <w:sz w:val="21"/>
        </w:rPr>
        <w:t>F1</w:t>
      </w:r>
      <w:r>
        <w:rPr>
          <w:spacing w:val="-3"/>
          <w:sz w:val="21"/>
        </w:rPr>
        <w:t xml:space="preserve"> </w:t>
      </w:r>
      <w:r>
        <w:rPr>
          <w:sz w:val="21"/>
        </w:rPr>
        <w:t>and</w:t>
      </w:r>
      <w:r>
        <w:rPr>
          <w:spacing w:val="-2"/>
          <w:sz w:val="21"/>
        </w:rPr>
        <w:t xml:space="preserve"> </w:t>
      </w:r>
      <w:r>
        <w:rPr>
          <w:sz w:val="21"/>
        </w:rPr>
        <w:t>flight</w:t>
      </w:r>
      <w:r>
        <w:rPr>
          <w:spacing w:val="-3"/>
          <w:sz w:val="21"/>
        </w:rPr>
        <w:t xml:space="preserve"> </w:t>
      </w:r>
      <w:r>
        <w:rPr>
          <w:sz w:val="21"/>
        </w:rPr>
        <w:t>distance</w:t>
      </w:r>
      <w:r>
        <w:rPr>
          <w:spacing w:val="-2"/>
          <w:sz w:val="21"/>
        </w:rPr>
        <w:t xml:space="preserve"> </w:t>
      </w:r>
      <w:r>
        <w:rPr>
          <w:sz w:val="21"/>
        </w:rPr>
        <w:t>of</w:t>
      </w:r>
      <w:r>
        <w:rPr>
          <w:spacing w:val="-3"/>
          <w:sz w:val="21"/>
        </w:rPr>
        <w:t xml:space="preserve"> </w:t>
      </w:r>
      <w:r>
        <w:rPr>
          <w:sz w:val="21"/>
        </w:rPr>
        <w:t>each</w:t>
      </w:r>
      <w:r>
        <w:rPr>
          <w:spacing w:val="-5"/>
          <w:sz w:val="21"/>
        </w:rPr>
        <w:t xml:space="preserve"> </w:t>
      </w:r>
      <w:r>
        <w:rPr>
          <w:sz w:val="21"/>
        </w:rPr>
        <w:t>planner</w:t>
      </w:r>
      <w:r>
        <w:rPr>
          <w:spacing w:val="-3"/>
          <w:sz w:val="21"/>
        </w:rPr>
        <w:t xml:space="preserve"> </w:t>
      </w:r>
      <w:r>
        <w:rPr>
          <w:sz w:val="21"/>
        </w:rPr>
        <w:t>in</w:t>
      </w:r>
      <w:r>
        <w:rPr>
          <w:spacing w:val="-2"/>
          <w:sz w:val="21"/>
        </w:rPr>
        <w:t xml:space="preserve"> </w:t>
      </w:r>
      <w:r>
        <w:rPr>
          <w:sz w:val="21"/>
        </w:rPr>
        <w:t>the</w:t>
      </w:r>
      <w:r>
        <w:rPr>
          <w:spacing w:val="-5"/>
          <w:sz w:val="21"/>
        </w:rPr>
        <w:t xml:space="preserve"> </w:t>
      </w:r>
      <w:r>
        <w:rPr>
          <w:sz w:val="21"/>
        </w:rPr>
        <w:t>9-wall</w:t>
      </w:r>
      <w:r>
        <w:rPr>
          <w:spacing w:val="-3"/>
          <w:sz w:val="21"/>
        </w:rPr>
        <w:t xml:space="preserve"> </w:t>
      </w:r>
      <w:r>
        <w:rPr>
          <w:sz w:val="21"/>
        </w:rPr>
        <w:t>and</w:t>
      </w:r>
      <w:r>
        <w:rPr>
          <w:spacing w:val="-2"/>
          <w:sz w:val="21"/>
        </w:rPr>
        <w:t xml:space="preserve"> </w:t>
      </w:r>
      <w:r>
        <w:rPr>
          <w:sz w:val="21"/>
        </w:rPr>
        <w:t>the</w:t>
      </w:r>
      <w:r>
        <w:rPr>
          <w:spacing w:val="-2"/>
          <w:sz w:val="21"/>
        </w:rPr>
        <w:t xml:space="preserve"> </w:t>
      </w:r>
      <w:r>
        <w:rPr>
          <w:sz w:val="21"/>
        </w:rPr>
        <w:t>31-wall</w:t>
      </w:r>
      <w:r>
        <w:rPr>
          <w:spacing w:val="-3"/>
          <w:sz w:val="21"/>
        </w:rPr>
        <w:t xml:space="preserve"> </w:t>
      </w:r>
      <w:r>
        <w:rPr>
          <w:sz w:val="21"/>
        </w:rPr>
        <w:t>yard</w:t>
      </w:r>
      <w:r>
        <w:rPr>
          <w:spacing w:val="-2"/>
          <w:sz w:val="21"/>
        </w:rPr>
        <w:t xml:space="preserve"> </w:t>
      </w:r>
      <w:r>
        <w:rPr>
          <w:sz w:val="21"/>
        </w:rPr>
        <w:t>(flight</w:t>
      </w:r>
      <w:r>
        <w:rPr>
          <w:spacing w:val="-3"/>
          <w:sz w:val="21"/>
        </w:rPr>
        <w:t xml:space="preserve"> </w:t>
      </w:r>
      <w:r>
        <w:rPr>
          <w:sz w:val="21"/>
        </w:rPr>
        <w:t>on</w:t>
      </w:r>
      <w:r>
        <w:rPr>
          <w:spacing w:val="-2"/>
          <w:sz w:val="21"/>
        </w:rPr>
        <w:t xml:space="preserve"> </w:t>
      </w:r>
      <w:r>
        <w:rPr>
          <w:sz w:val="21"/>
        </w:rPr>
        <w:t>a</w:t>
      </w:r>
      <w:r>
        <w:rPr>
          <w:spacing w:val="-2"/>
          <w:sz w:val="21"/>
        </w:rPr>
        <w:t xml:space="preserve"> </w:t>
      </w:r>
      <w:r>
        <w:rPr>
          <w:sz w:val="21"/>
        </w:rPr>
        <w:t>log</w:t>
      </w:r>
      <w:r>
        <w:rPr>
          <w:spacing w:val="-2"/>
          <w:sz w:val="21"/>
        </w:rPr>
        <w:t xml:space="preserve"> </w:t>
      </w:r>
      <w:r>
        <w:rPr>
          <w:sz w:val="21"/>
        </w:rPr>
        <w:t>axis)</w:t>
      </w:r>
      <w:r>
        <w:rPr>
          <w:spacing w:val="61"/>
          <w:w w:val="150"/>
          <w:sz w:val="21"/>
        </w:rPr>
        <w:t xml:space="preserve"> </w:t>
      </w:r>
      <w:r>
        <w:rPr>
          <w:sz w:val="21"/>
        </w:rPr>
        <w:t>.</w:t>
      </w:r>
      <w:r>
        <w:rPr>
          <w:spacing w:val="-2"/>
          <w:sz w:val="21"/>
        </w:rPr>
        <w:t xml:space="preserve"> </w:t>
      </w:r>
      <w:r>
        <w:rPr>
          <w:spacing w:val="-5"/>
          <w:sz w:val="21"/>
        </w:rPr>
        <w:t>27</w:t>
      </w:r>
    </w:p>
    <w:p w14:paraId="0D7B6088" w14:textId="77777777" w:rsidR="001247A3" w:rsidRDefault="00C62636">
      <w:pPr>
        <w:tabs>
          <w:tab w:val="left" w:leader="dot" w:pos="8922"/>
        </w:tabs>
        <w:spacing w:before="159" w:line="276" w:lineRule="auto"/>
        <w:ind w:left="119" w:right="1090"/>
        <w:rPr>
          <w:sz w:val="21"/>
        </w:rPr>
      </w:pPr>
      <w:r>
        <w:rPr>
          <w:sz w:val="21"/>
        </w:rPr>
        <w:t xml:space="preserve">Fig. 6.7 Paired F1 difference between UW-TIG and each planner in the 31-wall yard, with 95% bootstrap </w:t>
      </w:r>
      <w:r>
        <w:rPr>
          <w:spacing w:val="-2"/>
          <w:sz w:val="21"/>
        </w:rPr>
        <w:t>intervals</w:t>
      </w:r>
      <w:r>
        <w:rPr>
          <w:sz w:val="21"/>
        </w:rPr>
        <w:tab/>
      </w:r>
      <w:r>
        <w:rPr>
          <w:spacing w:val="-6"/>
          <w:sz w:val="21"/>
        </w:rPr>
        <w:t>28</w:t>
      </w:r>
    </w:p>
    <w:p w14:paraId="5132FCC0" w14:textId="77777777" w:rsidR="001247A3" w:rsidRDefault="001247A3">
      <w:pPr>
        <w:spacing w:line="276" w:lineRule="auto"/>
        <w:rPr>
          <w:sz w:val="21"/>
        </w:rPr>
        <w:sectPr w:rsidR="001247A3">
          <w:headerReference w:type="default" r:id="rId9"/>
          <w:footerReference w:type="default" r:id="rId10"/>
          <w:pgSz w:w="11920" w:h="16850"/>
          <w:pgMar w:top="2013" w:right="283" w:bottom="1060" w:left="1417" w:header="1259" w:footer="833" w:gutter="0"/>
          <w:cols w:space="720"/>
        </w:sectPr>
      </w:pPr>
    </w:p>
    <w:p w14:paraId="2C172632" w14:textId="77777777" w:rsidR="001247A3" w:rsidRDefault="001247A3">
      <w:pPr>
        <w:pStyle w:val="BodyText"/>
        <w:spacing w:before="203"/>
        <w:rPr>
          <w:sz w:val="21"/>
        </w:rPr>
      </w:pPr>
    </w:p>
    <w:p w14:paraId="0F211AD8" w14:textId="77777777" w:rsidR="001247A3" w:rsidRDefault="00C62636">
      <w:pPr>
        <w:keepNext/>
        <w:tabs>
          <w:tab w:val="left" w:leader="dot" w:pos="9025"/>
        </w:tabs>
        <w:spacing w:before="1"/>
        <w:ind w:left="119" w:right="1080"/>
        <w:rPr>
          <w:sz w:val="21"/>
        </w:rPr>
      </w:pPr>
      <w:r>
        <w:rPr>
          <w:sz w:val="21"/>
        </w:rPr>
        <w:t>Table</w:t>
      </w:r>
      <w:r>
        <w:rPr>
          <w:spacing w:val="-4"/>
          <w:sz w:val="21"/>
        </w:rPr>
        <w:t xml:space="preserve"> </w:t>
      </w:r>
      <w:r>
        <w:rPr>
          <w:sz w:val="21"/>
        </w:rPr>
        <w:t>2.1</w:t>
      </w:r>
      <w:r>
        <w:rPr>
          <w:spacing w:val="-3"/>
          <w:sz w:val="21"/>
        </w:rPr>
        <w:t xml:space="preserve"> </w:t>
      </w:r>
      <w:r>
        <w:rPr>
          <w:sz w:val="21"/>
        </w:rPr>
        <w:t>Summary</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z w:val="21"/>
        </w:rPr>
        <w:t>reviewed</w:t>
      </w:r>
      <w:r>
        <w:rPr>
          <w:spacing w:val="-5"/>
          <w:sz w:val="21"/>
        </w:rPr>
        <w:t xml:space="preserve"> </w:t>
      </w:r>
      <w:r>
        <w:rPr>
          <w:sz w:val="21"/>
        </w:rPr>
        <w:t>planning</w:t>
      </w:r>
      <w:r>
        <w:rPr>
          <w:spacing w:val="-3"/>
          <w:sz w:val="21"/>
        </w:rPr>
        <w:t xml:space="preserve"> </w:t>
      </w:r>
      <w:r>
        <w:rPr>
          <w:spacing w:val="-2"/>
          <w:sz w:val="21"/>
        </w:rPr>
        <w:t>literature</w:t>
      </w:r>
      <w:r>
        <w:rPr>
          <w:sz w:val="21"/>
        </w:rPr>
        <w:tab/>
      </w:r>
      <w:r>
        <w:rPr>
          <w:spacing w:val="-10"/>
          <w:sz w:val="21"/>
        </w:rPr>
        <w:t>5</w:t>
      </w:r>
    </w:p>
    <w:p w14:paraId="040F794F" w14:textId="77777777" w:rsidR="001247A3" w:rsidRDefault="00C62636">
      <w:pPr>
        <w:keepNext/>
        <w:tabs>
          <w:tab w:val="left" w:leader="dot" w:pos="9018"/>
        </w:tabs>
        <w:spacing w:before="156"/>
        <w:ind w:left="119"/>
        <w:rPr>
          <w:sz w:val="21"/>
        </w:rPr>
      </w:pPr>
      <w:r>
        <w:rPr>
          <w:sz w:val="21"/>
        </w:rPr>
        <w:t>Table</w:t>
      </w:r>
      <w:r>
        <w:rPr>
          <w:spacing w:val="-6"/>
          <w:sz w:val="21"/>
        </w:rPr>
        <w:t xml:space="preserve"> </w:t>
      </w:r>
      <w:r>
        <w:rPr>
          <w:sz w:val="21"/>
        </w:rPr>
        <w:t>3.1</w:t>
      </w:r>
      <w:r>
        <w:rPr>
          <w:spacing w:val="-3"/>
          <w:sz w:val="21"/>
        </w:rPr>
        <w:t xml:space="preserve"> </w:t>
      </w:r>
      <w:r>
        <w:rPr>
          <w:sz w:val="21"/>
        </w:rPr>
        <w:t>Software</w:t>
      </w:r>
      <w:r>
        <w:rPr>
          <w:spacing w:val="-3"/>
          <w:sz w:val="21"/>
        </w:rPr>
        <w:t xml:space="preserve"> </w:t>
      </w:r>
      <w:r>
        <w:rPr>
          <w:spacing w:val="-4"/>
          <w:sz w:val="21"/>
        </w:rPr>
        <w:t>stack</w:t>
      </w:r>
      <w:r>
        <w:rPr>
          <w:sz w:val="21"/>
        </w:rPr>
        <w:tab/>
      </w:r>
      <w:r>
        <w:rPr>
          <w:spacing w:val="-10"/>
          <w:sz w:val="21"/>
        </w:rPr>
        <w:t>7</w:t>
      </w:r>
    </w:p>
    <w:p w14:paraId="60AD7EF3" w14:textId="77777777" w:rsidR="001247A3" w:rsidRDefault="00C62636">
      <w:pPr>
        <w:keepNext/>
        <w:tabs>
          <w:tab w:val="left" w:leader="dot" w:pos="9025"/>
        </w:tabs>
        <w:spacing w:before="160"/>
        <w:ind w:left="119"/>
        <w:rPr>
          <w:sz w:val="21"/>
        </w:rPr>
      </w:pPr>
      <w:r>
        <w:rPr>
          <w:sz w:val="21"/>
        </w:rPr>
        <w:t>Table</w:t>
      </w:r>
      <w:r>
        <w:rPr>
          <w:spacing w:val="-5"/>
          <w:sz w:val="21"/>
        </w:rPr>
        <w:t xml:space="preserve"> </w:t>
      </w:r>
      <w:r>
        <w:rPr>
          <w:sz w:val="21"/>
        </w:rPr>
        <w:t>3.2</w:t>
      </w:r>
      <w:r>
        <w:rPr>
          <w:spacing w:val="-4"/>
          <w:sz w:val="21"/>
        </w:rPr>
        <w:t xml:space="preserve"> </w:t>
      </w:r>
      <w:r>
        <w:rPr>
          <w:sz w:val="21"/>
        </w:rPr>
        <w:t>Datasets</w:t>
      </w:r>
      <w:r>
        <w:rPr>
          <w:spacing w:val="-4"/>
          <w:sz w:val="21"/>
        </w:rPr>
        <w:t xml:space="preserve"> used</w:t>
      </w:r>
      <w:r>
        <w:rPr>
          <w:sz w:val="21"/>
        </w:rPr>
        <w:tab/>
      </w:r>
      <w:r>
        <w:rPr>
          <w:spacing w:val="-10"/>
          <w:sz w:val="21"/>
        </w:rPr>
        <w:t>8</w:t>
      </w:r>
    </w:p>
    <w:p w14:paraId="7AEC1367" w14:textId="77777777" w:rsidR="001247A3" w:rsidRDefault="00C62636">
      <w:pPr>
        <w:keepNext/>
        <w:tabs>
          <w:tab w:val="left" w:leader="dot" w:pos="8922"/>
        </w:tabs>
        <w:spacing w:before="157"/>
        <w:ind w:left="119"/>
        <w:rPr>
          <w:sz w:val="21"/>
        </w:rPr>
      </w:pPr>
      <w:r>
        <w:rPr>
          <w:sz w:val="21"/>
        </w:rPr>
        <w:t>Table</w:t>
      </w:r>
      <w:r>
        <w:rPr>
          <w:spacing w:val="-3"/>
          <w:sz w:val="21"/>
        </w:rPr>
        <w:t xml:space="preserve"> </w:t>
      </w:r>
      <w:r>
        <w:rPr>
          <w:sz w:val="21"/>
        </w:rPr>
        <w:t>4.1</w:t>
      </w:r>
      <w:r>
        <w:rPr>
          <w:spacing w:val="-2"/>
          <w:sz w:val="21"/>
        </w:rPr>
        <w:t xml:space="preserve"> </w:t>
      </w:r>
      <w:r>
        <w:rPr>
          <w:sz w:val="21"/>
        </w:rPr>
        <w:t>The</w:t>
      </w:r>
      <w:r>
        <w:rPr>
          <w:spacing w:val="-2"/>
          <w:sz w:val="21"/>
        </w:rPr>
        <w:t xml:space="preserve"> </w:t>
      </w:r>
      <w:r>
        <w:rPr>
          <w:sz w:val="21"/>
        </w:rPr>
        <w:t>four</w:t>
      </w:r>
      <w:r>
        <w:rPr>
          <w:spacing w:val="-3"/>
          <w:sz w:val="21"/>
        </w:rPr>
        <w:t xml:space="preserve"> </w:t>
      </w:r>
      <w:r>
        <w:rPr>
          <w:sz w:val="21"/>
        </w:rPr>
        <w:t>defect</w:t>
      </w:r>
      <w:r>
        <w:rPr>
          <w:spacing w:val="-3"/>
          <w:sz w:val="21"/>
        </w:rPr>
        <w:t xml:space="preserve"> </w:t>
      </w:r>
      <w:r>
        <w:rPr>
          <w:spacing w:val="-2"/>
          <w:sz w:val="21"/>
        </w:rPr>
        <w:t>scenarios</w:t>
      </w:r>
      <w:r>
        <w:rPr>
          <w:sz w:val="21"/>
        </w:rPr>
        <w:tab/>
      </w:r>
      <w:r>
        <w:rPr>
          <w:spacing w:val="-5"/>
          <w:sz w:val="21"/>
        </w:rPr>
        <w:t>13</w:t>
      </w:r>
    </w:p>
    <w:p w14:paraId="4DB16289" w14:textId="77777777" w:rsidR="001247A3" w:rsidRDefault="00C62636">
      <w:pPr>
        <w:keepNext/>
        <w:tabs>
          <w:tab w:val="left" w:leader="dot" w:pos="8922"/>
        </w:tabs>
        <w:spacing w:before="159"/>
        <w:ind w:left="119" w:right="1080"/>
        <w:rPr>
          <w:sz w:val="21"/>
        </w:rPr>
      </w:pPr>
      <w:r>
        <w:rPr>
          <w:sz w:val="21"/>
        </w:rPr>
        <w:t>Table</w:t>
      </w:r>
      <w:r>
        <w:rPr>
          <w:spacing w:val="-7"/>
          <w:sz w:val="21"/>
        </w:rPr>
        <w:t xml:space="preserve"> </w:t>
      </w:r>
      <w:r>
        <w:rPr>
          <w:sz w:val="21"/>
        </w:rPr>
        <w:t>4.2</w:t>
      </w:r>
      <w:r>
        <w:rPr>
          <w:spacing w:val="-6"/>
          <w:sz w:val="21"/>
        </w:rPr>
        <w:t xml:space="preserve"> </w:t>
      </w:r>
      <w:r>
        <w:rPr>
          <w:sz w:val="21"/>
        </w:rPr>
        <w:t>Re-implemented</w:t>
      </w:r>
      <w:r>
        <w:rPr>
          <w:spacing w:val="-9"/>
          <w:sz w:val="21"/>
        </w:rPr>
        <w:t xml:space="preserve"> </w:t>
      </w:r>
      <w:r>
        <w:rPr>
          <w:sz w:val="21"/>
        </w:rPr>
        <w:t>selection</w:t>
      </w:r>
      <w:r>
        <w:rPr>
          <w:spacing w:val="-6"/>
          <w:sz w:val="21"/>
        </w:rPr>
        <w:t xml:space="preserve"> </w:t>
      </w:r>
      <w:r>
        <w:rPr>
          <w:spacing w:val="-4"/>
          <w:sz w:val="21"/>
        </w:rPr>
        <w:t>rules</w:t>
      </w:r>
      <w:r>
        <w:rPr>
          <w:sz w:val="21"/>
        </w:rPr>
        <w:tab/>
      </w:r>
      <w:r>
        <w:rPr>
          <w:spacing w:val="-5"/>
          <w:sz w:val="21"/>
        </w:rPr>
        <w:t>17</w:t>
      </w:r>
    </w:p>
    <w:p w14:paraId="291DEF06" w14:textId="77777777" w:rsidR="001247A3" w:rsidRDefault="00C62636">
      <w:pPr>
        <w:keepNext/>
        <w:tabs>
          <w:tab w:val="left" w:leader="dot" w:pos="8922"/>
        </w:tabs>
        <w:spacing w:before="157"/>
        <w:ind w:left="119"/>
        <w:rPr>
          <w:sz w:val="21"/>
        </w:rPr>
      </w:pPr>
      <w:r>
        <w:rPr>
          <w:sz w:val="21"/>
        </w:rPr>
        <w:t>Table</w:t>
      </w:r>
      <w:r>
        <w:rPr>
          <w:spacing w:val="-4"/>
          <w:sz w:val="21"/>
        </w:rPr>
        <w:t xml:space="preserve"> </w:t>
      </w:r>
      <w:r>
        <w:rPr>
          <w:sz w:val="21"/>
        </w:rPr>
        <w:t>5.1</w:t>
      </w:r>
      <w:r>
        <w:rPr>
          <w:spacing w:val="-4"/>
          <w:sz w:val="21"/>
        </w:rPr>
        <w:t xml:space="preserve"> </w:t>
      </w:r>
      <w:r>
        <w:rPr>
          <w:sz w:val="21"/>
        </w:rPr>
        <w:t>Repository</w:t>
      </w:r>
      <w:r>
        <w:rPr>
          <w:spacing w:val="-4"/>
          <w:sz w:val="21"/>
        </w:rPr>
        <w:t xml:space="preserve"> </w:t>
      </w:r>
      <w:r>
        <w:rPr>
          <w:spacing w:val="-2"/>
          <w:sz w:val="21"/>
        </w:rPr>
        <w:t>layout</w:t>
      </w:r>
      <w:r>
        <w:rPr>
          <w:sz w:val="21"/>
        </w:rPr>
        <w:tab/>
      </w:r>
      <w:r>
        <w:rPr>
          <w:spacing w:val="-7"/>
          <w:sz w:val="21"/>
        </w:rPr>
        <w:t>18</w:t>
      </w:r>
    </w:p>
    <w:p w14:paraId="7C677711" w14:textId="77777777" w:rsidR="001247A3" w:rsidRDefault="00C62636">
      <w:pPr>
        <w:keepNext/>
        <w:tabs>
          <w:tab w:val="left" w:leader="dot" w:pos="8922"/>
        </w:tabs>
        <w:spacing w:before="162"/>
        <w:ind w:left="119" w:right="1080"/>
        <w:rPr>
          <w:sz w:val="21"/>
        </w:rPr>
      </w:pPr>
      <w:r>
        <w:rPr>
          <w:sz w:val="21"/>
        </w:rPr>
        <w:t>Table</w:t>
      </w:r>
      <w:r>
        <w:rPr>
          <w:spacing w:val="-5"/>
          <w:sz w:val="21"/>
        </w:rPr>
        <w:t xml:space="preserve"> </w:t>
      </w:r>
      <w:r>
        <w:rPr>
          <w:sz w:val="21"/>
        </w:rPr>
        <w:t>6.1</w:t>
      </w:r>
      <w:r>
        <w:rPr>
          <w:spacing w:val="-3"/>
          <w:sz w:val="21"/>
        </w:rPr>
        <w:t xml:space="preserve"> </w:t>
      </w:r>
      <w:r>
        <w:rPr>
          <w:sz w:val="21"/>
        </w:rPr>
        <w:t>Detector</w:t>
      </w:r>
      <w:r>
        <w:rPr>
          <w:spacing w:val="-4"/>
          <w:sz w:val="21"/>
        </w:rPr>
        <w:t xml:space="preserve"> </w:t>
      </w:r>
      <w:r>
        <w:rPr>
          <w:sz w:val="21"/>
        </w:rPr>
        <w:t>results</w:t>
      </w:r>
      <w:r>
        <w:rPr>
          <w:spacing w:val="-3"/>
          <w:sz w:val="21"/>
        </w:rPr>
        <w:t xml:space="preserve"> </w:t>
      </w:r>
      <w:r>
        <w:rPr>
          <w:sz w:val="21"/>
        </w:rPr>
        <w:t>on</w:t>
      </w:r>
      <w:r>
        <w:rPr>
          <w:spacing w:val="-6"/>
          <w:sz w:val="21"/>
        </w:rPr>
        <w:t xml:space="preserve"> </w:t>
      </w:r>
      <w:r>
        <w:rPr>
          <w:sz w:val="21"/>
        </w:rPr>
        <w:t>the</w:t>
      </w:r>
      <w:r>
        <w:rPr>
          <w:spacing w:val="-3"/>
          <w:sz w:val="21"/>
        </w:rPr>
        <w:t xml:space="preserve"> </w:t>
      </w:r>
      <w:r>
        <w:rPr>
          <w:sz w:val="21"/>
        </w:rPr>
        <w:t>held-out</w:t>
      </w:r>
      <w:r>
        <w:rPr>
          <w:spacing w:val="-4"/>
          <w:sz w:val="21"/>
        </w:rPr>
        <w:t xml:space="preserve"> </w:t>
      </w:r>
      <w:r>
        <w:rPr>
          <w:sz w:val="21"/>
        </w:rPr>
        <w:t>test</w:t>
      </w:r>
      <w:r>
        <w:rPr>
          <w:spacing w:val="-4"/>
          <w:sz w:val="21"/>
        </w:rPr>
        <w:t xml:space="preserve"> </w:t>
      </w:r>
      <w:r>
        <w:rPr>
          <w:sz w:val="21"/>
        </w:rPr>
        <w:t>set</w:t>
      </w:r>
      <w:r>
        <w:rPr>
          <w:spacing w:val="-4"/>
          <w:sz w:val="21"/>
        </w:rPr>
        <w:t xml:space="preserve"> </w:t>
      </w:r>
      <w:r>
        <w:rPr>
          <w:sz w:val="21"/>
        </w:rPr>
        <w:t>(1,448</w:t>
      </w:r>
      <w:r>
        <w:rPr>
          <w:spacing w:val="-2"/>
          <w:sz w:val="21"/>
        </w:rPr>
        <w:t xml:space="preserve"> images)</w:t>
      </w:r>
      <w:r>
        <w:rPr>
          <w:sz w:val="21"/>
        </w:rPr>
        <w:tab/>
      </w:r>
      <w:r>
        <w:rPr>
          <w:spacing w:val="-5"/>
          <w:sz w:val="21"/>
        </w:rPr>
        <w:t>21</w:t>
      </w:r>
    </w:p>
    <w:p w14:paraId="284FC8BB" w14:textId="77777777" w:rsidR="001247A3" w:rsidRDefault="00C62636">
      <w:pPr>
        <w:keepNext/>
        <w:tabs>
          <w:tab w:val="left" w:leader="dot" w:pos="8922"/>
        </w:tabs>
        <w:spacing w:before="157"/>
        <w:ind w:left="119"/>
        <w:rPr>
          <w:sz w:val="21"/>
        </w:rPr>
      </w:pPr>
      <w:r>
        <w:rPr>
          <w:sz w:val="21"/>
        </w:rPr>
        <w:t>Table</w:t>
      </w:r>
      <w:r>
        <w:rPr>
          <w:spacing w:val="-3"/>
          <w:sz w:val="21"/>
        </w:rPr>
        <w:t xml:space="preserve"> </w:t>
      </w:r>
      <w:r>
        <w:rPr>
          <w:sz w:val="21"/>
        </w:rPr>
        <w:t>6.2</w:t>
      </w:r>
      <w:r>
        <w:rPr>
          <w:spacing w:val="-2"/>
          <w:sz w:val="21"/>
        </w:rPr>
        <w:t xml:space="preserve"> </w:t>
      </w:r>
      <w:r>
        <w:rPr>
          <w:sz w:val="21"/>
        </w:rPr>
        <w:t>The</w:t>
      </w:r>
      <w:r>
        <w:rPr>
          <w:spacing w:val="-2"/>
          <w:sz w:val="21"/>
        </w:rPr>
        <w:t xml:space="preserve"> </w:t>
      </w:r>
      <w:r>
        <w:rPr>
          <w:sz w:val="21"/>
        </w:rPr>
        <w:t>five</w:t>
      </w:r>
      <w:r>
        <w:rPr>
          <w:spacing w:val="-3"/>
          <w:sz w:val="21"/>
        </w:rPr>
        <w:t xml:space="preserve"> </w:t>
      </w:r>
      <w:r>
        <w:rPr>
          <w:spacing w:val="-2"/>
          <w:sz w:val="21"/>
        </w:rPr>
        <w:t>fixes</w:t>
      </w:r>
      <w:r>
        <w:rPr>
          <w:sz w:val="21"/>
        </w:rPr>
        <w:tab/>
      </w:r>
      <w:r>
        <w:rPr>
          <w:spacing w:val="-5"/>
          <w:sz w:val="21"/>
        </w:rPr>
        <w:t>22</w:t>
      </w:r>
    </w:p>
    <w:p w14:paraId="17D463A9" w14:textId="77777777" w:rsidR="001247A3" w:rsidRDefault="00C62636">
      <w:pPr>
        <w:keepNext/>
        <w:tabs>
          <w:tab w:val="left" w:leader="dot" w:pos="8922"/>
        </w:tabs>
        <w:spacing w:before="159" w:line="276" w:lineRule="auto"/>
        <w:ind w:left="119" w:right="1085"/>
        <w:rPr>
          <w:sz w:val="21"/>
        </w:rPr>
      </w:pPr>
      <w:r>
        <w:rPr>
          <w:sz w:val="21"/>
        </w:rPr>
        <w:t>Table</w:t>
      </w:r>
      <w:r>
        <w:rPr>
          <w:spacing w:val="-4"/>
          <w:sz w:val="21"/>
        </w:rPr>
        <w:t xml:space="preserve"> </w:t>
      </w:r>
      <w:r>
        <w:rPr>
          <w:sz w:val="21"/>
        </w:rPr>
        <w:t>6.3</w:t>
      </w:r>
      <w:r>
        <w:rPr>
          <w:spacing w:val="-4"/>
          <w:sz w:val="21"/>
        </w:rPr>
        <w:t xml:space="preserve"> </w:t>
      </w:r>
      <w:r>
        <w:rPr>
          <w:sz w:val="21"/>
        </w:rPr>
        <w:t>UW-TIG and</w:t>
      </w:r>
      <w:r>
        <w:rPr>
          <w:spacing w:val="-3"/>
          <w:sz w:val="21"/>
        </w:rPr>
        <w:t xml:space="preserve"> </w:t>
      </w:r>
      <w:r>
        <w:rPr>
          <w:sz w:val="21"/>
        </w:rPr>
        <w:t>its</w:t>
      </w:r>
      <w:r>
        <w:rPr>
          <w:spacing w:val="-2"/>
          <w:sz w:val="21"/>
        </w:rPr>
        <w:t xml:space="preserve"> </w:t>
      </w:r>
      <w:r>
        <w:rPr>
          <w:sz w:val="21"/>
        </w:rPr>
        <w:t>ablations</w:t>
      </w:r>
      <w:r>
        <w:rPr>
          <w:spacing w:val="-2"/>
          <w:sz w:val="21"/>
        </w:rPr>
        <w:t xml:space="preserve"> </w:t>
      </w:r>
      <w:r>
        <w:rPr>
          <w:sz w:val="21"/>
        </w:rPr>
        <w:t>on</w:t>
      </w:r>
      <w:r>
        <w:rPr>
          <w:spacing w:val="-1"/>
          <w:sz w:val="21"/>
        </w:rPr>
        <w:t xml:space="preserve"> </w:t>
      </w:r>
      <w:r>
        <w:rPr>
          <w:sz w:val="21"/>
        </w:rPr>
        <w:t>test</w:t>
      </w:r>
      <w:r>
        <w:rPr>
          <w:spacing w:val="-5"/>
          <w:sz w:val="21"/>
        </w:rPr>
        <w:t xml:space="preserve"> </w:t>
      </w:r>
      <w:r>
        <w:rPr>
          <w:sz w:val="21"/>
        </w:rPr>
        <w:t>seeds</w:t>
      </w:r>
      <w:r>
        <w:rPr>
          <w:spacing w:val="-4"/>
          <w:sz w:val="21"/>
        </w:rPr>
        <w:t xml:space="preserve"> </w:t>
      </w:r>
      <w:r>
        <w:rPr>
          <w:sz w:val="21"/>
        </w:rPr>
        <w:t>0–4</w:t>
      </w:r>
      <w:r>
        <w:rPr>
          <w:spacing w:val="-4"/>
          <w:sz w:val="21"/>
        </w:rPr>
        <w:t xml:space="preserve"> </w:t>
      </w:r>
      <w:r>
        <w:rPr>
          <w:sz w:val="21"/>
        </w:rPr>
        <w:t>(mean</w:t>
      </w:r>
      <w:r>
        <w:rPr>
          <w:spacing w:val="-1"/>
          <w:sz w:val="21"/>
        </w:rPr>
        <w:t xml:space="preserve"> </w:t>
      </w:r>
      <w:r>
        <w:rPr>
          <w:sz w:val="21"/>
        </w:rPr>
        <w:t>over</w:t>
      </w:r>
      <w:r>
        <w:rPr>
          <w:spacing w:val="-2"/>
          <w:sz w:val="21"/>
        </w:rPr>
        <w:t xml:space="preserve"> </w:t>
      </w:r>
      <w:r>
        <w:rPr>
          <w:sz w:val="21"/>
        </w:rPr>
        <w:t>static,</w:t>
      </w:r>
      <w:r>
        <w:rPr>
          <w:spacing w:val="-1"/>
          <w:sz w:val="21"/>
        </w:rPr>
        <w:t xml:space="preserve"> </w:t>
      </w:r>
      <w:r>
        <w:rPr>
          <w:sz w:val="21"/>
        </w:rPr>
        <w:t>uncertain,</w:t>
      </w:r>
      <w:r>
        <w:rPr>
          <w:spacing w:val="-1"/>
          <w:sz w:val="21"/>
        </w:rPr>
        <w:t xml:space="preserve"> </w:t>
      </w:r>
      <w:r>
        <w:rPr>
          <w:sz w:val="21"/>
        </w:rPr>
        <w:t>multi-defect;</w:t>
      </w:r>
      <w:r>
        <w:rPr>
          <w:spacing w:val="-2"/>
          <w:sz w:val="21"/>
        </w:rPr>
        <w:t xml:space="preserve"> </w:t>
      </w:r>
      <w:r>
        <w:rPr>
          <w:sz w:val="21"/>
        </w:rPr>
        <w:t xml:space="preserve">confirmed </w:t>
      </w:r>
      <w:r>
        <w:rPr>
          <w:spacing w:val="-2"/>
          <w:sz w:val="21"/>
        </w:rPr>
        <w:t>reports)</w:t>
      </w:r>
      <w:r>
        <w:rPr>
          <w:sz w:val="21"/>
        </w:rPr>
        <w:tab/>
      </w:r>
      <w:r>
        <w:rPr>
          <w:spacing w:val="-5"/>
          <w:sz w:val="21"/>
        </w:rPr>
        <w:t>22</w:t>
      </w:r>
    </w:p>
    <w:p w14:paraId="4A0006F0" w14:textId="77777777" w:rsidR="001247A3" w:rsidRDefault="00C62636">
      <w:pPr>
        <w:keepNext/>
        <w:tabs>
          <w:tab w:val="left" w:leader="dot" w:pos="8922"/>
        </w:tabs>
        <w:spacing w:before="124"/>
        <w:ind w:left="119" w:right="1080"/>
        <w:rPr>
          <w:sz w:val="21"/>
        </w:rPr>
      </w:pPr>
      <w:r>
        <w:rPr>
          <w:sz w:val="21"/>
        </w:rPr>
        <w:t>Table</w:t>
      </w:r>
      <w:r>
        <w:rPr>
          <w:spacing w:val="-6"/>
          <w:sz w:val="21"/>
        </w:rPr>
        <w:t xml:space="preserve"> </w:t>
      </w:r>
      <w:r>
        <w:rPr>
          <w:sz w:val="21"/>
        </w:rPr>
        <w:t>6.4</w:t>
      </w:r>
      <w:r>
        <w:rPr>
          <w:spacing w:val="-4"/>
          <w:sz w:val="21"/>
        </w:rPr>
        <w:t xml:space="preserve"> </w:t>
      </w:r>
      <w:r>
        <w:rPr>
          <w:sz w:val="21"/>
        </w:rPr>
        <w:t>Planner</w:t>
      </w:r>
      <w:r>
        <w:rPr>
          <w:spacing w:val="-7"/>
          <w:sz w:val="21"/>
        </w:rPr>
        <w:t xml:space="preserve"> </w:t>
      </w:r>
      <w:r>
        <w:rPr>
          <w:sz w:val="21"/>
        </w:rPr>
        <w:t>comparison</w:t>
      </w:r>
      <w:r>
        <w:rPr>
          <w:spacing w:val="-4"/>
          <w:sz w:val="21"/>
        </w:rPr>
        <w:t xml:space="preserve"> </w:t>
      </w:r>
      <w:r>
        <w:rPr>
          <w:sz w:val="21"/>
        </w:rPr>
        <w:t>on</w:t>
      </w:r>
      <w:r>
        <w:rPr>
          <w:spacing w:val="-4"/>
          <w:sz w:val="21"/>
        </w:rPr>
        <w:t xml:space="preserve"> </w:t>
      </w:r>
      <w:r>
        <w:rPr>
          <w:sz w:val="21"/>
        </w:rPr>
        <w:t>test</w:t>
      </w:r>
      <w:r>
        <w:rPr>
          <w:spacing w:val="-4"/>
          <w:sz w:val="21"/>
        </w:rPr>
        <w:t xml:space="preserve"> </w:t>
      </w:r>
      <w:r>
        <w:rPr>
          <w:sz w:val="21"/>
        </w:rPr>
        <w:t>seeds</w:t>
      </w:r>
      <w:r>
        <w:rPr>
          <w:spacing w:val="-5"/>
          <w:sz w:val="21"/>
        </w:rPr>
        <w:t xml:space="preserve"> </w:t>
      </w:r>
      <w:r>
        <w:rPr>
          <w:sz w:val="21"/>
        </w:rPr>
        <w:t>0–4</w:t>
      </w:r>
      <w:r>
        <w:rPr>
          <w:spacing w:val="-4"/>
          <w:sz w:val="21"/>
        </w:rPr>
        <w:t xml:space="preserve"> </w:t>
      </w:r>
      <w:r>
        <w:rPr>
          <w:sz w:val="21"/>
        </w:rPr>
        <w:t>(confirmed</w:t>
      </w:r>
      <w:r>
        <w:rPr>
          <w:spacing w:val="-3"/>
          <w:sz w:val="21"/>
        </w:rPr>
        <w:t xml:space="preserve"> </w:t>
      </w:r>
      <w:r>
        <w:rPr>
          <w:spacing w:val="-2"/>
          <w:sz w:val="21"/>
        </w:rPr>
        <w:t>reports)</w:t>
      </w:r>
      <w:r>
        <w:rPr>
          <w:sz w:val="21"/>
        </w:rPr>
        <w:tab/>
      </w:r>
      <w:r>
        <w:rPr>
          <w:spacing w:val="-5"/>
          <w:sz w:val="21"/>
        </w:rPr>
        <w:t>24</w:t>
      </w:r>
    </w:p>
    <w:p w14:paraId="7E16F608" w14:textId="77777777" w:rsidR="001247A3" w:rsidRDefault="00C62636">
      <w:pPr>
        <w:keepNext/>
        <w:tabs>
          <w:tab w:val="left" w:leader="dot" w:pos="8922"/>
        </w:tabs>
        <w:spacing w:before="157"/>
        <w:ind w:left="119" w:right="1080"/>
        <w:rPr>
          <w:sz w:val="21"/>
        </w:rPr>
      </w:pPr>
      <w:r>
        <w:rPr>
          <w:sz w:val="21"/>
        </w:rPr>
        <w:t>Table</w:t>
      </w:r>
      <w:r>
        <w:rPr>
          <w:spacing w:val="-4"/>
          <w:sz w:val="21"/>
        </w:rPr>
        <w:t xml:space="preserve"> </w:t>
      </w:r>
      <w:r>
        <w:rPr>
          <w:sz w:val="21"/>
        </w:rPr>
        <w:t>6.5</w:t>
      </w:r>
      <w:r>
        <w:rPr>
          <w:spacing w:val="-3"/>
          <w:sz w:val="21"/>
        </w:rPr>
        <w:t xml:space="preserve"> </w:t>
      </w:r>
      <w:r>
        <w:rPr>
          <w:sz w:val="21"/>
        </w:rPr>
        <w:t>Original</w:t>
      </w:r>
      <w:r>
        <w:rPr>
          <w:spacing w:val="-5"/>
          <w:sz w:val="21"/>
        </w:rPr>
        <w:t xml:space="preserve"> </w:t>
      </w:r>
      <w:r>
        <w:rPr>
          <w:sz w:val="21"/>
        </w:rPr>
        <w:t>and</w:t>
      </w:r>
      <w:r>
        <w:rPr>
          <w:spacing w:val="-3"/>
          <w:sz w:val="21"/>
        </w:rPr>
        <w:t xml:space="preserve"> </w:t>
      </w:r>
      <w:r>
        <w:rPr>
          <w:sz w:val="21"/>
        </w:rPr>
        <w:t>fine-tuned</w:t>
      </w:r>
      <w:r>
        <w:rPr>
          <w:spacing w:val="-3"/>
          <w:sz w:val="21"/>
        </w:rPr>
        <w:t xml:space="preserve"> </w:t>
      </w:r>
      <w:r>
        <w:rPr>
          <w:sz w:val="21"/>
        </w:rPr>
        <w:t>detector</w:t>
      </w:r>
      <w:r>
        <w:rPr>
          <w:spacing w:val="-6"/>
          <w:sz w:val="21"/>
        </w:rPr>
        <w:t xml:space="preserve"> </w:t>
      </w:r>
      <w:r>
        <w:rPr>
          <w:sz w:val="21"/>
        </w:rPr>
        <w:t>on</w:t>
      </w:r>
      <w:r>
        <w:rPr>
          <w:spacing w:val="-4"/>
          <w:sz w:val="21"/>
        </w:rPr>
        <w:t xml:space="preserve"> </w:t>
      </w:r>
      <w:r>
        <w:rPr>
          <w:sz w:val="21"/>
        </w:rPr>
        <w:t>three</w:t>
      </w:r>
      <w:r>
        <w:rPr>
          <w:spacing w:val="-3"/>
          <w:sz w:val="21"/>
        </w:rPr>
        <w:t xml:space="preserve"> </w:t>
      </w:r>
      <w:r>
        <w:rPr>
          <w:sz w:val="21"/>
        </w:rPr>
        <w:t>test</w:t>
      </w:r>
      <w:r>
        <w:rPr>
          <w:spacing w:val="-4"/>
          <w:sz w:val="21"/>
        </w:rPr>
        <w:t xml:space="preserve"> sets</w:t>
      </w:r>
      <w:r>
        <w:rPr>
          <w:sz w:val="21"/>
        </w:rPr>
        <w:tab/>
      </w:r>
      <w:r>
        <w:rPr>
          <w:spacing w:val="-5"/>
          <w:sz w:val="21"/>
        </w:rPr>
        <w:t>26</w:t>
      </w:r>
    </w:p>
    <w:p w14:paraId="51E990BC" w14:textId="77777777" w:rsidR="001247A3" w:rsidRDefault="00C62636">
      <w:pPr>
        <w:keepNext/>
        <w:tabs>
          <w:tab w:val="left" w:leader="dot" w:pos="8922"/>
        </w:tabs>
        <w:spacing w:before="162"/>
        <w:ind w:left="119" w:right="1080"/>
        <w:rPr>
          <w:sz w:val="21"/>
        </w:rPr>
      </w:pPr>
      <w:r>
        <w:rPr>
          <w:sz w:val="21"/>
        </w:rPr>
        <w:t>Table</w:t>
      </w:r>
      <w:r>
        <w:rPr>
          <w:spacing w:val="-6"/>
          <w:sz w:val="21"/>
        </w:rPr>
        <w:t xml:space="preserve"> </w:t>
      </w:r>
      <w:r>
        <w:rPr>
          <w:sz w:val="21"/>
        </w:rPr>
        <w:t>6.6</w:t>
      </w:r>
      <w:r>
        <w:rPr>
          <w:spacing w:val="-4"/>
          <w:sz w:val="21"/>
        </w:rPr>
        <w:t xml:space="preserve"> </w:t>
      </w:r>
      <w:r>
        <w:rPr>
          <w:sz w:val="21"/>
        </w:rPr>
        <w:t>Planners</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31-wall</w:t>
      </w:r>
      <w:r>
        <w:rPr>
          <w:spacing w:val="-4"/>
          <w:sz w:val="21"/>
        </w:rPr>
        <w:t xml:space="preserve"> </w:t>
      </w:r>
      <w:r>
        <w:rPr>
          <w:sz w:val="21"/>
        </w:rPr>
        <w:t>yard,</w:t>
      </w:r>
      <w:r>
        <w:rPr>
          <w:spacing w:val="-4"/>
          <w:sz w:val="21"/>
        </w:rPr>
        <w:t xml:space="preserve"> </w:t>
      </w:r>
      <w:r>
        <w:rPr>
          <w:sz w:val="21"/>
        </w:rPr>
        <w:t>original</w:t>
      </w:r>
      <w:r>
        <w:rPr>
          <w:spacing w:val="-5"/>
          <w:sz w:val="21"/>
        </w:rPr>
        <w:t xml:space="preserve"> </w:t>
      </w:r>
      <w:r>
        <w:rPr>
          <w:sz w:val="21"/>
        </w:rPr>
        <w:t>detector</w:t>
      </w:r>
      <w:r>
        <w:rPr>
          <w:spacing w:val="-5"/>
          <w:sz w:val="21"/>
        </w:rPr>
        <w:t xml:space="preserve"> </w:t>
      </w:r>
      <w:r>
        <w:rPr>
          <w:sz w:val="21"/>
        </w:rPr>
        <w:t>(test</w:t>
      </w:r>
      <w:r>
        <w:rPr>
          <w:spacing w:val="-4"/>
          <w:sz w:val="21"/>
        </w:rPr>
        <w:t xml:space="preserve"> </w:t>
      </w:r>
      <w:r>
        <w:rPr>
          <w:sz w:val="21"/>
        </w:rPr>
        <w:t>seeds</w:t>
      </w:r>
      <w:r>
        <w:rPr>
          <w:spacing w:val="-5"/>
          <w:sz w:val="21"/>
        </w:rPr>
        <w:t xml:space="preserve"> </w:t>
      </w:r>
      <w:r>
        <w:rPr>
          <w:sz w:val="21"/>
        </w:rPr>
        <w:t>0–4,</w:t>
      </w:r>
      <w:r>
        <w:rPr>
          <w:spacing w:val="-7"/>
          <w:sz w:val="21"/>
        </w:rPr>
        <w:t xml:space="preserve"> </w:t>
      </w:r>
      <w:r>
        <w:rPr>
          <w:sz w:val="21"/>
        </w:rPr>
        <w:t>confirmed</w:t>
      </w:r>
      <w:r>
        <w:rPr>
          <w:spacing w:val="-3"/>
          <w:sz w:val="21"/>
        </w:rPr>
        <w:t xml:space="preserve"> </w:t>
      </w:r>
      <w:r>
        <w:rPr>
          <w:spacing w:val="-2"/>
          <w:sz w:val="21"/>
        </w:rPr>
        <w:t>reports)</w:t>
      </w:r>
      <w:r>
        <w:rPr>
          <w:sz w:val="21"/>
        </w:rPr>
        <w:tab/>
      </w:r>
      <w:r>
        <w:rPr>
          <w:spacing w:val="-5"/>
          <w:sz w:val="21"/>
        </w:rPr>
        <w:t>27</w:t>
      </w:r>
    </w:p>
    <w:p w14:paraId="086251A5" w14:textId="77777777" w:rsidR="001247A3" w:rsidRDefault="00C62636">
      <w:pPr>
        <w:keepNext/>
        <w:tabs>
          <w:tab w:val="left" w:leader="dot" w:pos="8922"/>
        </w:tabs>
        <w:spacing w:before="157"/>
        <w:jc w:val="center"/>
        <w:rPr>
          <w:sz w:val="21"/>
        </w:rPr>
      </w:pPr>
      <w:r>
        <w:rPr>
          <w:sz w:val="21"/>
        </w:rPr>
        <w:t>Table 6.7 UW-TIG minus each planner, F1 per seed (31-wall yard, original detector)</w:t>
      </w:r>
      <w:r>
        <w:rPr>
          <w:sz w:val="21"/>
        </w:rPr>
        <w:tab/>
        <w:t>28</w:t>
      </w:r>
    </w:p>
    <w:p w14:paraId="3EE2D626" w14:textId="77777777" w:rsidR="001247A3" w:rsidRDefault="00C62636">
      <w:pPr>
        <w:keepNext/>
        <w:tabs>
          <w:tab w:val="left" w:leader="dot" w:pos="8922"/>
        </w:tabs>
        <w:spacing w:before="159"/>
        <w:ind w:left="119" w:right="1080"/>
        <w:rPr>
          <w:sz w:val="21"/>
        </w:rPr>
      </w:pPr>
      <w:r>
        <w:rPr>
          <w:sz w:val="21"/>
        </w:rPr>
        <w:t>Table</w:t>
      </w:r>
      <w:r>
        <w:rPr>
          <w:spacing w:val="-7"/>
          <w:sz w:val="21"/>
        </w:rPr>
        <w:t xml:space="preserve"> </w:t>
      </w:r>
      <w:r>
        <w:rPr>
          <w:sz w:val="21"/>
        </w:rPr>
        <w:t>6.8</w:t>
      </w:r>
      <w:r>
        <w:rPr>
          <w:spacing w:val="-4"/>
          <w:sz w:val="21"/>
        </w:rPr>
        <w:t xml:space="preserve"> </w:t>
      </w:r>
      <w:r>
        <w:rPr>
          <w:sz w:val="21"/>
        </w:rPr>
        <w:t>UW-TIG</w:t>
      </w:r>
      <w:r>
        <w:rPr>
          <w:spacing w:val="-3"/>
          <w:sz w:val="21"/>
        </w:rPr>
        <w:t xml:space="preserve"> </w:t>
      </w:r>
      <w:r>
        <w:rPr>
          <w:sz w:val="21"/>
        </w:rPr>
        <w:t>ablations</w:t>
      </w:r>
      <w:r>
        <w:rPr>
          <w:spacing w:val="-7"/>
          <w:sz w:val="21"/>
        </w:rPr>
        <w:t xml:space="preserve"> </w:t>
      </w:r>
      <w:r>
        <w:rPr>
          <w:sz w:val="21"/>
        </w:rPr>
        <w:t>in</w:t>
      </w:r>
      <w:r>
        <w:rPr>
          <w:spacing w:val="-4"/>
          <w:sz w:val="21"/>
        </w:rPr>
        <w:t xml:space="preserve"> </w:t>
      </w:r>
      <w:r>
        <w:rPr>
          <w:sz w:val="21"/>
        </w:rPr>
        <w:t>the</w:t>
      </w:r>
      <w:r>
        <w:rPr>
          <w:spacing w:val="-4"/>
          <w:sz w:val="21"/>
        </w:rPr>
        <w:t xml:space="preserve"> </w:t>
      </w:r>
      <w:r>
        <w:rPr>
          <w:sz w:val="21"/>
        </w:rPr>
        <w:t>31-wall</w:t>
      </w:r>
      <w:r>
        <w:rPr>
          <w:spacing w:val="-5"/>
          <w:sz w:val="21"/>
        </w:rPr>
        <w:t xml:space="preserve"> </w:t>
      </w:r>
      <w:r>
        <w:rPr>
          <w:sz w:val="21"/>
        </w:rPr>
        <w:t>yard</w:t>
      </w:r>
      <w:r>
        <w:rPr>
          <w:spacing w:val="-4"/>
          <w:sz w:val="21"/>
        </w:rPr>
        <w:t xml:space="preserve"> </w:t>
      </w:r>
      <w:r>
        <w:rPr>
          <w:sz w:val="21"/>
        </w:rPr>
        <w:t>(original</w:t>
      </w:r>
      <w:r>
        <w:rPr>
          <w:spacing w:val="-7"/>
          <w:sz w:val="21"/>
        </w:rPr>
        <w:t xml:space="preserve"> </w:t>
      </w:r>
      <w:r>
        <w:rPr>
          <w:spacing w:val="-2"/>
          <w:sz w:val="21"/>
        </w:rPr>
        <w:t>detector)</w:t>
      </w:r>
      <w:r>
        <w:rPr>
          <w:sz w:val="21"/>
        </w:rPr>
        <w:tab/>
      </w:r>
      <w:r>
        <w:rPr>
          <w:spacing w:val="-5"/>
          <w:sz w:val="21"/>
        </w:rPr>
        <w:t>28</w:t>
      </w:r>
    </w:p>
    <w:p w14:paraId="1F3E33EB" w14:textId="77777777" w:rsidR="001247A3" w:rsidRDefault="00C62636">
      <w:pPr>
        <w:keepNext/>
        <w:tabs>
          <w:tab w:val="left" w:leader="dot" w:pos="8922"/>
        </w:tabs>
        <w:spacing w:before="157"/>
        <w:ind w:left="119" w:right="1080"/>
        <w:rPr>
          <w:sz w:val="21"/>
        </w:rPr>
      </w:pPr>
      <w:r>
        <w:rPr>
          <w:sz w:val="21"/>
        </w:rPr>
        <w:t>Table</w:t>
      </w:r>
      <w:r>
        <w:rPr>
          <w:spacing w:val="-4"/>
          <w:sz w:val="21"/>
        </w:rPr>
        <w:t xml:space="preserve"> </w:t>
      </w:r>
      <w:r>
        <w:rPr>
          <w:sz w:val="21"/>
        </w:rPr>
        <w:t>6.9</w:t>
      </w:r>
      <w:r>
        <w:rPr>
          <w:spacing w:val="-3"/>
          <w:sz w:val="21"/>
        </w:rPr>
        <w:t xml:space="preserve"> </w:t>
      </w:r>
      <w:r>
        <w:rPr>
          <w:sz w:val="21"/>
        </w:rPr>
        <w:t>UW-TIG</w:t>
      </w:r>
      <w:r>
        <w:rPr>
          <w:spacing w:val="-6"/>
          <w:sz w:val="21"/>
        </w:rPr>
        <w:t xml:space="preserve"> </w:t>
      </w:r>
      <w:r>
        <w:rPr>
          <w:sz w:val="21"/>
        </w:rPr>
        <w:t>with</w:t>
      </w:r>
      <w:r>
        <w:rPr>
          <w:spacing w:val="-3"/>
          <w:sz w:val="21"/>
        </w:rPr>
        <w:t xml:space="preserve"> </w:t>
      </w:r>
      <w:r>
        <w:rPr>
          <w:sz w:val="21"/>
        </w:rPr>
        <w:t>the</w:t>
      </w:r>
      <w:r>
        <w:rPr>
          <w:spacing w:val="-6"/>
          <w:sz w:val="21"/>
        </w:rPr>
        <w:t xml:space="preserve"> </w:t>
      </w:r>
      <w:r>
        <w:rPr>
          <w:sz w:val="21"/>
        </w:rPr>
        <w:t>original</w:t>
      </w:r>
      <w:r>
        <w:rPr>
          <w:spacing w:val="-4"/>
          <w:sz w:val="21"/>
        </w:rPr>
        <w:t xml:space="preserve"> </w:t>
      </w:r>
      <w:r>
        <w:rPr>
          <w:sz w:val="21"/>
        </w:rPr>
        <w:t>and</w:t>
      </w:r>
      <w:r>
        <w:rPr>
          <w:spacing w:val="-4"/>
          <w:sz w:val="21"/>
        </w:rPr>
        <w:t xml:space="preserve"> </w:t>
      </w:r>
      <w:r>
        <w:rPr>
          <w:sz w:val="21"/>
        </w:rPr>
        <w:t>the</w:t>
      </w:r>
      <w:r>
        <w:rPr>
          <w:spacing w:val="-3"/>
          <w:sz w:val="21"/>
        </w:rPr>
        <w:t xml:space="preserve"> </w:t>
      </w:r>
      <w:r>
        <w:rPr>
          <w:sz w:val="21"/>
        </w:rPr>
        <w:t>fine-tuned</w:t>
      </w:r>
      <w:r>
        <w:rPr>
          <w:spacing w:val="-6"/>
          <w:sz w:val="21"/>
        </w:rPr>
        <w:t xml:space="preserve"> </w:t>
      </w:r>
      <w:r>
        <w:rPr>
          <w:spacing w:val="-2"/>
          <w:sz w:val="21"/>
        </w:rPr>
        <w:t>detector</w:t>
      </w:r>
      <w:r>
        <w:rPr>
          <w:sz w:val="21"/>
        </w:rPr>
        <w:tab/>
      </w:r>
      <w:r>
        <w:rPr>
          <w:spacing w:val="-5"/>
          <w:sz w:val="21"/>
        </w:rPr>
        <w:t>29</w:t>
      </w:r>
    </w:p>
    <w:p w14:paraId="305A761E" w14:textId="77777777" w:rsidR="001247A3" w:rsidRDefault="001247A3">
      <w:pPr>
        <w:rPr>
          <w:sz w:val="21"/>
        </w:rPr>
        <w:sectPr w:rsidR="001247A3">
          <w:headerReference w:type="default" r:id="rId11"/>
          <w:footerReference w:type="default" r:id="rId12"/>
          <w:pgSz w:w="11920" w:h="16850"/>
          <w:pgMar w:top="2013" w:right="283" w:bottom="1060" w:left="1417" w:header="1259" w:footer="833" w:gutter="0"/>
          <w:cols w:space="720"/>
        </w:sectPr>
      </w:pPr>
    </w:p>
    <w:p w14:paraId="19723C23" w14:textId="77777777" w:rsidR="001247A3" w:rsidRDefault="001247A3">
      <w:pPr>
        <w:pStyle w:val="BodyText"/>
        <w:spacing w:before="181"/>
        <w:rPr>
          <w:sz w:val="36"/>
        </w:rPr>
      </w:pPr>
    </w:p>
    <w:p w14:paraId="4E79B905" w14:textId="77777777" w:rsidR="001247A3" w:rsidRPr="00657175" w:rsidRDefault="00C62636">
      <w:pPr>
        <w:pStyle w:val="Heading1"/>
        <w:keepNext/>
        <w:pageBreakBefore/>
        <w:numPr>
          <w:ilvl w:val="0"/>
          <w:numId w:val="11"/>
        </w:numPr>
        <w:tabs>
          <w:tab w:val="left" w:pos="3405"/>
        </w:tabs>
        <w:spacing w:before="160"/>
        <w:ind w:hanging="451"/>
        <w:jc w:val="left"/>
      </w:pPr>
      <w:bookmarkStart w:id="6" w:name="1._INTRODUCTION"/>
      <w:bookmarkStart w:id="7" w:name="_Toc244268230"/>
      <w:bookmarkEnd w:id="6"/>
      <w:r>
        <w:rPr>
          <w:spacing w:val="-2"/>
        </w:rPr>
        <w:lastRenderedPageBreak/>
        <w:t>INTRODUCTION</w:t>
      </w:r>
      <w:bookmarkEnd w:id="7"/>
    </w:p>
    <w:p w14:paraId="2EBBD866" w14:textId="77777777" w:rsidR="00657175" w:rsidRDefault="00657175" w:rsidP="00657175">
      <w:pPr>
        <w:pStyle w:val="Heading1"/>
        <w:keepNext/>
        <w:tabs>
          <w:tab w:val="left" w:pos="3405"/>
        </w:tabs>
        <w:spacing w:before="160"/>
        <w:ind w:left="3405" w:firstLine="0"/>
        <w:jc w:val="right"/>
      </w:pPr>
    </w:p>
    <w:p w14:paraId="776983E3" w14:textId="77777777" w:rsidR="00657175" w:rsidRDefault="00657175">
      <w:pPr>
        <w:pStyle w:val="BodyText"/>
        <w:widowControl/>
        <w:spacing w:before="147" w:line="312" w:lineRule="auto"/>
        <w:ind w:left="119" w:right="1079" w:firstLine="566"/>
        <w:jc w:val="both"/>
        <w:rPr>
          <w:rStyle w:val="cursor-pointer"/>
          <w:rFonts w:ascii="Geist Fallback" w:hAnsi="Geist Fallback"/>
          <w:sz w:val="23"/>
          <w:szCs w:val="23"/>
        </w:rPr>
      </w:pPr>
      <w:r>
        <w:rPr>
          <w:rStyle w:val="cursor-pointer"/>
          <w:szCs w:val="23"/>
        </w:rPr>
        <w:t>The deterioration of utility infrastructure – building facades, bridges, pipelines, transmission towers, etc. – is constant.</w:t>
      </w:r>
      <w:r>
        <w:rPr>
          <w:rFonts w:ascii="Geist Fallback" w:hAnsi="Geist Fallback"/>
          <w:sz w:val="23"/>
          <w:szCs w:val="23"/>
        </w:rPr>
        <w:t xml:space="preserve"> </w:t>
      </w:r>
      <w:r>
        <w:rPr>
          <w:rStyle w:val="cursor-pointer"/>
          <w:szCs w:val="23"/>
        </w:rPr>
        <w:t>The cracks open, the corrosion spreads and the leakage stains appear, and the only way to know is to take a close look, again and again, month after month, year after year.</w:t>
      </w:r>
      <w:r>
        <w:rPr>
          <w:rFonts w:ascii="Geist Fallback" w:hAnsi="Geist Fallback"/>
          <w:sz w:val="23"/>
          <w:szCs w:val="23"/>
        </w:rPr>
        <w:t xml:space="preserve"> </w:t>
      </w:r>
      <w:r>
        <w:rPr>
          <w:rStyle w:val="cursor-pointer"/>
          <w:szCs w:val="23"/>
        </w:rPr>
        <w:t>The rate of looking has become more affordable and safer, and flaws can now be identified in the photos unmanned aerial vehicles bring back with the help of deep-learning detectors.</w:t>
      </w:r>
      <w:r>
        <w:rPr>
          <w:rFonts w:ascii="Geist Fallback" w:hAnsi="Geist Fallback"/>
          <w:sz w:val="23"/>
          <w:szCs w:val="23"/>
        </w:rPr>
        <w:t xml:space="preserve"> </w:t>
      </w:r>
      <w:r>
        <w:rPr>
          <w:rStyle w:val="cursor-pointer"/>
          <w:szCs w:val="23"/>
        </w:rPr>
        <w:t>But more slowly has progressed the section between: deciding where the vehicle will head next.</w:t>
      </w:r>
    </w:p>
    <w:p w14:paraId="25F59C91" w14:textId="77777777" w:rsidR="00657175" w:rsidRDefault="00657175">
      <w:pPr>
        <w:widowControl/>
        <w:spacing w:before="151" w:line="312" w:lineRule="auto"/>
        <w:ind w:left="119" w:right="1079" w:firstLine="566"/>
        <w:jc w:val="both"/>
        <w:rPr>
          <w:rStyle w:val="cursor-pointer"/>
          <w:rFonts w:ascii="Geist Fallback" w:hAnsi="Geist Fallback"/>
          <w:sz w:val="23"/>
          <w:szCs w:val="23"/>
        </w:rPr>
      </w:pPr>
      <w:r>
        <w:rPr>
          <w:rStyle w:val="cursor-pointer"/>
          <w:sz w:val="24"/>
          <w:szCs w:val="23"/>
        </w:rPr>
        <w:t>In most deployed systems that decision is made prior to take-off.</w:t>
      </w:r>
      <w:r>
        <w:rPr>
          <w:rFonts w:ascii="Geist Fallback" w:hAnsi="Geist Fallback"/>
          <w:sz w:val="23"/>
          <w:szCs w:val="23"/>
        </w:rPr>
        <w:t xml:space="preserve"> </w:t>
      </w:r>
      <w:r>
        <w:rPr>
          <w:rStyle w:val="cursor-pointer"/>
          <w:sz w:val="24"/>
          <w:szCs w:val="23"/>
        </w:rPr>
        <w:t>A route is designed, the drone follows it and then the pictures are analyzed afterward.</w:t>
      </w:r>
      <w:r>
        <w:rPr>
          <w:rFonts w:ascii="Geist Fallback" w:hAnsi="Geist Fallback"/>
          <w:sz w:val="23"/>
          <w:szCs w:val="23"/>
        </w:rPr>
        <w:t xml:space="preserve"> </w:t>
      </w:r>
      <w:r>
        <w:rPr>
          <w:rStyle w:val="cursor-pointer"/>
          <w:sz w:val="24"/>
          <w:szCs w:val="23"/>
        </w:rPr>
        <w:t>A detection confidence does not influence the route, a defect detected in the previous month will not be remembered this month, and a blurry detection with low confidence will be trusted or discarded without being checked.</w:t>
      </w:r>
      <w:r>
        <w:rPr>
          <w:rFonts w:ascii="Geist Fallback" w:hAnsi="Geist Fallback"/>
          <w:sz w:val="23"/>
          <w:szCs w:val="23"/>
        </w:rPr>
        <w:t xml:space="preserve"> </w:t>
      </w:r>
      <w:r>
        <w:rPr>
          <w:rStyle w:val="cursor-pointer"/>
          <w:sz w:val="24"/>
          <w:szCs w:val="23"/>
        </w:rPr>
        <w:t>Research on next-best-view (NBV) planning does fill the gap between what has been seen and where to go, but it optimises coverage of geometry: the planner is rewarded for exposing unseen surface whether or not that surface contains something of interest.</w:t>
      </w:r>
    </w:p>
    <w:p w14:paraId="5A843F51" w14:textId="77777777" w:rsidR="001247A3" w:rsidRDefault="00053BE6">
      <w:pPr>
        <w:widowControl/>
        <w:spacing w:before="151" w:line="312" w:lineRule="auto"/>
        <w:ind w:left="119" w:right="1079" w:firstLine="566"/>
        <w:jc w:val="both"/>
        <w:rPr>
          <w:sz w:val="24"/>
        </w:rPr>
      </w:pPr>
      <w:r>
        <w:rPr>
          <w:rStyle w:val="cursor-pointer"/>
          <w:sz w:val="24"/>
          <w:szCs w:val="23"/>
        </w:rPr>
        <w:t xml:space="preserve">This project raises a simple question: </w:t>
      </w:r>
      <w:r w:rsidRPr="00053BE6">
        <w:rPr>
          <w:rStyle w:val="cursor-pointer"/>
          <w:bCs/>
          <w:sz w:val="24"/>
          <w:szCs w:val="23"/>
        </w:rPr>
        <w:t>What changes if the planner knows what is a defect, knows how certain the detector is and remembers what it saw the previous time?</w:t>
      </w:r>
      <w:r w:rsidRPr="00053BE6">
        <w:rPr>
          <w:rFonts w:ascii="Geist Fallback" w:hAnsi="Geist Fallback"/>
          <w:b/>
          <w:bCs/>
          <w:sz w:val="23"/>
          <w:szCs w:val="23"/>
        </w:rPr>
        <w:t xml:space="preserve"> </w:t>
      </w:r>
      <w:r>
        <w:rPr>
          <w:rStyle w:val="cursor-pointer"/>
          <w:sz w:val="24"/>
          <w:szCs w:val="23"/>
        </w:rPr>
        <w:t>To answer it correctly requires two special attributes that normally aren't found in the same planner: 1) the planner needs to have those three abilities, and 2) an experimental environment in which the planner could be fairly compared to published alternatives, many times, with ground truth.</w:t>
      </w:r>
      <w:r>
        <w:rPr>
          <w:rFonts w:ascii="Geist Fallback" w:hAnsi="Geist Fallback"/>
          <w:sz w:val="23"/>
          <w:szCs w:val="23"/>
        </w:rPr>
        <w:t xml:space="preserve"> </w:t>
      </w:r>
      <w:r>
        <w:rPr>
          <w:rStyle w:val="cursor-pointer"/>
          <w:sz w:val="24"/>
          <w:szCs w:val="23"/>
        </w:rPr>
        <w:t>This report pertains to both.</w:t>
      </w:r>
    </w:p>
    <w:p w14:paraId="1E7DDBB2" w14:textId="77777777" w:rsidR="001247A3" w:rsidRDefault="00C62636">
      <w:pPr>
        <w:pStyle w:val="Heading2"/>
        <w:keepNext/>
        <w:numPr>
          <w:ilvl w:val="1"/>
          <w:numId w:val="11"/>
        </w:numPr>
        <w:tabs>
          <w:tab w:val="left" w:pos="590"/>
        </w:tabs>
        <w:spacing w:before="209"/>
        <w:ind w:left="590" w:hanging="471"/>
      </w:pPr>
      <w:bookmarkStart w:id="8" w:name="_Toc244268231"/>
      <w:r>
        <w:rPr>
          <w:spacing w:val="-2"/>
        </w:rPr>
        <w:t>Objective</w:t>
      </w:r>
      <w:bookmarkEnd w:id="8"/>
    </w:p>
    <w:p w14:paraId="5D620A43" w14:textId="77777777" w:rsidR="00657175" w:rsidRPr="00657175" w:rsidRDefault="00C62636" w:rsidP="00657175">
      <w:pPr>
        <w:pStyle w:val="BodyText"/>
        <w:spacing w:before="163"/>
        <w:ind w:left="685"/>
        <w:rPr>
          <w:spacing w:val="-4"/>
        </w:rPr>
      </w:pPr>
      <w:r>
        <w:t>The</w:t>
      </w:r>
      <w:r>
        <w:rPr>
          <w:spacing w:val="-3"/>
        </w:rPr>
        <w:t xml:space="preserve"> </w:t>
      </w:r>
      <w:r>
        <w:t>objectives</w:t>
      </w:r>
      <w:r>
        <w:rPr>
          <w:spacing w:val="-1"/>
        </w:rPr>
        <w:t xml:space="preserve"> </w:t>
      </w:r>
      <w:r>
        <w:t>of</w:t>
      </w:r>
      <w:r>
        <w:rPr>
          <w:spacing w:val="-1"/>
        </w:rPr>
        <w:t xml:space="preserve"> </w:t>
      </w:r>
      <w:r>
        <w:t>the</w:t>
      </w:r>
      <w:r>
        <w:rPr>
          <w:spacing w:val="-1"/>
        </w:rPr>
        <w:t xml:space="preserve"> </w:t>
      </w:r>
      <w:r>
        <w:t>project</w:t>
      </w:r>
      <w:r>
        <w:rPr>
          <w:spacing w:val="1"/>
        </w:rPr>
        <w:t xml:space="preserve"> </w:t>
      </w:r>
      <w:r>
        <w:rPr>
          <w:spacing w:val="-4"/>
        </w:rPr>
        <w:t>are:</w:t>
      </w:r>
    </w:p>
    <w:p w14:paraId="15309AF0" w14:textId="77777777" w:rsidR="00657175" w:rsidRPr="00657175" w:rsidRDefault="00657175" w:rsidP="00657175">
      <w:pPr>
        <w:pStyle w:val="ListParagraph"/>
        <w:numPr>
          <w:ilvl w:val="0"/>
          <w:numId w:val="14"/>
        </w:numPr>
        <w:tabs>
          <w:tab w:val="left" w:pos="743"/>
        </w:tabs>
        <w:spacing w:before="66" w:line="312" w:lineRule="auto"/>
        <w:ind w:right="1084"/>
        <w:rPr>
          <w:sz w:val="24"/>
        </w:rPr>
      </w:pPr>
      <w:r>
        <w:rPr>
          <w:sz w:val="24"/>
          <w:szCs w:val="23"/>
        </w:rPr>
        <w:t>In addition to the geometric information gain used by the planners of prior work (Rückin et al., 2023), it is necessary to design a UW-TIG planner which selects inspection viewpoints based on detector uncertainty, defect growth recorded in persistent memory and revisit staleness as well as a short lookahead.</w:t>
      </w:r>
    </w:p>
    <w:p w14:paraId="04B4A090" w14:textId="77777777" w:rsidR="00657175" w:rsidRPr="00657175" w:rsidRDefault="00657175" w:rsidP="00657175">
      <w:pPr>
        <w:pStyle w:val="ListParagraph"/>
        <w:numPr>
          <w:ilvl w:val="0"/>
          <w:numId w:val="14"/>
        </w:numPr>
        <w:tabs>
          <w:tab w:val="left" w:pos="743"/>
        </w:tabs>
        <w:spacing w:before="63" w:line="312" w:lineRule="auto"/>
        <w:ind w:right="1078"/>
        <w:rPr>
          <w:sz w:val="24"/>
        </w:rPr>
      </w:pPr>
      <w:r>
        <w:rPr>
          <w:sz w:val="24"/>
          <w:szCs w:val="23"/>
        </w:rPr>
        <w:t>To create a simulation testbed where these and several published planners can be executed on the same scenes, detectors, seeds and scoring, and where the appearance of defects is real (photographs) and not synthetic (rendered).</w:t>
      </w:r>
    </w:p>
    <w:p w14:paraId="208070B5" w14:textId="77777777" w:rsidR="00657175" w:rsidRPr="00657175" w:rsidRDefault="00657175" w:rsidP="00657175">
      <w:pPr>
        <w:pStyle w:val="BodyText"/>
        <w:widowControl/>
        <w:numPr>
          <w:ilvl w:val="0"/>
          <w:numId w:val="14"/>
        </w:numPr>
        <w:spacing w:before="69" w:line="312" w:lineRule="auto"/>
        <w:ind w:left="119" w:right="1080" w:firstLine="566"/>
        <w:jc w:val="both"/>
      </w:pPr>
      <w:r>
        <w:rPr>
          <w:szCs w:val="23"/>
        </w:rPr>
        <w:t xml:space="preserve">To measure the planner honestly: use development seeds to make every choice, report </w:t>
      </w:r>
    </w:p>
    <w:p w14:paraId="7A7092A9" w14:textId="77777777" w:rsidR="00657175" w:rsidRDefault="00657175" w:rsidP="00657175">
      <w:pPr>
        <w:pStyle w:val="BodyText"/>
        <w:spacing w:before="69"/>
        <w:ind w:left="720" w:right="1080"/>
        <w:jc w:val="both"/>
        <w:rPr>
          <w:rFonts w:ascii="Geist Fallback" w:hAnsi="Geist Fallback"/>
          <w:sz w:val="23"/>
          <w:szCs w:val="23"/>
        </w:rPr>
      </w:pPr>
      <w:r>
        <w:rPr>
          <w:szCs w:val="23"/>
        </w:rPr>
        <w:t xml:space="preserve">on separate test seeds, report every ablation of added mechanism, report failures as </w:t>
      </w:r>
    </w:p>
    <w:p w14:paraId="4BB76577" w14:textId="77777777" w:rsidR="001247A3" w:rsidRDefault="00657175" w:rsidP="00657175">
      <w:pPr>
        <w:pStyle w:val="BodyText"/>
        <w:spacing w:before="69"/>
        <w:ind w:left="720"/>
        <w:jc w:val="both"/>
        <w:rPr>
          <w:rFonts w:ascii="Geist Fallback" w:hAnsi="Geist Fallback"/>
          <w:sz w:val="23"/>
          <w:szCs w:val="23"/>
        </w:rPr>
      </w:pPr>
      <w:r>
        <w:rPr>
          <w:szCs w:val="23"/>
        </w:rPr>
        <w:t>well as successes.</w:t>
      </w:r>
    </w:p>
    <w:p w14:paraId="55BC5AAC" w14:textId="77777777" w:rsidR="001247A3" w:rsidRDefault="001247A3" w:rsidP="00657175">
      <w:pPr>
        <w:pStyle w:val="Heading2"/>
        <w:keepNext/>
        <w:tabs>
          <w:tab w:val="left" w:pos="590"/>
        </w:tabs>
        <w:spacing w:before="160"/>
        <w:ind w:firstLine="0"/>
        <w:sectPr w:rsidR="001247A3">
          <w:headerReference w:type="default" r:id="rId13"/>
          <w:footerReference w:type="default" r:id="rId14"/>
          <w:type w:val="continuous"/>
          <w:pgSz w:w="11920" w:h="16850"/>
          <w:pgMar w:top="1053" w:right="283" w:bottom="1060" w:left="1417" w:header="434" w:footer="833" w:gutter="0"/>
          <w:pgNumType w:start="1"/>
          <w:cols w:space="720"/>
        </w:sectPr>
      </w:pPr>
      <w:bookmarkStart w:id="9" w:name="1.2._Overview"/>
      <w:bookmarkEnd w:id="9"/>
    </w:p>
    <w:p w14:paraId="35EF6D86" w14:textId="77777777" w:rsidR="001247A3" w:rsidRPr="00A72C17" w:rsidRDefault="00657175" w:rsidP="00A72C17">
      <w:pPr>
        <w:pStyle w:val="Heading2"/>
        <w:keepNext/>
        <w:numPr>
          <w:ilvl w:val="1"/>
          <w:numId w:val="11"/>
        </w:numPr>
        <w:tabs>
          <w:tab w:val="left" w:pos="590"/>
        </w:tabs>
        <w:spacing w:before="160"/>
        <w:ind w:left="590" w:hanging="471"/>
      </w:pPr>
      <w:bookmarkStart w:id="10" w:name="_Toc244268232"/>
      <w:r>
        <w:rPr>
          <w:spacing w:val="-2"/>
        </w:rPr>
        <w:lastRenderedPageBreak/>
        <w:t>Overview</w:t>
      </w:r>
      <w:bookmarkEnd w:id="10"/>
    </w:p>
    <w:p w14:paraId="3D497CE1" w14:textId="77777777" w:rsidR="00657175" w:rsidRDefault="00657175">
      <w:pPr>
        <w:pStyle w:val="BodyText"/>
        <w:widowControl/>
        <w:spacing w:before="151" w:line="312" w:lineRule="auto"/>
        <w:ind w:left="119" w:right="1078" w:firstLine="566"/>
        <w:jc w:val="both"/>
        <w:rPr>
          <w:rStyle w:val="cursor-pointer"/>
          <w:rFonts w:ascii="Geist Fallback" w:hAnsi="Geist Fallback"/>
          <w:sz w:val="23"/>
          <w:szCs w:val="23"/>
        </w:rPr>
      </w:pPr>
      <w:r>
        <w:rPr>
          <w:rStyle w:val="cursor-pointer"/>
          <w:szCs w:val="23"/>
        </w:rPr>
        <w:t>The system is closed loop of 5 stage (Chapter 4).</w:t>
      </w:r>
      <w:r>
        <w:rPr>
          <w:rFonts w:ascii="Geist Fallback" w:hAnsi="Geist Fallback"/>
          <w:sz w:val="23"/>
          <w:szCs w:val="23"/>
        </w:rPr>
        <w:t xml:space="preserve"> </w:t>
      </w:r>
      <w:r>
        <w:rPr>
          <w:rStyle w:val="cursor-pointer"/>
          <w:szCs w:val="23"/>
        </w:rPr>
        <w:t>Of the 54 possible viewpoints, a planner selects one.</w:t>
      </w:r>
      <w:r>
        <w:rPr>
          <w:rFonts w:ascii="Geist Fallback" w:hAnsi="Geist Fallback"/>
          <w:sz w:val="23"/>
          <w:szCs w:val="23"/>
        </w:rPr>
        <w:t xml:space="preserve"> </w:t>
      </w:r>
      <w:r>
        <w:rPr>
          <w:rStyle w:val="cursor-pointer"/>
          <w:szCs w:val="23"/>
        </w:rPr>
        <w:t>The view from the drone is simulated by the camera.</w:t>
      </w:r>
      <w:r>
        <w:rPr>
          <w:rFonts w:ascii="Geist Fallback" w:hAnsi="Geist Fallback"/>
          <w:sz w:val="23"/>
          <w:szCs w:val="23"/>
        </w:rPr>
        <w:t xml:space="preserve"> </w:t>
      </w:r>
      <w:r>
        <w:rPr>
          <w:rStyle w:val="cursor-pointer"/>
          <w:szCs w:val="23"/>
        </w:rPr>
        <w:t>A trained YOLO detector indicates defects with a certain confidence and uncertainty (which is the range of confidence over 5 copies of the frame, which are mostly perturbed in some way).</w:t>
      </w:r>
      <w:r>
        <w:rPr>
          <w:rFonts w:ascii="Geist Fallback" w:hAnsi="Geist Fallback"/>
          <w:sz w:val="23"/>
          <w:szCs w:val="23"/>
        </w:rPr>
        <w:t xml:space="preserve"> </w:t>
      </w:r>
      <w:r>
        <w:rPr>
          <w:rStyle w:val="cursor-pointer"/>
          <w:szCs w:val="23"/>
        </w:rPr>
        <w:t>The detection process is ray-cast from the camera to the known wall plane to get a 3-D location and a physical size.</w:t>
      </w:r>
      <w:r>
        <w:rPr>
          <w:rFonts w:ascii="Geist Fallback" w:hAnsi="Geist Fallback"/>
          <w:sz w:val="23"/>
          <w:szCs w:val="23"/>
        </w:rPr>
        <w:t xml:space="preserve"> </w:t>
      </w:r>
      <w:r>
        <w:rPr>
          <w:rStyle w:val="cursor-pointer"/>
          <w:szCs w:val="23"/>
        </w:rPr>
        <w:t>A persistent memory (PostgreSQL with pgvector, and Neo4j) correlates the detection to a defect it has previously encountered or creates a new one, and notes how the defect is expanding.</w:t>
      </w:r>
      <w:r>
        <w:rPr>
          <w:rFonts w:ascii="Geist Fallback" w:hAnsi="Geist Fallback"/>
          <w:sz w:val="23"/>
          <w:szCs w:val="23"/>
        </w:rPr>
        <w:t xml:space="preserve"> </w:t>
      </w:r>
      <w:r>
        <w:rPr>
          <w:rStyle w:val="cursor-pointer"/>
          <w:szCs w:val="23"/>
        </w:rPr>
        <w:t>The updated uncertainty and growth are fed into the planner's next decision making, and re-loaded beginning of the next mission.</w:t>
      </w:r>
    </w:p>
    <w:p w14:paraId="47489D5A" w14:textId="77777777" w:rsidR="001247A3" w:rsidRDefault="00657175">
      <w:pPr>
        <w:pStyle w:val="BodyText"/>
        <w:widowControl/>
        <w:spacing w:before="151" w:line="312" w:lineRule="auto"/>
        <w:ind w:left="119" w:right="1078" w:firstLine="566"/>
        <w:jc w:val="both"/>
      </w:pPr>
      <w:r>
        <w:rPr>
          <w:rStyle w:val="cursor-pointer"/>
          <w:szCs w:val="23"/>
        </w:rPr>
        <w:t>The simulation is as much a part of the contribution as the planner.</w:t>
      </w:r>
      <w:r>
        <w:rPr>
          <w:rFonts w:ascii="Geist Fallback" w:hAnsi="Geist Fallback"/>
          <w:sz w:val="23"/>
          <w:szCs w:val="23"/>
        </w:rPr>
        <w:t xml:space="preserve"> </w:t>
      </w:r>
      <w:r>
        <w:rPr>
          <w:rStyle w:val="cursor-pointer"/>
          <w:szCs w:val="23"/>
        </w:rPr>
        <w:t>It is an open-air utility yard of nine inspectable surfaces with textured from true MBDD2025 photographs, a candidate-viewpoint graph with two stand-off distances selected from a detector diagnostic, four scenarios (static, uncertain, growing, multiple defects) and an evaluation protocol of a development/test split.</w:t>
      </w:r>
      <w:r>
        <w:rPr>
          <w:rFonts w:ascii="Geist Fallback" w:hAnsi="Geist Fallback"/>
          <w:sz w:val="23"/>
          <w:szCs w:val="23"/>
        </w:rPr>
        <w:t xml:space="preserve"> </w:t>
      </w:r>
      <w:r>
        <w:rPr>
          <w:rStyle w:val="cursor-pointer"/>
          <w:szCs w:val="23"/>
        </w:rPr>
        <w:t>The simulation is inexpensive which allowed the planner comparison to be conducted over the 5 test seeds × 4 scenarios × 12 planners × 3 missions, which would have been prohibitively expensive in the field with a real drone and is additionally not repeatable exactly in the field.</w:t>
      </w:r>
    </w:p>
    <w:p w14:paraId="47C968D3" w14:textId="77777777" w:rsidR="001247A3" w:rsidRDefault="00C62636">
      <w:pPr>
        <w:pStyle w:val="Heading2"/>
        <w:keepNext/>
        <w:numPr>
          <w:ilvl w:val="1"/>
          <w:numId w:val="11"/>
        </w:numPr>
        <w:tabs>
          <w:tab w:val="left" w:pos="590"/>
        </w:tabs>
        <w:spacing w:before="215"/>
        <w:ind w:left="590" w:hanging="471"/>
      </w:pPr>
      <w:bookmarkStart w:id="11" w:name="_Toc244268233"/>
      <w:r>
        <w:rPr>
          <w:spacing w:val="-2"/>
        </w:rPr>
        <w:t>Scope</w:t>
      </w:r>
      <w:bookmarkEnd w:id="11"/>
    </w:p>
    <w:p w14:paraId="14C74C68" w14:textId="77777777" w:rsidR="00053BE6" w:rsidRPr="00053BE6" w:rsidRDefault="00053BE6" w:rsidP="00053BE6">
      <w:pPr>
        <w:pStyle w:val="BodyText"/>
        <w:widowControl/>
        <w:spacing w:before="167" w:line="312" w:lineRule="auto"/>
        <w:ind w:left="119" w:right="1080" w:firstLine="566"/>
        <w:jc w:val="both"/>
        <w:rPr>
          <w:rFonts w:ascii="Geist Fallback" w:hAnsi="Geist Fallback"/>
          <w:sz w:val="23"/>
          <w:szCs w:val="23"/>
        </w:rPr>
      </w:pPr>
      <w:r w:rsidRPr="00053BE6">
        <w:rPr>
          <w:bCs/>
          <w:szCs w:val="23"/>
        </w:rPr>
        <w:t>In scope:</w:t>
      </w:r>
      <w:r>
        <w:rPr>
          <w:szCs w:val="23"/>
        </w:rPr>
        <w:t xml:space="preserve"> the UW-TIG planner and its ablations; re-implementations (at the level of the viewpoint-selection rule) of four published planners; the PyBullet testbed; a YOLO detector trained on a public dataset; the memory and geometry components that connect them; and a quantitative comparison with a statistical protocol.</w:t>
      </w:r>
    </w:p>
    <w:p w14:paraId="3CCAFEE2" w14:textId="77777777" w:rsidR="001247A3" w:rsidRDefault="00053BE6" w:rsidP="00053BE6">
      <w:pPr>
        <w:pStyle w:val="BodyText"/>
        <w:widowControl/>
        <w:spacing w:before="144" w:line="312" w:lineRule="auto"/>
        <w:ind w:left="119" w:right="1079" w:firstLine="566"/>
        <w:jc w:val="both"/>
        <w:sectPr w:rsidR="001247A3">
          <w:type w:val="continuous"/>
          <w:pgSz w:w="11920" w:h="16850"/>
          <w:pgMar w:top="1053" w:right="283" w:bottom="1060" w:left="1417" w:header="434" w:footer="833" w:gutter="0"/>
          <w:cols w:space="720"/>
        </w:sectPr>
      </w:pPr>
      <w:r w:rsidRPr="00053BE6">
        <w:rPr>
          <w:rStyle w:val="cursor-pointer"/>
          <w:bCs/>
          <w:szCs w:val="23"/>
        </w:rPr>
        <w:t>Out of scope:</w:t>
      </w:r>
      <w:r>
        <w:rPr>
          <w:rStyle w:val="cursor-pointer"/>
          <w:szCs w:val="23"/>
        </w:rPr>
        <w:t xml:space="preserve"> hardware flight; obstacle avoidance and dynamics beyond a PID-controlled quadrotor model; photo-realistic rendering (see Section 4.12 for an explanation why); and the authors' full original systems for the compared papers.</w:t>
      </w:r>
      <w:r>
        <w:rPr>
          <w:rFonts w:ascii="Geist Fallback" w:hAnsi="Geist Fallback"/>
          <w:sz w:val="23"/>
          <w:szCs w:val="23"/>
        </w:rPr>
        <w:t xml:space="preserve"> </w:t>
      </w:r>
      <w:r>
        <w:rPr>
          <w:rStyle w:val="cursor-pointer"/>
          <w:szCs w:val="23"/>
        </w:rPr>
        <w:t>These boundaries are reiterated in Chapters 6 and 7, along with the consequences.</w:t>
      </w:r>
      <w:r>
        <w:rPr>
          <w:rFonts w:ascii="Geist Fallback" w:hAnsi="Geist Fallback"/>
          <w:sz w:val="23"/>
          <w:szCs w:val="23"/>
        </w:rPr>
        <w:t xml:space="preserve"> </w:t>
      </w:r>
    </w:p>
    <w:p w14:paraId="52A0FA6B" w14:textId="77777777" w:rsidR="001247A3" w:rsidRDefault="001247A3">
      <w:pPr>
        <w:pStyle w:val="BodyText"/>
        <w:spacing w:before="181"/>
        <w:rPr>
          <w:sz w:val="36"/>
        </w:rPr>
      </w:pPr>
    </w:p>
    <w:p w14:paraId="04B3BE4E" w14:textId="77777777" w:rsidR="001247A3" w:rsidRDefault="00C62636">
      <w:pPr>
        <w:pStyle w:val="Heading1"/>
        <w:keepNext/>
        <w:numPr>
          <w:ilvl w:val="0"/>
          <w:numId w:val="11"/>
        </w:numPr>
        <w:tabs>
          <w:tab w:val="left" w:pos="2870"/>
        </w:tabs>
        <w:spacing w:before="160"/>
        <w:ind w:left="2870" w:hanging="451"/>
        <w:jc w:val="left"/>
      </w:pPr>
      <w:bookmarkStart w:id="12" w:name="2._LITERATURE_SURVEY"/>
      <w:bookmarkStart w:id="13" w:name="_Toc244268234"/>
      <w:bookmarkEnd w:id="12"/>
      <w:r>
        <w:t>LITERATURE</w:t>
      </w:r>
      <w:r>
        <w:rPr>
          <w:spacing w:val="-4"/>
        </w:rPr>
        <w:t xml:space="preserve"> </w:t>
      </w:r>
      <w:r>
        <w:rPr>
          <w:spacing w:val="-2"/>
        </w:rPr>
        <w:t>SURVEY</w:t>
      </w:r>
      <w:bookmarkEnd w:id="13"/>
    </w:p>
    <w:p w14:paraId="7E986B3B" w14:textId="77777777" w:rsidR="001247A3" w:rsidRDefault="00C62636">
      <w:pPr>
        <w:pStyle w:val="Heading2"/>
        <w:keepNext/>
        <w:numPr>
          <w:ilvl w:val="1"/>
          <w:numId w:val="11"/>
        </w:numPr>
        <w:tabs>
          <w:tab w:val="left" w:pos="590"/>
        </w:tabs>
        <w:spacing w:before="342"/>
        <w:ind w:left="590" w:hanging="471"/>
      </w:pPr>
      <w:bookmarkStart w:id="14" w:name="2.1._Literature_Survey"/>
      <w:bookmarkStart w:id="15" w:name="_Toc244268235"/>
      <w:bookmarkEnd w:id="14"/>
      <w:r>
        <w:t>Literature</w:t>
      </w:r>
      <w:r>
        <w:rPr>
          <w:spacing w:val="-7"/>
        </w:rPr>
        <w:t xml:space="preserve"> </w:t>
      </w:r>
      <w:r>
        <w:rPr>
          <w:spacing w:val="-2"/>
        </w:rPr>
        <w:t>Survey</w:t>
      </w:r>
      <w:bookmarkEnd w:id="15"/>
    </w:p>
    <w:p w14:paraId="3856BFC7" w14:textId="77777777" w:rsidR="001247A3" w:rsidRPr="00CE176E" w:rsidRDefault="00C62636">
      <w:pPr>
        <w:pStyle w:val="Heading5"/>
        <w:keepNext/>
        <w:numPr>
          <w:ilvl w:val="2"/>
          <w:numId w:val="11"/>
        </w:numPr>
        <w:tabs>
          <w:tab w:val="left" w:pos="718"/>
        </w:tabs>
        <w:spacing w:before="186"/>
        <w:ind w:left="718" w:hanging="599"/>
      </w:pPr>
      <w:bookmarkStart w:id="16" w:name="2.1.1._Uncertainty-aware_informative_pat"/>
      <w:bookmarkEnd w:id="16"/>
      <w:r>
        <w:t>Uncertainty</w:t>
      </w:r>
      <w:r w:rsidR="00CE176E">
        <w:t xml:space="preserve"> </w:t>
      </w:r>
      <w:r>
        <w:t>-</w:t>
      </w:r>
      <w:r w:rsidR="00CE176E">
        <w:t xml:space="preserve"> </w:t>
      </w:r>
      <w:r>
        <w:t>aware</w:t>
      </w:r>
      <w:r>
        <w:rPr>
          <w:spacing w:val="-15"/>
        </w:rPr>
        <w:t xml:space="preserve"> </w:t>
      </w:r>
      <w:r>
        <w:t>informative</w:t>
      </w:r>
      <w:r>
        <w:rPr>
          <w:spacing w:val="-15"/>
        </w:rPr>
        <w:t xml:space="preserve"> </w:t>
      </w:r>
      <w:r>
        <w:t>path</w:t>
      </w:r>
      <w:r>
        <w:rPr>
          <w:spacing w:val="-13"/>
        </w:rPr>
        <w:t xml:space="preserve"> </w:t>
      </w:r>
      <w:r>
        <w:rPr>
          <w:spacing w:val="-2"/>
        </w:rPr>
        <w:t>planning</w:t>
      </w:r>
    </w:p>
    <w:p w14:paraId="73080D2E" w14:textId="77777777" w:rsidR="00CE176E" w:rsidRPr="00CE176E" w:rsidRDefault="00CE176E" w:rsidP="00CE176E">
      <w:pPr>
        <w:pStyle w:val="BodyText"/>
        <w:tabs>
          <w:tab w:val="left" w:pos="718"/>
        </w:tabs>
        <w:spacing w:before="186" w:line="312" w:lineRule="auto"/>
        <w:ind w:left="119" w:right="1080" w:firstLine="566"/>
        <w:jc w:val="both"/>
      </w:pPr>
      <w:r w:rsidRPr="00CE176E">
        <w:t>Rückin et al. [1] use a model's epistemic uncertainty (MC-Dropout) to determine where to look, normalised by the travel cost, to plan UAV paths for active learning in the context of semantic mapping. The structure is the most similar to UW-TIG with regards to its utility, but this uncertainty is used in one session to improve the model rather than to track a set of fixed defects over sessions. Vashisth et al. [2] propose to learn adaptive informative path planning on dynamic graphs using deep reinforcement learning, whereas Moon et al (IA-TIGRIS) [3] propose a sampling based planner that reuses planning effort and adapts to updated belief maps for both multirotor and fixed-wing UAVs, and Li et al. [4] propose an algorithm for selecting views under motion and measurement uncertainty for reconstructing moving objects. These works have seen the field move towards learned and adaptive planners but all of them reason about information gain more over a generic belief than defects with an identity and a history.</w:t>
      </w:r>
    </w:p>
    <w:p w14:paraId="16EEA064" w14:textId="77777777" w:rsidR="001247A3" w:rsidRDefault="00C62636">
      <w:pPr>
        <w:pStyle w:val="Heading5"/>
        <w:keepNext/>
        <w:numPr>
          <w:ilvl w:val="2"/>
          <w:numId w:val="11"/>
        </w:numPr>
        <w:tabs>
          <w:tab w:val="left" w:pos="718"/>
        </w:tabs>
        <w:spacing w:before="153"/>
        <w:ind w:left="718" w:hanging="599"/>
      </w:pPr>
      <w:r>
        <w:rPr>
          <w:spacing w:val="-2"/>
        </w:rPr>
        <w:t>Inspection-specific</w:t>
      </w:r>
      <w:r>
        <w:rPr>
          <w:spacing w:val="7"/>
        </w:rPr>
        <w:t xml:space="preserve"> </w:t>
      </w:r>
      <w:r>
        <w:rPr>
          <w:spacing w:val="-2"/>
        </w:rPr>
        <w:t>planning</w:t>
      </w:r>
    </w:p>
    <w:p w14:paraId="5B8BC769" w14:textId="77777777" w:rsidR="00CE176E" w:rsidRDefault="00CE176E">
      <w:pPr>
        <w:pStyle w:val="BodyText"/>
        <w:widowControl/>
        <w:spacing w:before="151" w:line="312" w:lineRule="auto"/>
        <w:ind w:left="119" w:right="1079" w:firstLine="566"/>
        <w:jc w:val="both"/>
      </w:pPr>
      <w:r w:rsidRPr="00CE176E">
        <w:t>GATSBI [8, 9] was introduced by Dhami et al. for an online algorithm which routes a UAV over generalise a travelling-salesman problem to target surfaces of a bridge; and A defect detector is added to extension. It is the most similar system to inspection-aware that has been published. Neither has a detection-uncertainty term nor does it plan in more than one session. memory across sessions. Pred-NBV and MAP-NBV [10] are approaches based on shape completion, which are learned. Modelling as a means to guide views, is an indirect uncertainty about geometry, not about. defects.</w:t>
      </w:r>
    </w:p>
    <w:p w14:paraId="1C6DF1FF" w14:textId="77777777" w:rsidR="001247A3" w:rsidRDefault="00C62636">
      <w:pPr>
        <w:pStyle w:val="BodyText"/>
        <w:widowControl/>
        <w:spacing w:before="151" w:line="312" w:lineRule="auto"/>
        <w:ind w:left="119" w:right="1079" w:firstLine="566"/>
        <w:jc w:val="both"/>
      </w:pPr>
      <w:r>
        <w:t>Petit and Lussier Desbiens [5] (MOAR) plan risk-aware, multi-objective paths for infrastructure inspection that adapt to weather and battery state; Svystun et al. [6] adapt trajectories to</w:t>
      </w:r>
      <w:r>
        <w:rPr>
          <w:spacing w:val="-2"/>
        </w:rPr>
        <w:t xml:space="preserve"> </w:t>
      </w:r>
      <w:r>
        <w:t>the</w:t>
      </w:r>
      <w:r>
        <w:rPr>
          <w:spacing w:val="-1"/>
        </w:rPr>
        <w:t xml:space="preserve"> </w:t>
      </w:r>
      <w:r>
        <w:t>pitch of</w:t>
      </w:r>
      <w:r>
        <w:rPr>
          <w:spacing w:val="-3"/>
        </w:rPr>
        <w:t xml:space="preserve"> </w:t>
      </w:r>
      <w:r>
        <w:t>wind-turbine</w:t>
      </w:r>
      <w:r>
        <w:rPr>
          <w:spacing w:val="-1"/>
        </w:rPr>
        <w:t xml:space="preserve"> </w:t>
      </w:r>
      <w:r>
        <w:t>blades</w:t>
      </w:r>
      <w:r>
        <w:rPr>
          <w:spacing w:val="-2"/>
        </w:rPr>
        <w:t xml:space="preserve"> </w:t>
      </w:r>
      <w:r>
        <w:t>using</w:t>
      </w:r>
      <w:r>
        <w:rPr>
          <w:spacing w:val="-2"/>
        </w:rPr>
        <w:t xml:space="preserve"> </w:t>
      </w:r>
      <w:r>
        <w:t>segmentation, reporting</w:t>
      </w:r>
      <w:r>
        <w:rPr>
          <w:spacing w:val="-2"/>
        </w:rPr>
        <w:t xml:space="preserve"> </w:t>
      </w:r>
      <w:r>
        <w:t>a</w:t>
      </w:r>
      <w:r>
        <w:rPr>
          <w:spacing w:val="-1"/>
        </w:rPr>
        <w:t xml:space="preserve"> </w:t>
      </w:r>
      <w:r>
        <w:t>78%</w:t>
      </w:r>
      <w:r>
        <w:rPr>
          <w:spacing w:val="-1"/>
        </w:rPr>
        <w:t xml:space="preserve"> </w:t>
      </w:r>
      <w:r>
        <w:t>reduction in inspection time; Jin et al. [7], extended as ASIP-Planner [26], combine global coverage planning with local reactive re-planning for surface inspection in partially unknown indoor environments; FC-Vision [27] repairs viewpoints in real time when unexpected obstacles occlude a scan. None of these plans around detected defects, and none revisits a defect across missions. Two reviews [11, 12] of decision-making UAV path planning and of UAV infrastructure inspection both identify perception-driven flight planning, and fusion of detection with planning, as an open problem.</w:t>
      </w:r>
    </w:p>
    <w:p w14:paraId="40E977DD" w14:textId="77777777" w:rsidR="001247A3" w:rsidRDefault="00C62636">
      <w:pPr>
        <w:pStyle w:val="Heading5"/>
        <w:keepNext/>
        <w:numPr>
          <w:ilvl w:val="2"/>
          <w:numId w:val="11"/>
        </w:numPr>
        <w:tabs>
          <w:tab w:val="left" w:pos="718"/>
        </w:tabs>
        <w:spacing w:before="149"/>
        <w:ind w:left="718" w:hanging="599"/>
      </w:pPr>
      <w:bookmarkStart w:id="17" w:name="2.1.3._Classical_building_blocks"/>
      <w:bookmarkEnd w:id="17"/>
      <w:r>
        <w:t>Classical</w:t>
      </w:r>
      <w:r>
        <w:rPr>
          <w:spacing w:val="-1"/>
        </w:rPr>
        <w:t xml:space="preserve"> </w:t>
      </w:r>
      <w:r>
        <w:t>building</w:t>
      </w:r>
      <w:r>
        <w:rPr>
          <w:spacing w:val="-2"/>
        </w:rPr>
        <w:t xml:space="preserve"> blocks</w:t>
      </w:r>
    </w:p>
    <w:p w14:paraId="57A823EA" w14:textId="77777777" w:rsidR="001247A3" w:rsidRDefault="00C62636">
      <w:pPr>
        <w:pStyle w:val="BodyText"/>
        <w:widowControl/>
        <w:spacing w:before="125" w:line="312" w:lineRule="auto"/>
        <w:ind w:left="119" w:right="1082" w:firstLine="566"/>
        <w:jc w:val="both"/>
      </w:pPr>
      <w:r>
        <w:t>The recent planners above rest on older ideas, three of which UW-TIG also uses as ingredients.</w:t>
      </w:r>
      <w:r>
        <w:rPr>
          <w:spacing w:val="80"/>
          <w:w w:val="150"/>
        </w:rPr>
        <w:t xml:space="preserve"> </w:t>
      </w:r>
      <w:r>
        <w:t>Isler</w:t>
      </w:r>
      <w:r>
        <w:rPr>
          <w:spacing w:val="80"/>
          <w:w w:val="150"/>
        </w:rPr>
        <w:t xml:space="preserve"> </w:t>
      </w:r>
      <w:r>
        <w:t>et</w:t>
      </w:r>
      <w:r>
        <w:rPr>
          <w:spacing w:val="80"/>
          <w:w w:val="150"/>
        </w:rPr>
        <w:t xml:space="preserve"> </w:t>
      </w:r>
      <w:r>
        <w:t>al.</w:t>
      </w:r>
      <w:r>
        <w:rPr>
          <w:spacing w:val="80"/>
          <w:w w:val="150"/>
        </w:rPr>
        <w:t xml:space="preserve"> </w:t>
      </w:r>
      <w:r>
        <w:t>[23]</w:t>
      </w:r>
      <w:r>
        <w:rPr>
          <w:spacing w:val="80"/>
          <w:w w:val="150"/>
        </w:rPr>
        <w:t xml:space="preserve"> </w:t>
      </w:r>
      <w:r>
        <w:t>formulate</w:t>
      </w:r>
      <w:r>
        <w:rPr>
          <w:spacing w:val="80"/>
          <w:w w:val="150"/>
        </w:rPr>
        <w:t xml:space="preserve"> </w:t>
      </w:r>
      <w:r>
        <w:t>next-best-view</w:t>
      </w:r>
      <w:r>
        <w:rPr>
          <w:spacing w:val="80"/>
          <w:w w:val="150"/>
        </w:rPr>
        <w:t xml:space="preserve"> </w:t>
      </w:r>
      <w:r>
        <w:t>selection</w:t>
      </w:r>
      <w:r>
        <w:rPr>
          <w:spacing w:val="80"/>
          <w:w w:val="150"/>
        </w:rPr>
        <w:t xml:space="preserve"> </w:t>
      </w:r>
      <w:r>
        <w:t>as</w:t>
      </w:r>
      <w:r>
        <w:rPr>
          <w:spacing w:val="80"/>
          <w:w w:val="150"/>
        </w:rPr>
        <w:t xml:space="preserve"> </w:t>
      </w:r>
      <w:r>
        <w:t>maximising</w:t>
      </w:r>
      <w:r>
        <w:rPr>
          <w:spacing w:val="80"/>
          <w:w w:val="150"/>
        </w:rPr>
        <w:t xml:space="preserve"> </w:t>
      </w:r>
      <w:r>
        <w:t>an</w:t>
      </w:r>
    </w:p>
    <w:p w14:paraId="68769E8C" w14:textId="77777777" w:rsidR="001247A3" w:rsidRDefault="001247A3">
      <w:pPr>
        <w:pStyle w:val="BodyText"/>
        <w:spacing w:line="312" w:lineRule="auto"/>
        <w:jc w:val="both"/>
        <w:sectPr w:rsidR="001247A3">
          <w:headerReference w:type="default" r:id="rId15"/>
          <w:footerReference w:type="default" r:id="rId16"/>
          <w:pgSz w:w="11920" w:h="16850"/>
          <w:pgMar w:top="1053" w:right="283" w:bottom="1060" w:left="1417" w:header="434" w:footer="833" w:gutter="0"/>
          <w:cols w:space="720"/>
        </w:sectPr>
      </w:pPr>
    </w:p>
    <w:p w14:paraId="29AD5932" w14:textId="77777777" w:rsidR="001247A3" w:rsidRDefault="001247A3">
      <w:pPr>
        <w:pStyle w:val="BodyText"/>
      </w:pPr>
    </w:p>
    <w:p w14:paraId="7A43A20F" w14:textId="77777777" w:rsidR="001247A3" w:rsidRDefault="001247A3">
      <w:pPr>
        <w:pStyle w:val="BodyText"/>
        <w:spacing w:before="35"/>
      </w:pPr>
    </w:p>
    <w:p w14:paraId="0FAD23EC" w14:textId="77777777" w:rsidR="001247A3" w:rsidRDefault="00C62636">
      <w:pPr>
        <w:pStyle w:val="BodyText"/>
        <w:widowControl/>
        <w:spacing w:line="312" w:lineRule="auto"/>
        <w:ind w:left="119" w:right="1080" w:firstLine="566"/>
        <w:jc w:val="both"/>
      </w:pPr>
      <w:r>
        <w:t>entropy-based information gain, normalised by travel cost; Bircher et al. [24] plan over a tree of</w:t>
      </w:r>
      <w:r>
        <w:rPr>
          <w:spacing w:val="-6"/>
        </w:rPr>
        <w:t xml:space="preserve"> </w:t>
      </w:r>
      <w:r>
        <w:t>motions</w:t>
      </w:r>
      <w:r>
        <w:rPr>
          <w:spacing w:val="-4"/>
        </w:rPr>
        <w:t xml:space="preserve"> </w:t>
      </w:r>
      <w:r>
        <w:t>and</w:t>
      </w:r>
      <w:r>
        <w:rPr>
          <w:spacing w:val="-5"/>
        </w:rPr>
        <w:t xml:space="preserve"> </w:t>
      </w:r>
      <w:r>
        <w:t>execute</w:t>
      </w:r>
      <w:r>
        <w:rPr>
          <w:spacing w:val="-5"/>
        </w:rPr>
        <w:t xml:space="preserve"> </w:t>
      </w:r>
      <w:r>
        <w:t>only</w:t>
      </w:r>
      <w:r>
        <w:rPr>
          <w:spacing w:val="-4"/>
        </w:rPr>
        <w:t xml:space="preserve"> </w:t>
      </w:r>
      <w:r>
        <w:t>the</w:t>
      </w:r>
      <w:r>
        <w:rPr>
          <w:spacing w:val="-5"/>
        </w:rPr>
        <w:t xml:space="preserve"> </w:t>
      </w:r>
      <w:r>
        <w:t>first</w:t>
      </w:r>
      <w:r>
        <w:rPr>
          <w:spacing w:val="-4"/>
        </w:rPr>
        <w:t xml:space="preserve"> </w:t>
      </w:r>
      <w:r>
        <w:t>step</w:t>
      </w:r>
      <w:r>
        <w:rPr>
          <w:spacing w:val="-5"/>
        </w:rPr>
        <w:t xml:space="preserve"> </w:t>
      </w:r>
      <w:r>
        <w:t>(a</w:t>
      </w:r>
      <w:r>
        <w:rPr>
          <w:spacing w:val="-5"/>
        </w:rPr>
        <w:t xml:space="preserve"> </w:t>
      </w:r>
      <w:r>
        <w:t>receding</w:t>
      </w:r>
      <w:r>
        <w:rPr>
          <w:spacing w:val="-4"/>
        </w:rPr>
        <w:t xml:space="preserve"> </w:t>
      </w:r>
      <w:r>
        <w:t>horizon);</w:t>
      </w:r>
      <w:r>
        <w:rPr>
          <w:spacing w:val="-5"/>
        </w:rPr>
        <w:t xml:space="preserve"> </w:t>
      </w:r>
      <w:r>
        <w:t>Alamdari,</w:t>
      </w:r>
      <w:r>
        <w:rPr>
          <w:spacing w:val="-4"/>
        </w:rPr>
        <w:t xml:space="preserve"> </w:t>
      </w:r>
      <w:r>
        <w:t>Fata</w:t>
      </w:r>
      <w:r>
        <w:rPr>
          <w:spacing w:val="-5"/>
        </w:rPr>
        <w:t xml:space="preserve"> </w:t>
      </w:r>
      <w:r>
        <w:t>and</w:t>
      </w:r>
      <w:r>
        <w:rPr>
          <w:spacing w:val="-5"/>
        </w:rPr>
        <w:t xml:space="preserve"> </w:t>
      </w:r>
      <w:r>
        <w:t>Smith</w:t>
      </w:r>
      <w:r>
        <w:rPr>
          <w:spacing w:val="-3"/>
        </w:rPr>
        <w:t xml:space="preserve"> </w:t>
      </w:r>
      <w:r>
        <w:t>[25] minimise</w:t>
      </w:r>
      <w:r>
        <w:rPr>
          <w:spacing w:val="80"/>
        </w:rPr>
        <w:t xml:space="preserve"> </w:t>
      </w:r>
      <w:r>
        <w:t>the</w:t>
      </w:r>
      <w:r>
        <w:rPr>
          <w:spacing w:val="80"/>
        </w:rPr>
        <w:t xml:space="preserve"> </w:t>
      </w:r>
      <w:r>
        <w:t>maximum</w:t>
      </w:r>
      <w:r>
        <w:rPr>
          <w:spacing w:val="80"/>
        </w:rPr>
        <w:t xml:space="preserve"> </w:t>
      </w:r>
      <w:r>
        <w:t>latency</w:t>
      </w:r>
      <w:r>
        <w:rPr>
          <w:spacing w:val="80"/>
        </w:rPr>
        <w:t xml:space="preserve"> </w:t>
      </w:r>
      <w:r>
        <w:t>between</w:t>
      </w:r>
      <w:r>
        <w:rPr>
          <w:spacing w:val="80"/>
        </w:rPr>
        <w:t xml:space="preserve"> </w:t>
      </w:r>
      <w:r>
        <w:t>observations</w:t>
      </w:r>
      <w:r>
        <w:rPr>
          <w:spacing w:val="80"/>
        </w:rPr>
        <w:t xml:space="preserve"> </w:t>
      </w:r>
      <w:r>
        <w:t>for</w:t>
      </w:r>
      <w:r>
        <w:rPr>
          <w:spacing w:val="80"/>
        </w:rPr>
        <w:t xml:space="preserve"> </w:t>
      </w:r>
      <w:r>
        <w:t>persistent</w:t>
      </w:r>
      <w:r>
        <w:rPr>
          <w:spacing w:val="80"/>
        </w:rPr>
        <w:t xml:space="preserve"> </w:t>
      </w:r>
      <w:r>
        <w:t>monitoring.</w:t>
      </w:r>
      <w:r>
        <w:rPr>
          <w:spacing w:val="80"/>
        </w:rPr>
        <w:t xml:space="preserve"> </w:t>
      </w:r>
      <w:r>
        <w:t>We re-implement these three selection rules as baselines so that the comparison spans both generations of planner, but they are not the reference point of this work: they have no notion of a defect, and the contribution is measured primarily against the recent, perception-aware planners of Sections 2.1.1 and 2.1.2.</w:t>
      </w:r>
    </w:p>
    <w:p w14:paraId="0047BBA0" w14:textId="77777777" w:rsidR="001247A3" w:rsidRDefault="00C62636">
      <w:pPr>
        <w:pStyle w:val="Heading5"/>
        <w:keepNext/>
        <w:numPr>
          <w:ilvl w:val="2"/>
          <w:numId w:val="11"/>
        </w:numPr>
        <w:tabs>
          <w:tab w:val="left" w:pos="718"/>
        </w:tabs>
        <w:spacing w:before="148"/>
        <w:ind w:left="718" w:hanging="599"/>
      </w:pPr>
      <w:bookmarkStart w:id="18" w:name="2.1.4._Defect_detection_and_datasets"/>
      <w:bookmarkEnd w:id="18"/>
      <w:r>
        <w:t>Defect</w:t>
      </w:r>
      <w:r>
        <w:rPr>
          <w:spacing w:val="-3"/>
        </w:rPr>
        <w:t xml:space="preserve"> </w:t>
      </w:r>
      <w:r>
        <w:t>detection</w:t>
      </w:r>
      <w:r>
        <w:rPr>
          <w:spacing w:val="-3"/>
        </w:rPr>
        <w:t xml:space="preserve"> </w:t>
      </w:r>
      <w:r>
        <w:t>and</w:t>
      </w:r>
      <w:r>
        <w:rPr>
          <w:spacing w:val="-1"/>
        </w:rPr>
        <w:t xml:space="preserve"> </w:t>
      </w:r>
      <w:r>
        <w:rPr>
          <w:spacing w:val="-2"/>
        </w:rPr>
        <w:t>datasets</w:t>
      </w:r>
    </w:p>
    <w:p w14:paraId="5AF5A704" w14:textId="77777777" w:rsidR="001247A3" w:rsidRDefault="00C62636">
      <w:pPr>
        <w:pStyle w:val="BodyText"/>
        <w:widowControl/>
        <w:spacing w:before="125" w:line="312" w:lineRule="auto"/>
        <w:ind w:left="119" w:right="1081" w:firstLine="566"/>
        <w:jc w:val="both"/>
      </w:pPr>
      <w:r>
        <w:t>Zha et al. [13] publish MBDD2025, 14,471 UAV photographs of building surfaces in six structure types and five defect classes (crack, leakage, abscission, corrosion, bulge), with bounding-box</w:t>
      </w:r>
      <w:r>
        <w:rPr>
          <w:spacing w:val="-5"/>
        </w:rPr>
        <w:t xml:space="preserve"> </w:t>
      </w:r>
      <w:r>
        <w:t>annotations</w:t>
      </w:r>
      <w:r>
        <w:rPr>
          <w:spacing w:val="-4"/>
        </w:rPr>
        <w:t xml:space="preserve"> </w:t>
      </w:r>
      <w:r>
        <w:t>and</w:t>
      </w:r>
      <w:r>
        <w:rPr>
          <w:spacing w:val="-2"/>
        </w:rPr>
        <w:t xml:space="preserve"> </w:t>
      </w:r>
      <w:r>
        <w:t>a</w:t>
      </w:r>
      <w:r>
        <w:rPr>
          <w:spacing w:val="-3"/>
        </w:rPr>
        <w:t xml:space="preserve"> </w:t>
      </w:r>
      <w:r>
        <w:t>benchmark</w:t>
      </w:r>
      <w:r>
        <w:rPr>
          <w:spacing w:val="-2"/>
        </w:rPr>
        <w:t xml:space="preserve"> </w:t>
      </w:r>
      <w:r>
        <w:t>of</w:t>
      </w:r>
      <w:r>
        <w:rPr>
          <w:spacing w:val="-3"/>
        </w:rPr>
        <w:t xml:space="preserve"> </w:t>
      </w:r>
      <w:r>
        <w:t>35 detectors;</w:t>
      </w:r>
      <w:r>
        <w:rPr>
          <w:spacing w:val="-5"/>
        </w:rPr>
        <w:t xml:space="preserve"> </w:t>
      </w:r>
      <w:r>
        <w:t>it</w:t>
      </w:r>
      <w:r>
        <w:rPr>
          <w:spacing w:val="-2"/>
        </w:rPr>
        <w:t xml:space="preserve"> </w:t>
      </w:r>
      <w:r>
        <w:t>is</w:t>
      </w:r>
      <w:r>
        <w:rPr>
          <w:spacing w:val="-5"/>
        </w:rPr>
        <w:t xml:space="preserve"> </w:t>
      </w:r>
      <w:r>
        <w:t>the</w:t>
      </w:r>
      <w:r>
        <w:rPr>
          <w:spacing w:val="-2"/>
        </w:rPr>
        <w:t xml:space="preserve"> </w:t>
      </w:r>
      <w:r>
        <w:t>dataset</w:t>
      </w:r>
      <w:r>
        <w:rPr>
          <w:spacing w:val="-2"/>
        </w:rPr>
        <w:t xml:space="preserve"> </w:t>
      </w:r>
      <w:r>
        <w:t>used</w:t>
      </w:r>
      <w:r>
        <w:rPr>
          <w:spacing w:val="-3"/>
        </w:rPr>
        <w:t xml:space="preserve"> </w:t>
      </w:r>
      <w:r>
        <w:t>here.</w:t>
      </w:r>
      <w:r>
        <w:rPr>
          <w:spacing w:val="-2"/>
        </w:rPr>
        <w:t xml:space="preserve"> </w:t>
      </w:r>
      <w:r>
        <w:t>Recent detectors report high scores on narrower problems: Huang et al. [14] reach 0.913 precision, 0.766</w:t>
      </w:r>
      <w:r>
        <w:rPr>
          <w:spacing w:val="-5"/>
        </w:rPr>
        <w:t xml:space="preserve"> </w:t>
      </w:r>
      <w:r>
        <w:t>recall</w:t>
      </w:r>
      <w:r>
        <w:rPr>
          <w:spacing w:val="-4"/>
        </w:rPr>
        <w:t xml:space="preserve"> </w:t>
      </w:r>
      <w:r>
        <w:t>and</w:t>
      </w:r>
      <w:r>
        <w:rPr>
          <w:spacing w:val="-5"/>
        </w:rPr>
        <w:t xml:space="preserve"> </w:t>
      </w:r>
      <w:r>
        <w:t>0.864</w:t>
      </w:r>
      <w:r>
        <w:rPr>
          <w:spacing w:val="-4"/>
        </w:rPr>
        <w:t xml:space="preserve"> </w:t>
      </w:r>
      <w:r>
        <w:t>mAP@50</w:t>
      </w:r>
      <w:r>
        <w:rPr>
          <w:spacing w:val="-4"/>
        </w:rPr>
        <w:t xml:space="preserve"> </w:t>
      </w:r>
      <w:r>
        <w:t>for</w:t>
      </w:r>
      <w:r>
        <w:rPr>
          <w:spacing w:val="-6"/>
        </w:rPr>
        <w:t xml:space="preserve"> </w:t>
      </w:r>
      <w:r>
        <w:t>concrete</w:t>
      </w:r>
      <w:r>
        <w:rPr>
          <w:spacing w:val="-5"/>
        </w:rPr>
        <w:t xml:space="preserve"> </w:t>
      </w:r>
      <w:r>
        <w:t>cracks</w:t>
      </w:r>
      <w:r>
        <w:rPr>
          <w:spacing w:val="-4"/>
        </w:rPr>
        <w:t xml:space="preserve"> </w:t>
      </w:r>
      <w:r>
        <w:t>with</w:t>
      </w:r>
      <w:r>
        <w:rPr>
          <w:spacing w:val="-4"/>
        </w:rPr>
        <w:t xml:space="preserve"> </w:t>
      </w:r>
      <w:r>
        <w:t>an</w:t>
      </w:r>
      <w:r>
        <w:rPr>
          <w:spacing w:val="-5"/>
        </w:rPr>
        <w:t xml:space="preserve"> </w:t>
      </w:r>
      <w:r>
        <w:t>improved</w:t>
      </w:r>
      <w:r>
        <w:rPr>
          <w:spacing w:val="-4"/>
        </w:rPr>
        <w:t xml:space="preserve"> </w:t>
      </w:r>
      <w:r>
        <w:t>YOLOv11;</w:t>
      </w:r>
      <w:r>
        <w:rPr>
          <w:spacing w:val="-2"/>
        </w:rPr>
        <w:t xml:space="preserve"> </w:t>
      </w:r>
      <w:r>
        <w:t>Inam</w:t>
      </w:r>
      <w:r>
        <w:rPr>
          <w:spacing w:val="-4"/>
        </w:rPr>
        <w:t xml:space="preserve"> </w:t>
      </w:r>
      <w:r>
        <w:t>et</w:t>
      </w:r>
      <w:r>
        <w:rPr>
          <w:spacing w:val="-2"/>
        </w:rPr>
        <w:t xml:space="preserve"> </w:t>
      </w:r>
      <w:r>
        <w:t>al.</w:t>
      </w:r>
    </w:p>
    <w:p w14:paraId="1D151FA5" w14:textId="77777777" w:rsidR="001247A3" w:rsidRDefault="00C62636">
      <w:pPr>
        <w:pStyle w:val="BodyText"/>
        <w:widowControl/>
        <w:spacing w:before="7" w:line="312" w:lineRule="auto"/>
        <w:ind w:left="119" w:right="1078" w:firstLine="566"/>
        <w:jc w:val="both"/>
      </w:pPr>
      <w:r>
        <w:t xml:space="preserve">[15] report 0.977 / 0.967 / 0.993 for bridge cracks (one class); Li, Shi and Sun [16] report 0.932 / 0.924 / 0.926 on a private 5,000-image utility-tunnel dataset. </w:t>
      </w:r>
      <w:r w:rsidR="00CE176E" w:rsidRPr="00CE176E">
        <w:t>Shen et al. [17] proposed a transformer detector for detecting defects in transmission lines, and Hebbache et al. [18] proposed a saliency-guided YOLOX detector for bridge defect detection.</w:t>
      </w:r>
      <w:r>
        <w:t xml:space="preserve"> These results are not directly comparable to a five-class public benchmark, a point Chapter 6 returns to. For bridges, Flotzinger et al. [28] released dacl10k (9,920 inspection photographs, 19 classes, segmentation-first), and its follow-up [29] shows that rebalancing it with synthetic crack and cavity textures improves segmentation robustness by about two points; Roboflow-100 [30] is a public multi-domain detection benchmark from which a corrosion set is taken here; and Özgenel</w:t>
      </w:r>
      <w:r>
        <w:rPr>
          <w:spacing w:val="40"/>
        </w:rPr>
        <w:t xml:space="preserve"> </w:t>
      </w:r>
      <w:r>
        <w:t>and</w:t>
      </w:r>
      <w:r>
        <w:rPr>
          <w:spacing w:val="40"/>
        </w:rPr>
        <w:t xml:space="preserve"> </w:t>
      </w:r>
      <w:r>
        <w:t>Sorguç</w:t>
      </w:r>
      <w:r>
        <w:rPr>
          <w:spacing w:val="40"/>
        </w:rPr>
        <w:t xml:space="preserve"> </w:t>
      </w:r>
      <w:r>
        <w:t>[31]</w:t>
      </w:r>
      <w:r>
        <w:rPr>
          <w:spacing w:val="40"/>
        </w:rPr>
        <w:t xml:space="preserve"> </w:t>
      </w:r>
      <w:r>
        <w:t>and</w:t>
      </w:r>
      <w:r>
        <w:rPr>
          <w:spacing w:val="40"/>
        </w:rPr>
        <w:t xml:space="preserve"> </w:t>
      </w:r>
      <w:r>
        <w:t>Dorafshan</w:t>
      </w:r>
      <w:r>
        <w:rPr>
          <w:spacing w:val="40"/>
        </w:rPr>
        <w:t xml:space="preserve"> </w:t>
      </w:r>
      <w:r>
        <w:t>et</w:t>
      </w:r>
      <w:r>
        <w:rPr>
          <w:spacing w:val="40"/>
        </w:rPr>
        <w:t xml:space="preserve"> </w:t>
      </w:r>
      <w:r>
        <w:t>al.</w:t>
      </w:r>
      <w:r>
        <w:rPr>
          <w:spacing w:val="40"/>
        </w:rPr>
        <w:t xml:space="preserve"> </w:t>
      </w:r>
      <w:r>
        <w:t>[32]</w:t>
      </w:r>
      <w:r>
        <w:rPr>
          <w:spacing w:val="40"/>
        </w:rPr>
        <w:t xml:space="preserve"> </w:t>
      </w:r>
      <w:r>
        <w:t>(SDNET2018)</w:t>
      </w:r>
      <w:r>
        <w:rPr>
          <w:spacing w:val="40"/>
        </w:rPr>
        <w:t xml:space="preserve"> </w:t>
      </w:r>
      <w:r>
        <w:t>are</w:t>
      </w:r>
      <w:r>
        <w:rPr>
          <w:spacing w:val="40"/>
        </w:rPr>
        <w:t xml:space="preserve"> </w:t>
      </w:r>
      <w:r>
        <w:t>the</w:t>
      </w:r>
      <w:r>
        <w:rPr>
          <w:spacing w:val="40"/>
        </w:rPr>
        <w:t xml:space="preserve"> </w:t>
      </w:r>
      <w:r>
        <w:t>standard concrete-crack image collections.</w:t>
      </w:r>
    </w:p>
    <w:p w14:paraId="4E6BC0FA" w14:textId="77777777" w:rsidR="001247A3" w:rsidRDefault="00C62636">
      <w:pPr>
        <w:pStyle w:val="Heading5"/>
        <w:keepNext/>
        <w:numPr>
          <w:ilvl w:val="2"/>
          <w:numId w:val="11"/>
        </w:numPr>
        <w:tabs>
          <w:tab w:val="left" w:pos="718"/>
        </w:tabs>
        <w:spacing w:before="153"/>
        <w:ind w:left="718" w:hanging="599"/>
      </w:pPr>
      <w:bookmarkStart w:id="19" w:name="2.1.5._Simulation_platforms"/>
      <w:bookmarkEnd w:id="19"/>
      <w:r>
        <w:t>Simulation</w:t>
      </w:r>
      <w:r>
        <w:rPr>
          <w:spacing w:val="-5"/>
        </w:rPr>
        <w:t xml:space="preserve"> </w:t>
      </w:r>
      <w:r>
        <w:rPr>
          <w:spacing w:val="-2"/>
        </w:rPr>
        <w:t>platforms</w:t>
      </w:r>
    </w:p>
    <w:p w14:paraId="16D70DF7" w14:textId="77777777" w:rsidR="001247A3" w:rsidRDefault="00C62636" w:rsidP="00CE176E">
      <w:pPr>
        <w:pStyle w:val="BodyText"/>
        <w:widowControl/>
        <w:spacing w:before="125" w:line="312" w:lineRule="auto"/>
        <w:ind w:left="119" w:right="1080" w:firstLine="566"/>
        <w:jc w:val="both"/>
        <w:sectPr w:rsidR="001247A3">
          <w:pgSz w:w="11920" w:h="16850"/>
          <w:pgMar w:top="1053" w:right="283" w:bottom="1060" w:left="1417" w:header="434" w:footer="833" w:gutter="0"/>
          <w:cols w:space="720"/>
        </w:sectPr>
      </w:pPr>
      <w:r>
        <w:t>AirSim [19] builds on Unreal Engine for high-fidelity rendering and physics; Flightmare</w:t>
      </w:r>
      <w:r>
        <w:rPr>
          <w:spacing w:val="-4"/>
        </w:rPr>
        <w:t xml:space="preserve"> </w:t>
      </w:r>
      <w:r>
        <w:t>[20]</w:t>
      </w:r>
      <w:r>
        <w:rPr>
          <w:spacing w:val="-3"/>
        </w:rPr>
        <w:t xml:space="preserve"> </w:t>
      </w:r>
      <w:r>
        <w:t>couples a</w:t>
      </w:r>
      <w:r>
        <w:rPr>
          <w:spacing w:val="-3"/>
        </w:rPr>
        <w:t xml:space="preserve"> </w:t>
      </w:r>
      <w:r>
        <w:t>Unity</w:t>
      </w:r>
      <w:r>
        <w:rPr>
          <w:spacing w:val="-2"/>
        </w:rPr>
        <w:t xml:space="preserve"> </w:t>
      </w:r>
      <w:r>
        <w:t>renderer</w:t>
      </w:r>
      <w:r>
        <w:rPr>
          <w:spacing w:val="-3"/>
        </w:rPr>
        <w:t xml:space="preserve"> </w:t>
      </w:r>
      <w:r>
        <w:t>with</w:t>
      </w:r>
      <w:r>
        <w:rPr>
          <w:spacing w:val="-2"/>
        </w:rPr>
        <w:t xml:space="preserve"> </w:t>
      </w:r>
      <w:r>
        <w:t>a</w:t>
      </w:r>
      <w:r>
        <w:rPr>
          <w:spacing w:val="-3"/>
        </w:rPr>
        <w:t xml:space="preserve"> </w:t>
      </w:r>
      <w:r>
        <w:t>separate</w:t>
      </w:r>
      <w:r>
        <w:rPr>
          <w:spacing w:val="-3"/>
        </w:rPr>
        <w:t xml:space="preserve"> </w:t>
      </w:r>
      <w:r>
        <w:t>fast</w:t>
      </w:r>
      <w:r>
        <w:rPr>
          <w:spacing w:val="-2"/>
        </w:rPr>
        <w:t xml:space="preserve"> </w:t>
      </w:r>
      <w:r>
        <w:t>physics engine;</w:t>
      </w:r>
      <w:r>
        <w:rPr>
          <w:spacing w:val="-2"/>
        </w:rPr>
        <w:t xml:space="preserve"> </w:t>
      </w:r>
      <w:r>
        <w:t>GRaD-Nav</w:t>
      </w:r>
      <w:r>
        <w:rPr>
          <w:spacing w:val="-2"/>
        </w:rPr>
        <w:t xml:space="preserve"> </w:t>
      </w:r>
      <w:r>
        <w:t xml:space="preserve">[21] represents the frontier with 3-D Gaussian Splatting. </w:t>
      </w:r>
      <w:r w:rsidR="00CE176E">
        <w:t>All three of these cover the need for bridging the gap between. When using synthetic images for model training, rendered and real imagery when gym-pybullet-drones.The PID controlled Pybullet quadrotor with an onboard camera as described in [22] is the physics layer used here.</w:t>
      </w:r>
    </w:p>
    <w:p w14:paraId="533F79B9" w14:textId="77777777" w:rsidR="001247A3" w:rsidRDefault="001247A3">
      <w:pPr>
        <w:pStyle w:val="BodyText"/>
        <w:rPr>
          <w:sz w:val="21"/>
        </w:rPr>
      </w:pPr>
    </w:p>
    <w:p w14:paraId="452D8280" w14:textId="77777777" w:rsidR="001247A3" w:rsidRDefault="001247A3">
      <w:pPr>
        <w:pStyle w:val="BodyText"/>
        <w:spacing w:before="101"/>
        <w:rPr>
          <w:sz w:val="21"/>
        </w:rPr>
      </w:pPr>
    </w:p>
    <w:p w14:paraId="7DF44F99" w14:textId="77777777" w:rsidR="001247A3" w:rsidRDefault="00C62636" w:rsidP="00FA573A">
      <w:pPr>
        <w:keepNext/>
        <w:ind w:right="1080"/>
        <w:jc w:val="center"/>
        <w:rPr>
          <w:sz w:val="21"/>
        </w:rPr>
      </w:pPr>
      <w:r>
        <w:rPr>
          <w:sz w:val="21"/>
        </w:rPr>
        <w:t>Table</w:t>
      </w:r>
      <w:r>
        <w:rPr>
          <w:spacing w:val="-4"/>
          <w:sz w:val="21"/>
        </w:rPr>
        <w:t xml:space="preserve"> </w:t>
      </w:r>
      <w:r>
        <w:rPr>
          <w:sz w:val="21"/>
        </w:rPr>
        <w:t>2.1</w:t>
      </w:r>
      <w:r>
        <w:rPr>
          <w:spacing w:val="-3"/>
          <w:sz w:val="21"/>
        </w:rPr>
        <w:t xml:space="preserve"> </w:t>
      </w:r>
      <w:r w:rsidR="00FA573A" w:rsidRPr="00FA573A">
        <w:rPr>
          <w:sz w:val="21"/>
        </w:rPr>
        <w:t>The literature reviewed has been summarized.</w:t>
      </w:r>
    </w:p>
    <w:p w14:paraId="209E9E64" w14:textId="77777777" w:rsidR="00FA573A" w:rsidRDefault="00FA573A" w:rsidP="00FA573A">
      <w:pPr>
        <w:keepNext/>
        <w:ind w:left="2311"/>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7"/>
        <w:gridCol w:w="2210"/>
        <w:gridCol w:w="2033"/>
        <w:gridCol w:w="2210"/>
      </w:tblGrid>
      <w:tr w:rsidR="00CE176E" w14:paraId="5BE8CC9E" w14:textId="77777777" w:rsidTr="00CE176E">
        <w:trPr>
          <w:cantSplit/>
          <w:trHeight w:val="340"/>
        </w:trPr>
        <w:tc>
          <w:tcPr>
            <w:tcW w:w="2387" w:type="dxa"/>
            <w:shd w:val="clear" w:color="auto" w:fill="E6E6E6"/>
          </w:tcPr>
          <w:p w14:paraId="002F14E9" w14:textId="77777777" w:rsidR="00CE176E" w:rsidRDefault="00CE176E">
            <w:pPr>
              <w:pStyle w:val="TableParagraph"/>
              <w:keepNext/>
              <w:ind w:left="554"/>
              <w:rPr>
                <w:b/>
                <w:sz w:val="19"/>
              </w:rPr>
            </w:pPr>
            <w:r>
              <w:rPr>
                <w:b/>
                <w:sz w:val="21"/>
              </w:rPr>
              <w:t>Paper</w:t>
            </w:r>
            <w:r>
              <w:rPr>
                <w:b/>
                <w:spacing w:val="-10"/>
                <w:sz w:val="21"/>
              </w:rPr>
              <w:t xml:space="preserve"> </w:t>
            </w:r>
            <w:r>
              <w:rPr>
                <w:b/>
                <w:sz w:val="21"/>
              </w:rPr>
              <w:t>and</w:t>
            </w:r>
            <w:r>
              <w:rPr>
                <w:b/>
                <w:spacing w:val="-9"/>
                <w:sz w:val="21"/>
              </w:rPr>
              <w:t xml:space="preserve"> </w:t>
            </w:r>
            <w:r>
              <w:rPr>
                <w:b/>
                <w:spacing w:val="-2"/>
                <w:sz w:val="21"/>
              </w:rPr>
              <w:t>authors</w:t>
            </w:r>
          </w:p>
        </w:tc>
        <w:tc>
          <w:tcPr>
            <w:tcW w:w="2210" w:type="dxa"/>
            <w:shd w:val="clear" w:color="auto" w:fill="E6E6E6"/>
          </w:tcPr>
          <w:p w14:paraId="2941D310" w14:textId="77777777" w:rsidR="00CE176E" w:rsidRDefault="00CE176E">
            <w:pPr>
              <w:pStyle w:val="TableParagraph"/>
              <w:keepNext/>
              <w:ind w:left="92" w:right="69"/>
              <w:rPr>
                <w:b/>
                <w:sz w:val="19"/>
              </w:rPr>
            </w:pPr>
            <w:r>
              <w:rPr>
                <w:b/>
                <w:spacing w:val="-2"/>
                <w:sz w:val="21"/>
              </w:rPr>
              <w:t>Technique</w:t>
            </w:r>
          </w:p>
        </w:tc>
        <w:tc>
          <w:tcPr>
            <w:tcW w:w="2033" w:type="dxa"/>
            <w:shd w:val="clear" w:color="auto" w:fill="E6E6E6"/>
          </w:tcPr>
          <w:p w14:paraId="5D4ACAEE" w14:textId="77777777" w:rsidR="00CE176E" w:rsidRDefault="00CE176E">
            <w:pPr>
              <w:pStyle w:val="TableParagraph"/>
              <w:keepNext/>
              <w:ind w:left="515"/>
              <w:rPr>
                <w:b/>
                <w:sz w:val="19"/>
              </w:rPr>
            </w:pPr>
            <w:r>
              <w:rPr>
                <w:b/>
                <w:spacing w:val="-2"/>
                <w:sz w:val="21"/>
              </w:rPr>
              <w:t>Advantages</w:t>
            </w:r>
          </w:p>
        </w:tc>
        <w:tc>
          <w:tcPr>
            <w:tcW w:w="2210" w:type="dxa"/>
            <w:shd w:val="clear" w:color="auto" w:fill="E6E6E6"/>
          </w:tcPr>
          <w:p w14:paraId="1957E494" w14:textId="77777777" w:rsidR="00CE176E" w:rsidRDefault="00CE176E">
            <w:pPr>
              <w:pStyle w:val="TableParagraph"/>
              <w:keepNext/>
              <w:ind w:left="582"/>
              <w:rPr>
                <w:b/>
                <w:sz w:val="19"/>
              </w:rPr>
            </w:pPr>
            <w:r>
              <w:rPr>
                <w:b/>
                <w:spacing w:val="-2"/>
                <w:sz w:val="21"/>
              </w:rPr>
              <w:t>Limitations</w:t>
            </w:r>
          </w:p>
        </w:tc>
      </w:tr>
      <w:tr w:rsidR="00CE176E" w14:paraId="4B4F4BA4" w14:textId="77777777" w:rsidTr="00CE176E">
        <w:trPr>
          <w:cantSplit/>
          <w:trHeight w:val="798"/>
        </w:trPr>
        <w:tc>
          <w:tcPr>
            <w:tcW w:w="2387" w:type="dxa"/>
          </w:tcPr>
          <w:p w14:paraId="0CFEB4D9" w14:textId="77777777" w:rsidR="00CE176E" w:rsidRDefault="00CE176E">
            <w:pPr>
              <w:pStyle w:val="TableParagraph"/>
              <w:keepNext/>
              <w:spacing w:before="79"/>
              <w:ind w:left="0"/>
              <w:jc w:val="left"/>
              <w:rPr>
                <w:sz w:val="19"/>
              </w:rPr>
            </w:pPr>
          </w:p>
          <w:p w14:paraId="226CAE71" w14:textId="77777777" w:rsidR="00CE176E" w:rsidRDefault="00CE176E">
            <w:pPr>
              <w:pStyle w:val="TableParagraph"/>
              <w:keepNext/>
              <w:spacing w:before="0"/>
              <w:jc w:val="left"/>
              <w:rPr>
                <w:sz w:val="19"/>
              </w:rPr>
            </w:pPr>
            <w:r>
              <w:rPr>
                <w:sz w:val="21"/>
              </w:rPr>
              <w:t>Rückin</w:t>
            </w:r>
            <w:r>
              <w:rPr>
                <w:spacing w:val="-4"/>
                <w:sz w:val="21"/>
              </w:rPr>
              <w:t xml:space="preserve"> </w:t>
            </w:r>
            <w:r>
              <w:rPr>
                <w:sz w:val="21"/>
              </w:rPr>
              <w:t>et</w:t>
            </w:r>
            <w:r>
              <w:rPr>
                <w:spacing w:val="-3"/>
                <w:sz w:val="21"/>
              </w:rPr>
              <w:t xml:space="preserve"> </w:t>
            </w:r>
            <w:r>
              <w:rPr>
                <w:sz w:val="21"/>
              </w:rPr>
              <w:t>al.</w:t>
            </w:r>
            <w:r>
              <w:rPr>
                <w:spacing w:val="-5"/>
                <w:sz w:val="21"/>
              </w:rPr>
              <w:t xml:space="preserve"> [1]</w:t>
            </w:r>
          </w:p>
        </w:tc>
        <w:tc>
          <w:tcPr>
            <w:tcW w:w="2210" w:type="dxa"/>
          </w:tcPr>
          <w:p w14:paraId="3E6CF513" w14:textId="77777777" w:rsidR="00CE176E" w:rsidRDefault="00CE176E">
            <w:pPr>
              <w:pStyle w:val="TableParagraph"/>
              <w:keepNext/>
              <w:spacing w:before="182" w:line="249" w:lineRule="auto"/>
              <w:ind w:left="126" w:right="37"/>
              <w:jc w:val="left"/>
              <w:rPr>
                <w:sz w:val="19"/>
              </w:rPr>
            </w:pPr>
            <w:r>
              <w:rPr>
                <w:spacing w:val="-2"/>
                <w:sz w:val="21"/>
              </w:rPr>
              <w:t>MC-Dropout</w:t>
            </w:r>
            <w:r>
              <w:rPr>
                <w:spacing w:val="-11"/>
                <w:sz w:val="21"/>
              </w:rPr>
              <w:t xml:space="preserve"> </w:t>
            </w:r>
            <w:r>
              <w:rPr>
                <w:spacing w:val="-2"/>
                <w:sz w:val="21"/>
              </w:rPr>
              <w:t xml:space="preserve">uncertainty </w:t>
            </w:r>
            <w:r>
              <w:rPr>
                <w:sz w:val="21"/>
              </w:rPr>
              <w:t>drives path</w:t>
            </w:r>
          </w:p>
        </w:tc>
        <w:tc>
          <w:tcPr>
            <w:tcW w:w="2033" w:type="dxa"/>
          </w:tcPr>
          <w:p w14:paraId="7502B370" w14:textId="77777777" w:rsidR="00CE176E" w:rsidRDefault="00CE176E">
            <w:pPr>
              <w:pStyle w:val="TableParagraph"/>
              <w:keepNext/>
              <w:spacing w:line="252" w:lineRule="auto"/>
              <w:ind w:left="126" w:right="469"/>
              <w:jc w:val="left"/>
              <w:rPr>
                <w:sz w:val="19"/>
              </w:rPr>
            </w:pPr>
            <w:r>
              <w:rPr>
                <w:sz w:val="21"/>
              </w:rPr>
              <w:t xml:space="preserve">Real model </w:t>
            </w:r>
            <w:r>
              <w:rPr>
                <w:spacing w:val="-2"/>
                <w:sz w:val="21"/>
              </w:rPr>
              <w:t>uncertainty</w:t>
            </w:r>
            <w:r>
              <w:rPr>
                <w:spacing w:val="-12"/>
                <w:sz w:val="21"/>
              </w:rPr>
              <w:t xml:space="preserve"> </w:t>
            </w:r>
            <w:r>
              <w:rPr>
                <w:spacing w:val="-2"/>
                <w:sz w:val="21"/>
              </w:rPr>
              <w:t>in planning</w:t>
            </w:r>
          </w:p>
        </w:tc>
        <w:tc>
          <w:tcPr>
            <w:tcW w:w="2210" w:type="dxa"/>
          </w:tcPr>
          <w:p w14:paraId="03AAD237" w14:textId="77777777" w:rsidR="00CE176E" w:rsidRDefault="00CE176E">
            <w:pPr>
              <w:pStyle w:val="TableParagraph"/>
              <w:keepNext/>
              <w:spacing w:before="182" w:line="249" w:lineRule="auto"/>
              <w:jc w:val="left"/>
              <w:rPr>
                <w:sz w:val="19"/>
              </w:rPr>
            </w:pPr>
            <w:r>
              <w:rPr>
                <w:spacing w:val="-2"/>
                <w:sz w:val="21"/>
              </w:rPr>
              <w:t>Single</w:t>
            </w:r>
            <w:r>
              <w:rPr>
                <w:spacing w:val="-10"/>
                <w:sz w:val="21"/>
              </w:rPr>
              <w:t xml:space="preserve"> </w:t>
            </w:r>
            <w:r>
              <w:rPr>
                <w:spacing w:val="-2"/>
                <w:sz w:val="21"/>
              </w:rPr>
              <w:t>session;</w:t>
            </w:r>
            <w:r>
              <w:rPr>
                <w:spacing w:val="-11"/>
                <w:sz w:val="21"/>
              </w:rPr>
              <w:t xml:space="preserve"> </w:t>
            </w:r>
            <w:r>
              <w:rPr>
                <w:spacing w:val="-2"/>
                <w:sz w:val="21"/>
              </w:rPr>
              <w:t>goal</w:t>
            </w:r>
            <w:r>
              <w:rPr>
                <w:spacing w:val="-10"/>
                <w:sz w:val="21"/>
              </w:rPr>
              <w:t xml:space="preserve"> </w:t>
            </w:r>
            <w:r>
              <w:rPr>
                <w:spacing w:val="-2"/>
                <w:sz w:val="21"/>
              </w:rPr>
              <w:t>is retraining</w:t>
            </w:r>
          </w:p>
        </w:tc>
      </w:tr>
      <w:tr w:rsidR="00CE176E" w14:paraId="7A2E602F" w14:textId="77777777" w:rsidTr="00CE176E">
        <w:trPr>
          <w:cantSplit/>
          <w:trHeight w:val="570"/>
        </w:trPr>
        <w:tc>
          <w:tcPr>
            <w:tcW w:w="2387" w:type="dxa"/>
          </w:tcPr>
          <w:p w14:paraId="3C15AD3E" w14:textId="77777777" w:rsidR="00CE176E" w:rsidRDefault="00CE176E">
            <w:pPr>
              <w:pStyle w:val="TableParagraph"/>
              <w:keepNext/>
              <w:spacing w:line="252" w:lineRule="auto"/>
              <w:ind w:right="462"/>
              <w:jc w:val="left"/>
              <w:rPr>
                <w:sz w:val="19"/>
              </w:rPr>
            </w:pPr>
            <w:r>
              <w:rPr>
                <w:spacing w:val="-2"/>
                <w:sz w:val="21"/>
              </w:rPr>
              <w:t>Dhami</w:t>
            </w:r>
            <w:r>
              <w:rPr>
                <w:spacing w:val="-12"/>
                <w:sz w:val="21"/>
              </w:rPr>
              <w:t xml:space="preserve"> </w:t>
            </w:r>
            <w:r>
              <w:rPr>
                <w:spacing w:val="-2"/>
                <w:sz w:val="21"/>
              </w:rPr>
              <w:t>et</w:t>
            </w:r>
            <w:r>
              <w:rPr>
                <w:spacing w:val="-12"/>
                <w:sz w:val="21"/>
              </w:rPr>
              <w:t xml:space="preserve"> </w:t>
            </w:r>
            <w:r>
              <w:rPr>
                <w:spacing w:val="-2"/>
                <w:sz w:val="21"/>
              </w:rPr>
              <w:t>al.</w:t>
            </w:r>
            <w:r>
              <w:rPr>
                <w:spacing w:val="-11"/>
                <w:sz w:val="21"/>
              </w:rPr>
              <w:t xml:space="preserve"> </w:t>
            </w:r>
            <w:r>
              <w:rPr>
                <w:spacing w:val="-2"/>
                <w:sz w:val="21"/>
              </w:rPr>
              <w:t>(GATSBI) [8,9]</w:t>
            </w:r>
          </w:p>
        </w:tc>
        <w:tc>
          <w:tcPr>
            <w:tcW w:w="2210" w:type="dxa"/>
          </w:tcPr>
          <w:p w14:paraId="26A3F51F" w14:textId="77777777" w:rsidR="00CE176E" w:rsidRDefault="00CE176E">
            <w:pPr>
              <w:pStyle w:val="TableParagraph"/>
              <w:keepNext/>
              <w:spacing w:before="182"/>
              <w:ind w:left="23" w:right="92"/>
              <w:jc w:val="left"/>
              <w:rPr>
                <w:sz w:val="19"/>
              </w:rPr>
            </w:pPr>
            <w:r>
              <w:rPr>
                <w:sz w:val="21"/>
              </w:rPr>
              <w:t>GTSP</w:t>
            </w:r>
            <w:r>
              <w:rPr>
                <w:spacing w:val="-5"/>
                <w:sz w:val="21"/>
              </w:rPr>
              <w:t xml:space="preserve"> </w:t>
            </w:r>
            <w:r>
              <w:rPr>
                <w:sz w:val="21"/>
              </w:rPr>
              <w:t>routing</w:t>
            </w:r>
            <w:r>
              <w:rPr>
                <w:spacing w:val="-3"/>
                <w:sz w:val="21"/>
              </w:rPr>
              <w:t xml:space="preserve"> </w:t>
            </w:r>
            <w:r>
              <w:rPr>
                <w:sz w:val="21"/>
              </w:rPr>
              <w:t>+</w:t>
            </w:r>
            <w:r>
              <w:rPr>
                <w:spacing w:val="-4"/>
                <w:sz w:val="21"/>
              </w:rPr>
              <w:t xml:space="preserve"> </w:t>
            </w:r>
            <w:r>
              <w:rPr>
                <w:spacing w:val="-2"/>
                <w:sz w:val="21"/>
              </w:rPr>
              <w:t>detector</w:t>
            </w:r>
          </w:p>
        </w:tc>
        <w:tc>
          <w:tcPr>
            <w:tcW w:w="2033" w:type="dxa"/>
          </w:tcPr>
          <w:p w14:paraId="7AFF78AE" w14:textId="77777777" w:rsidR="00CE176E" w:rsidRDefault="00CE176E">
            <w:pPr>
              <w:pStyle w:val="TableParagraph"/>
              <w:keepNext/>
              <w:spacing w:line="252" w:lineRule="auto"/>
              <w:ind w:left="126" w:right="469"/>
              <w:jc w:val="left"/>
              <w:rPr>
                <w:sz w:val="19"/>
              </w:rPr>
            </w:pPr>
            <w:r>
              <w:rPr>
                <w:spacing w:val="-4"/>
                <w:sz w:val="21"/>
              </w:rPr>
              <w:t xml:space="preserve">Inspection-aware, </w:t>
            </w:r>
            <w:r>
              <w:rPr>
                <w:spacing w:val="-2"/>
                <w:sz w:val="21"/>
              </w:rPr>
              <w:t>cost-aware</w:t>
            </w:r>
          </w:p>
        </w:tc>
        <w:tc>
          <w:tcPr>
            <w:tcW w:w="2210" w:type="dxa"/>
          </w:tcPr>
          <w:p w14:paraId="35C5A3EC" w14:textId="77777777" w:rsidR="00CE176E" w:rsidRDefault="00CE176E">
            <w:pPr>
              <w:pStyle w:val="TableParagraph"/>
              <w:keepNext/>
              <w:spacing w:line="252" w:lineRule="auto"/>
              <w:jc w:val="left"/>
              <w:rPr>
                <w:sz w:val="19"/>
              </w:rPr>
            </w:pPr>
            <w:r>
              <w:rPr>
                <w:sz w:val="21"/>
              </w:rPr>
              <w:t xml:space="preserve">Single session; no </w:t>
            </w:r>
            <w:r>
              <w:rPr>
                <w:spacing w:val="-4"/>
                <w:sz w:val="21"/>
              </w:rPr>
              <w:t>uncertainty/memory</w:t>
            </w:r>
          </w:p>
        </w:tc>
      </w:tr>
      <w:tr w:rsidR="00CE176E" w14:paraId="485CB977" w14:textId="77777777" w:rsidTr="00CE176E">
        <w:trPr>
          <w:cantSplit/>
          <w:trHeight w:val="570"/>
        </w:trPr>
        <w:tc>
          <w:tcPr>
            <w:tcW w:w="2387" w:type="dxa"/>
          </w:tcPr>
          <w:p w14:paraId="602CE7E7" w14:textId="77777777" w:rsidR="00CE176E" w:rsidRDefault="00CE176E">
            <w:pPr>
              <w:pStyle w:val="TableParagraph"/>
              <w:keepNext/>
              <w:spacing w:before="182"/>
              <w:jc w:val="left"/>
              <w:rPr>
                <w:sz w:val="19"/>
              </w:rPr>
            </w:pPr>
            <w:r>
              <w:rPr>
                <w:sz w:val="21"/>
              </w:rPr>
              <w:t>Vashisth</w:t>
            </w:r>
            <w:r>
              <w:rPr>
                <w:spacing w:val="-5"/>
                <w:sz w:val="21"/>
              </w:rPr>
              <w:t xml:space="preserve"> </w:t>
            </w:r>
            <w:r>
              <w:rPr>
                <w:sz w:val="21"/>
              </w:rPr>
              <w:t>et</w:t>
            </w:r>
            <w:r>
              <w:rPr>
                <w:spacing w:val="-4"/>
                <w:sz w:val="21"/>
              </w:rPr>
              <w:t xml:space="preserve"> </w:t>
            </w:r>
            <w:r>
              <w:rPr>
                <w:sz w:val="21"/>
              </w:rPr>
              <w:t>al.</w:t>
            </w:r>
            <w:r>
              <w:rPr>
                <w:spacing w:val="-2"/>
                <w:sz w:val="21"/>
              </w:rPr>
              <w:t xml:space="preserve"> </w:t>
            </w:r>
            <w:r>
              <w:rPr>
                <w:spacing w:val="-5"/>
                <w:sz w:val="21"/>
              </w:rPr>
              <w:t>[2]</w:t>
            </w:r>
          </w:p>
        </w:tc>
        <w:tc>
          <w:tcPr>
            <w:tcW w:w="2210" w:type="dxa"/>
          </w:tcPr>
          <w:p w14:paraId="35C97A6F" w14:textId="77777777" w:rsidR="00CE176E" w:rsidRDefault="00CE176E">
            <w:pPr>
              <w:pStyle w:val="TableParagraph"/>
              <w:keepNext/>
              <w:spacing w:line="252" w:lineRule="auto"/>
              <w:ind w:left="126" w:right="37"/>
              <w:jc w:val="left"/>
              <w:rPr>
                <w:sz w:val="19"/>
              </w:rPr>
            </w:pPr>
            <w:r>
              <w:rPr>
                <w:spacing w:val="-2"/>
                <w:sz w:val="21"/>
              </w:rPr>
              <w:t>Deep</w:t>
            </w:r>
            <w:r>
              <w:rPr>
                <w:spacing w:val="-11"/>
                <w:sz w:val="21"/>
              </w:rPr>
              <w:t xml:space="preserve"> </w:t>
            </w:r>
            <w:r>
              <w:rPr>
                <w:spacing w:val="-2"/>
                <w:sz w:val="21"/>
              </w:rPr>
              <w:t>RL</w:t>
            </w:r>
            <w:r>
              <w:rPr>
                <w:spacing w:val="-13"/>
                <w:sz w:val="21"/>
              </w:rPr>
              <w:t xml:space="preserve"> </w:t>
            </w:r>
            <w:r>
              <w:rPr>
                <w:spacing w:val="-2"/>
                <w:sz w:val="21"/>
              </w:rPr>
              <w:t>on</w:t>
            </w:r>
            <w:r>
              <w:rPr>
                <w:spacing w:val="-13"/>
                <w:sz w:val="21"/>
              </w:rPr>
              <w:t xml:space="preserve"> </w:t>
            </w:r>
            <w:r>
              <w:rPr>
                <w:spacing w:val="-2"/>
                <w:sz w:val="21"/>
              </w:rPr>
              <w:t>dynamic graphs</w:t>
            </w:r>
          </w:p>
        </w:tc>
        <w:tc>
          <w:tcPr>
            <w:tcW w:w="2033" w:type="dxa"/>
          </w:tcPr>
          <w:p w14:paraId="0D6AD549" w14:textId="77777777" w:rsidR="00CE176E" w:rsidRDefault="00CE176E">
            <w:pPr>
              <w:pStyle w:val="TableParagraph"/>
              <w:keepNext/>
              <w:spacing w:before="182"/>
              <w:ind w:left="145"/>
              <w:jc w:val="left"/>
              <w:rPr>
                <w:sz w:val="19"/>
              </w:rPr>
            </w:pPr>
            <w:r>
              <w:rPr>
                <w:sz w:val="21"/>
              </w:rPr>
              <w:t>Learned,</w:t>
            </w:r>
            <w:r>
              <w:rPr>
                <w:spacing w:val="-9"/>
                <w:sz w:val="21"/>
              </w:rPr>
              <w:t xml:space="preserve"> </w:t>
            </w:r>
            <w:r>
              <w:rPr>
                <w:spacing w:val="-2"/>
                <w:sz w:val="21"/>
              </w:rPr>
              <w:t>adaptive</w:t>
            </w:r>
          </w:p>
        </w:tc>
        <w:tc>
          <w:tcPr>
            <w:tcW w:w="2210" w:type="dxa"/>
          </w:tcPr>
          <w:p w14:paraId="568506A5" w14:textId="77777777" w:rsidR="00CE176E" w:rsidRDefault="00CE176E">
            <w:pPr>
              <w:pStyle w:val="TableParagraph"/>
              <w:keepNext/>
              <w:spacing w:line="252" w:lineRule="auto"/>
              <w:ind w:right="464"/>
              <w:jc w:val="left"/>
              <w:rPr>
                <w:sz w:val="19"/>
              </w:rPr>
            </w:pPr>
            <w:r>
              <w:rPr>
                <w:spacing w:val="-2"/>
                <w:sz w:val="21"/>
              </w:rPr>
              <w:t>Needs</w:t>
            </w:r>
            <w:r>
              <w:rPr>
                <w:spacing w:val="-13"/>
                <w:sz w:val="21"/>
              </w:rPr>
              <w:t xml:space="preserve"> </w:t>
            </w:r>
            <w:r>
              <w:rPr>
                <w:spacing w:val="-2"/>
                <w:sz w:val="21"/>
              </w:rPr>
              <w:t>training;</w:t>
            </w:r>
            <w:r>
              <w:rPr>
                <w:spacing w:val="-14"/>
                <w:sz w:val="21"/>
              </w:rPr>
              <w:t xml:space="preserve"> </w:t>
            </w:r>
            <w:r>
              <w:rPr>
                <w:spacing w:val="-2"/>
                <w:sz w:val="21"/>
              </w:rPr>
              <w:t xml:space="preserve">no </w:t>
            </w:r>
            <w:r>
              <w:rPr>
                <w:sz w:val="21"/>
              </w:rPr>
              <w:t>defect history</w:t>
            </w:r>
          </w:p>
        </w:tc>
      </w:tr>
      <w:tr w:rsidR="00CE176E" w14:paraId="493D23A2" w14:textId="77777777" w:rsidTr="00CE176E">
        <w:trPr>
          <w:cantSplit/>
          <w:trHeight w:val="568"/>
        </w:trPr>
        <w:tc>
          <w:tcPr>
            <w:tcW w:w="2387" w:type="dxa"/>
          </w:tcPr>
          <w:p w14:paraId="2843D5AF" w14:textId="77777777" w:rsidR="00CE176E" w:rsidRDefault="00CE176E">
            <w:pPr>
              <w:pStyle w:val="TableParagraph"/>
              <w:keepNext/>
              <w:spacing w:line="249" w:lineRule="auto"/>
              <w:ind w:right="462"/>
              <w:jc w:val="left"/>
              <w:rPr>
                <w:sz w:val="19"/>
              </w:rPr>
            </w:pPr>
            <w:r>
              <w:rPr>
                <w:spacing w:val="-2"/>
                <w:sz w:val="21"/>
              </w:rPr>
              <w:t>Petit</w:t>
            </w:r>
            <w:r>
              <w:rPr>
                <w:spacing w:val="-11"/>
                <w:sz w:val="21"/>
              </w:rPr>
              <w:t xml:space="preserve"> </w:t>
            </w:r>
            <w:r>
              <w:rPr>
                <w:spacing w:val="-2"/>
                <w:sz w:val="21"/>
              </w:rPr>
              <w:t>&amp;</w:t>
            </w:r>
            <w:r>
              <w:rPr>
                <w:spacing w:val="-10"/>
                <w:sz w:val="21"/>
              </w:rPr>
              <w:t xml:space="preserve"> </w:t>
            </w:r>
            <w:r>
              <w:rPr>
                <w:spacing w:val="-2"/>
                <w:sz w:val="21"/>
              </w:rPr>
              <w:t>Lussier</w:t>
            </w:r>
            <w:r>
              <w:rPr>
                <w:spacing w:val="-11"/>
                <w:sz w:val="21"/>
              </w:rPr>
              <w:t xml:space="preserve"> </w:t>
            </w:r>
            <w:r>
              <w:rPr>
                <w:spacing w:val="-2"/>
                <w:sz w:val="21"/>
              </w:rPr>
              <w:t xml:space="preserve">Desbiens </w:t>
            </w:r>
            <w:r>
              <w:rPr>
                <w:spacing w:val="-4"/>
                <w:sz w:val="21"/>
              </w:rPr>
              <w:t>[5]</w:t>
            </w:r>
          </w:p>
        </w:tc>
        <w:tc>
          <w:tcPr>
            <w:tcW w:w="2210" w:type="dxa"/>
          </w:tcPr>
          <w:p w14:paraId="4D69710A" w14:textId="77777777" w:rsidR="00CE176E" w:rsidRDefault="00CE176E">
            <w:pPr>
              <w:pStyle w:val="TableParagraph"/>
              <w:keepNext/>
              <w:ind w:left="126"/>
              <w:jc w:val="left"/>
              <w:rPr>
                <w:sz w:val="19"/>
              </w:rPr>
            </w:pPr>
            <w:r>
              <w:rPr>
                <w:spacing w:val="-2"/>
                <w:sz w:val="21"/>
              </w:rPr>
              <w:t>Risk-aware</w:t>
            </w:r>
          </w:p>
          <w:p w14:paraId="61227DFF" w14:textId="77777777" w:rsidR="00CE176E" w:rsidRDefault="00CE176E">
            <w:pPr>
              <w:pStyle w:val="TableParagraph"/>
              <w:keepNext/>
              <w:spacing w:before="12"/>
              <w:ind w:left="126"/>
              <w:jc w:val="left"/>
              <w:rPr>
                <w:sz w:val="19"/>
              </w:rPr>
            </w:pPr>
            <w:r>
              <w:rPr>
                <w:spacing w:val="-2"/>
                <w:sz w:val="21"/>
              </w:rPr>
              <w:t>multi-objective</w:t>
            </w:r>
            <w:r>
              <w:rPr>
                <w:spacing w:val="16"/>
                <w:sz w:val="21"/>
              </w:rPr>
              <w:t xml:space="preserve"> </w:t>
            </w:r>
            <w:r>
              <w:rPr>
                <w:spacing w:val="-2"/>
                <w:sz w:val="21"/>
              </w:rPr>
              <w:t>planning</w:t>
            </w:r>
          </w:p>
        </w:tc>
        <w:tc>
          <w:tcPr>
            <w:tcW w:w="2033" w:type="dxa"/>
          </w:tcPr>
          <w:p w14:paraId="03489906" w14:textId="77777777" w:rsidR="00CE176E" w:rsidRDefault="00CE176E">
            <w:pPr>
              <w:pStyle w:val="TableParagraph"/>
              <w:keepNext/>
              <w:spacing w:line="249" w:lineRule="auto"/>
              <w:ind w:left="126" w:right="469"/>
              <w:jc w:val="left"/>
              <w:rPr>
                <w:sz w:val="19"/>
              </w:rPr>
            </w:pPr>
            <w:r>
              <w:rPr>
                <w:spacing w:val="-4"/>
                <w:sz w:val="21"/>
              </w:rPr>
              <w:t xml:space="preserve">Weather/battery </w:t>
            </w:r>
            <w:r>
              <w:rPr>
                <w:spacing w:val="-2"/>
                <w:sz w:val="21"/>
              </w:rPr>
              <w:t>adaptive</w:t>
            </w:r>
          </w:p>
        </w:tc>
        <w:tc>
          <w:tcPr>
            <w:tcW w:w="2210" w:type="dxa"/>
          </w:tcPr>
          <w:p w14:paraId="1323388D" w14:textId="77777777" w:rsidR="00CE176E" w:rsidRDefault="00CE176E">
            <w:pPr>
              <w:pStyle w:val="TableParagraph"/>
              <w:keepNext/>
              <w:spacing w:line="249" w:lineRule="auto"/>
              <w:ind w:right="464"/>
              <w:jc w:val="left"/>
              <w:rPr>
                <w:sz w:val="19"/>
              </w:rPr>
            </w:pPr>
            <w:r>
              <w:rPr>
                <w:spacing w:val="-2"/>
                <w:sz w:val="21"/>
              </w:rPr>
              <w:t>No</w:t>
            </w:r>
            <w:r>
              <w:rPr>
                <w:spacing w:val="-13"/>
                <w:sz w:val="21"/>
              </w:rPr>
              <w:t xml:space="preserve"> </w:t>
            </w:r>
            <w:r>
              <w:rPr>
                <w:spacing w:val="-2"/>
                <w:sz w:val="21"/>
              </w:rPr>
              <w:t>perception</w:t>
            </w:r>
            <w:r>
              <w:rPr>
                <w:spacing w:val="-12"/>
                <w:sz w:val="21"/>
              </w:rPr>
              <w:t xml:space="preserve"> </w:t>
            </w:r>
            <w:r>
              <w:rPr>
                <w:spacing w:val="-2"/>
                <w:sz w:val="21"/>
              </w:rPr>
              <w:t>or defects</w:t>
            </w:r>
          </w:p>
        </w:tc>
      </w:tr>
      <w:tr w:rsidR="00CE176E" w14:paraId="27087166" w14:textId="77777777" w:rsidTr="00CE176E">
        <w:trPr>
          <w:cantSplit/>
          <w:trHeight w:val="571"/>
        </w:trPr>
        <w:tc>
          <w:tcPr>
            <w:tcW w:w="2387" w:type="dxa"/>
          </w:tcPr>
          <w:p w14:paraId="498CE75A" w14:textId="77777777" w:rsidR="00CE176E" w:rsidRDefault="00CE176E">
            <w:pPr>
              <w:pStyle w:val="TableParagraph"/>
              <w:keepNext/>
              <w:spacing w:before="183"/>
              <w:jc w:val="left"/>
              <w:rPr>
                <w:sz w:val="19"/>
              </w:rPr>
            </w:pPr>
            <w:r>
              <w:rPr>
                <w:sz w:val="21"/>
              </w:rPr>
              <w:t>Svystun</w:t>
            </w:r>
            <w:r>
              <w:rPr>
                <w:spacing w:val="-2"/>
                <w:sz w:val="21"/>
              </w:rPr>
              <w:t xml:space="preserve"> </w:t>
            </w:r>
            <w:r>
              <w:rPr>
                <w:sz w:val="21"/>
              </w:rPr>
              <w:t>et</w:t>
            </w:r>
            <w:r>
              <w:rPr>
                <w:spacing w:val="-6"/>
                <w:sz w:val="21"/>
              </w:rPr>
              <w:t xml:space="preserve"> </w:t>
            </w:r>
            <w:r>
              <w:rPr>
                <w:sz w:val="21"/>
              </w:rPr>
              <w:t>al.</w:t>
            </w:r>
            <w:r>
              <w:rPr>
                <w:spacing w:val="-3"/>
                <w:sz w:val="21"/>
              </w:rPr>
              <w:t xml:space="preserve"> </w:t>
            </w:r>
            <w:r>
              <w:rPr>
                <w:spacing w:val="-5"/>
                <w:sz w:val="21"/>
              </w:rPr>
              <w:t>[6]</w:t>
            </w:r>
          </w:p>
        </w:tc>
        <w:tc>
          <w:tcPr>
            <w:tcW w:w="2210" w:type="dxa"/>
          </w:tcPr>
          <w:p w14:paraId="3D9437F2" w14:textId="77777777" w:rsidR="00CE176E" w:rsidRDefault="00CE176E">
            <w:pPr>
              <w:pStyle w:val="TableParagraph"/>
              <w:keepNext/>
              <w:spacing w:before="68" w:line="252" w:lineRule="auto"/>
              <w:ind w:left="126" w:right="37"/>
              <w:jc w:val="left"/>
              <w:rPr>
                <w:sz w:val="19"/>
              </w:rPr>
            </w:pPr>
            <w:r>
              <w:rPr>
                <w:spacing w:val="-4"/>
                <w:sz w:val="21"/>
              </w:rPr>
              <w:t xml:space="preserve">Segmentation-guided </w:t>
            </w:r>
            <w:r>
              <w:rPr>
                <w:spacing w:val="-2"/>
                <w:sz w:val="21"/>
              </w:rPr>
              <w:t>trajectories</w:t>
            </w:r>
          </w:p>
        </w:tc>
        <w:tc>
          <w:tcPr>
            <w:tcW w:w="2033" w:type="dxa"/>
          </w:tcPr>
          <w:p w14:paraId="7A3306FE" w14:textId="77777777" w:rsidR="00CE176E" w:rsidRDefault="00CE176E">
            <w:pPr>
              <w:pStyle w:val="TableParagraph"/>
              <w:keepNext/>
              <w:spacing w:before="68" w:line="252" w:lineRule="auto"/>
              <w:ind w:left="126" w:right="469"/>
              <w:jc w:val="left"/>
              <w:rPr>
                <w:sz w:val="19"/>
              </w:rPr>
            </w:pPr>
            <w:r>
              <w:rPr>
                <w:spacing w:val="-2"/>
                <w:sz w:val="21"/>
              </w:rPr>
              <w:t>78%</w:t>
            </w:r>
            <w:r>
              <w:rPr>
                <w:spacing w:val="-14"/>
                <w:sz w:val="21"/>
              </w:rPr>
              <w:t xml:space="preserve"> </w:t>
            </w:r>
            <w:r>
              <w:rPr>
                <w:spacing w:val="-2"/>
                <w:sz w:val="21"/>
              </w:rPr>
              <w:t>shorter inspection</w:t>
            </w:r>
          </w:p>
        </w:tc>
        <w:tc>
          <w:tcPr>
            <w:tcW w:w="2210" w:type="dxa"/>
          </w:tcPr>
          <w:p w14:paraId="12A03470" w14:textId="77777777" w:rsidR="00CE176E" w:rsidRDefault="00CE176E">
            <w:pPr>
              <w:pStyle w:val="TableParagraph"/>
              <w:keepNext/>
              <w:spacing w:before="68" w:line="252" w:lineRule="auto"/>
              <w:jc w:val="left"/>
              <w:rPr>
                <w:sz w:val="19"/>
              </w:rPr>
            </w:pPr>
            <w:r>
              <w:rPr>
                <w:spacing w:val="-2"/>
                <w:sz w:val="21"/>
              </w:rPr>
              <w:t>One</w:t>
            </w:r>
            <w:r>
              <w:rPr>
                <w:spacing w:val="-11"/>
                <w:sz w:val="21"/>
              </w:rPr>
              <w:t xml:space="preserve"> </w:t>
            </w:r>
            <w:r>
              <w:rPr>
                <w:spacing w:val="-2"/>
                <w:sz w:val="21"/>
              </w:rPr>
              <w:t>structure</w:t>
            </w:r>
            <w:r>
              <w:rPr>
                <w:spacing w:val="-10"/>
                <w:sz w:val="21"/>
              </w:rPr>
              <w:t xml:space="preserve"> </w:t>
            </w:r>
            <w:r>
              <w:rPr>
                <w:spacing w:val="-2"/>
                <w:sz w:val="21"/>
              </w:rPr>
              <w:t>type;</w:t>
            </w:r>
            <w:r>
              <w:rPr>
                <w:spacing w:val="-13"/>
                <w:sz w:val="21"/>
              </w:rPr>
              <w:t xml:space="preserve"> </w:t>
            </w:r>
            <w:r>
              <w:rPr>
                <w:spacing w:val="-2"/>
                <w:sz w:val="21"/>
              </w:rPr>
              <w:t>no revisits</w:t>
            </w:r>
          </w:p>
        </w:tc>
      </w:tr>
      <w:tr w:rsidR="00CE176E" w14:paraId="3927F05F" w14:textId="77777777" w:rsidTr="00CE176E">
        <w:trPr>
          <w:cantSplit/>
          <w:trHeight w:val="570"/>
        </w:trPr>
        <w:tc>
          <w:tcPr>
            <w:tcW w:w="2387" w:type="dxa"/>
          </w:tcPr>
          <w:p w14:paraId="09F31F30" w14:textId="77777777" w:rsidR="00CE176E" w:rsidRDefault="00CE176E">
            <w:pPr>
              <w:pStyle w:val="TableParagraph"/>
              <w:keepNext/>
              <w:spacing w:before="182"/>
              <w:jc w:val="left"/>
              <w:rPr>
                <w:sz w:val="19"/>
              </w:rPr>
            </w:pPr>
            <w:r>
              <w:rPr>
                <w:sz w:val="21"/>
              </w:rPr>
              <w:t>Jin</w:t>
            </w:r>
            <w:r>
              <w:rPr>
                <w:spacing w:val="-1"/>
                <w:sz w:val="21"/>
              </w:rPr>
              <w:t xml:space="preserve"> </w:t>
            </w:r>
            <w:r>
              <w:rPr>
                <w:sz w:val="21"/>
              </w:rPr>
              <w:t>et</w:t>
            </w:r>
            <w:r>
              <w:rPr>
                <w:spacing w:val="-4"/>
                <w:sz w:val="21"/>
              </w:rPr>
              <w:t xml:space="preserve"> </w:t>
            </w:r>
            <w:r>
              <w:rPr>
                <w:sz w:val="21"/>
              </w:rPr>
              <w:t>al.</w:t>
            </w:r>
            <w:r>
              <w:rPr>
                <w:spacing w:val="-1"/>
                <w:sz w:val="21"/>
              </w:rPr>
              <w:t xml:space="preserve"> </w:t>
            </w:r>
            <w:r>
              <w:rPr>
                <w:spacing w:val="-5"/>
                <w:sz w:val="21"/>
              </w:rPr>
              <w:t>[7]</w:t>
            </w:r>
          </w:p>
        </w:tc>
        <w:tc>
          <w:tcPr>
            <w:tcW w:w="2210" w:type="dxa"/>
          </w:tcPr>
          <w:p w14:paraId="4F0032B4" w14:textId="77777777" w:rsidR="00CE176E" w:rsidRDefault="00CE176E">
            <w:pPr>
              <w:pStyle w:val="TableParagraph"/>
              <w:keepNext/>
              <w:spacing w:line="252" w:lineRule="auto"/>
              <w:ind w:left="126" w:right="37"/>
              <w:jc w:val="left"/>
              <w:rPr>
                <w:sz w:val="19"/>
              </w:rPr>
            </w:pPr>
            <w:r>
              <w:rPr>
                <w:spacing w:val="-2"/>
                <w:sz w:val="21"/>
              </w:rPr>
              <w:t>Global</w:t>
            </w:r>
            <w:r>
              <w:rPr>
                <w:spacing w:val="-11"/>
                <w:sz w:val="21"/>
              </w:rPr>
              <w:t xml:space="preserve"> </w:t>
            </w:r>
            <w:r>
              <w:rPr>
                <w:spacing w:val="-2"/>
                <w:sz w:val="21"/>
              </w:rPr>
              <w:t>coverage</w:t>
            </w:r>
            <w:r>
              <w:rPr>
                <w:spacing w:val="-10"/>
                <w:sz w:val="21"/>
              </w:rPr>
              <w:t xml:space="preserve"> </w:t>
            </w:r>
            <w:r>
              <w:rPr>
                <w:spacing w:val="-2"/>
                <w:sz w:val="21"/>
              </w:rPr>
              <w:t>+</w:t>
            </w:r>
            <w:r>
              <w:rPr>
                <w:spacing w:val="-10"/>
                <w:sz w:val="21"/>
              </w:rPr>
              <w:t xml:space="preserve"> </w:t>
            </w:r>
            <w:r>
              <w:rPr>
                <w:spacing w:val="-2"/>
                <w:sz w:val="21"/>
              </w:rPr>
              <w:t>local replanning</w:t>
            </w:r>
          </w:p>
        </w:tc>
        <w:tc>
          <w:tcPr>
            <w:tcW w:w="2033" w:type="dxa"/>
          </w:tcPr>
          <w:p w14:paraId="55A5FB0E" w14:textId="77777777" w:rsidR="00CE176E" w:rsidRDefault="00CE176E">
            <w:pPr>
              <w:pStyle w:val="TableParagraph"/>
              <w:keepNext/>
              <w:spacing w:line="252" w:lineRule="auto"/>
              <w:ind w:left="126"/>
              <w:jc w:val="left"/>
              <w:rPr>
                <w:sz w:val="19"/>
              </w:rPr>
            </w:pPr>
            <w:r>
              <w:rPr>
                <w:spacing w:val="-2"/>
                <w:sz w:val="21"/>
              </w:rPr>
              <w:t>Handles</w:t>
            </w:r>
            <w:r>
              <w:rPr>
                <w:spacing w:val="-13"/>
                <w:sz w:val="21"/>
              </w:rPr>
              <w:t xml:space="preserve"> </w:t>
            </w:r>
            <w:r>
              <w:rPr>
                <w:spacing w:val="-2"/>
                <w:sz w:val="21"/>
              </w:rPr>
              <w:t>unmapped obstacles</w:t>
            </w:r>
          </w:p>
        </w:tc>
        <w:tc>
          <w:tcPr>
            <w:tcW w:w="2210" w:type="dxa"/>
          </w:tcPr>
          <w:p w14:paraId="5B9D35DB" w14:textId="77777777" w:rsidR="00CE176E" w:rsidRDefault="00CE176E">
            <w:pPr>
              <w:pStyle w:val="TableParagraph"/>
              <w:keepNext/>
              <w:spacing w:before="182"/>
              <w:jc w:val="left"/>
              <w:rPr>
                <w:sz w:val="19"/>
              </w:rPr>
            </w:pPr>
            <w:r>
              <w:rPr>
                <w:sz w:val="21"/>
              </w:rPr>
              <w:t>Coverage</w:t>
            </w:r>
            <w:r>
              <w:rPr>
                <w:spacing w:val="-8"/>
                <w:sz w:val="21"/>
              </w:rPr>
              <w:t xml:space="preserve"> </w:t>
            </w:r>
            <w:r>
              <w:rPr>
                <w:spacing w:val="-4"/>
                <w:sz w:val="21"/>
              </w:rPr>
              <w:t>only</w:t>
            </w:r>
          </w:p>
        </w:tc>
      </w:tr>
      <w:tr w:rsidR="00CE176E" w14:paraId="296C917A" w14:textId="77777777" w:rsidTr="00CE176E">
        <w:trPr>
          <w:cantSplit/>
          <w:trHeight w:val="568"/>
        </w:trPr>
        <w:tc>
          <w:tcPr>
            <w:tcW w:w="2387" w:type="dxa"/>
          </w:tcPr>
          <w:p w14:paraId="4C3D2FDF" w14:textId="77777777" w:rsidR="00CE176E" w:rsidRDefault="00CE176E">
            <w:pPr>
              <w:pStyle w:val="TableParagraph"/>
              <w:keepNext/>
              <w:spacing w:before="182"/>
              <w:jc w:val="left"/>
              <w:rPr>
                <w:sz w:val="19"/>
              </w:rPr>
            </w:pPr>
            <w:r>
              <w:rPr>
                <w:sz w:val="21"/>
              </w:rPr>
              <w:t>Moon</w:t>
            </w:r>
            <w:r>
              <w:rPr>
                <w:spacing w:val="-2"/>
                <w:sz w:val="21"/>
              </w:rPr>
              <w:t xml:space="preserve"> </w:t>
            </w:r>
            <w:r>
              <w:rPr>
                <w:sz w:val="21"/>
              </w:rPr>
              <w:t>et</w:t>
            </w:r>
            <w:r>
              <w:rPr>
                <w:spacing w:val="-4"/>
                <w:sz w:val="21"/>
              </w:rPr>
              <w:t xml:space="preserve"> </w:t>
            </w:r>
            <w:r>
              <w:rPr>
                <w:sz w:val="21"/>
              </w:rPr>
              <w:t>al.</w:t>
            </w:r>
            <w:r>
              <w:rPr>
                <w:spacing w:val="-2"/>
                <w:sz w:val="21"/>
              </w:rPr>
              <w:t xml:space="preserve"> </w:t>
            </w:r>
            <w:r>
              <w:rPr>
                <w:spacing w:val="-5"/>
                <w:sz w:val="21"/>
              </w:rPr>
              <w:t>[3]</w:t>
            </w:r>
          </w:p>
        </w:tc>
        <w:tc>
          <w:tcPr>
            <w:tcW w:w="2210" w:type="dxa"/>
          </w:tcPr>
          <w:p w14:paraId="6262632A" w14:textId="77777777" w:rsidR="00CE176E" w:rsidRDefault="00CE176E">
            <w:pPr>
              <w:pStyle w:val="TableParagraph"/>
              <w:keepNext/>
              <w:spacing w:line="249" w:lineRule="auto"/>
              <w:ind w:left="126" w:right="567"/>
              <w:jc w:val="left"/>
              <w:rPr>
                <w:sz w:val="19"/>
              </w:rPr>
            </w:pPr>
            <w:r>
              <w:rPr>
                <w:spacing w:val="-2"/>
                <w:sz w:val="21"/>
              </w:rPr>
              <w:t>Incremental sampling-based</w:t>
            </w:r>
            <w:r>
              <w:rPr>
                <w:spacing w:val="-10"/>
                <w:sz w:val="21"/>
              </w:rPr>
              <w:t xml:space="preserve"> </w:t>
            </w:r>
            <w:r>
              <w:rPr>
                <w:spacing w:val="-2"/>
                <w:sz w:val="21"/>
              </w:rPr>
              <w:t>IPP</w:t>
            </w:r>
          </w:p>
        </w:tc>
        <w:tc>
          <w:tcPr>
            <w:tcW w:w="2033" w:type="dxa"/>
          </w:tcPr>
          <w:p w14:paraId="73832456" w14:textId="77777777" w:rsidR="00CE176E" w:rsidRDefault="00CE176E">
            <w:pPr>
              <w:pStyle w:val="TableParagraph"/>
              <w:keepNext/>
              <w:spacing w:line="249" w:lineRule="auto"/>
              <w:ind w:left="126" w:right="469"/>
              <w:jc w:val="left"/>
              <w:rPr>
                <w:sz w:val="19"/>
              </w:rPr>
            </w:pPr>
            <w:r>
              <w:rPr>
                <w:spacing w:val="-2"/>
                <w:sz w:val="21"/>
              </w:rPr>
              <w:t>Fast</w:t>
            </w:r>
            <w:r>
              <w:rPr>
                <w:spacing w:val="-12"/>
                <w:sz w:val="21"/>
              </w:rPr>
              <w:t xml:space="preserve"> </w:t>
            </w:r>
            <w:r>
              <w:rPr>
                <w:spacing w:val="-2"/>
                <w:sz w:val="21"/>
              </w:rPr>
              <w:t>online replanning</w:t>
            </w:r>
          </w:p>
        </w:tc>
        <w:tc>
          <w:tcPr>
            <w:tcW w:w="2210" w:type="dxa"/>
          </w:tcPr>
          <w:p w14:paraId="0915EE88" w14:textId="77777777" w:rsidR="00CE176E" w:rsidRDefault="00CE176E">
            <w:pPr>
              <w:pStyle w:val="TableParagraph"/>
              <w:keepNext/>
              <w:spacing w:before="182"/>
              <w:jc w:val="left"/>
              <w:rPr>
                <w:sz w:val="19"/>
              </w:rPr>
            </w:pPr>
            <w:r>
              <w:rPr>
                <w:sz w:val="21"/>
              </w:rPr>
              <w:t>Generic</w:t>
            </w:r>
            <w:r>
              <w:rPr>
                <w:spacing w:val="-6"/>
                <w:sz w:val="21"/>
              </w:rPr>
              <w:t xml:space="preserve"> </w:t>
            </w:r>
            <w:r>
              <w:rPr>
                <w:sz w:val="21"/>
              </w:rPr>
              <w:t>gain;</w:t>
            </w:r>
            <w:r>
              <w:rPr>
                <w:spacing w:val="-4"/>
                <w:sz w:val="21"/>
              </w:rPr>
              <w:t xml:space="preserve"> </w:t>
            </w:r>
            <w:r>
              <w:rPr>
                <w:sz w:val="21"/>
              </w:rPr>
              <w:t>no</w:t>
            </w:r>
            <w:r>
              <w:rPr>
                <w:spacing w:val="-4"/>
                <w:sz w:val="21"/>
              </w:rPr>
              <w:t xml:space="preserve"> </w:t>
            </w:r>
            <w:r>
              <w:rPr>
                <w:spacing w:val="-2"/>
                <w:sz w:val="21"/>
              </w:rPr>
              <w:t>defects</w:t>
            </w:r>
          </w:p>
        </w:tc>
      </w:tr>
      <w:tr w:rsidR="00CE176E" w14:paraId="17998000" w14:textId="77777777" w:rsidTr="00CE176E">
        <w:trPr>
          <w:cantSplit/>
          <w:trHeight w:val="570"/>
        </w:trPr>
        <w:tc>
          <w:tcPr>
            <w:tcW w:w="2387" w:type="dxa"/>
          </w:tcPr>
          <w:p w14:paraId="4515C665" w14:textId="77777777" w:rsidR="00CE176E" w:rsidRDefault="00CE176E">
            <w:pPr>
              <w:pStyle w:val="TableParagraph"/>
              <w:keepNext/>
              <w:spacing w:before="182"/>
              <w:jc w:val="left"/>
              <w:rPr>
                <w:sz w:val="19"/>
              </w:rPr>
            </w:pPr>
            <w:r>
              <w:rPr>
                <w:sz w:val="21"/>
              </w:rPr>
              <w:t>Li</w:t>
            </w:r>
            <w:r>
              <w:rPr>
                <w:spacing w:val="-5"/>
                <w:sz w:val="21"/>
              </w:rPr>
              <w:t xml:space="preserve"> </w:t>
            </w:r>
            <w:r>
              <w:rPr>
                <w:sz w:val="21"/>
              </w:rPr>
              <w:t>et</w:t>
            </w:r>
            <w:r>
              <w:rPr>
                <w:spacing w:val="-4"/>
                <w:sz w:val="21"/>
              </w:rPr>
              <w:t xml:space="preserve"> </w:t>
            </w:r>
            <w:r>
              <w:rPr>
                <w:sz w:val="21"/>
              </w:rPr>
              <w:t>al.</w:t>
            </w:r>
            <w:r>
              <w:rPr>
                <w:spacing w:val="-1"/>
                <w:sz w:val="21"/>
              </w:rPr>
              <w:t xml:space="preserve"> </w:t>
            </w:r>
            <w:r>
              <w:rPr>
                <w:spacing w:val="-5"/>
                <w:sz w:val="21"/>
              </w:rPr>
              <w:t>[4]</w:t>
            </w:r>
          </w:p>
        </w:tc>
        <w:tc>
          <w:tcPr>
            <w:tcW w:w="2210" w:type="dxa"/>
          </w:tcPr>
          <w:p w14:paraId="6F68D8B2" w14:textId="77777777" w:rsidR="00CE176E" w:rsidRDefault="00CE176E">
            <w:pPr>
              <w:pStyle w:val="TableParagraph"/>
              <w:keepNext/>
              <w:spacing w:line="252" w:lineRule="auto"/>
              <w:ind w:left="126" w:right="37"/>
              <w:jc w:val="left"/>
              <w:rPr>
                <w:sz w:val="19"/>
              </w:rPr>
            </w:pPr>
            <w:r>
              <w:rPr>
                <w:spacing w:val="-2"/>
                <w:sz w:val="21"/>
              </w:rPr>
              <w:t>NBV</w:t>
            </w:r>
            <w:r>
              <w:rPr>
                <w:spacing w:val="-12"/>
                <w:sz w:val="21"/>
              </w:rPr>
              <w:t xml:space="preserve"> </w:t>
            </w:r>
            <w:r>
              <w:rPr>
                <w:spacing w:val="-2"/>
                <w:sz w:val="21"/>
              </w:rPr>
              <w:t>under</w:t>
            </w:r>
            <w:r>
              <w:rPr>
                <w:spacing w:val="-12"/>
                <w:sz w:val="21"/>
              </w:rPr>
              <w:t xml:space="preserve"> </w:t>
            </w:r>
            <w:r>
              <w:rPr>
                <w:spacing w:val="-2"/>
                <w:sz w:val="21"/>
              </w:rPr>
              <w:t>motion uncertainty</w:t>
            </w:r>
          </w:p>
        </w:tc>
        <w:tc>
          <w:tcPr>
            <w:tcW w:w="2033" w:type="dxa"/>
          </w:tcPr>
          <w:p w14:paraId="244E13DC" w14:textId="77777777" w:rsidR="00CE176E" w:rsidRDefault="00CE176E">
            <w:pPr>
              <w:pStyle w:val="TableParagraph"/>
              <w:keepNext/>
              <w:spacing w:line="252" w:lineRule="auto"/>
              <w:ind w:left="126"/>
              <w:jc w:val="left"/>
              <w:rPr>
                <w:sz w:val="19"/>
              </w:rPr>
            </w:pPr>
            <w:r>
              <w:rPr>
                <w:spacing w:val="-2"/>
                <w:sz w:val="21"/>
              </w:rPr>
              <w:t>Plans</w:t>
            </w:r>
            <w:r>
              <w:rPr>
                <w:spacing w:val="-11"/>
                <w:sz w:val="21"/>
              </w:rPr>
              <w:t xml:space="preserve"> </w:t>
            </w:r>
            <w:r>
              <w:rPr>
                <w:spacing w:val="-2"/>
                <w:sz w:val="21"/>
              </w:rPr>
              <w:t>over</w:t>
            </w:r>
            <w:r>
              <w:rPr>
                <w:spacing w:val="-15"/>
                <w:sz w:val="21"/>
              </w:rPr>
              <w:t xml:space="preserve"> </w:t>
            </w:r>
            <w:r>
              <w:rPr>
                <w:spacing w:val="-2"/>
                <w:sz w:val="21"/>
              </w:rPr>
              <w:t>uncertain futures</w:t>
            </w:r>
          </w:p>
        </w:tc>
        <w:tc>
          <w:tcPr>
            <w:tcW w:w="2210" w:type="dxa"/>
          </w:tcPr>
          <w:p w14:paraId="625CA7AD" w14:textId="77777777" w:rsidR="00CE176E" w:rsidRDefault="00CE176E">
            <w:pPr>
              <w:pStyle w:val="TableParagraph"/>
              <w:keepNext/>
              <w:spacing w:line="252" w:lineRule="auto"/>
              <w:jc w:val="left"/>
              <w:rPr>
                <w:sz w:val="19"/>
              </w:rPr>
            </w:pPr>
            <w:r>
              <w:rPr>
                <w:spacing w:val="-2"/>
                <w:sz w:val="21"/>
              </w:rPr>
              <w:t>Reconstruction,</w:t>
            </w:r>
            <w:r>
              <w:rPr>
                <w:spacing w:val="-12"/>
                <w:sz w:val="21"/>
              </w:rPr>
              <w:t xml:space="preserve"> </w:t>
            </w:r>
            <w:r>
              <w:rPr>
                <w:spacing w:val="-2"/>
                <w:sz w:val="21"/>
              </w:rPr>
              <w:t>not inspection</w:t>
            </w:r>
          </w:p>
        </w:tc>
      </w:tr>
      <w:tr w:rsidR="00CE176E" w14:paraId="5FD36012" w14:textId="77777777" w:rsidTr="00CE176E">
        <w:trPr>
          <w:cantSplit/>
          <w:trHeight w:val="570"/>
        </w:trPr>
        <w:tc>
          <w:tcPr>
            <w:tcW w:w="2387" w:type="dxa"/>
          </w:tcPr>
          <w:p w14:paraId="76D045E8" w14:textId="77777777" w:rsidR="00CE176E" w:rsidRDefault="00CE176E">
            <w:pPr>
              <w:pStyle w:val="TableParagraph"/>
              <w:keepNext/>
              <w:spacing w:line="252" w:lineRule="auto"/>
              <w:ind w:right="1104"/>
              <w:jc w:val="left"/>
              <w:rPr>
                <w:sz w:val="19"/>
              </w:rPr>
            </w:pPr>
            <w:r>
              <w:rPr>
                <w:spacing w:val="-2"/>
                <w:sz w:val="21"/>
              </w:rPr>
              <w:t>Isler</w:t>
            </w:r>
            <w:r>
              <w:rPr>
                <w:spacing w:val="-13"/>
                <w:sz w:val="21"/>
              </w:rPr>
              <w:t xml:space="preserve"> </w:t>
            </w:r>
            <w:r>
              <w:rPr>
                <w:spacing w:val="-2"/>
                <w:sz w:val="21"/>
              </w:rPr>
              <w:t>/</w:t>
            </w:r>
            <w:r>
              <w:rPr>
                <w:spacing w:val="-12"/>
                <w:sz w:val="21"/>
              </w:rPr>
              <w:t xml:space="preserve"> </w:t>
            </w:r>
            <w:r>
              <w:rPr>
                <w:spacing w:val="-2"/>
                <w:sz w:val="21"/>
              </w:rPr>
              <w:t>Bircher [23,24]</w:t>
            </w:r>
          </w:p>
        </w:tc>
        <w:tc>
          <w:tcPr>
            <w:tcW w:w="2210" w:type="dxa"/>
          </w:tcPr>
          <w:p w14:paraId="2F16C12E" w14:textId="77777777" w:rsidR="00CE176E" w:rsidRDefault="00CE176E">
            <w:pPr>
              <w:pStyle w:val="TableParagraph"/>
              <w:keepNext/>
              <w:spacing w:line="252" w:lineRule="auto"/>
              <w:ind w:left="126" w:right="567"/>
              <w:jc w:val="left"/>
              <w:rPr>
                <w:sz w:val="19"/>
              </w:rPr>
            </w:pPr>
            <w:r>
              <w:rPr>
                <w:spacing w:val="-2"/>
                <w:sz w:val="21"/>
              </w:rPr>
              <w:t>Entropy-gain</w:t>
            </w:r>
            <w:r>
              <w:rPr>
                <w:spacing w:val="-11"/>
                <w:sz w:val="21"/>
              </w:rPr>
              <w:t xml:space="preserve"> </w:t>
            </w:r>
            <w:r>
              <w:rPr>
                <w:spacing w:val="-2"/>
                <w:sz w:val="21"/>
              </w:rPr>
              <w:t xml:space="preserve">NBV; </w:t>
            </w:r>
            <w:r>
              <w:rPr>
                <w:sz w:val="21"/>
              </w:rPr>
              <w:t>receding horizon</w:t>
            </w:r>
          </w:p>
        </w:tc>
        <w:tc>
          <w:tcPr>
            <w:tcW w:w="2033" w:type="dxa"/>
          </w:tcPr>
          <w:p w14:paraId="16FDCAC5" w14:textId="77777777" w:rsidR="00CE176E" w:rsidRDefault="00CE176E">
            <w:pPr>
              <w:pStyle w:val="TableParagraph"/>
              <w:keepNext/>
              <w:spacing w:line="252" w:lineRule="auto"/>
              <w:ind w:left="126" w:right="432"/>
              <w:jc w:val="left"/>
              <w:rPr>
                <w:sz w:val="19"/>
              </w:rPr>
            </w:pPr>
            <w:r>
              <w:rPr>
                <w:spacing w:val="-2"/>
                <w:sz w:val="21"/>
              </w:rPr>
              <w:t>Classical</w:t>
            </w:r>
            <w:r>
              <w:rPr>
                <w:spacing w:val="-12"/>
                <w:sz w:val="21"/>
              </w:rPr>
              <w:t xml:space="preserve"> </w:t>
            </w:r>
            <w:r>
              <w:rPr>
                <w:spacing w:val="-2"/>
                <w:sz w:val="21"/>
              </w:rPr>
              <w:t xml:space="preserve">building </w:t>
            </w:r>
            <w:r>
              <w:rPr>
                <w:sz w:val="21"/>
              </w:rPr>
              <w:t>blocks</w:t>
            </w:r>
            <w:r>
              <w:rPr>
                <w:spacing w:val="-3"/>
                <w:sz w:val="21"/>
              </w:rPr>
              <w:t xml:space="preserve"> </w:t>
            </w:r>
            <w:r>
              <w:rPr>
                <w:spacing w:val="-2"/>
                <w:sz w:val="21"/>
              </w:rPr>
              <w:t>(baselines)</w:t>
            </w:r>
          </w:p>
        </w:tc>
        <w:tc>
          <w:tcPr>
            <w:tcW w:w="2210" w:type="dxa"/>
          </w:tcPr>
          <w:p w14:paraId="21589EDE" w14:textId="77777777" w:rsidR="00CE176E" w:rsidRDefault="00CE176E">
            <w:pPr>
              <w:pStyle w:val="TableParagraph"/>
              <w:keepNext/>
              <w:spacing w:line="252" w:lineRule="auto"/>
              <w:ind w:right="464"/>
              <w:jc w:val="left"/>
              <w:rPr>
                <w:sz w:val="19"/>
              </w:rPr>
            </w:pPr>
            <w:r>
              <w:rPr>
                <w:sz w:val="21"/>
              </w:rPr>
              <w:t>Geometry only; no defects,</w:t>
            </w:r>
            <w:r>
              <w:rPr>
                <w:spacing w:val="-12"/>
                <w:sz w:val="21"/>
              </w:rPr>
              <w:t xml:space="preserve"> </w:t>
            </w:r>
            <w:r>
              <w:rPr>
                <w:sz w:val="21"/>
              </w:rPr>
              <w:t>no</w:t>
            </w:r>
            <w:r>
              <w:rPr>
                <w:spacing w:val="-12"/>
                <w:sz w:val="21"/>
              </w:rPr>
              <w:t xml:space="preserve"> </w:t>
            </w:r>
            <w:r>
              <w:rPr>
                <w:sz w:val="21"/>
              </w:rPr>
              <w:t>memory</w:t>
            </w:r>
          </w:p>
        </w:tc>
      </w:tr>
      <w:tr w:rsidR="00CE176E" w14:paraId="414C6433" w14:textId="77777777" w:rsidTr="00CE176E">
        <w:trPr>
          <w:cantSplit/>
          <w:trHeight w:val="568"/>
        </w:trPr>
        <w:tc>
          <w:tcPr>
            <w:tcW w:w="2387" w:type="dxa"/>
          </w:tcPr>
          <w:p w14:paraId="4B197FEF" w14:textId="77777777" w:rsidR="00CE176E" w:rsidRDefault="00CE176E">
            <w:pPr>
              <w:pStyle w:val="TableParagraph"/>
              <w:spacing w:line="252" w:lineRule="auto"/>
              <w:ind w:right="1104"/>
              <w:jc w:val="left"/>
              <w:rPr>
                <w:sz w:val="19"/>
              </w:rPr>
            </w:pPr>
            <w:r>
              <w:rPr>
                <w:spacing w:val="-2"/>
                <w:sz w:val="21"/>
              </w:rPr>
              <w:t>Alamdari</w:t>
            </w:r>
            <w:r>
              <w:rPr>
                <w:spacing w:val="-10"/>
                <w:sz w:val="21"/>
              </w:rPr>
              <w:t xml:space="preserve"> </w:t>
            </w:r>
            <w:r>
              <w:rPr>
                <w:spacing w:val="-2"/>
                <w:sz w:val="21"/>
              </w:rPr>
              <w:t>et</w:t>
            </w:r>
            <w:r>
              <w:rPr>
                <w:spacing w:val="-10"/>
                <w:sz w:val="21"/>
              </w:rPr>
              <w:t xml:space="preserve"> </w:t>
            </w:r>
            <w:r>
              <w:rPr>
                <w:spacing w:val="-2"/>
                <w:sz w:val="21"/>
              </w:rPr>
              <w:t xml:space="preserve">al. </w:t>
            </w:r>
            <w:r>
              <w:rPr>
                <w:spacing w:val="-4"/>
                <w:sz w:val="21"/>
              </w:rPr>
              <w:t>[25]</w:t>
            </w:r>
          </w:p>
        </w:tc>
        <w:tc>
          <w:tcPr>
            <w:tcW w:w="2210" w:type="dxa"/>
          </w:tcPr>
          <w:p w14:paraId="2C4DD528" w14:textId="77777777" w:rsidR="00CE176E" w:rsidRDefault="00CE176E">
            <w:pPr>
              <w:pStyle w:val="TableParagraph"/>
              <w:spacing w:line="249" w:lineRule="auto"/>
              <w:ind w:left="126" w:right="37"/>
              <w:jc w:val="left"/>
              <w:rPr>
                <w:sz w:val="19"/>
              </w:rPr>
            </w:pPr>
            <w:r>
              <w:rPr>
                <w:spacing w:val="-2"/>
                <w:sz w:val="21"/>
              </w:rPr>
              <w:t>Max-latency</w:t>
            </w:r>
            <w:r>
              <w:rPr>
                <w:spacing w:val="-11"/>
                <w:sz w:val="21"/>
              </w:rPr>
              <w:t xml:space="preserve"> </w:t>
            </w:r>
            <w:r>
              <w:rPr>
                <w:spacing w:val="-2"/>
                <w:sz w:val="21"/>
              </w:rPr>
              <w:t>revisit scheduling</w:t>
            </w:r>
          </w:p>
        </w:tc>
        <w:tc>
          <w:tcPr>
            <w:tcW w:w="2033" w:type="dxa"/>
          </w:tcPr>
          <w:p w14:paraId="40F7377F" w14:textId="77777777" w:rsidR="00CE176E" w:rsidRDefault="00CE176E">
            <w:pPr>
              <w:pStyle w:val="TableParagraph"/>
              <w:spacing w:line="249" w:lineRule="auto"/>
              <w:ind w:left="126"/>
              <w:jc w:val="left"/>
              <w:rPr>
                <w:sz w:val="19"/>
              </w:rPr>
            </w:pPr>
            <w:r>
              <w:rPr>
                <w:spacing w:val="-2"/>
                <w:sz w:val="21"/>
              </w:rPr>
              <w:t>Guaranteed</w:t>
            </w:r>
            <w:r>
              <w:rPr>
                <w:spacing w:val="-10"/>
                <w:sz w:val="21"/>
              </w:rPr>
              <w:t xml:space="preserve"> </w:t>
            </w:r>
            <w:r>
              <w:rPr>
                <w:spacing w:val="-2"/>
                <w:sz w:val="21"/>
              </w:rPr>
              <w:t>regular revisits</w:t>
            </w:r>
          </w:p>
        </w:tc>
        <w:tc>
          <w:tcPr>
            <w:tcW w:w="2210" w:type="dxa"/>
          </w:tcPr>
          <w:p w14:paraId="6718E66A" w14:textId="77777777" w:rsidR="00CE176E" w:rsidRDefault="00CE176E">
            <w:pPr>
              <w:pStyle w:val="TableParagraph"/>
              <w:spacing w:line="249" w:lineRule="auto"/>
              <w:ind w:right="464"/>
              <w:jc w:val="left"/>
              <w:rPr>
                <w:sz w:val="19"/>
              </w:rPr>
            </w:pPr>
            <w:r>
              <w:rPr>
                <w:spacing w:val="-2"/>
                <w:sz w:val="21"/>
              </w:rPr>
              <w:t>Time</w:t>
            </w:r>
            <w:r>
              <w:rPr>
                <w:spacing w:val="-12"/>
                <w:sz w:val="21"/>
              </w:rPr>
              <w:t xml:space="preserve"> </w:t>
            </w:r>
            <w:r>
              <w:rPr>
                <w:spacing w:val="-2"/>
                <w:sz w:val="21"/>
              </w:rPr>
              <w:t>only;</w:t>
            </w:r>
            <w:r>
              <w:rPr>
                <w:spacing w:val="-11"/>
                <w:sz w:val="21"/>
              </w:rPr>
              <w:t xml:space="preserve"> </w:t>
            </w:r>
            <w:r>
              <w:rPr>
                <w:spacing w:val="-2"/>
                <w:sz w:val="21"/>
              </w:rPr>
              <w:t>no perception</w:t>
            </w:r>
          </w:p>
        </w:tc>
      </w:tr>
    </w:tbl>
    <w:p w14:paraId="2AACBD63" w14:textId="77777777" w:rsidR="001247A3" w:rsidRDefault="001247A3">
      <w:pPr>
        <w:pStyle w:val="BodyText"/>
        <w:spacing w:before="178"/>
        <w:rPr>
          <w:sz w:val="21"/>
        </w:rPr>
      </w:pPr>
    </w:p>
    <w:p w14:paraId="3FEA5608" w14:textId="77777777" w:rsidR="001247A3" w:rsidRDefault="00C62636">
      <w:pPr>
        <w:pStyle w:val="Heading2"/>
        <w:keepNext/>
        <w:numPr>
          <w:ilvl w:val="1"/>
          <w:numId w:val="11"/>
        </w:numPr>
        <w:tabs>
          <w:tab w:val="left" w:pos="590"/>
        </w:tabs>
        <w:spacing w:before="160"/>
        <w:ind w:left="590" w:hanging="471"/>
      </w:pPr>
      <w:bookmarkStart w:id="20" w:name="2.2._Inference"/>
      <w:bookmarkStart w:id="21" w:name="_Toc244268236"/>
      <w:bookmarkEnd w:id="20"/>
      <w:r>
        <w:rPr>
          <w:spacing w:val="-2"/>
        </w:rPr>
        <w:t>Inference</w:t>
      </w:r>
      <w:bookmarkEnd w:id="21"/>
    </w:p>
    <w:p w14:paraId="1BF34D4C" w14:textId="77777777" w:rsidR="001247A3" w:rsidRDefault="00FA573A">
      <w:pPr>
        <w:widowControl/>
        <w:spacing w:before="168" w:line="312" w:lineRule="auto"/>
        <w:ind w:left="119" w:right="1081" w:firstLine="566"/>
        <w:jc w:val="both"/>
        <w:rPr>
          <w:sz w:val="24"/>
        </w:rPr>
      </w:pPr>
      <w:r w:rsidRPr="00FA573A">
        <w:rPr>
          <w:sz w:val="24"/>
        </w:rPr>
        <w:t>There are three patterns revealed in the survey. Having become more capable, first, planning has become more... recent planners add learning, risk-awareness and incremental to not more defect-aware re-planning, but the goal is to provide coverage/information gain to a generic belief. Secondly, there is uncertainty-driven planning that takes place within one planning session and that is directed at at improving a model, NOT at monitoring defects.</w:t>
      </w:r>
    </w:p>
    <w:p w14:paraId="5FE90EA9" w14:textId="77777777" w:rsidR="001247A3" w:rsidRDefault="00FA573A">
      <w:pPr>
        <w:pStyle w:val="BodyText"/>
        <w:widowControl/>
        <w:spacing w:before="153" w:line="312" w:lineRule="auto"/>
        <w:ind w:left="119" w:right="1079" w:firstLine="566"/>
        <w:jc w:val="both"/>
      </w:pPr>
      <w:r w:rsidRPr="00FA573A">
        <w:t>Detection: The best published figures are on the single-class or neither private data, nor the planning literature, ever measures against a real trained detector, Instead, however, they used assumed ground-truth detections.</w:t>
      </w:r>
      <w:r>
        <w:t xml:space="preserve"> A planner evaluated against a real detector inherits its failure modes – low recall at short range, false positives from neighbouring surfaces, poor</w:t>
      </w:r>
      <w:r>
        <w:rPr>
          <w:spacing w:val="-1"/>
        </w:rPr>
        <w:t xml:space="preserve"> </w:t>
      </w:r>
      <w:r>
        <w:t>calibration – and these</w:t>
      </w:r>
      <w:r>
        <w:rPr>
          <w:spacing w:val="-1"/>
        </w:rPr>
        <w:t xml:space="preserve"> </w:t>
      </w:r>
      <w:r>
        <w:t>turned out to matter greatly in this project (Chapters 5 and 6).</w:t>
      </w:r>
    </w:p>
    <w:p w14:paraId="0AE45020" w14:textId="77777777" w:rsidR="00A72C17" w:rsidRDefault="00A72C17">
      <w:pPr>
        <w:pStyle w:val="BodyText"/>
        <w:spacing w:before="153" w:line="312" w:lineRule="auto"/>
        <w:ind w:left="119" w:right="1079" w:firstLine="566"/>
        <w:jc w:val="both"/>
      </w:pPr>
    </w:p>
    <w:p w14:paraId="73E29039" w14:textId="77777777" w:rsidR="00A72C17" w:rsidRDefault="00A72C17">
      <w:pPr>
        <w:pStyle w:val="BodyText"/>
        <w:spacing w:before="153" w:line="312" w:lineRule="auto"/>
        <w:ind w:left="119" w:right="1079" w:firstLine="566"/>
        <w:jc w:val="both"/>
      </w:pPr>
    </w:p>
    <w:p w14:paraId="55C3C82D" w14:textId="77777777" w:rsidR="00A72C17" w:rsidRDefault="00A72C17">
      <w:pPr>
        <w:pStyle w:val="BodyText"/>
        <w:spacing w:before="153" w:line="312" w:lineRule="auto"/>
        <w:ind w:left="119" w:right="1079" w:firstLine="566"/>
        <w:jc w:val="both"/>
      </w:pPr>
    </w:p>
    <w:p w14:paraId="52E34EB9" w14:textId="77777777" w:rsidR="00A72C17" w:rsidRDefault="00A72C17">
      <w:pPr>
        <w:pStyle w:val="BodyText"/>
        <w:spacing w:before="153" w:line="312" w:lineRule="auto"/>
        <w:ind w:left="119" w:right="1079" w:firstLine="566"/>
        <w:jc w:val="both"/>
      </w:pPr>
    </w:p>
    <w:p w14:paraId="754FEA04" w14:textId="77777777" w:rsidR="00A72C17" w:rsidRDefault="00A72C17">
      <w:pPr>
        <w:pStyle w:val="BodyText"/>
        <w:spacing w:before="153" w:line="312" w:lineRule="auto"/>
        <w:ind w:left="119" w:right="1079" w:firstLine="566"/>
        <w:jc w:val="both"/>
      </w:pPr>
    </w:p>
    <w:p w14:paraId="15D1A15A" w14:textId="77777777" w:rsidR="001247A3" w:rsidRPr="00A72C17" w:rsidRDefault="00C62636" w:rsidP="00A72C17">
      <w:pPr>
        <w:pStyle w:val="Heading2"/>
        <w:keepNext/>
        <w:numPr>
          <w:ilvl w:val="1"/>
          <w:numId w:val="11"/>
        </w:numPr>
        <w:tabs>
          <w:tab w:val="left" w:pos="590"/>
        </w:tabs>
        <w:spacing w:before="207"/>
        <w:ind w:left="590" w:hanging="471"/>
      </w:pPr>
      <w:bookmarkStart w:id="22" w:name="2.3._Research_Gap"/>
      <w:bookmarkStart w:id="23" w:name="_Toc244268237"/>
      <w:bookmarkEnd w:id="22"/>
      <w:r>
        <w:t>Research</w:t>
      </w:r>
      <w:r>
        <w:rPr>
          <w:spacing w:val="-7"/>
        </w:rPr>
        <w:t xml:space="preserve"> </w:t>
      </w:r>
      <w:r>
        <w:rPr>
          <w:spacing w:val="-5"/>
        </w:rPr>
        <w:t>Gap</w:t>
      </w:r>
      <w:bookmarkEnd w:id="23"/>
    </w:p>
    <w:p w14:paraId="2627C3F3" w14:textId="77777777" w:rsidR="001247A3" w:rsidRDefault="00C62636">
      <w:pPr>
        <w:pStyle w:val="BodyText"/>
        <w:widowControl/>
        <w:spacing w:line="312" w:lineRule="auto"/>
        <w:ind w:left="119" w:right="1081" w:firstLine="566"/>
        <w:jc w:val="both"/>
      </w:pPr>
      <w:r>
        <w:t xml:space="preserve">No reviewed work combines, in one planner that is evaluated against a real trained detector: (i) detection uncertainty as a reason to revisit; (ii) defect identity and growth remembered across missions; (iii) revisit staleness; and (iv) a cost-aware, short-horizon decision rule. </w:t>
      </w:r>
      <w:r w:rsidR="00FA573A" w:rsidRPr="00FA573A">
        <w:t>Furthermore, there has been no reviewed work which has offered a controlled testing bed for such a phenomenon. planner can be compared with several published planners under identical conditions, with real defect imagery and a development/test split.</w:t>
      </w:r>
    </w:p>
    <w:p w14:paraId="5E951B57" w14:textId="77777777" w:rsidR="001247A3" w:rsidRDefault="00C62636">
      <w:pPr>
        <w:pStyle w:val="Heading2"/>
        <w:keepNext/>
        <w:numPr>
          <w:ilvl w:val="1"/>
          <w:numId w:val="11"/>
        </w:numPr>
        <w:tabs>
          <w:tab w:val="left" w:pos="590"/>
        </w:tabs>
        <w:spacing w:before="210"/>
        <w:ind w:left="590" w:hanging="471"/>
      </w:pPr>
      <w:bookmarkStart w:id="24" w:name="2.4._Research_Objectives"/>
      <w:bookmarkStart w:id="25" w:name="_Toc244268238"/>
      <w:bookmarkEnd w:id="24"/>
      <w:r>
        <w:t>Research</w:t>
      </w:r>
      <w:r>
        <w:rPr>
          <w:spacing w:val="-7"/>
        </w:rPr>
        <w:t xml:space="preserve"> </w:t>
      </w:r>
      <w:r>
        <w:rPr>
          <w:spacing w:val="-2"/>
        </w:rPr>
        <w:t>Objectives</w:t>
      </w:r>
      <w:bookmarkEnd w:id="25"/>
    </w:p>
    <w:p w14:paraId="1946BF2F" w14:textId="77777777" w:rsidR="001247A3" w:rsidRDefault="00FA573A">
      <w:pPr>
        <w:pStyle w:val="ListParagraph"/>
        <w:numPr>
          <w:ilvl w:val="0"/>
          <w:numId w:val="9"/>
        </w:numPr>
        <w:tabs>
          <w:tab w:val="left" w:pos="743"/>
        </w:tabs>
        <w:spacing w:before="167" w:line="312" w:lineRule="auto"/>
        <w:ind w:right="1080"/>
        <w:rPr>
          <w:sz w:val="24"/>
        </w:rPr>
      </w:pPr>
      <w:r w:rsidRPr="00FA573A">
        <w:rPr>
          <w:sz w:val="24"/>
        </w:rPr>
        <w:t>Introduce UW-TIG, a planner whose utility is a combination of coverage information gain, The two-step detector uncertainty and defect growth are selected, to cover the staleness and cost. With an explicit coverage guarantee, a lookahead algorithm.</w:t>
      </w:r>
    </w:p>
    <w:p w14:paraId="4A213B1A" w14:textId="77777777" w:rsidR="001247A3" w:rsidRDefault="00FA573A">
      <w:pPr>
        <w:pStyle w:val="ListParagraph"/>
        <w:numPr>
          <w:ilvl w:val="0"/>
          <w:numId w:val="9"/>
        </w:numPr>
        <w:tabs>
          <w:tab w:val="left" w:pos="743"/>
        </w:tabs>
        <w:spacing w:before="66" w:line="312" w:lineRule="auto"/>
        <w:ind w:right="1081"/>
        <w:rPr>
          <w:sz w:val="24"/>
        </w:rPr>
      </w:pPr>
      <w:r w:rsidRPr="00FA573A">
        <w:rPr>
          <w:sz w:val="24"/>
        </w:rPr>
        <w:t>All planners are judged on the same scenarios and a leakage-free memory, so that same inputs.</w:t>
      </w:r>
    </w:p>
    <w:p w14:paraId="77E523CB" w14:textId="77777777" w:rsidR="001247A3" w:rsidRDefault="00FA573A">
      <w:pPr>
        <w:pStyle w:val="ListParagraph"/>
        <w:numPr>
          <w:ilvl w:val="0"/>
          <w:numId w:val="9"/>
        </w:numPr>
        <w:tabs>
          <w:tab w:val="left" w:pos="743"/>
        </w:tabs>
        <w:spacing w:before="61" w:line="312" w:lineRule="auto"/>
        <w:ind w:right="1083"/>
        <w:rPr>
          <w:sz w:val="24"/>
        </w:rPr>
      </w:pPr>
      <w:r w:rsidRPr="00FA573A">
        <w:rPr>
          <w:sz w:val="24"/>
        </w:rPr>
        <w:t>Re-practice four published planners' selection rules and compare results with these rules. UW-TIG and with random search.</w:t>
      </w:r>
    </w:p>
    <w:p w14:paraId="2C9B0A4C" w14:textId="77777777" w:rsidR="001247A3" w:rsidRDefault="00FA573A">
      <w:pPr>
        <w:pStyle w:val="ListParagraph"/>
        <w:numPr>
          <w:ilvl w:val="0"/>
          <w:numId w:val="9"/>
        </w:numPr>
        <w:tabs>
          <w:tab w:val="left" w:pos="743"/>
        </w:tabs>
        <w:spacing w:before="65" w:line="312" w:lineRule="auto"/>
        <w:ind w:right="1083"/>
        <w:rPr>
          <w:sz w:val="24"/>
        </w:rPr>
      </w:pPr>
      <w:r w:rsidRPr="00FA573A">
        <w:rPr>
          <w:sz w:val="24"/>
        </w:rPr>
        <w:t>Eliminate all added mechanisms and report if any of them measurably help, if none, if they help somewhat. and why.</w:t>
      </w:r>
    </w:p>
    <w:p w14:paraId="52E6E0A5" w14:textId="77777777" w:rsidR="001247A3" w:rsidRPr="00FA573A" w:rsidRDefault="00FA573A" w:rsidP="00FA573A">
      <w:pPr>
        <w:pStyle w:val="ListParagraph"/>
        <w:numPr>
          <w:ilvl w:val="0"/>
          <w:numId w:val="9"/>
        </w:numPr>
        <w:tabs>
          <w:tab w:val="left" w:pos="743"/>
        </w:tabs>
        <w:spacing w:before="61" w:line="312" w:lineRule="auto"/>
        <w:ind w:right="1087"/>
        <w:rPr>
          <w:sz w:val="24"/>
        </w:rPr>
        <w:sectPr w:rsidR="001247A3" w:rsidRPr="00FA573A">
          <w:pgSz w:w="11920" w:h="16850"/>
          <w:pgMar w:top="1053" w:right="283" w:bottom="1060" w:left="1417" w:header="434" w:footer="833" w:gutter="0"/>
          <w:cols w:space="720"/>
        </w:sectPr>
      </w:pPr>
      <w:r w:rsidRPr="00FA573A">
        <w:rPr>
          <w:sz w:val="24"/>
        </w:rPr>
        <w:t>Limitations, such as calibration of the uncertainty signal, and failure to track, should be reported. the growing-defect scenario.</w:t>
      </w:r>
    </w:p>
    <w:p w14:paraId="7E450E60" w14:textId="77777777" w:rsidR="001247A3" w:rsidRDefault="001247A3">
      <w:pPr>
        <w:pStyle w:val="BodyText"/>
        <w:spacing w:before="181"/>
        <w:rPr>
          <w:sz w:val="36"/>
        </w:rPr>
      </w:pPr>
    </w:p>
    <w:p w14:paraId="3A45836B" w14:textId="77777777" w:rsidR="001247A3" w:rsidRDefault="00C62636">
      <w:pPr>
        <w:pStyle w:val="Heading1"/>
        <w:keepNext/>
        <w:numPr>
          <w:ilvl w:val="0"/>
          <w:numId w:val="11"/>
        </w:numPr>
        <w:tabs>
          <w:tab w:val="left" w:pos="2579"/>
        </w:tabs>
        <w:spacing w:before="160"/>
        <w:ind w:left="2579" w:hanging="448"/>
        <w:jc w:val="left"/>
      </w:pPr>
      <w:bookmarkStart w:id="26" w:name="3._SYSTEM_REQUIREMENTS"/>
      <w:bookmarkStart w:id="27" w:name="_Toc244268239"/>
      <w:bookmarkEnd w:id="26"/>
      <w:r>
        <w:t>SYSTEM</w:t>
      </w:r>
      <w:r>
        <w:rPr>
          <w:spacing w:val="-3"/>
        </w:rPr>
        <w:t xml:space="preserve"> </w:t>
      </w:r>
      <w:r>
        <w:rPr>
          <w:spacing w:val="-2"/>
        </w:rPr>
        <w:t>REQUIREMENTS</w:t>
      </w:r>
      <w:bookmarkEnd w:id="27"/>
    </w:p>
    <w:p w14:paraId="17CF742B" w14:textId="77777777" w:rsidR="001247A3" w:rsidRDefault="00C62636">
      <w:pPr>
        <w:pStyle w:val="Heading2"/>
        <w:keepNext/>
        <w:numPr>
          <w:ilvl w:val="1"/>
          <w:numId w:val="11"/>
        </w:numPr>
        <w:tabs>
          <w:tab w:val="left" w:pos="590"/>
        </w:tabs>
        <w:spacing w:before="342"/>
        <w:ind w:left="590" w:hanging="471"/>
      </w:pPr>
      <w:bookmarkStart w:id="28" w:name="3.1._Hardware_Requirements"/>
      <w:bookmarkStart w:id="29" w:name="_Toc244268240"/>
      <w:bookmarkEnd w:id="28"/>
      <w:r>
        <w:t>Hardware</w:t>
      </w:r>
      <w:r>
        <w:rPr>
          <w:spacing w:val="-8"/>
        </w:rPr>
        <w:t xml:space="preserve"> </w:t>
      </w:r>
      <w:r>
        <w:rPr>
          <w:spacing w:val="-2"/>
        </w:rPr>
        <w:t>Requirements</w:t>
      </w:r>
      <w:bookmarkEnd w:id="29"/>
    </w:p>
    <w:p w14:paraId="0CA8565D" w14:textId="77777777" w:rsidR="00285B13" w:rsidRDefault="00285B13" w:rsidP="00285B13">
      <w:pPr>
        <w:pStyle w:val="ListParagraph"/>
        <w:numPr>
          <w:ilvl w:val="0"/>
          <w:numId w:val="8"/>
        </w:numPr>
        <w:tabs>
          <w:tab w:val="left" w:pos="743"/>
        </w:tabs>
        <w:spacing w:before="167" w:line="312" w:lineRule="auto"/>
        <w:ind w:right="1080"/>
        <w:rPr>
          <w:sz w:val="27"/>
        </w:rPr>
      </w:pPr>
      <w:r w:rsidRPr="00285B13">
        <w:rPr>
          <w:sz w:val="24"/>
        </w:rPr>
        <w:t xml:space="preserve">Development machine: One NVIDIA L4 (24 GB) GPU on a rented 32-vCPU machine. </w:t>
      </w:r>
    </w:p>
    <w:p w14:paraId="3105DEDD" w14:textId="77777777" w:rsidR="00285B13" w:rsidRDefault="00285B13" w:rsidP="00285B13">
      <w:pPr>
        <w:pStyle w:val="ListParagraph"/>
        <w:numPr>
          <w:ilvl w:val="0"/>
          <w:numId w:val="8"/>
        </w:numPr>
        <w:tabs>
          <w:tab w:val="left" w:pos="743"/>
        </w:tabs>
        <w:spacing w:before="167" w:line="312" w:lineRule="auto"/>
        <w:ind w:right="1080"/>
        <w:rPr>
          <w:sz w:val="27"/>
        </w:rPr>
      </w:pPr>
      <w:r w:rsidRPr="00285B13">
        <w:rPr>
          <w:sz w:val="24"/>
        </w:rPr>
        <w:t xml:space="preserve">Memory: several GB are required to store the dataset (MBDD2025, 14,471 images and labels), the model weights, results, and logs. </w:t>
      </w:r>
    </w:p>
    <w:p w14:paraId="49439D26" w14:textId="77777777" w:rsidR="00285B13" w:rsidRDefault="00285B13" w:rsidP="00285B13">
      <w:pPr>
        <w:pStyle w:val="ListParagraph"/>
        <w:numPr>
          <w:ilvl w:val="0"/>
          <w:numId w:val="8"/>
        </w:numPr>
        <w:tabs>
          <w:tab w:val="left" w:pos="743"/>
        </w:tabs>
        <w:spacing w:before="167" w:line="312" w:lineRule="auto"/>
        <w:ind w:right="1080"/>
        <w:rPr>
          <w:sz w:val="27"/>
        </w:rPr>
      </w:pPr>
      <w:r w:rsidRPr="00285B13">
        <w:rPr>
          <w:sz w:val="24"/>
        </w:rPr>
        <w:t xml:space="preserve">GPU: One NVIDIA L4 (24 GB) GPU is used for the 100-epoch training of the YOLOv8s model, which is performed once to train the entire sweep of the model. </w:t>
      </w:r>
    </w:p>
    <w:p w14:paraId="41F0A4FA" w14:textId="77777777" w:rsidR="00285B13" w:rsidRDefault="00285B13" w:rsidP="00285B13">
      <w:pPr>
        <w:pStyle w:val="ListParagraph"/>
        <w:numPr>
          <w:ilvl w:val="0"/>
          <w:numId w:val="8"/>
        </w:numPr>
        <w:tabs>
          <w:tab w:val="left" w:pos="743"/>
        </w:tabs>
        <w:spacing w:before="167" w:line="312" w:lineRule="auto"/>
        <w:ind w:right="1080"/>
        <w:rPr>
          <w:sz w:val="27"/>
        </w:rPr>
      </w:pPr>
      <w:r w:rsidRPr="00285B13">
        <w:rPr>
          <w:sz w:val="24"/>
        </w:rPr>
        <w:t xml:space="preserve">This is followed by a retrain of the YOLOv8s model with the later YOLO11m model, where the same model is trained with a different set of images to build additional data. </w:t>
      </w:r>
    </w:p>
    <w:p w14:paraId="47F5F36C" w14:textId="77777777" w:rsidR="00285B13" w:rsidRDefault="00285B13" w:rsidP="00285B13">
      <w:pPr>
        <w:pStyle w:val="ListParagraph"/>
        <w:numPr>
          <w:ilvl w:val="0"/>
          <w:numId w:val="8"/>
        </w:numPr>
        <w:tabs>
          <w:tab w:val="left" w:pos="743"/>
        </w:tabs>
        <w:spacing w:before="167" w:line="312" w:lineRule="auto"/>
        <w:ind w:right="1080"/>
        <w:rPr>
          <w:sz w:val="27"/>
        </w:rPr>
      </w:pPr>
      <w:r w:rsidRPr="00285B13">
        <w:rPr>
          <w:sz w:val="24"/>
        </w:rPr>
        <w:t xml:space="preserve">This is then followed by fine-tuning the final model on a merged set of images, and finally, parallel sweeps of the planner on the 31-wall yard are run using the 100-epoch YOLOv8s model. </w:t>
      </w:r>
    </w:p>
    <w:p w14:paraId="41883F97" w14:textId="77777777" w:rsidR="00285B13" w:rsidRDefault="00285B13" w:rsidP="00285B13">
      <w:pPr>
        <w:pStyle w:val="ListParagraph"/>
        <w:numPr>
          <w:ilvl w:val="0"/>
          <w:numId w:val="8"/>
        </w:numPr>
        <w:tabs>
          <w:tab w:val="left" w:pos="743"/>
        </w:tabs>
        <w:spacing w:before="167" w:line="312" w:lineRule="auto"/>
        <w:ind w:right="1080"/>
        <w:rPr>
          <w:sz w:val="27"/>
        </w:rPr>
      </w:pPr>
      <w:r w:rsidRPr="00285B13">
        <w:rPr>
          <w:sz w:val="24"/>
        </w:rPr>
        <w:t>The initial nine wall sweep was installed on the Windows workstation.</w:t>
      </w:r>
    </w:p>
    <w:p w14:paraId="22FC5707" w14:textId="77777777" w:rsidR="00285B13" w:rsidRPr="00285B13" w:rsidRDefault="00285B13" w:rsidP="00285B13">
      <w:pPr>
        <w:tabs>
          <w:tab w:val="left" w:pos="743"/>
        </w:tabs>
        <w:spacing w:before="167" w:line="312" w:lineRule="auto"/>
        <w:ind w:left="344" w:right="1080"/>
        <w:rPr>
          <w:sz w:val="27"/>
        </w:rPr>
      </w:pPr>
    </w:p>
    <w:p w14:paraId="45A372D9" w14:textId="77777777" w:rsidR="001247A3" w:rsidRDefault="00C62636">
      <w:pPr>
        <w:pStyle w:val="Heading2"/>
        <w:keepNext/>
        <w:numPr>
          <w:ilvl w:val="1"/>
          <w:numId w:val="11"/>
        </w:numPr>
        <w:tabs>
          <w:tab w:val="left" w:pos="590"/>
        </w:tabs>
        <w:spacing w:before="160"/>
        <w:ind w:left="590" w:hanging="471"/>
      </w:pPr>
      <w:bookmarkStart w:id="30" w:name="3.2._Software_Requirements"/>
      <w:bookmarkStart w:id="31" w:name="_Toc244268241"/>
      <w:bookmarkEnd w:id="30"/>
      <w:r>
        <w:t>Software</w:t>
      </w:r>
      <w:r>
        <w:rPr>
          <w:spacing w:val="-5"/>
        </w:rPr>
        <w:t xml:space="preserve"> </w:t>
      </w:r>
      <w:r>
        <w:rPr>
          <w:spacing w:val="-2"/>
        </w:rPr>
        <w:t>Requirements</w:t>
      </w:r>
      <w:bookmarkEnd w:id="31"/>
    </w:p>
    <w:p w14:paraId="2A79B75D" w14:textId="77777777" w:rsidR="001247A3" w:rsidRDefault="00C62636">
      <w:pPr>
        <w:keepNext/>
        <w:spacing w:before="223"/>
        <w:ind w:right="1080"/>
        <w:jc w:val="center"/>
        <w:rPr>
          <w:sz w:val="21"/>
        </w:rPr>
      </w:pPr>
      <w:r>
        <w:rPr>
          <w:sz w:val="21"/>
        </w:rPr>
        <w:t>Table</w:t>
      </w:r>
      <w:r>
        <w:rPr>
          <w:spacing w:val="-5"/>
          <w:sz w:val="21"/>
        </w:rPr>
        <w:t xml:space="preserve"> </w:t>
      </w:r>
      <w:r>
        <w:rPr>
          <w:sz w:val="21"/>
        </w:rPr>
        <w:t>3.1</w:t>
      </w:r>
      <w:r>
        <w:rPr>
          <w:spacing w:val="-3"/>
          <w:sz w:val="21"/>
        </w:rPr>
        <w:t xml:space="preserve"> </w:t>
      </w:r>
      <w:r>
        <w:rPr>
          <w:sz w:val="21"/>
        </w:rPr>
        <w:t>Software</w:t>
      </w:r>
      <w:r>
        <w:rPr>
          <w:spacing w:val="-3"/>
          <w:sz w:val="21"/>
        </w:rPr>
        <w:t xml:space="preserve"> </w:t>
      </w:r>
      <w:r>
        <w:rPr>
          <w:spacing w:val="-4"/>
          <w:sz w:val="21"/>
        </w:rPr>
        <w:t>stack</w:t>
      </w:r>
    </w:p>
    <w:p w14:paraId="1A7C3E08" w14:textId="77777777" w:rsidR="001247A3" w:rsidRDefault="001247A3">
      <w:pPr>
        <w:pStyle w:val="BodyText"/>
        <w:keepNext/>
        <w:rPr>
          <w:sz w:val="9"/>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3061"/>
        <w:gridCol w:w="3796"/>
      </w:tblGrid>
      <w:tr w:rsidR="001247A3" w14:paraId="5C1AACDA" w14:textId="77777777">
        <w:trPr>
          <w:cantSplit/>
          <w:trHeight w:val="337"/>
        </w:trPr>
        <w:tc>
          <w:tcPr>
            <w:tcW w:w="1982" w:type="dxa"/>
            <w:shd w:val="clear" w:color="auto" w:fill="E6E6E6"/>
          </w:tcPr>
          <w:p w14:paraId="2B648B2E" w14:textId="77777777" w:rsidR="001247A3" w:rsidRDefault="00C62636">
            <w:pPr>
              <w:pStyle w:val="TableParagraph"/>
              <w:keepNext/>
              <w:ind w:left="520"/>
              <w:rPr>
                <w:b/>
                <w:sz w:val="19"/>
              </w:rPr>
            </w:pPr>
            <w:r>
              <w:rPr>
                <w:b/>
                <w:spacing w:val="-2"/>
                <w:sz w:val="21"/>
              </w:rPr>
              <w:t>Component</w:t>
            </w:r>
          </w:p>
        </w:tc>
        <w:tc>
          <w:tcPr>
            <w:tcW w:w="3061" w:type="dxa"/>
            <w:shd w:val="clear" w:color="auto" w:fill="E6E6E6"/>
          </w:tcPr>
          <w:p w14:paraId="4B3C281F" w14:textId="77777777" w:rsidR="001247A3" w:rsidRDefault="00C62636">
            <w:pPr>
              <w:pStyle w:val="TableParagraph"/>
              <w:keepNext/>
              <w:ind w:left="983"/>
              <w:rPr>
                <w:b/>
                <w:sz w:val="19"/>
              </w:rPr>
            </w:pPr>
            <w:r>
              <w:rPr>
                <w:b/>
                <w:sz w:val="21"/>
              </w:rPr>
              <w:t>Tool</w:t>
            </w:r>
            <w:r>
              <w:rPr>
                <w:b/>
                <w:spacing w:val="-3"/>
                <w:sz w:val="21"/>
              </w:rPr>
              <w:t xml:space="preserve"> </w:t>
            </w:r>
            <w:r>
              <w:rPr>
                <w:b/>
                <w:sz w:val="21"/>
              </w:rPr>
              <w:t>/</w:t>
            </w:r>
            <w:r>
              <w:rPr>
                <w:b/>
                <w:spacing w:val="-3"/>
                <w:sz w:val="21"/>
              </w:rPr>
              <w:t xml:space="preserve"> </w:t>
            </w:r>
            <w:r>
              <w:rPr>
                <w:b/>
                <w:spacing w:val="-2"/>
                <w:sz w:val="21"/>
              </w:rPr>
              <w:t>version</w:t>
            </w:r>
          </w:p>
        </w:tc>
        <w:tc>
          <w:tcPr>
            <w:tcW w:w="3796" w:type="dxa"/>
            <w:shd w:val="clear" w:color="auto" w:fill="E6E6E6"/>
          </w:tcPr>
          <w:p w14:paraId="5DDC00E1" w14:textId="77777777" w:rsidR="001247A3" w:rsidRDefault="00C62636">
            <w:pPr>
              <w:pStyle w:val="TableParagraph"/>
              <w:keepNext/>
              <w:ind w:left="21"/>
              <w:rPr>
                <w:b/>
                <w:sz w:val="19"/>
              </w:rPr>
            </w:pPr>
            <w:r>
              <w:rPr>
                <w:b/>
                <w:spacing w:val="-2"/>
                <w:sz w:val="21"/>
              </w:rPr>
              <w:t>Purpose</w:t>
            </w:r>
          </w:p>
        </w:tc>
      </w:tr>
      <w:tr w:rsidR="001247A3" w14:paraId="4BC9EED7" w14:textId="77777777">
        <w:trPr>
          <w:cantSplit/>
          <w:trHeight w:val="571"/>
        </w:trPr>
        <w:tc>
          <w:tcPr>
            <w:tcW w:w="1982" w:type="dxa"/>
          </w:tcPr>
          <w:p w14:paraId="0665FD5E" w14:textId="77777777" w:rsidR="001247A3" w:rsidRDefault="00C62636">
            <w:pPr>
              <w:pStyle w:val="TableParagraph"/>
              <w:keepNext/>
              <w:spacing w:before="183"/>
              <w:jc w:val="left"/>
              <w:rPr>
                <w:sz w:val="19"/>
              </w:rPr>
            </w:pPr>
            <w:r>
              <w:rPr>
                <w:spacing w:val="-2"/>
                <w:sz w:val="21"/>
              </w:rPr>
              <w:t>Language</w:t>
            </w:r>
          </w:p>
        </w:tc>
        <w:tc>
          <w:tcPr>
            <w:tcW w:w="3061" w:type="dxa"/>
          </w:tcPr>
          <w:p w14:paraId="11B5AE48" w14:textId="77777777" w:rsidR="001247A3" w:rsidRDefault="00C62636">
            <w:pPr>
              <w:pStyle w:val="TableParagraph"/>
              <w:keepNext/>
              <w:spacing w:before="183"/>
              <w:ind w:left="126"/>
              <w:jc w:val="left"/>
              <w:rPr>
                <w:sz w:val="19"/>
              </w:rPr>
            </w:pPr>
            <w:r>
              <w:rPr>
                <w:sz w:val="21"/>
              </w:rPr>
              <w:t>Python</w:t>
            </w:r>
            <w:r>
              <w:rPr>
                <w:spacing w:val="-4"/>
                <w:sz w:val="21"/>
              </w:rPr>
              <w:t xml:space="preserve"> 3.12</w:t>
            </w:r>
          </w:p>
        </w:tc>
        <w:tc>
          <w:tcPr>
            <w:tcW w:w="3796" w:type="dxa"/>
          </w:tcPr>
          <w:p w14:paraId="01EBBD4D" w14:textId="77777777" w:rsidR="001247A3" w:rsidRDefault="00C62636">
            <w:pPr>
              <w:pStyle w:val="TableParagraph"/>
              <w:keepNext/>
              <w:spacing w:before="70" w:line="249" w:lineRule="auto"/>
              <w:ind w:right="620"/>
              <w:jc w:val="left"/>
              <w:rPr>
                <w:sz w:val="19"/>
              </w:rPr>
            </w:pPr>
            <w:r>
              <w:rPr>
                <w:sz w:val="21"/>
              </w:rPr>
              <w:t>All</w:t>
            </w:r>
            <w:r>
              <w:rPr>
                <w:spacing w:val="-12"/>
                <w:sz w:val="21"/>
              </w:rPr>
              <w:t xml:space="preserve"> </w:t>
            </w:r>
            <w:r>
              <w:rPr>
                <w:sz w:val="21"/>
              </w:rPr>
              <w:t>simulation,</w:t>
            </w:r>
            <w:r>
              <w:rPr>
                <w:spacing w:val="-12"/>
                <w:sz w:val="21"/>
              </w:rPr>
              <w:t xml:space="preserve"> </w:t>
            </w:r>
            <w:r>
              <w:rPr>
                <w:sz w:val="21"/>
              </w:rPr>
              <w:t>planning,</w:t>
            </w:r>
            <w:r>
              <w:rPr>
                <w:spacing w:val="-12"/>
                <w:sz w:val="21"/>
              </w:rPr>
              <w:t xml:space="preserve"> </w:t>
            </w:r>
            <w:r>
              <w:rPr>
                <w:sz w:val="21"/>
              </w:rPr>
              <w:t>perception</w:t>
            </w:r>
            <w:r>
              <w:rPr>
                <w:spacing w:val="-12"/>
                <w:sz w:val="21"/>
              </w:rPr>
              <w:t xml:space="preserve"> </w:t>
            </w:r>
            <w:r>
              <w:rPr>
                <w:sz w:val="21"/>
              </w:rPr>
              <w:t>and analysis code</w:t>
            </w:r>
          </w:p>
        </w:tc>
      </w:tr>
      <w:tr w:rsidR="001247A3" w14:paraId="477D510F" w14:textId="77777777">
        <w:trPr>
          <w:cantSplit/>
          <w:trHeight w:val="801"/>
        </w:trPr>
        <w:tc>
          <w:tcPr>
            <w:tcW w:w="1982" w:type="dxa"/>
          </w:tcPr>
          <w:p w14:paraId="1CDC8CF8" w14:textId="77777777" w:rsidR="001247A3" w:rsidRDefault="001247A3">
            <w:pPr>
              <w:pStyle w:val="TableParagraph"/>
              <w:keepNext/>
              <w:spacing w:before="79"/>
              <w:ind w:left="0"/>
              <w:jc w:val="left"/>
              <w:rPr>
                <w:sz w:val="19"/>
              </w:rPr>
            </w:pPr>
          </w:p>
          <w:p w14:paraId="5418CEEC" w14:textId="77777777" w:rsidR="001247A3" w:rsidRDefault="00C62636">
            <w:pPr>
              <w:pStyle w:val="TableParagraph"/>
              <w:keepNext/>
              <w:spacing w:before="0"/>
              <w:jc w:val="left"/>
              <w:rPr>
                <w:sz w:val="19"/>
              </w:rPr>
            </w:pPr>
            <w:r>
              <w:rPr>
                <w:sz w:val="21"/>
              </w:rPr>
              <w:t>Physics</w:t>
            </w:r>
            <w:r>
              <w:rPr>
                <w:spacing w:val="-7"/>
                <w:sz w:val="21"/>
              </w:rPr>
              <w:t xml:space="preserve"> </w:t>
            </w:r>
            <w:r>
              <w:rPr>
                <w:sz w:val="21"/>
              </w:rPr>
              <w:t>and</w:t>
            </w:r>
            <w:r>
              <w:rPr>
                <w:spacing w:val="-3"/>
                <w:sz w:val="21"/>
              </w:rPr>
              <w:t xml:space="preserve"> </w:t>
            </w:r>
            <w:r>
              <w:rPr>
                <w:spacing w:val="-2"/>
                <w:sz w:val="21"/>
              </w:rPr>
              <w:t>rendering</w:t>
            </w:r>
          </w:p>
        </w:tc>
        <w:tc>
          <w:tcPr>
            <w:tcW w:w="3061" w:type="dxa"/>
          </w:tcPr>
          <w:p w14:paraId="56C722DA" w14:textId="77777777" w:rsidR="001247A3" w:rsidRDefault="001247A3">
            <w:pPr>
              <w:pStyle w:val="TableParagraph"/>
              <w:keepNext/>
              <w:spacing w:before="79"/>
              <w:ind w:left="0"/>
              <w:jc w:val="left"/>
              <w:rPr>
                <w:sz w:val="19"/>
              </w:rPr>
            </w:pPr>
          </w:p>
          <w:p w14:paraId="3090ED59" w14:textId="77777777" w:rsidR="001247A3" w:rsidRDefault="00C62636">
            <w:pPr>
              <w:pStyle w:val="TableParagraph"/>
              <w:keepNext/>
              <w:spacing w:before="0"/>
              <w:ind w:left="126"/>
              <w:jc w:val="left"/>
              <w:rPr>
                <w:sz w:val="19"/>
              </w:rPr>
            </w:pPr>
            <w:r>
              <w:rPr>
                <w:spacing w:val="-2"/>
                <w:sz w:val="21"/>
              </w:rPr>
              <w:t>PyBullet;</w:t>
            </w:r>
            <w:r>
              <w:rPr>
                <w:spacing w:val="19"/>
                <w:sz w:val="21"/>
              </w:rPr>
              <w:t xml:space="preserve"> </w:t>
            </w:r>
            <w:r>
              <w:rPr>
                <w:spacing w:val="-2"/>
                <w:sz w:val="21"/>
              </w:rPr>
              <w:t>gym-pybullet-drones</w:t>
            </w:r>
          </w:p>
        </w:tc>
        <w:tc>
          <w:tcPr>
            <w:tcW w:w="3796" w:type="dxa"/>
          </w:tcPr>
          <w:p w14:paraId="42EE353E" w14:textId="77777777" w:rsidR="001247A3" w:rsidRDefault="00C62636">
            <w:pPr>
              <w:pStyle w:val="TableParagraph"/>
              <w:keepNext/>
              <w:spacing w:line="252" w:lineRule="auto"/>
              <w:ind w:right="954"/>
              <w:jc w:val="left"/>
              <w:rPr>
                <w:sz w:val="19"/>
              </w:rPr>
            </w:pPr>
            <w:r>
              <w:rPr>
                <w:sz w:val="21"/>
              </w:rPr>
              <w:t xml:space="preserve">Quadrotor with PID control </w:t>
            </w:r>
            <w:r>
              <w:rPr>
                <w:spacing w:val="-2"/>
                <w:sz w:val="21"/>
              </w:rPr>
              <w:t>(DSLPIDControl), onboard camera, TinyRenderer</w:t>
            </w:r>
          </w:p>
        </w:tc>
      </w:tr>
      <w:tr w:rsidR="001247A3" w14:paraId="7F587D9F" w14:textId="77777777">
        <w:trPr>
          <w:cantSplit/>
          <w:trHeight w:val="568"/>
        </w:trPr>
        <w:tc>
          <w:tcPr>
            <w:tcW w:w="1982" w:type="dxa"/>
          </w:tcPr>
          <w:p w14:paraId="2D9B7581" w14:textId="77777777" w:rsidR="001247A3" w:rsidRDefault="00C62636">
            <w:pPr>
              <w:pStyle w:val="TableParagraph"/>
              <w:keepNext/>
              <w:spacing w:before="182"/>
              <w:jc w:val="left"/>
              <w:rPr>
                <w:sz w:val="19"/>
              </w:rPr>
            </w:pPr>
            <w:r>
              <w:rPr>
                <w:spacing w:val="-2"/>
                <w:sz w:val="21"/>
              </w:rPr>
              <w:t>Detection</w:t>
            </w:r>
          </w:p>
        </w:tc>
        <w:tc>
          <w:tcPr>
            <w:tcW w:w="3061" w:type="dxa"/>
          </w:tcPr>
          <w:p w14:paraId="3FF7B386" w14:textId="77777777" w:rsidR="001247A3" w:rsidRDefault="00C62636">
            <w:pPr>
              <w:pStyle w:val="TableParagraph"/>
              <w:keepNext/>
              <w:spacing w:line="249" w:lineRule="auto"/>
              <w:ind w:left="126"/>
              <w:jc w:val="left"/>
              <w:rPr>
                <w:sz w:val="19"/>
              </w:rPr>
            </w:pPr>
            <w:r>
              <w:rPr>
                <w:spacing w:val="-2"/>
                <w:sz w:val="21"/>
              </w:rPr>
              <w:t>Ultralytics</w:t>
            </w:r>
            <w:r>
              <w:rPr>
                <w:spacing w:val="-7"/>
                <w:sz w:val="21"/>
              </w:rPr>
              <w:t xml:space="preserve"> </w:t>
            </w:r>
            <w:r>
              <w:rPr>
                <w:spacing w:val="-2"/>
                <w:sz w:val="21"/>
              </w:rPr>
              <w:t>YOLOv8</w:t>
            </w:r>
            <w:r>
              <w:rPr>
                <w:spacing w:val="-7"/>
                <w:sz w:val="21"/>
              </w:rPr>
              <w:t xml:space="preserve"> </w:t>
            </w:r>
            <w:r>
              <w:rPr>
                <w:spacing w:val="-2"/>
                <w:sz w:val="21"/>
              </w:rPr>
              <w:t>/</w:t>
            </w:r>
            <w:r>
              <w:rPr>
                <w:spacing w:val="-8"/>
                <w:sz w:val="21"/>
              </w:rPr>
              <w:t xml:space="preserve"> </w:t>
            </w:r>
            <w:r>
              <w:rPr>
                <w:spacing w:val="-2"/>
                <w:sz w:val="21"/>
              </w:rPr>
              <w:t xml:space="preserve">YOLO11; </w:t>
            </w:r>
            <w:r>
              <w:rPr>
                <w:sz w:val="21"/>
              </w:rPr>
              <w:t>OpenCV; NumPy</w:t>
            </w:r>
          </w:p>
        </w:tc>
        <w:tc>
          <w:tcPr>
            <w:tcW w:w="3796" w:type="dxa"/>
          </w:tcPr>
          <w:p w14:paraId="1CAEF778" w14:textId="77777777" w:rsidR="001247A3" w:rsidRDefault="00C62636">
            <w:pPr>
              <w:pStyle w:val="TableParagraph"/>
              <w:keepNext/>
              <w:spacing w:line="249" w:lineRule="auto"/>
              <w:jc w:val="left"/>
              <w:rPr>
                <w:sz w:val="19"/>
              </w:rPr>
            </w:pPr>
            <w:r>
              <w:rPr>
                <w:spacing w:val="-2"/>
                <w:sz w:val="21"/>
              </w:rPr>
              <w:t>Defect detector, test-time augmentation, image resampling</w:t>
            </w:r>
          </w:p>
        </w:tc>
      </w:tr>
      <w:tr w:rsidR="001247A3" w14:paraId="55B22E16" w14:textId="77777777">
        <w:trPr>
          <w:cantSplit/>
          <w:trHeight w:val="570"/>
        </w:trPr>
        <w:tc>
          <w:tcPr>
            <w:tcW w:w="1982" w:type="dxa"/>
          </w:tcPr>
          <w:p w14:paraId="00D84476" w14:textId="77777777" w:rsidR="001247A3" w:rsidRDefault="00C62636">
            <w:pPr>
              <w:pStyle w:val="TableParagraph"/>
              <w:keepNext/>
              <w:spacing w:before="182"/>
              <w:jc w:val="left"/>
              <w:rPr>
                <w:sz w:val="19"/>
              </w:rPr>
            </w:pPr>
            <w:r>
              <w:rPr>
                <w:sz w:val="21"/>
              </w:rPr>
              <w:t>Persistent</w:t>
            </w:r>
            <w:r>
              <w:rPr>
                <w:spacing w:val="-9"/>
                <w:sz w:val="21"/>
              </w:rPr>
              <w:t xml:space="preserve"> </w:t>
            </w:r>
            <w:r>
              <w:rPr>
                <w:spacing w:val="-2"/>
                <w:sz w:val="21"/>
              </w:rPr>
              <w:t>memory</w:t>
            </w:r>
          </w:p>
        </w:tc>
        <w:tc>
          <w:tcPr>
            <w:tcW w:w="3061" w:type="dxa"/>
          </w:tcPr>
          <w:p w14:paraId="03C7148C" w14:textId="77777777" w:rsidR="001247A3" w:rsidRDefault="00C62636">
            <w:pPr>
              <w:pStyle w:val="TableParagraph"/>
              <w:keepNext/>
              <w:spacing w:before="182"/>
              <w:ind w:left="126"/>
              <w:jc w:val="left"/>
              <w:rPr>
                <w:sz w:val="19"/>
              </w:rPr>
            </w:pPr>
            <w:r>
              <w:rPr>
                <w:sz w:val="21"/>
              </w:rPr>
              <w:t>PostgreSQL</w:t>
            </w:r>
            <w:r>
              <w:rPr>
                <w:spacing w:val="-8"/>
                <w:sz w:val="21"/>
              </w:rPr>
              <w:t xml:space="preserve"> </w:t>
            </w:r>
            <w:r>
              <w:rPr>
                <w:sz w:val="21"/>
              </w:rPr>
              <w:t>+</w:t>
            </w:r>
            <w:r>
              <w:rPr>
                <w:spacing w:val="-5"/>
                <w:sz w:val="21"/>
              </w:rPr>
              <w:t xml:space="preserve"> </w:t>
            </w:r>
            <w:r>
              <w:rPr>
                <w:sz w:val="21"/>
              </w:rPr>
              <w:t>pgvector;</w:t>
            </w:r>
            <w:r>
              <w:rPr>
                <w:spacing w:val="-5"/>
                <w:sz w:val="21"/>
              </w:rPr>
              <w:t xml:space="preserve"> </w:t>
            </w:r>
            <w:r>
              <w:rPr>
                <w:spacing w:val="-2"/>
                <w:sz w:val="21"/>
              </w:rPr>
              <w:t>Neo4j</w:t>
            </w:r>
          </w:p>
        </w:tc>
        <w:tc>
          <w:tcPr>
            <w:tcW w:w="3796" w:type="dxa"/>
          </w:tcPr>
          <w:p w14:paraId="076C02C0" w14:textId="77777777" w:rsidR="001247A3" w:rsidRDefault="00C62636">
            <w:pPr>
              <w:pStyle w:val="TableParagraph"/>
              <w:keepNext/>
              <w:spacing w:line="252" w:lineRule="auto"/>
              <w:jc w:val="left"/>
              <w:rPr>
                <w:sz w:val="19"/>
              </w:rPr>
            </w:pPr>
            <w:r>
              <w:rPr>
                <w:spacing w:val="-2"/>
                <w:sz w:val="21"/>
              </w:rPr>
              <w:t xml:space="preserve">Detection log, appearance/spatial matching; </w:t>
            </w:r>
            <w:r>
              <w:rPr>
                <w:sz w:val="21"/>
              </w:rPr>
              <w:t>defect identity graph</w:t>
            </w:r>
          </w:p>
        </w:tc>
      </w:tr>
      <w:tr w:rsidR="001247A3" w14:paraId="4AFF284D" w14:textId="77777777">
        <w:trPr>
          <w:cantSplit/>
          <w:trHeight w:val="340"/>
        </w:trPr>
        <w:tc>
          <w:tcPr>
            <w:tcW w:w="1982" w:type="dxa"/>
          </w:tcPr>
          <w:p w14:paraId="2F9EF49D" w14:textId="77777777" w:rsidR="001247A3" w:rsidRDefault="00C62636">
            <w:pPr>
              <w:pStyle w:val="TableParagraph"/>
              <w:keepNext/>
              <w:jc w:val="left"/>
              <w:rPr>
                <w:sz w:val="19"/>
              </w:rPr>
            </w:pPr>
            <w:r>
              <w:rPr>
                <w:spacing w:val="-2"/>
                <w:sz w:val="21"/>
              </w:rPr>
              <w:t>Deployment</w:t>
            </w:r>
          </w:p>
        </w:tc>
        <w:tc>
          <w:tcPr>
            <w:tcW w:w="3061" w:type="dxa"/>
          </w:tcPr>
          <w:p w14:paraId="001B094D" w14:textId="77777777" w:rsidR="001247A3" w:rsidRDefault="00C62636">
            <w:pPr>
              <w:pStyle w:val="TableParagraph"/>
              <w:keepNext/>
              <w:ind w:left="126"/>
              <w:jc w:val="left"/>
              <w:rPr>
                <w:sz w:val="19"/>
              </w:rPr>
            </w:pPr>
            <w:r>
              <w:rPr>
                <w:sz w:val="21"/>
              </w:rPr>
              <w:t>Docker</w:t>
            </w:r>
            <w:r>
              <w:rPr>
                <w:spacing w:val="-6"/>
                <w:sz w:val="21"/>
              </w:rPr>
              <w:t xml:space="preserve"> </w:t>
            </w:r>
            <w:r>
              <w:rPr>
                <w:spacing w:val="-2"/>
                <w:sz w:val="21"/>
              </w:rPr>
              <w:t>Compose</w:t>
            </w:r>
          </w:p>
        </w:tc>
        <w:tc>
          <w:tcPr>
            <w:tcW w:w="3796" w:type="dxa"/>
          </w:tcPr>
          <w:p w14:paraId="28406F6B" w14:textId="77777777" w:rsidR="001247A3" w:rsidRDefault="00C62636">
            <w:pPr>
              <w:pStyle w:val="TableParagraph"/>
              <w:keepNext/>
              <w:jc w:val="left"/>
              <w:rPr>
                <w:sz w:val="19"/>
              </w:rPr>
            </w:pPr>
            <w:r>
              <w:rPr>
                <w:sz w:val="21"/>
              </w:rPr>
              <w:t>Runs</w:t>
            </w:r>
            <w:r>
              <w:rPr>
                <w:spacing w:val="-9"/>
                <w:sz w:val="21"/>
              </w:rPr>
              <w:t xml:space="preserve"> </w:t>
            </w:r>
            <w:r>
              <w:rPr>
                <w:sz w:val="21"/>
              </w:rPr>
              <w:t>both</w:t>
            </w:r>
            <w:r>
              <w:rPr>
                <w:spacing w:val="-6"/>
                <w:sz w:val="21"/>
              </w:rPr>
              <w:t xml:space="preserve"> </w:t>
            </w:r>
            <w:r>
              <w:rPr>
                <w:sz w:val="21"/>
              </w:rPr>
              <w:t>databases</w:t>
            </w:r>
            <w:r>
              <w:rPr>
                <w:spacing w:val="-4"/>
                <w:sz w:val="21"/>
              </w:rPr>
              <w:t xml:space="preserve"> </w:t>
            </w:r>
            <w:r>
              <w:rPr>
                <w:spacing w:val="-2"/>
                <w:sz w:val="21"/>
              </w:rPr>
              <w:t>locally</w:t>
            </w:r>
          </w:p>
        </w:tc>
      </w:tr>
      <w:tr w:rsidR="001247A3" w14:paraId="01D0F22B" w14:textId="77777777">
        <w:trPr>
          <w:cantSplit/>
          <w:trHeight w:val="568"/>
        </w:trPr>
        <w:tc>
          <w:tcPr>
            <w:tcW w:w="1982" w:type="dxa"/>
          </w:tcPr>
          <w:p w14:paraId="39B9DE53" w14:textId="77777777" w:rsidR="001247A3" w:rsidRDefault="00C62636">
            <w:pPr>
              <w:pStyle w:val="TableParagraph"/>
              <w:keepNext/>
              <w:spacing w:before="182"/>
              <w:jc w:val="left"/>
              <w:rPr>
                <w:sz w:val="19"/>
              </w:rPr>
            </w:pPr>
            <w:r>
              <w:rPr>
                <w:spacing w:val="-2"/>
                <w:sz w:val="21"/>
              </w:rPr>
              <w:t>Textures</w:t>
            </w:r>
          </w:p>
        </w:tc>
        <w:tc>
          <w:tcPr>
            <w:tcW w:w="3061" w:type="dxa"/>
          </w:tcPr>
          <w:p w14:paraId="2A92F384" w14:textId="77777777" w:rsidR="001247A3" w:rsidRDefault="00C62636">
            <w:pPr>
              <w:pStyle w:val="TableParagraph"/>
              <w:keepNext/>
              <w:spacing w:before="182"/>
              <w:ind w:left="126"/>
              <w:jc w:val="left"/>
              <w:rPr>
                <w:sz w:val="19"/>
              </w:rPr>
            </w:pPr>
            <w:r>
              <w:rPr>
                <w:spacing w:val="-2"/>
                <w:sz w:val="21"/>
              </w:rPr>
              <w:t>Pillow</w:t>
            </w:r>
          </w:p>
        </w:tc>
        <w:tc>
          <w:tcPr>
            <w:tcW w:w="3796" w:type="dxa"/>
          </w:tcPr>
          <w:p w14:paraId="6294CEDD" w14:textId="77777777" w:rsidR="001247A3" w:rsidRDefault="00C62636">
            <w:pPr>
              <w:pStyle w:val="TableParagraph"/>
              <w:keepNext/>
              <w:spacing w:line="249" w:lineRule="auto"/>
              <w:jc w:val="left"/>
              <w:rPr>
                <w:sz w:val="19"/>
              </w:rPr>
            </w:pPr>
            <w:r>
              <w:rPr>
                <w:sz w:val="21"/>
              </w:rPr>
              <w:t>Wall,</w:t>
            </w:r>
            <w:r>
              <w:rPr>
                <w:spacing w:val="-12"/>
                <w:sz w:val="21"/>
              </w:rPr>
              <w:t xml:space="preserve"> </w:t>
            </w:r>
            <w:r>
              <w:rPr>
                <w:sz w:val="21"/>
              </w:rPr>
              <w:t>ground</w:t>
            </w:r>
            <w:r>
              <w:rPr>
                <w:spacing w:val="-12"/>
                <w:sz w:val="21"/>
              </w:rPr>
              <w:t xml:space="preserve"> </w:t>
            </w:r>
            <w:r>
              <w:rPr>
                <w:sz w:val="21"/>
              </w:rPr>
              <w:t>and</w:t>
            </w:r>
            <w:r>
              <w:rPr>
                <w:spacing w:val="-12"/>
                <w:sz w:val="21"/>
              </w:rPr>
              <w:t xml:space="preserve"> </w:t>
            </w:r>
            <w:r>
              <w:rPr>
                <w:sz w:val="21"/>
              </w:rPr>
              <w:t>sky</w:t>
            </w:r>
            <w:r>
              <w:rPr>
                <w:spacing w:val="-12"/>
                <w:sz w:val="21"/>
              </w:rPr>
              <w:t xml:space="preserve"> </w:t>
            </w:r>
            <w:r>
              <w:rPr>
                <w:sz w:val="21"/>
              </w:rPr>
              <w:t>texture</w:t>
            </w:r>
            <w:r>
              <w:rPr>
                <w:spacing w:val="-12"/>
                <w:sz w:val="21"/>
              </w:rPr>
              <w:t xml:space="preserve"> </w:t>
            </w:r>
            <w:r>
              <w:rPr>
                <w:sz w:val="21"/>
              </w:rPr>
              <w:t>generation</w:t>
            </w:r>
            <w:r>
              <w:rPr>
                <w:spacing w:val="-12"/>
                <w:sz w:val="21"/>
              </w:rPr>
              <w:t xml:space="preserve"> </w:t>
            </w:r>
            <w:r>
              <w:rPr>
                <w:sz w:val="21"/>
              </w:rPr>
              <w:t xml:space="preserve">and </w:t>
            </w:r>
            <w:r>
              <w:rPr>
                <w:spacing w:val="-2"/>
                <w:sz w:val="21"/>
              </w:rPr>
              <w:t>cropping</w:t>
            </w:r>
          </w:p>
        </w:tc>
      </w:tr>
      <w:tr w:rsidR="001247A3" w14:paraId="6A62979B" w14:textId="77777777">
        <w:trPr>
          <w:cantSplit/>
          <w:trHeight w:val="340"/>
        </w:trPr>
        <w:tc>
          <w:tcPr>
            <w:tcW w:w="1982" w:type="dxa"/>
          </w:tcPr>
          <w:p w14:paraId="47E71517" w14:textId="77777777" w:rsidR="001247A3" w:rsidRDefault="00C62636">
            <w:pPr>
              <w:pStyle w:val="TableParagraph"/>
              <w:keepNext/>
              <w:spacing w:before="68"/>
              <w:jc w:val="left"/>
              <w:rPr>
                <w:sz w:val="19"/>
              </w:rPr>
            </w:pPr>
            <w:r>
              <w:rPr>
                <w:sz w:val="21"/>
              </w:rPr>
              <w:t>Analysis</w:t>
            </w:r>
            <w:r>
              <w:rPr>
                <w:spacing w:val="-7"/>
                <w:sz w:val="21"/>
              </w:rPr>
              <w:t xml:space="preserve"> </w:t>
            </w:r>
            <w:r>
              <w:rPr>
                <w:sz w:val="21"/>
              </w:rPr>
              <w:t>and</w:t>
            </w:r>
            <w:r>
              <w:rPr>
                <w:spacing w:val="-4"/>
                <w:sz w:val="21"/>
              </w:rPr>
              <w:t xml:space="preserve"> </w:t>
            </w:r>
            <w:r>
              <w:rPr>
                <w:spacing w:val="-2"/>
                <w:sz w:val="21"/>
              </w:rPr>
              <w:t>reporting</w:t>
            </w:r>
          </w:p>
        </w:tc>
        <w:tc>
          <w:tcPr>
            <w:tcW w:w="3061" w:type="dxa"/>
          </w:tcPr>
          <w:p w14:paraId="0720F96A" w14:textId="77777777" w:rsidR="001247A3" w:rsidRDefault="00C62636">
            <w:pPr>
              <w:pStyle w:val="TableParagraph"/>
              <w:keepNext/>
              <w:spacing w:before="68"/>
              <w:ind w:left="126"/>
              <w:jc w:val="left"/>
              <w:rPr>
                <w:sz w:val="19"/>
              </w:rPr>
            </w:pPr>
            <w:r>
              <w:rPr>
                <w:sz w:val="21"/>
              </w:rPr>
              <w:t>matplotlib;</w:t>
            </w:r>
            <w:r>
              <w:rPr>
                <w:spacing w:val="-11"/>
                <w:sz w:val="21"/>
              </w:rPr>
              <w:t xml:space="preserve"> </w:t>
            </w:r>
            <w:r>
              <w:rPr>
                <w:sz w:val="21"/>
              </w:rPr>
              <w:t>ReportLab;</w:t>
            </w:r>
            <w:r>
              <w:rPr>
                <w:spacing w:val="-8"/>
                <w:sz w:val="21"/>
              </w:rPr>
              <w:t xml:space="preserve"> </w:t>
            </w:r>
            <w:r>
              <w:rPr>
                <w:spacing w:val="-2"/>
                <w:sz w:val="21"/>
              </w:rPr>
              <w:t>pptxgenjs</w:t>
            </w:r>
          </w:p>
        </w:tc>
        <w:tc>
          <w:tcPr>
            <w:tcW w:w="3796" w:type="dxa"/>
          </w:tcPr>
          <w:p w14:paraId="170D0AC3" w14:textId="77777777" w:rsidR="001247A3" w:rsidRDefault="00C62636">
            <w:pPr>
              <w:pStyle w:val="TableParagraph"/>
              <w:keepNext/>
              <w:spacing w:before="68"/>
              <w:jc w:val="left"/>
              <w:rPr>
                <w:sz w:val="19"/>
              </w:rPr>
            </w:pPr>
            <w:r>
              <w:rPr>
                <w:sz w:val="21"/>
              </w:rPr>
              <w:t>Charts,</w:t>
            </w:r>
            <w:r>
              <w:rPr>
                <w:spacing w:val="-6"/>
                <w:sz w:val="21"/>
              </w:rPr>
              <w:t xml:space="preserve"> </w:t>
            </w:r>
            <w:r>
              <w:rPr>
                <w:sz w:val="21"/>
              </w:rPr>
              <w:t>this</w:t>
            </w:r>
            <w:r>
              <w:rPr>
                <w:spacing w:val="-7"/>
                <w:sz w:val="21"/>
              </w:rPr>
              <w:t xml:space="preserve"> </w:t>
            </w:r>
            <w:r>
              <w:rPr>
                <w:sz w:val="21"/>
              </w:rPr>
              <w:t>report,</w:t>
            </w:r>
            <w:r>
              <w:rPr>
                <w:spacing w:val="-5"/>
                <w:sz w:val="21"/>
              </w:rPr>
              <w:t xml:space="preserve"> </w:t>
            </w:r>
            <w:r>
              <w:rPr>
                <w:sz w:val="21"/>
              </w:rPr>
              <w:t>the</w:t>
            </w:r>
            <w:r>
              <w:rPr>
                <w:spacing w:val="-6"/>
                <w:sz w:val="21"/>
              </w:rPr>
              <w:t xml:space="preserve"> </w:t>
            </w:r>
            <w:r>
              <w:rPr>
                <w:sz w:val="21"/>
              </w:rPr>
              <w:t>review</w:t>
            </w:r>
            <w:r>
              <w:rPr>
                <w:spacing w:val="-2"/>
                <w:sz w:val="21"/>
              </w:rPr>
              <w:t xml:space="preserve"> </w:t>
            </w:r>
            <w:r>
              <w:rPr>
                <w:spacing w:val="-4"/>
                <w:sz w:val="21"/>
              </w:rPr>
              <w:t>deck</w:t>
            </w:r>
          </w:p>
        </w:tc>
      </w:tr>
      <w:tr w:rsidR="001247A3" w14:paraId="62956795" w14:textId="77777777">
        <w:trPr>
          <w:cantSplit/>
          <w:trHeight w:val="340"/>
        </w:trPr>
        <w:tc>
          <w:tcPr>
            <w:tcW w:w="1982" w:type="dxa"/>
          </w:tcPr>
          <w:p w14:paraId="635EFB0F" w14:textId="77777777" w:rsidR="001247A3" w:rsidRDefault="00C62636">
            <w:pPr>
              <w:pStyle w:val="TableParagraph"/>
              <w:jc w:val="left"/>
              <w:rPr>
                <w:sz w:val="19"/>
              </w:rPr>
            </w:pPr>
            <w:r>
              <w:rPr>
                <w:sz w:val="21"/>
              </w:rPr>
              <w:t>Version</w:t>
            </w:r>
            <w:r>
              <w:rPr>
                <w:spacing w:val="-5"/>
                <w:sz w:val="21"/>
              </w:rPr>
              <w:t xml:space="preserve"> </w:t>
            </w:r>
            <w:r>
              <w:rPr>
                <w:spacing w:val="-2"/>
                <w:sz w:val="21"/>
              </w:rPr>
              <w:t>control</w:t>
            </w:r>
          </w:p>
        </w:tc>
        <w:tc>
          <w:tcPr>
            <w:tcW w:w="3061" w:type="dxa"/>
          </w:tcPr>
          <w:p w14:paraId="4DD261EA" w14:textId="77777777" w:rsidR="001247A3" w:rsidRDefault="00C62636">
            <w:pPr>
              <w:pStyle w:val="TableParagraph"/>
              <w:ind w:left="126"/>
              <w:jc w:val="left"/>
              <w:rPr>
                <w:sz w:val="19"/>
              </w:rPr>
            </w:pPr>
            <w:r>
              <w:rPr>
                <w:sz w:val="21"/>
              </w:rPr>
              <w:t>Git</w:t>
            </w:r>
            <w:r>
              <w:rPr>
                <w:spacing w:val="-3"/>
                <w:sz w:val="21"/>
              </w:rPr>
              <w:t xml:space="preserve"> </w:t>
            </w:r>
            <w:r>
              <w:rPr>
                <w:sz w:val="21"/>
              </w:rPr>
              <w:t xml:space="preserve">/ </w:t>
            </w:r>
            <w:r>
              <w:rPr>
                <w:spacing w:val="-2"/>
                <w:sz w:val="21"/>
              </w:rPr>
              <w:t>GitHub</w:t>
            </w:r>
          </w:p>
        </w:tc>
        <w:tc>
          <w:tcPr>
            <w:tcW w:w="3796" w:type="dxa"/>
          </w:tcPr>
          <w:p w14:paraId="1B032454" w14:textId="77777777" w:rsidR="001247A3" w:rsidRDefault="00C62636">
            <w:pPr>
              <w:pStyle w:val="TableParagraph"/>
              <w:jc w:val="left"/>
              <w:rPr>
                <w:sz w:val="19"/>
              </w:rPr>
            </w:pPr>
            <w:r>
              <w:rPr>
                <w:sz w:val="21"/>
              </w:rPr>
              <w:t>Reproducibility</w:t>
            </w:r>
            <w:r>
              <w:rPr>
                <w:spacing w:val="-10"/>
                <w:sz w:val="21"/>
              </w:rPr>
              <w:t xml:space="preserve"> </w:t>
            </w:r>
            <w:r>
              <w:rPr>
                <w:sz w:val="21"/>
              </w:rPr>
              <w:t>of</w:t>
            </w:r>
            <w:r>
              <w:rPr>
                <w:spacing w:val="-9"/>
                <w:sz w:val="21"/>
              </w:rPr>
              <w:t xml:space="preserve"> </w:t>
            </w:r>
            <w:r>
              <w:rPr>
                <w:sz w:val="21"/>
              </w:rPr>
              <w:t>every</w:t>
            </w:r>
            <w:r>
              <w:rPr>
                <w:spacing w:val="-7"/>
                <w:sz w:val="21"/>
              </w:rPr>
              <w:t xml:space="preserve"> </w:t>
            </w:r>
            <w:r>
              <w:rPr>
                <w:sz w:val="21"/>
              </w:rPr>
              <w:t>reported</w:t>
            </w:r>
            <w:r>
              <w:rPr>
                <w:spacing w:val="-5"/>
                <w:sz w:val="21"/>
              </w:rPr>
              <w:t xml:space="preserve"> </w:t>
            </w:r>
            <w:r>
              <w:rPr>
                <w:spacing w:val="-2"/>
                <w:sz w:val="21"/>
              </w:rPr>
              <w:t>number</w:t>
            </w:r>
          </w:p>
        </w:tc>
      </w:tr>
    </w:tbl>
    <w:p w14:paraId="18B39A65" w14:textId="77777777" w:rsidR="001247A3" w:rsidRDefault="001247A3">
      <w:pPr>
        <w:pStyle w:val="BodyText"/>
        <w:spacing w:before="106"/>
        <w:rPr>
          <w:sz w:val="27"/>
        </w:rPr>
      </w:pPr>
    </w:p>
    <w:p w14:paraId="3D36D14F" w14:textId="77777777" w:rsidR="001247A3" w:rsidRDefault="00C62636">
      <w:pPr>
        <w:pStyle w:val="Heading2"/>
        <w:keepNext/>
        <w:numPr>
          <w:ilvl w:val="1"/>
          <w:numId w:val="11"/>
        </w:numPr>
        <w:tabs>
          <w:tab w:val="left" w:pos="590"/>
        </w:tabs>
        <w:spacing w:before="160"/>
        <w:ind w:left="590" w:hanging="471"/>
      </w:pPr>
      <w:bookmarkStart w:id="32" w:name="3.3._Datasets"/>
      <w:bookmarkStart w:id="33" w:name="_Toc244268242"/>
      <w:bookmarkEnd w:id="32"/>
      <w:r>
        <w:rPr>
          <w:spacing w:val="-2"/>
        </w:rPr>
        <w:lastRenderedPageBreak/>
        <w:t>Datasets</w:t>
      </w:r>
      <w:bookmarkEnd w:id="33"/>
    </w:p>
    <w:p w14:paraId="7B089B83" w14:textId="77777777" w:rsidR="00285B13" w:rsidRDefault="00C62636" w:rsidP="00285B13">
      <w:pPr>
        <w:pStyle w:val="BodyText"/>
        <w:widowControl/>
        <w:spacing w:before="167" w:line="312" w:lineRule="auto"/>
        <w:ind w:left="119" w:right="1078" w:firstLine="566"/>
        <w:jc w:val="both"/>
      </w:pPr>
      <w:r>
        <w:t>Four public datasets are used, each for a different purpose; a fifth, SDNET2018, was planned but could not be obtained. Table 3.2 lists them. MBDD2025 provides both the detector’s</w:t>
      </w:r>
      <w:r>
        <w:rPr>
          <w:spacing w:val="-2"/>
        </w:rPr>
        <w:t xml:space="preserve"> </w:t>
      </w:r>
      <w:r>
        <w:t>training</w:t>
      </w:r>
      <w:r>
        <w:rPr>
          <w:spacing w:val="-2"/>
        </w:rPr>
        <w:t xml:space="preserve"> </w:t>
      </w:r>
      <w:r>
        <w:t>data</w:t>
      </w:r>
      <w:r>
        <w:rPr>
          <w:spacing w:val="-1"/>
        </w:rPr>
        <w:t xml:space="preserve"> </w:t>
      </w:r>
      <w:r>
        <w:t>and,</w:t>
      </w:r>
      <w:r>
        <w:rPr>
          <w:spacing w:val="-5"/>
        </w:rPr>
        <w:t xml:space="preserve"> </w:t>
      </w:r>
      <w:r>
        <w:t>as</w:t>
      </w:r>
      <w:r>
        <w:rPr>
          <w:spacing w:val="-2"/>
        </w:rPr>
        <w:t xml:space="preserve"> </w:t>
      </w:r>
      <w:r>
        <w:t>wall</w:t>
      </w:r>
      <w:r>
        <w:rPr>
          <w:spacing w:val="-2"/>
        </w:rPr>
        <w:t xml:space="preserve"> </w:t>
      </w:r>
      <w:r>
        <w:t>textures,</w:t>
      </w:r>
      <w:r>
        <w:rPr>
          <w:spacing w:val="-2"/>
        </w:rPr>
        <w:t xml:space="preserve"> </w:t>
      </w:r>
      <w:r>
        <w:t>the</w:t>
      </w:r>
      <w:r>
        <w:rPr>
          <w:spacing w:val="-3"/>
        </w:rPr>
        <w:t xml:space="preserve"> </w:t>
      </w:r>
      <w:r>
        <w:t>defect</w:t>
      </w:r>
      <w:r>
        <w:rPr>
          <w:spacing w:val="-2"/>
        </w:rPr>
        <w:t xml:space="preserve"> </w:t>
      </w:r>
      <w:r>
        <w:t>appearance</w:t>
      </w:r>
      <w:r>
        <w:rPr>
          <w:spacing w:val="-5"/>
        </w:rPr>
        <w:t xml:space="preserve"> </w:t>
      </w:r>
      <w:r>
        <w:t>in</w:t>
      </w:r>
      <w:r>
        <w:rPr>
          <w:spacing w:val="-2"/>
        </w:rPr>
        <w:t xml:space="preserve"> </w:t>
      </w:r>
      <w:r>
        <w:t>the</w:t>
      </w:r>
      <w:r>
        <w:rPr>
          <w:spacing w:val="-3"/>
        </w:rPr>
        <w:t xml:space="preserve"> </w:t>
      </w:r>
      <w:r>
        <w:t>simulation.</w:t>
      </w:r>
      <w:r>
        <w:rPr>
          <w:spacing w:val="-4"/>
        </w:rPr>
        <w:t xml:space="preserve"> </w:t>
      </w:r>
      <w:r>
        <w:t>The</w:t>
      </w:r>
      <w:r>
        <w:rPr>
          <w:spacing w:val="-3"/>
        </w:rPr>
        <w:t xml:space="preserve"> </w:t>
      </w:r>
      <w:r>
        <w:t>two further datasets were added to test whether a broader training set improves the detector, and the concrete-crack crops provide an image-level check on data never trained on</w:t>
      </w:r>
      <w:r w:rsidR="00285B13">
        <w:t>.</w:t>
      </w:r>
    </w:p>
    <w:p w14:paraId="1442EC4D" w14:textId="77777777" w:rsidR="001247A3" w:rsidRDefault="00285B13" w:rsidP="00285B13">
      <w:pPr>
        <w:pStyle w:val="BodyText"/>
        <w:spacing w:before="167" w:line="312" w:lineRule="auto"/>
        <w:ind w:right="1080"/>
        <w:jc w:val="center"/>
        <w:rPr>
          <w:sz w:val="21"/>
        </w:rPr>
      </w:pPr>
      <w:r>
        <w:rPr>
          <w:sz w:val="21"/>
        </w:rPr>
        <w:t xml:space="preserve">                                                         Table</w:t>
      </w:r>
      <w:r>
        <w:rPr>
          <w:spacing w:val="-5"/>
          <w:sz w:val="21"/>
        </w:rPr>
        <w:t xml:space="preserve"> </w:t>
      </w:r>
      <w:r>
        <w:rPr>
          <w:sz w:val="21"/>
        </w:rPr>
        <w:t>3.2</w:t>
      </w:r>
      <w:r>
        <w:rPr>
          <w:spacing w:val="-4"/>
          <w:sz w:val="21"/>
        </w:rPr>
        <w:t xml:space="preserve"> </w:t>
      </w:r>
      <w:r>
        <w:rPr>
          <w:sz w:val="21"/>
        </w:rPr>
        <w:t>Datasets</w:t>
      </w:r>
      <w:r>
        <w:rPr>
          <w:spacing w:val="-4"/>
          <w:sz w:val="21"/>
        </w:rPr>
        <w:t xml:space="preserve"> used</w:t>
      </w:r>
    </w:p>
    <w:p w14:paraId="666FF540" w14:textId="77777777" w:rsidR="001247A3" w:rsidRDefault="001247A3">
      <w:pPr>
        <w:pStyle w:val="BodyText"/>
        <w:keepNext/>
        <w:spacing w:before="9"/>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4"/>
        <w:gridCol w:w="2760"/>
        <w:gridCol w:w="2476"/>
        <w:gridCol w:w="2028"/>
      </w:tblGrid>
      <w:tr w:rsidR="001247A3" w14:paraId="45481F99" w14:textId="77777777">
        <w:trPr>
          <w:cantSplit/>
          <w:trHeight w:val="340"/>
        </w:trPr>
        <w:tc>
          <w:tcPr>
            <w:tcW w:w="1574" w:type="dxa"/>
            <w:shd w:val="clear" w:color="auto" w:fill="E6E6E6"/>
          </w:tcPr>
          <w:p w14:paraId="702089B0" w14:textId="77777777" w:rsidR="001247A3" w:rsidRDefault="00C62636">
            <w:pPr>
              <w:pStyle w:val="TableParagraph"/>
              <w:keepNext/>
              <w:ind w:left="491"/>
              <w:rPr>
                <w:b/>
                <w:sz w:val="19"/>
              </w:rPr>
            </w:pPr>
            <w:r>
              <w:rPr>
                <w:b/>
                <w:spacing w:val="-2"/>
                <w:sz w:val="21"/>
              </w:rPr>
              <w:t>Dataset</w:t>
            </w:r>
          </w:p>
        </w:tc>
        <w:tc>
          <w:tcPr>
            <w:tcW w:w="2760" w:type="dxa"/>
            <w:shd w:val="clear" w:color="auto" w:fill="E6E6E6"/>
          </w:tcPr>
          <w:p w14:paraId="2B4F254B" w14:textId="77777777" w:rsidR="001247A3" w:rsidRDefault="00C62636">
            <w:pPr>
              <w:pStyle w:val="TableParagraph"/>
              <w:keepNext/>
              <w:ind w:left="23"/>
              <w:rPr>
                <w:b/>
                <w:sz w:val="19"/>
              </w:rPr>
            </w:pPr>
            <w:r>
              <w:rPr>
                <w:b/>
                <w:spacing w:val="-2"/>
                <w:sz w:val="21"/>
              </w:rPr>
              <w:t>Content</w:t>
            </w:r>
          </w:p>
        </w:tc>
        <w:tc>
          <w:tcPr>
            <w:tcW w:w="2476" w:type="dxa"/>
            <w:shd w:val="clear" w:color="auto" w:fill="E6E6E6"/>
          </w:tcPr>
          <w:p w14:paraId="16566792" w14:textId="77777777" w:rsidR="001247A3" w:rsidRDefault="00C62636">
            <w:pPr>
              <w:pStyle w:val="TableParagraph"/>
              <w:keepNext/>
              <w:ind w:left="24" w:right="4"/>
              <w:rPr>
                <w:b/>
                <w:sz w:val="19"/>
              </w:rPr>
            </w:pPr>
            <w:r>
              <w:rPr>
                <w:b/>
                <w:sz w:val="21"/>
              </w:rPr>
              <w:t>Use</w:t>
            </w:r>
            <w:r>
              <w:rPr>
                <w:b/>
                <w:spacing w:val="-3"/>
                <w:sz w:val="21"/>
              </w:rPr>
              <w:t xml:space="preserve"> </w:t>
            </w:r>
            <w:r>
              <w:rPr>
                <w:b/>
                <w:spacing w:val="-4"/>
                <w:sz w:val="21"/>
              </w:rPr>
              <w:t>here</w:t>
            </w:r>
          </w:p>
        </w:tc>
        <w:tc>
          <w:tcPr>
            <w:tcW w:w="2028" w:type="dxa"/>
            <w:shd w:val="clear" w:color="auto" w:fill="E6E6E6"/>
          </w:tcPr>
          <w:p w14:paraId="0BCFFDCC" w14:textId="77777777" w:rsidR="001247A3" w:rsidRDefault="00C62636">
            <w:pPr>
              <w:pStyle w:val="TableParagraph"/>
              <w:keepNext/>
              <w:ind w:left="655"/>
              <w:rPr>
                <w:b/>
                <w:sz w:val="19"/>
              </w:rPr>
            </w:pPr>
            <w:r>
              <w:rPr>
                <w:b/>
                <w:sz w:val="21"/>
              </w:rPr>
              <w:t>Size</w:t>
            </w:r>
            <w:r>
              <w:rPr>
                <w:b/>
                <w:spacing w:val="-4"/>
                <w:sz w:val="21"/>
              </w:rPr>
              <w:t xml:space="preserve"> used</w:t>
            </w:r>
          </w:p>
        </w:tc>
      </w:tr>
      <w:tr w:rsidR="001247A3" w14:paraId="03B75C1B" w14:textId="77777777">
        <w:trPr>
          <w:cantSplit/>
          <w:trHeight w:val="1029"/>
        </w:trPr>
        <w:tc>
          <w:tcPr>
            <w:tcW w:w="1574" w:type="dxa"/>
          </w:tcPr>
          <w:p w14:paraId="7AF11C07" w14:textId="77777777" w:rsidR="001247A3" w:rsidRDefault="001247A3">
            <w:pPr>
              <w:pStyle w:val="TableParagraph"/>
              <w:keepNext/>
              <w:spacing w:before="194"/>
              <w:ind w:left="0"/>
              <w:jc w:val="left"/>
              <w:rPr>
                <w:sz w:val="19"/>
              </w:rPr>
            </w:pPr>
          </w:p>
          <w:p w14:paraId="0ECD2485" w14:textId="77777777" w:rsidR="001247A3" w:rsidRDefault="00C62636">
            <w:pPr>
              <w:pStyle w:val="TableParagraph"/>
              <w:keepNext/>
              <w:spacing w:before="0"/>
              <w:jc w:val="left"/>
              <w:rPr>
                <w:sz w:val="19"/>
              </w:rPr>
            </w:pPr>
            <w:r>
              <w:rPr>
                <w:sz w:val="21"/>
              </w:rPr>
              <w:t>MBDD2025</w:t>
            </w:r>
            <w:r>
              <w:rPr>
                <w:spacing w:val="-8"/>
                <w:sz w:val="21"/>
              </w:rPr>
              <w:t xml:space="preserve"> </w:t>
            </w:r>
            <w:r>
              <w:rPr>
                <w:spacing w:val="-4"/>
                <w:sz w:val="21"/>
              </w:rPr>
              <w:t>[13]</w:t>
            </w:r>
          </w:p>
        </w:tc>
        <w:tc>
          <w:tcPr>
            <w:tcW w:w="2760" w:type="dxa"/>
          </w:tcPr>
          <w:p w14:paraId="6EFEAC0D" w14:textId="77777777" w:rsidR="001247A3" w:rsidRDefault="00C62636">
            <w:pPr>
              <w:pStyle w:val="TableParagraph"/>
              <w:keepNext/>
              <w:spacing w:line="252" w:lineRule="auto"/>
              <w:ind w:left="127" w:right="267"/>
              <w:jc w:val="left"/>
              <w:rPr>
                <w:sz w:val="19"/>
              </w:rPr>
            </w:pPr>
            <w:r>
              <w:rPr>
                <w:sz w:val="21"/>
              </w:rPr>
              <w:t>UAV</w:t>
            </w:r>
            <w:r>
              <w:rPr>
                <w:spacing w:val="-10"/>
                <w:sz w:val="21"/>
              </w:rPr>
              <w:t xml:space="preserve"> </w:t>
            </w:r>
            <w:r>
              <w:rPr>
                <w:sz w:val="21"/>
              </w:rPr>
              <w:t>photographs</w:t>
            </w:r>
            <w:r>
              <w:rPr>
                <w:spacing w:val="-8"/>
                <w:sz w:val="21"/>
              </w:rPr>
              <w:t xml:space="preserve"> </w:t>
            </w:r>
            <w:r>
              <w:rPr>
                <w:sz w:val="21"/>
              </w:rPr>
              <w:t>of</w:t>
            </w:r>
            <w:r>
              <w:rPr>
                <w:spacing w:val="-12"/>
                <w:sz w:val="21"/>
              </w:rPr>
              <w:t xml:space="preserve"> </w:t>
            </w:r>
            <w:r>
              <w:rPr>
                <w:sz w:val="21"/>
              </w:rPr>
              <w:t xml:space="preserve">building surfaces; 5 classes (crack, </w:t>
            </w:r>
            <w:r>
              <w:rPr>
                <w:spacing w:val="-2"/>
                <w:sz w:val="21"/>
              </w:rPr>
              <w:t>leakage, abscission,</w:t>
            </w:r>
            <w:r>
              <w:rPr>
                <w:spacing w:val="-3"/>
                <w:sz w:val="21"/>
              </w:rPr>
              <w:t xml:space="preserve"> </w:t>
            </w:r>
            <w:r>
              <w:rPr>
                <w:spacing w:val="-2"/>
                <w:sz w:val="21"/>
              </w:rPr>
              <w:t xml:space="preserve">corrosion, </w:t>
            </w:r>
            <w:r>
              <w:rPr>
                <w:sz w:val="21"/>
              </w:rPr>
              <w:t>bulge); boxes</w:t>
            </w:r>
          </w:p>
        </w:tc>
        <w:tc>
          <w:tcPr>
            <w:tcW w:w="2476" w:type="dxa"/>
          </w:tcPr>
          <w:p w14:paraId="3B1B4F3B" w14:textId="77777777" w:rsidR="001247A3" w:rsidRDefault="001247A3">
            <w:pPr>
              <w:pStyle w:val="TableParagraph"/>
              <w:keepNext/>
              <w:spacing w:before="79"/>
              <w:ind w:left="0"/>
              <w:jc w:val="left"/>
              <w:rPr>
                <w:sz w:val="19"/>
              </w:rPr>
            </w:pPr>
          </w:p>
          <w:p w14:paraId="21BB627A" w14:textId="77777777" w:rsidR="001247A3" w:rsidRDefault="00C62636">
            <w:pPr>
              <w:pStyle w:val="TableParagraph"/>
              <w:keepNext/>
              <w:spacing w:before="0" w:line="249" w:lineRule="auto"/>
              <w:ind w:left="125" w:right="139"/>
              <w:jc w:val="left"/>
              <w:rPr>
                <w:sz w:val="19"/>
              </w:rPr>
            </w:pPr>
            <w:r>
              <w:rPr>
                <w:spacing w:val="-2"/>
                <w:sz w:val="21"/>
              </w:rPr>
              <w:t>Detector</w:t>
            </w:r>
            <w:r>
              <w:rPr>
                <w:spacing w:val="-4"/>
                <w:sz w:val="21"/>
              </w:rPr>
              <w:t xml:space="preserve"> </w:t>
            </w:r>
            <w:r>
              <w:rPr>
                <w:spacing w:val="-2"/>
                <w:sz w:val="21"/>
              </w:rPr>
              <w:t>training,</w:t>
            </w:r>
            <w:r>
              <w:rPr>
                <w:spacing w:val="-3"/>
                <w:sz w:val="21"/>
              </w:rPr>
              <w:t xml:space="preserve"> </w:t>
            </w:r>
            <w:r>
              <w:rPr>
                <w:spacing w:val="-2"/>
                <w:sz w:val="21"/>
              </w:rPr>
              <w:t xml:space="preserve">validation </w:t>
            </w:r>
            <w:r>
              <w:rPr>
                <w:sz w:val="21"/>
              </w:rPr>
              <w:t>and test; wall textures</w:t>
            </w:r>
          </w:p>
        </w:tc>
        <w:tc>
          <w:tcPr>
            <w:tcW w:w="2028" w:type="dxa"/>
          </w:tcPr>
          <w:p w14:paraId="2CBDA635" w14:textId="77777777" w:rsidR="001247A3" w:rsidRDefault="00C62636">
            <w:pPr>
              <w:pStyle w:val="TableParagraph"/>
              <w:keepNext/>
              <w:ind w:left="127"/>
              <w:jc w:val="left"/>
              <w:rPr>
                <w:sz w:val="19"/>
              </w:rPr>
            </w:pPr>
            <w:r>
              <w:rPr>
                <w:sz w:val="21"/>
              </w:rPr>
              <w:t>10,129</w:t>
            </w:r>
            <w:r>
              <w:rPr>
                <w:spacing w:val="-4"/>
                <w:sz w:val="21"/>
              </w:rPr>
              <w:t xml:space="preserve"> </w:t>
            </w:r>
            <w:r>
              <w:rPr>
                <w:sz w:val="21"/>
              </w:rPr>
              <w:t>/</w:t>
            </w:r>
            <w:r>
              <w:rPr>
                <w:spacing w:val="-6"/>
                <w:sz w:val="21"/>
              </w:rPr>
              <w:t xml:space="preserve"> </w:t>
            </w:r>
            <w:r>
              <w:rPr>
                <w:sz w:val="21"/>
              </w:rPr>
              <w:t>2,894</w:t>
            </w:r>
            <w:r>
              <w:rPr>
                <w:spacing w:val="-3"/>
                <w:sz w:val="21"/>
              </w:rPr>
              <w:t xml:space="preserve"> </w:t>
            </w:r>
            <w:r>
              <w:rPr>
                <w:sz w:val="21"/>
              </w:rPr>
              <w:t>/</w:t>
            </w:r>
            <w:r>
              <w:rPr>
                <w:spacing w:val="-1"/>
                <w:sz w:val="21"/>
              </w:rPr>
              <w:t xml:space="preserve"> </w:t>
            </w:r>
            <w:r>
              <w:rPr>
                <w:spacing w:val="-2"/>
                <w:sz w:val="21"/>
              </w:rPr>
              <w:t>1,448</w:t>
            </w:r>
          </w:p>
          <w:p w14:paraId="029E0877" w14:textId="77777777" w:rsidR="001247A3" w:rsidRDefault="00C62636">
            <w:pPr>
              <w:pStyle w:val="TableParagraph"/>
              <w:keepNext/>
              <w:spacing w:before="12" w:line="252" w:lineRule="auto"/>
              <w:ind w:left="127" w:right="94"/>
              <w:jc w:val="left"/>
              <w:rPr>
                <w:sz w:val="19"/>
              </w:rPr>
            </w:pPr>
            <w:r>
              <w:rPr>
                <w:sz w:val="21"/>
              </w:rPr>
              <w:t xml:space="preserve">images (train / val / test); training adds </w:t>
            </w:r>
            <w:r>
              <w:rPr>
                <w:spacing w:val="-2"/>
                <w:sz w:val="21"/>
              </w:rPr>
              <w:t>2,826</w:t>
            </w:r>
            <w:r>
              <w:rPr>
                <w:spacing w:val="-9"/>
                <w:sz w:val="21"/>
              </w:rPr>
              <w:t xml:space="preserve"> </w:t>
            </w:r>
            <w:r>
              <w:rPr>
                <w:spacing w:val="-2"/>
                <w:sz w:val="21"/>
              </w:rPr>
              <w:t>bulge</w:t>
            </w:r>
            <w:r>
              <w:rPr>
                <w:spacing w:val="-13"/>
                <w:sz w:val="21"/>
              </w:rPr>
              <w:t xml:space="preserve"> </w:t>
            </w:r>
            <w:r>
              <w:rPr>
                <w:spacing w:val="-2"/>
                <w:sz w:val="21"/>
              </w:rPr>
              <w:t>duplicates</w:t>
            </w:r>
          </w:p>
        </w:tc>
      </w:tr>
      <w:tr w:rsidR="001247A3" w14:paraId="140A6DFC" w14:textId="77777777">
        <w:trPr>
          <w:cantSplit/>
          <w:trHeight w:val="1029"/>
        </w:trPr>
        <w:tc>
          <w:tcPr>
            <w:tcW w:w="1574" w:type="dxa"/>
          </w:tcPr>
          <w:p w14:paraId="2C5524FF" w14:textId="77777777" w:rsidR="001247A3" w:rsidRDefault="001247A3">
            <w:pPr>
              <w:pStyle w:val="TableParagraph"/>
              <w:keepNext/>
              <w:spacing w:before="194"/>
              <w:ind w:left="0"/>
              <w:jc w:val="left"/>
              <w:rPr>
                <w:sz w:val="19"/>
              </w:rPr>
            </w:pPr>
          </w:p>
          <w:p w14:paraId="5979030C" w14:textId="77777777" w:rsidR="001247A3" w:rsidRDefault="00C62636">
            <w:pPr>
              <w:pStyle w:val="TableParagraph"/>
              <w:keepNext/>
              <w:spacing w:before="0"/>
              <w:jc w:val="left"/>
              <w:rPr>
                <w:sz w:val="19"/>
              </w:rPr>
            </w:pPr>
            <w:r>
              <w:rPr>
                <w:sz w:val="21"/>
              </w:rPr>
              <w:t>dacl10k</w:t>
            </w:r>
            <w:r>
              <w:rPr>
                <w:spacing w:val="-8"/>
                <w:sz w:val="21"/>
              </w:rPr>
              <w:t xml:space="preserve"> </w:t>
            </w:r>
            <w:r>
              <w:rPr>
                <w:spacing w:val="-4"/>
                <w:sz w:val="21"/>
              </w:rPr>
              <w:t>[28]</w:t>
            </w:r>
          </w:p>
        </w:tc>
        <w:tc>
          <w:tcPr>
            <w:tcW w:w="2760" w:type="dxa"/>
          </w:tcPr>
          <w:p w14:paraId="1276CBB3" w14:textId="77777777" w:rsidR="001247A3" w:rsidRDefault="00C62636">
            <w:pPr>
              <w:pStyle w:val="TableParagraph"/>
              <w:keepNext/>
              <w:spacing w:line="252" w:lineRule="auto"/>
              <w:ind w:left="127" w:right="267"/>
              <w:jc w:val="left"/>
              <w:rPr>
                <w:sz w:val="19"/>
              </w:rPr>
            </w:pPr>
            <w:r>
              <w:rPr>
                <w:sz w:val="21"/>
              </w:rPr>
              <w:t xml:space="preserve">Real bridge-inspection </w:t>
            </w:r>
            <w:r>
              <w:rPr>
                <w:spacing w:val="-2"/>
                <w:sz w:val="21"/>
              </w:rPr>
              <w:t>photographs;</w:t>
            </w:r>
            <w:r>
              <w:rPr>
                <w:spacing w:val="-6"/>
                <w:sz w:val="21"/>
              </w:rPr>
              <w:t xml:space="preserve"> </w:t>
            </w:r>
            <w:r>
              <w:rPr>
                <w:spacing w:val="-2"/>
                <w:sz w:val="21"/>
              </w:rPr>
              <w:t>19</w:t>
            </w:r>
            <w:r>
              <w:rPr>
                <w:spacing w:val="-8"/>
                <w:sz w:val="21"/>
              </w:rPr>
              <w:t xml:space="preserve"> </w:t>
            </w:r>
            <w:r>
              <w:rPr>
                <w:spacing w:val="-2"/>
                <w:sz w:val="21"/>
              </w:rPr>
              <w:t>classes</w:t>
            </w:r>
            <w:r>
              <w:rPr>
                <w:spacing w:val="-8"/>
                <w:sz w:val="21"/>
              </w:rPr>
              <w:t xml:space="preserve"> </w:t>
            </w:r>
            <w:r>
              <w:rPr>
                <w:spacing w:val="-2"/>
                <w:sz w:val="21"/>
              </w:rPr>
              <w:t xml:space="preserve">with </w:t>
            </w:r>
            <w:r>
              <w:rPr>
                <w:sz w:val="21"/>
              </w:rPr>
              <w:t>polygon and box labels</w:t>
            </w:r>
          </w:p>
          <w:p w14:paraId="72715636" w14:textId="77777777" w:rsidR="001247A3" w:rsidRDefault="00C62636">
            <w:pPr>
              <w:pStyle w:val="TableParagraph"/>
              <w:keepNext/>
              <w:spacing w:before="3"/>
              <w:ind w:left="127"/>
              <w:jc w:val="left"/>
              <w:rPr>
                <w:sz w:val="19"/>
              </w:rPr>
            </w:pPr>
            <w:r>
              <w:rPr>
                <w:spacing w:val="-2"/>
                <w:sz w:val="21"/>
              </w:rPr>
              <w:t>(CC-BY-</w:t>
            </w:r>
            <w:r>
              <w:rPr>
                <w:spacing w:val="-4"/>
                <w:sz w:val="21"/>
              </w:rPr>
              <w:t>4.0)</w:t>
            </w:r>
          </w:p>
        </w:tc>
        <w:tc>
          <w:tcPr>
            <w:tcW w:w="2476" w:type="dxa"/>
          </w:tcPr>
          <w:p w14:paraId="01053AB3" w14:textId="77777777" w:rsidR="001247A3" w:rsidRDefault="00C62636">
            <w:pPr>
              <w:pStyle w:val="TableParagraph"/>
              <w:keepNext/>
              <w:spacing w:before="182" w:line="252" w:lineRule="auto"/>
              <w:ind w:left="125" w:right="406"/>
              <w:jc w:val="left"/>
              <w:rPr>
                <w:sz w:val="19"/>
              </w:rPr>
            </w:pPr>
            <w:r>
              <w:rPr>
                <w:sz w:val="21"/>
              </w:rPr>
              <w:t xml:space="preserve">Fine-tuning (train split); </w:t>
            </w:r>
            <w:r>
              <w:rPr>
                <w:spacing w:val="-2"/>
                <w:sz w:val="21"/>
              </w:rPr>
              <w:t>held-out</w:t>
            </w:r>
            <w:r>
              <w:rPr>
                <w:spacing w:val="-6"/>
                <w:sz w:val="21"/>
              </w:rPr>
              <w:t xml:space="preserve"> </w:t>
            </w:r>
            <w:r>
              <w:rPr>
                <w:spacing w:val="-2"/>
                <w:sz w:val="21"/>
              </w:rPr>
              <w:t>cross-dataset</w:t>
            </w:r>
            <w:r>
              <w:rPr>
                <w:spacing w:val="-5"/>
                <w:sz w:val="21"/>
              </w:rPr>
              <w:t xml:space="preserve"> </w:t>
            </w:r>
            <w:r>
              <w:rPr>
                <w:spacing w:val="-2"/>
                <w:sz w:val="21"/>
              </w:rPr>
              <w:t xml:space="preserve">test </w:t>
            </w:r>
            <w:r>
              <w:rPr>
                <w:sz w:val="21"/>
              </w:rPr>
              <w:t>(validation split)</w:t>
            </w:r>
          </w:p>
        </w:tc>
        <w:tc>
          <w:tcPr>
            <w:tcW w:w="2028" w:type="dxa"/>
          </w:tcPr>
          <w:p w14:paraId="40A999DA" w14:textId="77777777" w:rsidR="001247A3" w:rsidRDefault="001247A3">
            <w:pPr>
              <w:pStyle w:val="TableParagraph"/>
              <w:keepNext/>
              <w:spacing w:before="79"/>
              <w:ind w:left="0"/>
              <w:jc w:val="left"/>
              <w:rPr>
                <w:sz w:val="19"/>
              </w:rPr>
            </w:pPr>
          </w:p>
          <w:p w14:paraId="45801C35" w14:textId="77777777" w:rsidR="001247A3" w:rsidRDefault="00C62636">
            <w:pPr>
              <w:pStyle w:val="TableParagraph"/>
              <w:keepNext/>
              <w:spacing w:before="0"/>
              <w:ind w:left="127"/>
              <w:jc w:val="left"/>
              <w:rPr>
                <w:sz w:val="19"/>
              </w:rPr>
            </w:pPr>
            <w:r>
              <w:rPr>
                <w:sz w:val="21"/>
              </w:rPr>
              <w:t>5,362</w:t>
            </w:r>
            <w:r>
              <w:rPr>
                <w:spacing w:val="-4"/>
                <w:sz w:val="21"/>
              </w:rPr>
              <w:t xml:space="preserve"> </w:t>
            </w:r>
            <w:r>
              <w:rPr>
                <w:sz w:val="21"/>
              </w:rPr>
              <w:t>train</w:t>
            </w:r>
            <w:r>
              <w:rPr>
                <w:spacing w:val="-5"/>
                <w:sz w:val="21"/>
              </w:rPr>
              <w:t xml:space="preserve"> </w:t>
            </w:r>
            <w:r>
              <w:rPr>
                <w:sz w:val="21"/>
              </w:rPr>
              <w:t>+</w:t>
            </w:r>
            <w:r>
              <w:rPr>
                <w:spacing w:val="-3"/>
                <w:sz w:val="21"/>
              </w:rPr>
              <w:t xml:space="preserve"> </w:t>
            </w:r>
            <w:r>
              <w:rPr>
                <w:sz w:val="21"/>
              </w:rPr>
              <w:t>466</w:t>
            </w:r>
            <w:r>
              <w:rPr>
                <w:spacing w:val="-1"/>
                <w:sz w:val="21"/>
              </w:rPr>
              <w:t xml:space="preserve"> </w:t>
            </w:r>
            <w:r>
              <w:rPr>
                <w:spacing w:val="-4"/>
                <w:sz w:val="21"/>
              </w:rPr>
              <w:t>val;</w:t>
            </w:r>
          </w:p>
          <w:p w14:paraId="5EC704A7" w14:textId="77777777" w:rsidR="001247A3" w:rsidRDefault="00C62636">
            <w:pPr>
              <w:pStyle w:val="TableParagraph"/>
              <w:keepNext/>
              <w:spacing w:before="12"/>
              <w:ind w:left="127"/>
              <w:jc w:val="left"/>
              <w:rPr>
                <w:sz w:val="19"/>
              </w:rPr>
            </w:pPr>
            <w:r>
              <w:rPr>
                <w:sz w:val="21"/>
              </w:rPr>
              <w:t>810</w:t>
            </w:r>
            <w:r>
              <w:rPr>
                <w:spacing w:val="-5"/>
                <w:sz w:val="21"/>
              </w:rPr>
              <w:t xml:space="preserve"> </w:t>
            </w:r>
            <w:r>
              <w:rPr>
                <w:sz w:val="21"/>
              </w:rPr>
              <w:t>held</w:t>
            </w:r>
            <w:r>
              <w:rPr>
                <w:spacing w:val="-3"/>
                <w:sz w:val="21"/>
              </w:rPr>
              <w:t xml:space="preserve"> </w:t>
            </w:r>
            <w:r>
              <w:rPr>
                <w:spacing w:val="-5"/>
                <w:sz w:val="21"/>
              </w:rPr>
              <w:t>out</w:t>
            </w:r>
          </w:p>
        </w:tc>
      </w:tr>
      <w:tr w:rsidR="001247A3" w14:paraId="096EEF71" w14:textId="77777777">
        <w:trPr>
          <w:cantSplit/>
          <w:trHeight w:val="570"/>
        </w:trPr>
        <w:tc>
          <w:tcPr>
            <w:tcW w:w="1574" w:type="dxa"/>
          </w:tcPr>
          <w:p w14:paraId="6F2A24ED" w14:textId="77777777" w:rsidR="001247A3" w:rsidRDefault="00C62636">
            <w:pPr>
              <w:pStyle w:val="TableParagraph"/>
              <w:keepNext/>
              <w:spacing w:before="69" w:line="249" w:lineRule="auto"/>
              <w:jc w:val="left"/>
              <w:rPr>
                <w:sz w:val="19"/>
              </w:rPr>
            </w:pPr>
            <w:r>
              <w:rPr>
                <w:spacing w:val="-4"/>
                <w:sz w:val="21"/>
              </w:rPr>
              <w:t xml:space="preserve">Roboflow-100 </w:t>
            </w:r>
            <w:r>
              <w:rPr>
                <w:sz w:val="21"/>
              </w:rPr>
              <w:t>corrosion</w:t>
            </w:r>
            <w:r>
              <w:rPr>
                <w:spacing w:val="-7"/>
                <w:sz w:val="21"/>
              </w:rPr>
              <w:t xml:space="preserve"> </w:t>
            </w:r>
            <w:r>
              <w:rPr>
                <w:spacing w:val="-4"/>
                <w:sz w:val="21"/>
              </w:rPr>
              <w:t>[30]</w:t>
            </w:r>
          </w:p>
        </w:tc>
        <w:tc>
          <w:tcPr>
            <w:tcW w:w="2760" w:type="dxa"/>
          </w:tcPr>
          <w:p w14:paraId="3ED783C5" w14:textId="77777777" w:rsidR="001247A3" w:rsidRDefault="00C62636">
            <w:pPr>
              <w:pStyle w:val="TableParagraph"/>
              <w:keepNext/>
              <w:spacing w:before="69" w:line="249" w:lineRule="auto"/>
              <w:ind w:left="127" w:right="644"/>
              <w:jc w:val="left"/>
              <w:rPr>
                <w:sz w:val="19"/>
              </w:rPr>
            </w:pPr>
            <w:r>
              <w:rPr>
                <w:spacing w:val="-2"/>
                <w:sz w:val="21"/>
              </w:rPr>
              <w:t>Corrosion</w:t>
            </w:r>
            <w:r>
              <w:rPr>
                <w:spacing w:val="-9"/>
                <w:sz w:val="21"/>
              </w:rPr>
              <w:t xml:space="preserve"> </w:t>
            </w:r>
            <w:r>
              <w:rPr>
                <w:spacing w:val="-2"/>
                <w:sz w:val="21"/>
              </w:rPr>
              <w:t>and</w:t>
            </w:r>
            <w:r>
              <w:rPr>
                <w:spacing w:val="-9"/>
                <w:sz w:val="21"/>
              </w:rPr>
              <w:t xml:space="preserve"> </w:t>
            </w:r>
            <w:r>
              <w:rPr>
                <w:spacing w:val="-2"/>
                <w:sz w:val="21"/>
              </w:rPr>
              <w:t>crack</w:t>
            </w:r>
            <w:r>
              <w:rPr>
                <w:spacing w:val="-11"/>
                <w:sz w:val="21"/>
              </w:rPr>
              <w:t xml:space="preserve"> </w:t>
            </w:r>
            <w:r>
              <w:rPr>
                <w:spacing w:val="-2"/>
                <w:sz w:val="21"/>
              </w:rPr>
              <w:t>boxes (CC-BY-4.0)</w:t>
            </w:r>
          </w:p>
        </w:tc>
        <w:tc>
          <w:tcPr>
            <w:tcW w:w="2476" w:type="dxa"/>
          </w:tcPr>
          <w:p w14:paraId="6CE6F727" w14:textId="77777777" w:rsidR="001247A3" w:rsidRDefault="00C62636">
            <w:pPr>
              <w:pStyle w:val="TableParagraph"/>
              <w:keepNext/>
              <w:spacing w:before="182"/>
              <w:ind w:left="125"/>
              <w:jc w:val="left"/>
              <w:rPr>
                <w:sz w:val="19"/>
              </w:rPr>
            </w:pPr>
            <w:r>
              <w:rPr>
                <w:spacing w:val="-2"/>
                <w:sz w:val="21"/>
              </w:rPr>
              <w:t>Fine-tuning</w:t>
            </w:r>
          </w:p>
        </w:tc>
        <w:tc>
          <w:tcPr>
            <w:tcW w:w="2028" w:type="dxa"/>
          </w:tcPr>
          <w:p w14:paraId="73A48428" w14:textId="77777777" w:rsidR="001247A3" w:rsidRDefault="00C62636">
            <w:pPr>
              <w:pStyle w:val="TableParagraph"/>
              <w:keepNext/>
              <w:spacing w:before="182"/>
              <w:ind w:left="127"/>
              <w:jc w:val="left"/>
              <w:rPr>
                <w:sz w:val="19"/>
              </w:rPr>
            </w:pPr>
            <w:r>
              <w:rPr>
                <w:sz w:val="21"/>
              </w:rPr>
              <w:t xml:space="preserve">851 </w:t>
            </w:r>
            <w:r>
              <w:rPr>
                <w:spacing w:val="-2"/>
                <w:sz w:val="21"/>
              </w:rPr>
              <w:t>images</w:t>
            </w:r>
          </w:p>
        </w:tc>
      </w:tr>
      <w:tr w:rsidR="001247A3" w14:paraId="3CB9C844" w14:textId="77777777">
        <w:trPr>
          <w:cantSplit/>
          <w:trHeight w:val="571"/>
        </w:trPr>
        <w:tc>
          <w:tcPr>
            <w:tcW w:w="1574" w:type="dxa"/>
          </w:tcPr>
          <w:p w14:paraId="7FE46DBB" w14:textId="77777777" w:rsidR="001247A3" w:rsidRDefault="00C62636">
            <w:pPr>
              <w:pStyle w:val="TableParagraph"/>
              <w:keepNext/>
              <w:spacing w:before="68" w:line="252" w:lineRule="auto"/>
              <w:jc w:val="left"/>
              <w:rPr>
                <w:sz w:val="19"/>
              </w:rPr>
            </w:pPr>
            <w:r>
              <w:rPr>
                <w:spacing w:val="-2"/>
                <w:sz w:val="21"/>
              </w:rPr>
              <w:t>Concrete</w:t>
            </w:r>
            <w:r>
              <w:rPr>
                <w:spacing w:val="-12"/>
                <w:sz w:val="21"/>
              </w:rPr>
              <w:t xml:space="preserve"> </w:t>
            </w:r>
            <w:r>
              <w:rPr>
                <w:spacing w:val="-2"/>
                <w:sz w:val="21"/>
              </w:rPr>
              <w:t xml:space="preserve">cracks </w:t>
            </w:r>
            <w:r>
              <w:rPr>
                <w:sz w:val="21"/>
              </w:rPr>
              <w:t>(Özgenel) [31]</w:t>
            </w:r>
          </w:p>
        </w:tc>
        <w:tc>
          <w:tcPr>
            <w:tcW w:w="2760" w:type="dxa"/>
          </w:tcPr>
          <w:p w14:paraId="79529B29" w14:textId="77777777" w:rsidR="001247A3" w:rsidRDefault="00C62636">
            <w:pPr>
              <w:pStyle w:val="TableParagraph"/>
              <w:keepNext/>
              <w:spacing w:before="68" w:line="252" w:lineRule="auto"/>
              <w:ind w:left="127" w:right="267"/>
              <w:jc w:val="left"/>
              <w:rPr>
                <w:sz w:val="19"/>
              </w:rPr>
            </w:pPr>
            <w:r>
              <w:rPr>
                <w:sz w:val="21"/>
              </w:rPr>
              <w:t>227</w:t>
            </w:r>
            <w:r>
              <w:rPr>
                <w:spacing w:val="-12"/>
                <w:sz w:val="21"/>
              </w:rPr>
              <w:t xml:space="preserve"> </w:t>
            </w:r>
            <w:r>
              <w:rPr>
                <w:sz w:val="21"/>
              </w:rPr>
              <w:t>×</w:t>
            </w:r>
            <w:r>
              <w:rPr>
                <w:spacing w:val="-12"/>
                <w:sz w:val="21"/>
              </w:rPr>
              <w:t xml:space="preserve"> </w:t>
            </w:r>
            <w:r>
              <w:rPr>
                <w:sz w:val="21"/>
              </w:rPr>
              <w:t>227</w:t>
            </w:r>
            <w:r>
              <w:rPr>
                <w:spacing w:val="-12"/>
                <w:sz w:val="21"/>
              </w:rPr>
              <w:t xml:space="preserve"> </w:t>
            </w:r>
            <w:r>
              <w:rPr>
                <w:sz w:val="21"/>
              </w:rPr>
              <w:t>crops,</w:t>
            </w:r>
            <w:r>
              <w:rPr>
                <w:spacing w:val="-12"/>
                <w:sz w:val="21"/>
              </w:rPr>
              <w:t xml:space="preserve"> </w:t>
            </w:r>
            <w:r>
              <w:rPr>
                <w:sz w:val="21"/>
              </w:rPr>
              <w:t>cracked</w:t>
            </w:r>
            <w:r>
              <w:rPr>
                <w:spacing w:val="-12"/>
                <w:sz w:val="21"/>
              </w:rPr>
              <w:t xml:space="preserve"> </w:t>
            </w:r>
            <w:r>
              <w:rPr>
                <w:sz w:val="21"/>
              </w:rPr>
              <w:t>or</w:t>
            </w:r>
            <w:r>
              <w:rPr>
                <w:spacing w:val="-12"/>
                <w:sz w:val="21"/>
              </w:rPr>
              <w:t xml:space="preserve"> </w:t>
            </w:r>
            <w:r>
              <w:rPr>
                <w:sz w:val="21"/>
              </w:rPr>
              <w:t xml:space="preserve">not </w:t>
            </w:r>
            <w:r>
              <w:rPr>
                <w:spacing w:val="-2"/>
                <w:sz w:val="21"/>
              </w:rPr>
              <w:t>(CC-BY-4.0)</w:t>
            </w:r>
          </w:p>
        </w:tc>
        <w:tc>
          <w:tcPr>
            <w:tcW w:w="2476" w:type="dxa"/>
          </w:tcPr>
          <w:p w14:paraId="71177A63" w14:textId="77777777" w:rsidR="001247A3" w:rsidRDefault="00C62636">
            <w:pPr>
              <w:pStyle w:val="TableParagraph"/>
              <w:keepNext/>
              <w:spacing w:before="68" w:line="252" w:lineRule="auto"/>
              <w:ind w:left="125" w:right="139"/>
              <w:jc w:val="left"/>
              <w:rPr>
                <w:sz w:val="19"/>
              </w:rPr>
            </w:pPr>
            <w:r>
              <w:rPr>
                <w:spacing w:val="-2"/>
                <w:sz w:val="21"/>
              </w:rPr>
              <w:t>Image-level</w:t>
            </w:r>
            <w:r>
              <w:rPr>
                <w:spacing w:val="-12"/>
                <w:sz w:val="21"/>
              </w:rPr>
              <w:t xml:space="preserve"> </w:t>
            </w:r>
            <w:r>
              <w:rPr>
                <w:spacing w:val="-2"/>
                <w:sz w:val="21"/>
              </w:rPr>
              <w:t xml:space="preserve">crack-presence </w:t>
            </w:r>
            <w:r>
              <w:rPr>
                <w:sz w:val="21"/>
              </w:rPr>
              <w:t>check; never trained on</w:t>
            </w:r>
          </w:p>
        </w:tc>
        <w:tc>
          <w:tcPr>
            <w:tcW w:w="2028" w:type="dxa"/>
          </w:tcPr>
          <w:p w14:paraId="2CBF29F8" w14:textId="77777777" w:rsidR="001247A3" w:rsidRDefault="00C62636">
            <w:pPr>
              <w:pStyle w:val="TableParagraph"/>
              <w:keepNext/>
              <w:spacing w:before="68" w:line="252" w:lineRule="auto"/>
              <w:ind w:left="127"/>
              <w:jc w:val="left"/>
              <w:rPr>
                <w:sz w:val="19"/>
              </w:rPr>
            </w:pPr>
            <w:r>
              <w:rPr>
                <w:spacing w:val="-2"/>
                <w:sz w:val="21"/>
              </w:rPr>
              <w:t>400</w:t>
            </w:r>
            <w:r>
              <w:rPr>
                <w:spacing w:val="-11"/>
                <w:sz w:val="21"/>
              </w:rPr>
              <w:t xml:space="preserve"> </w:t>
            </w:r>
            <w:r>
              <w:rPr>
                <w:spacing w:val="-2"/>
                <w:sz w:val="21"/>
              </w:rPr>
              <w:t>cracked</w:t>
            </w:r>
            <w:r>
              <w:rPr>
                <w:spacing w:val="-13"/>
                <w:sz w:val="21"/>
              </w:rPr>
              <w:t xml:space="preserve"> </w:t>
            </w:r>
            <w:r>
              <w:rPr>
                <w:spacing w:val="-2"/>
                <w:sz w:val="21"/>
              </w:rPr>
              <w:t>+</w:t>
            </w:r>
            <w:r>
              <w:rPr>
                <w:spacing w:val="-13"/>
                <w:sz w:val="21"/>
              </w:rPr>
              <w:t xml:space="preserve"> </w:t>
            </w:r>
            <w:r>
              <w:rPr>
                <w:spacing w:val="-2"/>
                <w:sz w:val="21"/>
              </w:rPr>
              <w:t>400 uncracked</w:t>
            </w:r>
          </w:p>
        </w:tc>
      </w:tr>
      <w:tr w:rsidR="001247A3" w14:paraId="0010B43F" w14:textId="77777777">
        <w:trPr>
          <w:cantSplit/>
          <w:trHeight w:val="798"/>
        </w:trPr>
        <w:tc>
          <w:tcPr>
            <w:tcW w:w="1574" w:type="dxa"/>
          </w:tcPr>
          <w:p w14:paraId="3E44A2E2" w14:textId="77777777" w:rsidR="001247A3" w:rsidRDefault="00C62636">
            <w:pPr>
              <w:pStyle w:val="TableParagraph"/>
              <w:spacing w:before="182" w:line="249" w:lineRule="auto"/>
              <w:ind w:right="215"/>
              <w:jc w:val="left"/>
              <w:rPr>
                <w:sz w:val="19"/>
              </w:rPr>
            </w:pPr>
            <w:r>
              <w:rPr>
                <w:spacing w:val="-4"/>
                <w:sz w:val="21"/>
              </w:rPr>
              <w:t>SDNET2018 [32]</w:t>
            </w:r>
          </w:p>
        </w:tc>
        <w:tc>
          <w:tcPr>
            <w:tcW w:w="2760" w:type="dxa"/>
          </w:tcPr>
          <w:p w14:paraId="6A298B32" w14:textId="77777777" w:rsidR="001247A3" w:rsidRDefault="00C62636">
            <w:pPr>
              <w:pStyle w:val="TableParagraph"/>
              <w:spacing w:before="182" w:line="249" w:lineRule="auto"/>
              <w:ind w:left="127" w:right="186"/>
              <w:jc w:val="left"/>
              <w:rPr>
                <w:sz w:val="19"/>
              </w:rPr>
            </w:pPr>
            <w:r>
              <w:rPr>
                <w:sz w:val="21"/>
              </w:rPr>
              <w:t>56,000</w:t>
            </w:r>
            <w:r>
              <w:rPr>
                <w:spacing w:val="-12"/>
                <w:sz w:val="21"/>
              </w:rPr>
              <w:t xml:space="preserve"> </w:t>
            </w:r>
            <w:r>
              <w:rPr>
                <w:sz w:val="21"/>
              </w:rPr>
              <w:t>concrete</w:t>
            </w:r>
            <w:r>
              <w:rPr>
                <w:spacing w:val="-12"/>
                <w:sz w:val="21"/>
              </w:rPr>
              <w:t xml:space="preserve"> </w:t>
            </w:r>
            <w:r>
              <w:rPr>
                <w:sz w:val="21"/>
              </w:rPr>
              <w:t>crack</w:t>
            </w:r>
            <w:r>
              <w:rPr>
                <w:spacing w:val="-12"/>
                <w:sz w:val="21"/>
              </w:rPr>
              <w:t xml:space="preserve"> </w:t>
            </w:r>
            <w:r>
              <w:rPr>
                <w:sz w:val="21"/>
              </w:rPr>
              <w:t>/</w:t>
            </w:r>
            <w:r>
              <w:rPr>
                <w:spacing w:val="-12"/>
                <w:sz w:val="21"/>
              </w:rPr>
              <w:t xml:space="preserve"> </w:t>
            </w:r>
            <w:r>
              <w:rPr>
                <w:sz w:val="21"/>
              </w:rPr>
              <w:t xml:space="preserve">no-crack </w:t>
            </w:r>
            <w:r>
              <w:rPr>
                <w:spacing w:val="-2"/>
                <w:sz w:val="21"/>
              </w:rPr>
              <w:t>crops</w:t>
            </w:r>
          </w:p>
        </w:tc>
        <w:tc>
          <w:tcPr>
            <w:tcW w:w="2476" w:type="dxa"/>
          </w:tcPr>
          <w:p w14:paraId="56CDE7DC" w14:textId="77777777" w:rsidR="001247A3" w:rsidRDefault="00C62636">
            <w:pPr>
              <w:pStyle w:val="TableParagraph"/>
              <w:spacing w:line="252" w:lineRule="auto"/>
              <w:ind w:left="125" w:right="139"/>
              <w:jc w:val="left"/>
              <w:rPr>
                <w:sz w:val="19"/>
              </w:rPr>
            </w:pPr>
            <w:r>
              <w:rPr>
                <w:spacing w:val="-2"/>
                <w:sz w:val="21"/>
              </w:rPr>
              <w:t>Planned;</w:t>
            </w:r>
            <w:r>
              <w:rPr>
                <w:spacing w:val="-9"/>
                <w:sz w:val="21"/>
              </w:rPr>
              <w:t xml:space="preserve"> </w:t>
            </w:r>
            <w:r>
              <w:rPr>
                <w:spacing w:val="-2"/>
                <w:sz w:val="21"/>
              </w:rPr>
              <w:t>download</w:t>
            </w:r>
            <w:r>
              <w:rPr>
                <w:spacing w:val="-6"/>
                <w:sz w:val="21"/>
              </w:rPr>
              <w:t xml:space="preserve"> </w:t>
            </w:r>
            <w:r>
              <w:rPr>
                <w:spacing w:val="-2"/>
                <w:sz w:val="21"/>
              </w:rPr>
              <w:t xml:space="preserve">blocked </w:t>
            </w:r>
            <w:r>
              <w:rPr>
                <w:sz w:val="21"/>
              </w:rPr>
              <w:t>by a bot check on every mirror we reached</w:t>
            </w:r>
          </w:p>
        </w:tc>
        <w:tc>
          <w:tcPr>
            <w:tcW w:w="2028" w:type="dxa"/>
          </w:tcPr>
          <w:p w14:paraId="3444D5F0" w14:textId="77777777" w:rsidR="001247A3" w:rsidRDefault="001247A3">
            <w:pPr>
              <w:pStyle w:val="TableParagraph"/>
              <w:spacing w:before="79"/>
              <w:ind w:left="0"/>
              <w:jc w:val="left"/>
              <w:rPr>
                <w:sz w:val="19"/>
              </w:rPr>
            </w:pPr>
          </w:p>
          <w:p w14:paraId="4FD02B0F" w14:textId="77777777" w:rsidR="001247A3" w:rsidRDefault="00C62636">
            <w:pPr>
              <w:pStyle w:val="TableParagraph"/>
              <w:spacing w:before="0"/>
              <w:ind w:left="127"/>
              <w:jc w:val="left"/>
              <w:rPr>
                <w:sz w:val="19"/>
              </w:rPr>
            </w:pPr>
            <w:r>
              <w:rPr>
                <w:sz w:val="21"/>
              </w:rPr>
              <w:t>not</w:t>
            </w:r>
            <w:r>
              <w:rPr>
                <w:spacing w:val="-2"/>
                <w:sz w:val="21"/>
              </w:rPr>
              <w:t xml:space="preserve"> </w:t>
            </w:r>
            <w:r>
              <w:rPr>
                <w:spacing w:val="-4"/>
                <w:sz w:val="21"/>
              </w:rPr>
              <w:t>used</w:t>
            </w:r>
          </w:p>
        </w:tc>
      </w:tr>
    </w:tbl>
    <w:p w14:paraId="1BDF878A" w14:textId="77777777" w:rsidR="001247A3" w:rsidRDefault="00C62636">
      <w:pPr>
        <w:pStyle w:val="BodyText"/>
        <w:widowControl/>
        <w:spacing w:before="212" w:line="312" w:lineRule="auto"/>
        <w:ind w:left="119" w:right="1077" w:firstLine="566"/>
        <w:jc w:val="both"/>
      </w:pPr>
      <w:r>
        <w:t xml:space="preserve">Class mapping. </w:t>
      </w:r>
      <w:r w:rsidR="009357DC" w:rsidRPr="009357DC">
        <w:t>There are 19 classes in dacl10k and five in MBDD2025. The classes bulge, other classes, do not have a counterpart in dacl10k; the classes that are counterparts in dacl10k are: crack and crack, wet spot and leakage, efflorescence and leakage, spalling and abscission, rock pocket and abscission, rust and corrosion, exposed rebar and corrosion. This mapping is a judgement; it's not a fact – in particular, efflorescence is a water-related deposit, not a leak, hence the leakage labels are noisier. The Roboflow set maps the corrosion and crack directly and drops its “Slippage” class, which were not used as the polygon masks of the dataset.</w:t>
      </w:r>
    </w:p>
    <w:p w14:paraId="695F8AE1" w14:textId="77777777" w:rsidR="001247A3" w:rsidRDefault="00C62636" w:rsidP="009357DC">
      <w:pPr>
        <w:pStyle w:val="BodyText"/>
        <w:widowControl/>
        <w:spacing w:before="151" w:line="312" w:lineRule="auto"/>
        <w:ind w:left="119" w:right="1082" w:firstLine="566"/>
        <w:jc w:val="both"/>
        <w:sectPr w:rsidR="001247A3">
          <w:headerReference w:type="default" r:id="rId17"/>
          <w:footerReference w:type="default" r:id="rId18"/>
          <w:pgSz w:w="11920" w:h="16850"/>
          <w:pgMar w:top="1053" w:right="283" w:bottom="1060" w:left="1417" w:header="434" w:footer="833" w:gutter="0"/>
          <w:cols w:space="720"/>
        </w:sectPr>
      </w:pPr>
      <w:r>
        <w:t xml:space="preserve">Held-out discipline. </w:t>
      </w:r>
      <w:r w:rsidR="009357DC" w:rsidRPr="009357DC">
        <w:t>The validation split of MBDD2025 is not used when training and early stopping, while 8% of the training split is reserved for validation.</w:t>
      </w:r>
    </w:p>
    <w:p w14:paraId="115FC7BC" w14:textId="77777777" w:rsidR="001247A3" w:rsidRDefault="001247A3">
      <w:pPr>
        <w:pStyle w:val="BodyText"/>
        <w:spacing w:before="181"/>
        <w:rPr>
          <w:sz w:val="36"/>
        </w:rPr>
      </w:pPr>
    </w:p>
    <w:p w14:paraId="227E43A7" w14:textId="77777777" w:rsidR="001247A3" w:rsidRDefault="00C62636">
      <w:pPr>
        <w:pStyle w:val="Heading1"/>
        <w:keepNext/>
        <w:numPr>
          <w:ilvl w:val="0"/>
          <w:numId w:val="11"/>
        </w:numPr>
        <w:tabs>
          <w:tab w:val="left" w:pos="3368"/>
        </w:tabs>
        <w:spacing w:before="160"/>
        <w:ind w:left="3368" w:hanging="448"/>
        <w:jc w:val="left"/>
      </w:pPr>
      <w:bookmarkStart w:id="34" w:name="4._SYSTEM_DESIGN"/>
      <w:bookmarkStart w:id="35" w:name="_Toc244268243"/>
      <w:bookmarkEnd w:id="34"/>
      <w:r>
        <w:t>SYSTEM</w:t>
      </w:r>
      <w:r>
        <w:rPr>
          <w:spacing w:val="-3"/>
        </w:rPr>
        <w:t xml:space="preserve"> </w:t>
      </w:r>
      <w:r>
        <w:rPr>
          <w:spacing w:val="-2"/>
        </w:rPr>
        <w:t>DESIGN</w:t>
      </w:r>
      <w:bookmarkEnd w:id="35"/>
    </w:p>
    <w:p w14:paraId="60F614AA" w14:textId="77777777" w:rsidR="001247A3" w:rsidRDefault="00C62636">
      <w:pPr>
        <w:pStyle w:val="Heading2"/>
        <w:keepNext/>
        <w:numPr>
          <w:ilvl w:val="1"/>
          <w:numId w:val="11"/>
        </w:numPr>
        <w:tabs>
          <w:tab w:val="left" w:pos="590"/>
        </w:tabs>
        <w:spacing w:before="342"/>
        <w:ind w:left="590" w:hanging="471"/>
      </w:pPr>
      <w:bookmarkStart w:id="36" w:name="4.1._Overall_Architecture"/>
      <w:bookmarkStart w:id="37" w:name="_Toc244268244"/>
      <w:bookmarkEnd w:id="36"/>
      <w:r>
        <w:t>Overall</w:t>
      </w:r>
      <w:r>
        <w:rPr>
          <w:spacing w:val="-6"/>
        </w:rPr>
        <w:t xml:space="preserve"> </w:t>
      </w:r>
      <w:r>
        <w:rPr>
          <w:spacing w:val="-2"/>
        </w:rPr>
        <w:t>Architecture</w:t>
      </w:r>
      <w:bookmarkEnd w:id="37"/>
    </w:p>
    <w:p w14:paraId="5B83A409" w14:textId="77777777" w:rsidR="001247A3" w:rsidRDefault="009357DC">
      <w:pPr>
        <w:pStyle w:val="BodyText"/>
        <w:widowControl/>
        <w:spacing w:before="167" w:line="312" w:lineRule="auto"/>
        <w:ind w:left="119" w:right="1078" w:firstLine="566"/>
        <w:jc w:val="both"/>
      </w:pPr>
      <w:r w:rsidRPr="009357DC">
        <w:t>The closed loop is shown in Fig. 4.1. The planner and the simulated drone and camera, the detector, the geometry module and persistent memory, make a cycle, and the feedback from memory to planner, is the difference between this system and a one-shot pipeline. There are two modes of operation for the same loop (Section 4.3): fast kinematic mode for statistics; PID-flight mode for demonstration.</w:t>
      </w:r>
    </w:p>
    <w:p w14:paraId="6438C4C9" w14:textId="77777777" w:rsidR="001247A3" w:rsidRDefault="00C62636">
      <w:pPr>
        <w:pStyle w:val="BodyText"/>
        <w:spacing w:before="183"/>
        <w:ind w:right="1080"/>
        <w:jc w:val="center"/>
        <w:rPr>
          <w:sz w:val="20"/>
        </w:rPr>
      </w:pPr>
      <w:r>
        <w:rPr>
          <w:noProof/>
          <w:sz w:val="20"/>
        </w:rPr>
        <w:drawing>
          <wp:anchor distT="0" distB="0" distL="0" distR="0" simplePos="0" relativeHeight="487588352" behindDoc="1" locked="0" layoutInCell="1" allowOverlap="1" wp14:anchorId="3C1B4E13" wp14:editId="7E8EF974">
            <wp:simplePos x="0" y="0"/>
            <wp:positionH relativeFrom="page">
              <wp:posOffset>1434464</wp:posOffset>
            </wp:positionH>
            <wp:positionV relativeFrom="paragraph">
              <wp:posOffset>277914</wp:posOffset>
            </wp:positionV>
            <wp:extent cx="4525275" cy="215341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525275" cy="2153412"/>
                    </a:xfrm>
                    <a:prstGeom prst="rect">
                      <a:avLst/>
                    </a:prstGeom>
                  </pic:spPr>
                </pic:pic>
              </a:graphicData>
            </a:graphic>
          </wp:anchor>
        </w:drawing>
      </w:r>
    </w:p>
    <w:p w14:paraId="70E232DA" w14:textId="77777777" w:rsidR="001247A3" w:rsidRDefault="001247A3">
      <w:pPr>
        <w:pStyle w:val="BodyText"/>
      </w:pPr>
    </w:p>
    <w:p w14:paraId="30C5BB40" w14:textId="77777777" w:rsidR="001247A3" w:rsidRDefault="001247A3">
      <w:pPr>
        <w:pStyle w:val="BodyText"/>
        <w:spacing w:before="22"/>
      </w:pPr>
    </w:p>
    <w:p w14:paraId="2CAD4903" w14:textId="77777777" w:rsidR="001247A3" w:rsidRDefault="00C62636">
      <w:pPr>
        <w:ind w:right="1080"/>
        <w:jc w:val="center"/>
        <w:rPr>
          <w:sz w:val="21"/>
        </w:rPr>
      </w:pPr>
      <w:r>
        <w:rPr>
          <w:sz w:val="21"/>
        </w:rPr>
        <w:t>Fig.</w:t>
      </w:r>
      <w:r>
        <w:rPr>
          <w:spacing w:val="-4"/>
          <w:sz w:val="21"/>
        </w:rPr>
        <w:t xml:space="preserve"> </w:t>
      </w:r>
      <w:r>
        <w:rPr>
          <w:sz w:val="21"/>
        </w:rPr>
        <w:t>4.1</w:t>
      </w:r>
      <w:r>
        <w:rPr>
          <w:spacing w:val="-6"/>
          <w:sz w:val="21"/>
        </w:rPr>
        <w:t xml:space="preserve"> </w:t>
      </w:r>
      <w:r>
        <w:rPr>
          <w:sz w:val="21"/>
        </w:rPr>
        <w:t>System</w:t>
      </w:r>
      <w:r>
        <w:rPr>
          <w:spacing w:val="-4"/>
          <w:sz w:val="21"/>
        </w:rPr>
        <w:t xml:space="preserve"> </w:t>
      </w:r>
      <w:r>
        <w:rPr>
          <w:sz w:val="21"/>
        </w:rPr>
        <w:t>architecture:</w:t>
      </w:r>
      <w:r>
        <w:rPr>
          <w:spacing w:val="-4"/>
          <w:sz w:val="21"/>
        </w:rPr>
        <w:t xml:space="preserve"> </w:t>
      </w:r>
      <w:r>
        <w:rPr>
          <w:sz w:val="21"/>
        </w:rPr>
        <w:t>the</w:t>
      </w:r>
      <w:r>
        <w:rPr>
          <w:spacing w:val="-4"/>
          <w:sz w:val="21"/>
        </w:rPr>
        <w:t xml:space="preserve"> </w:t>
      </w:r>
      <w:r>
        <w:rPr>
          <w:sz w:val="21"/>
        </w:rPr>
        <w:t>five-stage</w:t>
      </w:r>
      <w:r>
        <w:rPr>
          <w:spacing w:val="-3"/>
          <w:sz w:val="21"/>
        </w:rPr>
        <w:t xml:space="preserve"> </w:t>
      </w:r>
      <w:r>
        <w:rPr>
          <w:sz w:val="21"/>
        </w:rPr>
        <w:t>closed</w:t>
      </w:r>
      <w:r>
        <w:rPr>
          <w:spacing w:val="-3"/>
          <w:sz w:val="21"/>
        </w:rPr>
        <w:t xml:space="preserve"> </w:t>
      </w:r>
      <w:r>
        <w:rPr>
          <w:spacing w:val="-4"/>
          <w:sz w:val="21"/>
        </w:rPr>
        <w:t>loop</w:t>
      </w:r>
    </w:p>
    <w:p w14:paraId="0ED6CBDD" w14:textId="77777777" w:rsidR="001247A3" w:rsidRDefault="001247A3">
      <w:pPr>
        <w:pStyle w:val="BodyText"/>
        <w:spacing w:before="42"/>
        <w:rPr>
          <w:sz w:val="21"/>
        </w:rPr>
      </w:pPr>
    </w:p>
    <w:p w14:paraId="6157939B" w14:textId="77777777" w:rsidR="001247A3" w:rsidRDefault="00C62636">
      <w:pPr>
        <w:pStyle w:val="Heading2"/>
        <w:keepNext/>
        <w:numPr>
          <w:ilvl w:val="1"/>
          <w:numId w:val="11"/>
        </w:numPr>
        <w:tabs>
          <w:tab w:val="left" w:pos="590"/>
        </w:tabs>
        <w:spacing w:before="160"/>
        <w:ind w:left="590" w:hanging="471"/>
      </w:pPr>
      <w:bookmarkStart w:id="38" w:name="4.2._Simulation_Environment"/>
      <w:bookmarkStart w:id="39" w:name="_Toc244268245"/>
      <w:bookmarkEnd w:id="38"/>
      <w:r>
        <w:t>Simulation</w:t>
      </w:r>
      <w:r>
        <w:rPr>
          <w:spacing w:val="-6"/>
        </w:rPr>
        <w:t xml:space="preserve"> </w:t>
      </w:r>
      <w:r>
        <w:rPr>
          <w:spacing w:val="-2"/>
        </w:rPr>
        <w:t>Environment</w:t>
      </w:r>
      <w:bookmarkEnd w:id="39"/>
    </w:p>
    <w:p w14:paraId="77C69598" w14:textId="77777777" w:rsidR="001247A3" w:rsidRDefault="00C62636">
      <w:pPr>
        <w:pStyle w:val="BodyText"/>
        <w:widowControl/>
        <w:spacing w:before="166" w:line="312" w:lineRule="auto"/>
        <w:ind w:left="119" w:right="1078" w:firstLine="566"/>
        <w:jc w:val="both"/>
      </w:pPr>
      <w:r>
        <w:t xml:space="preserve">The environment is an open-air utility yard (Fig. 4.2). </w:t>
      </w:r>
      <w:r w:rsidR="00F05B7E" w:rsidRPr="00F05B7E">
        <w:t>It supplanted a previous enclosed two-room house: In an enclosed building the drone does not encounter anything other than walls, the sky is a white abstraction and the scene is a tour of the house and not infrastructure.</w:t>
      </w:r>
      <w:r w:rsidR="00F05B7E">
        <w:t xml:space="preserve"> </w:t>
      </w:r>
      <w:r>
        <w:t>The yard has two freestanding buildings – Building A (four walls, 4 m × 4 m) and Building B (three walls, 2.6 m</w:t>
      </w:r>
      <w:r>
        <w:rPr>
          <w:spacing w:val="-4"/>
        </w:rPr>
        <w:t xml:space="preserve"> </w:t>
      </w:r>
      <w:r>
        <w:t>×</w:t>
      </w:r>
      <w:r>
        <w:rPr>
          <w:spacing w:val="-6"/>
        </w:rPr>
        <w:t xml:space="preserve"> </w:t>
      </w:r>
      <w:r>
        <w:t>2.6</w:t>
      </w:r>
      <w:r>
        <w:rPr>
          <w:spacing w:val="-3"/>
        </w:rPr>
        <w:t xml:space="preserve"> </w:t>
      </w:r>
      <w:r>
        <w:t>m)</w:t>
      </w:r>
      <w:r>
        <w:rPr>
          <w:spacing w:val="-6"/>
        </w:rPr>
        <w:t xml:space="preserve"> </w:t>
      </w:r>
      <w:r>
        <w:t>–</w:t>
      </w:r>
      <w:r>
        <w:rPr>
          <w:spacing w:val="-2"/>
        </w:rPr>
        <w:t xml:space="preserve"> </w:t>
      </w:r>
      <w:r>
        <w:t>about</w:t>
      </w:r>
      <w:r>
        <w:rPr>
          <w:spacing w:val="-4"/>
        </w:rPr>
        <w:t xml:space="preserve"> </w:t>
      </w:r>
      <w:r>
        <w:t>11</w:t>
      </w:r>
      <w:r>
        <w:rPr>
          <w:spacing w:val="-2"/>
        </w:rPr>
        <w:t xml:space="preserve"> </w:t>
      </w:r>
      <w:r>
        <w:t>m</w:t>
      </w:r>
      <w:r>
        <w:rPr>
          <w:spacing w:val="-2"/>
        </w:rPr>
        <w:t xml:space="preserve"> </w:t>
      </w:r>
      <w:r>
        <w:t>apart</w:t>
      </w:r>
      <w:r>
        <w:rPr>
          <w:spacing w:val="-3"/>
        </w:rPr>
        <w:t xml:space="preserve"> </w:t>
      </w:r>
      <w:r>
        <w:t>with</w:t>
      </w:r>
      <w:r>
        <w:rPr>
          <w:spacing w:val="-4"/>
        </w:rPr>
        <w:t xml:space="preserve"> </w:t>
      </w:r>
      <w:r>
        <w:t>open</w:t>
      </w:r>
      <w:r>
        <w:rPr>
          <w:spacing w:val="-5"/>
        </w:rPr>
        <w:t xml:space="preserve"> </w:t>
      </w:r>
      <w:r>
        <w:t>sky</w:t>
      </w:r>
      <w:r>
        <w:rPr>
          <w:spacing w:val="-2"/>
        </w:rPr>
        <w:t xml:space="preserve"> </w:t>
      </w:r>
      <w:r>
        <w:t>between</w:t>
      </w:r>
      <w:r>
        <w:rPr>
          <w:spacing w:val="-5"/>
        </w:rPr>
        <w:t xml:space="preserve"> </w:t>
      </w:r>
      <w:r>
        <w:t>them,</w:t>
      </w:r>
      <w:r>
        <w:rPr>
          <w:spacing w:val="-2"/>
        </w:rPr>
        <w:t xml:space="preserve"> </w:t>
      </w:r>
      <w:r>
        <w:t>and</w:t>
      </w:r>
      <w:r>
        <w:rPr>
          <w:spacing w:val="-2"/>
        </w:rPr>
        <w:t xml:space="preserve"> </w:t>
      </w:r>
      <w:r>
        <w:t>one</w:t>
      </w:r>
      <w:r>
        <w:rPr>
          <w:spacing w:val="-5"/>
        </w:rPr>
        <w:t xml:space="preserve"> </w:t>
      </w:r>
      <w:r>
        <w:t>inspection</w:t>
      </w:r>
      <w:r>
        <w:rPr>
          <w:spacing w:val="-4"/>
        </w:rPr>
        <w:t xml:space="preserve"> </w:t>
      </w:r>
      <w:r>
        <w:t>panel</w:t>
      </w:r>
      <w:r>
        <w:rPr>
          <w:spacing w:val="-4"/>
        </w:rPr>
        <w:t xml:space="preserve"> </w:t>
      </w:r>
      <w:r>
        <w:t>each</w:t>
      </w:r>
      <w:r>
        <w:rPr>
          <w:spacing w:val="-2"/>
        </w:rPr>
        <w:t xml:space="preserve"> </w:t>
      </w:r>
      <w:r>
        <w:t>on a decorative pipe rack and a lattice tower. In total there are nine inspectable surfaces. A sky backdrop with a skyline silhouette, a procedurally generated concrete ground texture and small props (crates, barrels) dress the scene.</w:t>
      </w:r>
    </w:p>
    <w:p w14:paraId="1865E4D4" w14:textId="77777777" w:rsidR="001247A3" w:rsidRDefault="001247A3">
      <w:pPr>
        <w:pStyle w:val="BodyText"/>
        <w:spacing w:line="312" w:lineRule="auto"/>
        <w:jc w:val="both"/>
        <w:sectPr w:rsidR="001247A3">
          <w:headerReference w:type="default" r:id="rId20"/>
          <w:footerReference w:type="default" r:id="rId21"/>
          <w:pgSz w:w="11920" w:h="16850"/>
          <w:pgMar w:top="1053" w:right="283" w:bottom="1060" w:left="1417" w:header="434" w:footer="833" w:gutter="0"/>
          <w:cols w:space="720"/>
        </w:sectPr>
      </w:pPr>
    </w:p>
    <w:p w14:paraId="18084F31" w14:textId="77777777" w:rsidR="001247A3" w:rsidRDefault="001247A3">
      <w:pPr>
        <w:pStyle w:val="BodyText"/>
        <w:rPr>
          <w:sz w:val="20"/>
        </w:rPr>
      </w:pPr>
    </w:p>
    <w:p w14:paraId="11D2CACB" w14:textId="77777777" w:rsidR="001247A3" w:rsidRDefault="001247A3">
      <w:pPr>
        <w:pStyle w:val="BodyText"/>
        <w:rPr>
          <w:sz w:val="20"/>
        </w:rPr>
      </w:pPr>
    </w:p>
    <w:p w14:paraId="5EBA85DE" w14:textId="77777777" w:rsidR="001247A3" w:rsidRDefault="001247A3">
      <w:pPr>
        <w:pStyle w:val="BodyText"/>
        <w:spacing w:before="20"/>
        <w:rPr>
          <w:sz w:val="20"/>
        </w:rPr>
      </w:pPr>
    </w:p>
    <w:p w14:paraId="34AE715D" w14:textId="77777777" w:rsidR="001247A3" w:rsidRDefault="00C62636">
      <w:pPr>
        <w:ind w:right="1080"/>
        <w:jc w:val="center"/>
        <w:rPr>
          <w:sz w:val="20"/>
        </w:rPr>
      </w:pPr>
      <w:r>
        <w:rPr>
          <w:noProof/>
          <w:sz w:val="20"/>
        </w:rPr>
        <w:drawing>
          <wp:inline distT="0" distB="0" distL="0" distR="0" wp14:anchorId="4E04CD14" wp14:editId="293C4E83">
            <wp:extent cx="4824460" cy="230428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4824460" cy="2304288"/>
                    </a:xfrm>
                    <a:prstGeom prst="rect">
                      <a:avLst/>
                    </a:prstGeom>
                  </pic:spPr>
                </pic:pic>
              </a:graphicData>
            </a:graphic>
          </wp:inline>
        </w:drawing>
      </w:r>
    </w:p>
    <w:p w14:paraId="233FBCDA" w14:textId="77777777" w:rsidR="001247A3" w:rsidRDefault="00C62636">
      <w:pPr>
        <w:spacing w:before="133"/>
        <w:ind w:right="1080"/>
        <w:jc w:val="center"/>
        <w:rPr>
          <w:sz w:val="21"/>
        </w:rPr>
      </w:pPr>
      <w:r>
        <w:rPr>
          <w:sz w:val="21"/>
        </w:rPr>
        <w:t>Fig.</w:t>
      </w:r>
      <w:r>
        <w:rPr>
          <w:spacing w:val="-5"/>
          <w:sz w:val="21"/>
        </w:rPr>
        <w:t xml:space="preserve"> </w:t>
      </w:r>
      <w:r>
        <w:rPr>
          <w:sz w:val="21"/>
        </w:rPr>
        <w:t>4.2</w:t>
      </w:r>
      <w:r>
        <w:rPr>
          <w:spacing w:val="-6"/>
          <w:sz w:val="21"/>
        </w:rPr>
        <w:t xml:space="preserve"> </w:t>
      </w:r>
      <w:r>
        <w:rPr>
          <w:sz w:val="21"/>
        </w:rPr>
        <w:t>Plan</w:t>
      </w:r>
      <w:r>
        <w:rPr>
          <w:spacing w:val="-2"/>
          <w:sz w:val="21"/>
        </w:rPr>
        <w:t xml:space="preserve"> </w:t>
      </w:r>
      <w:r>
        <w:rPr>
          <w:sz w:val="21"/>
        </w:rPr>
        <w:t>view</w:t>
      </w:r>
      <w:r>
        <w:rPr>
          <w:spacing w:val="-2"/>
          <w:sz w:val="21"/>
        </w:rPr>
        <w:t xml:space="preserve"> </w:t>
      </w:r>
      <w:r>
        <w:rPr>
          <w:sz w:val="21"/>
        </w:rPr>
        <w:t>of</w:t>
      </w:r>
      <w:r>
        <w:rPr>
          <w:spacing w:val="-4"/>
          <w:sz w:val="21"/>
        </w:rPr>
        <w:t xml:space="preserve"> </w:t>
      </w:r>
      <w:r>
        <w:rPr>
          <w:sz w:val="21"/>
        </w:rPr>
        <w:t>the</w:t>
      </w:r>
      <w:r>
        <w:rPr>
          <w:spacing w:val="-5"/>
          <w:sz w:val="21"/>
        </w:rPr>
        <w:t xml:space="preserve"> </w:t>
      </w:r>
      <w:r>
        <w:rPr>
          <w:sz w:val="21"/>
        </w:rPr>
        <w:t>yard:</w:t>
      </w:r>
      <w:r>
        <w:rPr>
          <w:spacing w:val="-4"/>
          <w:sz w:val="21"/>
        </w:rPr>
        <w:t xml:space="preserve"> </w:t>
      </w:r>
      <w:r>
        <w:rPr>
          <w:sz w:val="21"/>
        </w:rPr>
        <w:t>nine</w:t>
      </w:r>
      <w:r>
        <w:rPr>
          <w:spacing w:val="-3"/>
          <w:sz w:val="21"/>
        </w:rPr>
        <w:t xml:space="preserve"> </w:t>
      </w:r>
      <w:r>
        <w:rPr>
          <w:sz w:val="21"/>
        </w:rPr>
        <w:t>inspectable</w:t>
      </w:r>
      <w:r>
        <w:rPr>
          <w:spacing w:val="-2"/>
          <w:sz w:val="21"/>
        </w:rPr>
        <w:t xml:space="preserve"> </w:t>
      </w:r>
      <w:r>
        <w:rPr>
          <w:sz w:val="21"/>
        </w:rPr>
        <w:t>surfaces</w:t>
      </w:r>
      <w:r>
        <w:rPr>
          <w:spacing w:val="-7"/>
          <w:sz w:val="21"/>
        </w:rPr>
        <w:t xml:space="preserve"> </w:t>
      </w:r>
      <w:r>
        <w:rPr>
          <w:sz w:val="21"/>
        </w:rPr>
        <w:t>and</w:t>
      </w:r>
      <w:r>
        <w:rPr>
          <w:spacing w:val="-3"/>
          <w:sz w:val="21"/>
        </w:rPr>
        <w:t xml:space="preserve"> </w:t>
      </w:r>
      <w:r>
        <w:rPr>
          <w:sz w:val="21"/>
        </w:rPr>
        <w:t>the</w:t>
      </w:r>
      <w:r>
        <w:rPr>
          <w:spacing w:val="-2"/>
          <w:sz w:val="21"/>
        </w:rPr>
        <w:t xml:space="preserve"> </w:t>
      </w:r>
      <w:r>
        <w:rPr>
          <w:sz w:val="21"/>
        </w:rPr>
        <w:t>54</w:t>
      </w:r>
      <w:r>
        <w:rPr>
          <w:spacing w:val="-6"/>
          <w:sz w:val="21"/>
        </w:rPr>
        <w:t xml:space="preserve"> </w:t>
      </w:r>
      <w:r>
        <w:rPr>
          <w:sz w:val="21"/>
        </w:rPr>
        <w:t>candidate</w:t>
      </w:r>
      <w:r>
        <w:rPr>
          <w:spacing w:val="-2"/>
          <w:sz w:val="21"/>
        </w:rPr>
        <w:t xml:space="preserve"> viewpoints</w:t>
      </w:r>
    </w:p>
    <w:p w14:paraId="5F3CB649" w14:textId="77777777" w:rsidR="001247A3" w:rsidRDefault="00C62636">
      <w:pPr>
        <w:pStyle w:val="BodyText"/>
        <w:spacing w:before="10"/>
        <w:ind w:right="1080"/>
        <w:jc w:val="center"/>
        <w:rPr>
          <w:sz w:val="20"/>
        </w:rPr>
      </w:pPr>
      <w:r>
        <w:rPr>
          <w:noProof/>
          <w:sz w:val="20"/>
        </w:rPr>
        <w:drawing>
          <wp:anchor distT="0" distB="0" distL="0" distR="0" simplePos="0" relativeHeight="487588864" behindDoc="1" locked="0" layoutInCell="1" allowOverlap="1" wp14:anchorId="099CADB1" wp14:editId="5AC01852">
            <wp:simplePos x="0" y="0"/>
            <wp:positionH relativeFrom="page">
              <wp:posOffset>2286000</wp:posOffset>
            </wp:positionH>
            <wp:positionV relativeFrom="paragraph">
              <wp:posOffset>168224</wp:posOffset>
            </wp:positionV>
            <wp:extent cx="3108959" cy="233172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3108959" cy="2331720"/>
                    </a:xfrm>
                    <a:prstGeom prst="rect">
                      <a:avLst/>
                    </a:prstGeom>
                  </pic:spPr>
                </pic:pic>
              </a:graphicData>
            </a:graphic>
          </wp:anchor>
        </w:drawing>
      </w:r>
    </w:p>
    <w:p w14:paraId="3729E61D" w14:textId="77777777" w:rsidR="001247A3" w:rsidRDefault="00C62636">
      <w:pPr>
        <w:spacing w:before="58"/>
        <w:ind w:right="1080"/>
        <w:jc w:val="center"/>
        <w:rPr>
          <w:sz w:val="21"/>
        </w:rPr>
      </w:pPr>
      <w:r>
        <w:rPr>
          <w:sz w:val="21"/>
        </w:rPr>
        <w:t>Fig.</w:t>
      </w:r>
      <w:r>
        <w:rPr>
          <w:spacing w:val="-6"/>
          <w:sz w:val="21"/>
        </w:rPr>
        <w:t xml:space="preserve"> </w:t>
      </w:r>
      <w:r>
        <w:rPr>
          <w:sz w:val="21"/>
        </w:rPr>
        <w:t>4.3</w:t>
      </w:r>
      <w:r>
        <w:rPr>
          <w:spacing w:val="-6"/>
          <w:sz w:val="21"/>
        </w:rPr>
        <w:t xml:space="preserve"> </w:t>
      </w:r>
      <w:r>
        <w:rPr>
          <w:sz w:val="21"/>
        </w:rPr>
        <w:t>Establishing</w:t>
      </w:r>
      <w:r>
        <w:rPr>
          <w:spacing w:val="-3"/>
          <w:sz w:val="21"/>
        </w:rPr>
        <w:t xml:space="preserve"> </w:t>
      </w:r>
      <w:r>
        <w:rPr>
          <w:sz w:val="21"/>
        </w:rPr>
        <w:t>shot</w:t>
      </w:r>
      <w:r>
        <w:rPr>
          <w:spacing w:val="-5"/>
          <w:sz w:val="21"/>
        </w:rPr>
        <w:t xml:space="preserve"> </w:t>
      </w:r>
      <w:r>
        <w:rPr>
          <w:sz w:val="21"/>
        </w:rPr>
        <w:t>of</w:t>
      </w:r>
      <w:r>
        <w:rPr>
          <w:spacing w:val="-6"/>
          <w:sz w:val="21"/>
        </w:rPr>
        <w:t xml:space="preserve"> </w:t>
      </w:r>
      <w:r>
        <w:rPr>
          <w:sz w:val="21"/>
        </w:rPr>
        <w:t>the</w:t>
      </w:r>
      <w:r>
        <w:rPr>
          <w:spacing w:val="-4"/>
          <w:sz w:val="21"/>
        </w:rPr>
        <w:t xml:space="preserve"> </w:t>
      </w:r>
      <w:r>
        <w:rPr>
          <w:sz w:val="21"/>
        </w:rPr>
        <w:t>simulated</w:t>
      </w:r>
      <w:r>
        <w:rPr>
          <w:spacing w:val="-3"/>
          <w:sz w:val="21"/>
        </w:rPr>
        <w:t xml:space="preserve"> </w:t>
      </w:r>
      <w:r>
        <w:rPr>
          <w:sz w:val="21"/>
        </w:rPr>
        <w:t>yard</w:t>
      </w:r>
      <w:r>
        <w:rPr>
          <w:spacing w:val="-3"/>
          <w:sz w:val="21"/>
        </w:rPr>
        <w:t xml:space="preserve"> </w:t>
      </w:r>
      <w:r>
        <w:rPr>
          <w:sz w:val="21"/>
        </w:rPr>
        <w:t>rendered</w:t>
      </w:r>
      <w:r>
        <w:rPr>
          <w:spacing w:val="-6"/>
          <w:sz w:val="21"/>
        </w:rPr>
        <w:t xml:space="preserve"> </w:t>
      </w:r>
      <w:r>
        <w:rPr>
          <w:sz w:val="21"/>
        </w:rPr>
        <w:t>with</w:t>
      </w:r>
      <w:r>
        <w:rPr>
          <w:spacing w:val="-3"/>
          <w:sz w:val="21"/>
        </w:rPr>
        <w:t xml:space="preserve"> </w:t>
      </w:r>
      <w:r>
        <w:rPr>
          <w:spacing w:val="-2"/>
          <w:sz w:val="21"/>
        </w:rPr>
        <w:t>PyBullet</w:t>
      </w:r>
    </w:p>
    <w:p w14:paraId="5D6DA6F9" w14:textId="77777777" w:rsidR="001247A3" w:rsidRDefault="001247A3">
      <w:pPr>
        <w:pStyle w:val="BodyText"/>
        <w:spacing w:before="39"/>
        <w:rPr>
          <w:sz w:val="21"/>
        </w:rPr>
      </w:pPr>
    </w:p>
    <w:p w14:paraId="52AB8063" w14:textId="77777777" w:rsidR="001247A3" w:rsidRDefault="00C62636">
      <w:pPr>
        <w:pStyle w:val="Heading5"/>
        <w:keepNext/>
        <w:numPr>
          <w:ilvl w:val="2"/>
          <w:numId w:val="7"/>
        </w:numPr>
        <w:tabs>
          <w:tab w:val="left" w:pos="718"/>
        </w:tabs>
        <w:spacing w:before="160"/>
        <w:ind w:left="718" w:hanging="599"/>
      </w:pPr>
      <w:bookmarkStart w:id="40" w:name="4.2.0._Two_layouts:_nine_walls_and_thirt"/>
      <w:bookmarkEnd w:id="40"/>
      <w:r>
        <w:t>Two</w:t>
      </w:r>
      <w:r>
        <w:rPr>
          <w:spacing w:val="-2"/>
        </w:rPr>
        <w:t xml:space="preserve"> </w:t>
      </w:r>
      <w:r>
        <w:t>layouts:</w:t>
      </w:r>
      <w:r>
        <w:rPr>
          <w:spacing w:val="-4"/>
        </w:rPr>
        <w:t xml:space="preserve"> </w:t>
      </w:r>
      <w:r>
        <w:t>nine</w:t>
      </w:r>
      <w:r>
        <w:rPr>
          <w:spacing w:val="-3"/>
        </w:rPr>
        <w:t xml:space="preserve"> </w:t>
      </w:r>
      <w:r>
        <w:t>walls</w:t>
      </w:r>
      <w:r>
        <w:rPr>
          <w:spacing w:val="-4"/>
        </w:rPr>
        <w:t xml:space="preserve"> </w:t>
      </w:r>
      <w:r>
        <w:t>and</w:t>
      </w:r>
      <w:r>
        <w:rPr>
          <w:spacing w:val="-1"/>
        </w:rPr>
        <w:t xml:space="preserve"> </w:t>
      </w:r>
      <w:r>
        <w:t>thirty-</w:t>
      </w:r>
      <w:r>
        <w:rPr>
          <w:spacing w:val="-5"/>
        </w:rPr>
        <w:t>one</w:t>
      </w:r>
    </w:p>
    <w:p w14:paraId="18693F51" w14:textId="77777777" w:rsidR="001247A3" w:rsidRDefault="00C62636">
      <w:pPr>
        <w:pStyle w:val="BodyText"/>
        <w:widowControl/>
        <w:spacing w:before="125" w:line="312" w:lineRule="auto"/>
        <w:ind w:left="119" w:right="1080" w:firstLine="566"/>
        <w:jc w:val="both"/>
      </w:pPr>
      <w:r>
        <w:t>Every result up to Section 6.7 was produced in the nine-wall yard described above. A fair</w:t>
      </w:r>
      <w:r>
        <w:rPr>
          <w:spacing w:val="-3"/>
        </w:rPr>
        <w:t xml:space="preserve"> </w:t>
      </w:r>
      <w:r>
        <w:t>objection</w:t>
      </w:r>
      <w:r>
        <w:rPr>
          <w:spacing w:val="-2"/>
        </w:rPr>
        <w:t xml:space="preserve"> </w:t>
      </w:r>
      <w:r>
        <w:t>is</w:t>
      </w:r>
      <w:r>
        <w:rPr>
          <w:spacing w:val="-2"/>
        </w:rPr>
        <w:t xml:space="preserve"> </w:t>
      </w:r>
      <w:r>
        <w:t>that</w:t>
      </w:r>
      <w:r>
        <w:rPr>
          <w:spacing w:val="-2"/>
        </w:rPr>
        <w:t xml:space="preserve"> </w:t>
      </w:r>
      <w:r>
        <w:t>nine</w:t>
      </w:r>
      <w:r>
        <w:rPr>
          <w:spacing w:val="-1"/>
        </w:rPr>
        <w:t xml:space="preserve"> </w:t>
      </w:r>
      <w:r>
        <w:t>walls</w:t>
      </w:r>
      <w:r>
        <w:rPr>
          <w:spacing w:val="-2"/>
        </w:rPr>
        <w:t xml:space="preserve"> </w:t>
      </w:r>
      <w:r>
        <w:t>and</w:t>
      </w:r>
      <w:r>
        <w:rPr>
          <w:spacing w:val="-2"/>
        </w:rPr>
        <w:t xml:space="preserve"> </w:t>
      </w:r>
      <w:r>
        <w:t>a</w:t>
      </w:r>
      <w:r>
        <w:rPr>
          <w:spacing w:val="-3"/>
        </w:rPr>
        <w:t xml:space="preserve"> </w:t>
      </w:r>
      <w:r>
        <w:t>16-step</w:t>
      </w:r>
      <w:r>
        <w:rPr>
          <w:spacing w:val="-2"/>
        </w:rPr>
        <w:t xml:space="preserve"> </w:t>
      </w:r>
      <w:r>
        <w:t>budget</w:t>
      </w:r>
      <w:r>
        <w:rPr>
          <w:spacing w:val="-2"/>
        </w:rPr>
        <w:t xml:space="preserve"> </w:t>
      </w:r>
      <w:r>
        <w:t>are</w:t>
      </w:r>
      <w:r>
        <w:rPr>
          <w:spacing w:val="-2"/>
        </w:rPr>
        <w:t xml:space="preserve"> </w:t>
      </w:r>
      <w:r>
        <w:t>an</w:t>
      </w:r>
      <w:r>
        <w:rPr>
          <w:spacing w:val="-2"/>
        </w:rPr>
        <w:t xml:space="preserve"> </w:t>
      </w:r>
      <w:r>
        <w:t>easy</w:t>
      </w:r>
      <w:r>
        <w:rPr>
          <w:spacing w:val="-2"/>
        </w:rPr>
        <w:t xml:space="preserve"> </w:t>
      </w:r>
      <w:r>
        <w:t>problem:</w:t>
      </w:r>
      <w:r>
        <w:rPr>
          <w:spacing w:val="-1"/>
        </w:rPr>
        <w:t xml:space="preserve"> </w:t>
      </w:r>
      <w:r>
        <w:t>a</w:t>
      </w:r>
      <w:r>
        <w:rPr>
          <w:spacing w:val="-1"/>
        </w:rPr>
        <w:t xml:space="preserve"> </w:t>
      </w:r>
      <w:r>
        <w:t>planner</w:t>
      </w:r>
      <w:r>
        <w:rPr>
          <w:spacing w:val="-3"/>
        </w:rPr>
        <w:t xml:space="preserve"> </w:t>
      </w:r>
      <w:r>
        <w:t>that</w:t>
      </w:r>
      <w:r>
        <w:rPr>
          <w:spacing w:val="-2"/>
        </w:rPr>
        <w:t xml:space="preserve"> </w:t>
      </w:r>
      <w:r>
        <w:t>visits every wall once has nearly solved it. The yard was therefore enlarged (selected with the environment variable UWTIG_YARD=large) to 31 inspectable surfaces: four more equipment buildings (C 4 m × 4 m, D and E 3.2 m × 3.2 m, F 2.6 m × 2.6 m) and six more freestanding inspection panels, spread over roughly 34 m ×</w:t>
      </w:r>
      <w:r>
        <w:rPr>
          <w:spacing w:val="-1"/>
        </w:rPr>
        <w:t xml:space="preserve"> </w:t>
      </w:r>
      <w:r>
        <w:t>28 m. The candidate</w:t>
      </w:r>
      <w:r>
        <w:rPr>
          <w:spacing w:val="-1"/>
        </w:rPr>
        <w:t xml:space="preserve"> </w:t>
      </w:r>
      <w:r>
        <w:t>graph grows from</w:t>
      </w:r>
      <w:r>
        <w:rPr>
          <w:spacing w:val="-2"/>
        </w:rPr>
        <w:t xml:space="preserve"> </w:t>
      </w:r>
      <w:r>
        <w:t>54</w:t>
      </w:r>
      <w:r>
        <w:rPr>
          <w:spacing w:val="-2"/>
        </w:rPr>
        <w:t xml:space="preserve"> </w:t>
      </w:r>
      <w:r>
        <w:t>to</w:t>
      </w:r>
      <w:r>
        <w:rPr>
          <w:spacing w:val="-2"/>
        </w:rPr>
        <w:t xml:space="preserve"> </w:t>
      </w:r>
      <w:r>
        <w:t>186</w:t>
      </w:r>
      <w:r>
        <w:rPr>
          <w:b/>
          <w:spacing w:val="-2"/>
        </w:rPr>
        <w:t xml:space="preserve"> </w:t>
      </w:r>
      <w:r>
        <w:t>viewpoints</w:t>
      </w:r>
      <w:r>
        <w:rPr>
          <w:b/>
          <w:spacing w:val="-2"/>
        </w:rPr>
        <w:t xml:space="preserve"> </w:t>
      </w:r>
      <w:r>
        <w:t>(six</w:t>
      </w:r>
      <w:r>
        <w:rPr>
          <w:spacing w:val="-2"/>
        </w:rPr>
        <w:t xml:space="preserve"> </w:t>
      </w:r>
      <w:r>
        <w:t>per</w:t>
      </w:r>
      <w:r>
        <w:rPr>
          <w:spacing w:val="-1"/>
        </w:rPr>
        <w:t xml:space="preserve"> </w:t>
      </w:r>
      <w:r>
        <w:t>wall)</w:t>
      </w:r>
      <w:r>
        <w:rPr>
          <w:spacing w:val="-1"/>
        </w:rPr>
        <w:t xml:space="preserve"> </w:t>
      </w:r>
      <w:r>
        <w:t>and</w:t>
      </w:r>
      <w:r>
        <w:rPr>
          <w:spacing w:val="-2"/>
        </w:rPr>
        <w:t xml:space="preserve"> </w:t>
      </w:r>
      <w:r>
        <w:t>the</w:t>
      </w:r>
      <w:r>
        <w:rPr>
          <w:spacing w:val="-1"/>
        </w:rPr>
        <w:t xml:space="preserve"> </w:t>
      </w:r>
      <w:r>
        <w:t>mission</w:t>
      </w:r>
      <w:r>
        <w:rPr>
          <w:spacing w:val="-2"/>
        </w:rPr>
        <w:t xml:space="preserve"> </w:t>
      </w:r>
      <w:r>
        <w:t>budget</w:t>
      </w:r>
      <w:r>
        <w:rPr>
          <w:spacing w:val="-2"/>
        </w:rPr>
        <w:t xml:space="preserve"> </w:t>
      </w:r>
      <w:r>
        <w:t>from</w:t>
      </w:r>
      <w:r>
        <w:rPr>
          <w:spacing w:val="-1"/>
        </w:rPr>
        <w:t xml:space="preserve"> </w:t>
      </w:r>
      <w:r>
        <w:t>16</w:t>
      </w:r>
      <w:r>
        <w:rPr>
          <w:spacing w:val="-2"/>
        </w:rPr>
        <w:t xml:space="preserve"> </w:t>
      </w:r>
      <w:r>
        <w:t>to</w:t>
      </w:r>
      <w:r>
        <w:rPr>
          <w:spacing w:val="-2"/>
        </w:rPr>
        <w:t xml:space="preserve"> </w:t>
      </w:r>
      <w:r>
        <w:t>50</w:t>
      </w:r>
      <w:r>
        <w:rPr>
          <w:spacing w:val="-2"/>
        </w:rPr>
        <w:t xml:space="preserve"> </w:t>
      </w:r>
      <w:r>
        <w:t>steps,</w:t>
      </w:r>
      <w:r>
        <w:rPr>
          <w:spacing w:val="-2"/>
        </w:rPr>
        <w:t xml:space="preserve"> </w:t>
      </w:r>
      <w:r>
        <w:t>keeping the ratio of budget to walls near 1.7. Fig. 4.4 shows the layout.</w:t>
      </w:r>
    </w:p>
    <w:p w14:paraId="18AEC8BD" w14:textId="77777777" w:rsidR="001247A3" w:rsidRDefault="001247A3">
      <w:pPr>
        <w:pStyle w:val="BodyText"/>
        <w:spacing w:line="312" w:lineRule="auto"/>
        <w:jc w:val="both"/>
        <w:sectPr w:rsidR="001247A3">
          <w:headerReference w:type="default" r:id="rId24"/>
          <w:footerReference w:type="default" r:id="rId25"/>
          <w:pgSz w:w="11920" w:h="16850"/>
          <w:pgMar w:top="1053" w:right="283" w:bottom="1060" w:left="1417" w:header="434" w:footer="833" w:gutter="0"/>
          <w:cols w:space="720"/>
        </w:sectPr>
      </w:pPr>
    </w:p>
    <w:p w14:paraId="0457CAFD" w14:textId="77777777" w:rsidR="001247A3" w:rsidRDefault="001247A3">
      <w:pPr>
        <w:pStyle w:val="BodyText"/>
        <w:rPr>
          <w:sz w:val="20"/>
        </w:rPr>
      </w:pPr>
    </w:p>
    <w:p w14:paraId="3712F499" w14:textId="77777777" w:rsidR="001247A3" w:rsidRDefault="001247A3">
      <w:pPr>
        <w:pStyle w:val="BodyText"/>
        <w:rPr>
          <w:sz w:val="20"/>
        </w:rPr>
      </w:pPr>
    </w:p>
    <w:p w14:paraId="6D3E5D42" w14:textId="77777777" w:rsidR="001247A3" w:rsidRDefault="001247A3">
      <w:pPr>
        <w:pStyle w:val="BodyText"/>
        <w:spacing w:before="20"/>
        <w:rPr>
          <w:sz w:val="20"/>
        </w:rPr>
      </w:pPr>
    </w:p>
    <w:p w14:paraId="0C8C985A" w14:textId="77777777" w:rsidR="001247A3" w:rsidRDefault="00C62636">
      <w:pPr>
        <w:ind w:right="1080"/>
        <w:jc w:val="center"/>
        <w:rPr>
          <w:sz w:val="20"/>
        </w:rPr>
      </w:pPr>
      <w:r>
        <w:rPr>
          <w:noProof/>
          <w:sz w:val="20"/>
        </w:rPr>
        <w:drawing>
          <wp:inline distT="0" distB="0" distL="0" distR="0" wp14:anchorId="1671E466" wp14:editId="2A53D208">
            <wp:extent cx="3856505" cy="307695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3856505" cy="3076955"/>
                    </a:xfrm>
                    <a:prstGeom prst="rect">
                      <a:avLst/>
                    </a:prstGeom>
                  </pic:spPr>
                </pic:pic>
              </a:graphicData>
            </a:graphic>
          </wp:inline>
        </w:drawing>
      </w:r>
    </w:p>
    <w:p w14:paraId="08BD736A" w14:textId="77777777" w:rsidR="001247A3" w:rsidRDefault="00C62636">
      <w:pPr>
        <w:spacing w:before="195" w:line="276" w:lineRule="auto"/>
        <w:ind w:right="1080"/>
        <w:jc w:val="center"/>
        <w:rPr>
          <w:sz w:val="21"/>
        </w:rPr>
      </w:pPr>
      <w:r>
        <w:rPr>
          <w:sz w:val="21"/>
        </w:rPr>
        <w:t>Fig.</w:t>
      </w:r>
      <w:r>
        <w:rPr>
          <w:spacing w:val="-3"/>
          <w:sz w:val="21"/>
        </w:rPr>
        <w:t xml:space="preserve"> </w:t>
      </w:r>
      <w:r>
        <w:rPr>
          <w:sz w:val="21"/>
        </w:rPr>
        <w:t>4.4</w:t>
      </w:r>
      <w:r>
        <w:rPr>
          <w:spacing w:val="-3"/>
          <w:sz w:val="21"/>
        </w:rPr>
        <w:t xml:space="preserve"> </w:t>
      </w:r>
      <w:r>
        <w:rPr>
          <w:sz w:val="21"/>
        </w:rPr>
        <w:t>Plan</w:t>
      </w:r>
      <w:r>
        <w:rPr>
          <w:spacing w:val="-5"/>
          <w:sz w:val="21"/>
        </w:rPr>
        <w:t xml:space="preserve"> </w:t>
      </w:r>
      <w:r>
        <w:rPr>
          <w:sz w:val="21"/>
        </w:rPr>
        <w:t>view</w:t>
      </w:r>
      <w:r>
        <w:rPr>
          <w:spacing w:val="-2"/>
          <w:sz w:val="21"/>
        </w:rPr>
        <w:t xml:space="preserve"> </w:t>
      </w:r>
      <w:r>
        <w:rPr>
          <w:sz w:val="21"/>
        </w:rPr>
        <w:t>of</w:t>
      </w:r>
      <w:r>
        <w:rPr>
          <w:spacing w:val="-3"/>
          <w:sz w:val="21"/>
        </w:rPr>
        <w:t xml:space="preserve"> </w:t>
      </w:r>
      <w:r>
        <w:rPr>
          <w:sz w:val="21"/>
        </w:rPr>
        <w:t>the</w:t>
      </w:r>
      <w:r>
        <w:rPr>
          <w:spacing w:val="-5"/>
          <w:sz w:val="21"/>
        </w:rPr>
        <w:t xml:space="preserve"> </w:t>
      </w:r>
      <w:r>
        <w:rPr>
          <w:sz w:val="21"/>
        </w:rPr>
        <w:t>31-wall</w:t>
      </w:r>
      <w:r>
        <w:rPr>
          <w:spacing w:val="-3"/>
          <w:sz w:val="21"/>
        </w:rPr>
        <w:t xml:space="preserve"> </w:t>
      </w:r>
      <w:r>
        <w:rPr>
          <w:sz w:val="21"/>
        </w:rPr>
        <w:t>yard</w:t>
      </w:r>
      <w:r>
        <w:rPr>
          <w:spacing w:val="-3"/>
          <w:sz w:val="21"/>
        </w:rPr>
        <w:t xml:space="preserve"> </w:t>
      </w:r>
      <w:r>
        <w:rPr>
          <w:sz w:val="21"/>
        </w:rPr>
        <w:t>(buildings</w:t>
      </w:r>
      <w:r>
        <w:rPr>
          <w:spacing w:val="-5"/>
          <w:sz w:val="21"/>
        </w:rPr>
        <w:t xml:space="preserve"> </w:t>
      </w:r>
      <w:r>
        <w:rPr>
          <w:sz w:val="21"/>
        </w:rPr>
        <w:t>A–F,</w:t>
      </w:r>
      <w:r>
        <w:rPr>
          <w:spacing w:val="-3"/>
          <w:sz w:val="21"/>
        </w:rPr>
        <w:t xml:space="preserve"> </w:t>
      </w:r>
      <w:r>
        <w:rPr>
          <w:sz w:val="21"/>
        </w:rPr>
        <w:t>the</w:t>
      </w:r>
      <w:r>
        <w:rPr>
          <w:spacing w:val="-3"/>
          <w:sz w:val="21"/>
        </w:rPr>
        <w:t xml:space="preserve"> </w:t>
      </w:r>
      <w:r>
        <w:rPr>
          <w:sz w:val="21"/>
        </w:rPr>
        <w:t>pipe</w:t>
      </w:r>
      <w:r>
        <w:rPr>
          <w:spacing w:val="-3"/>
          <w:sz w:val="21"/>
        </w:rPr>
        <w:t xml:space="preserve"> </w:t>
      </w:r>
      <w:r>
        <w:rPr>
          <w:sz w:val="21"/>
        </w:rPr>
        <w:t>rack,</w:t>
      </w:r>
      <w:r>
        <w:rPr>
          <w:spacing w:val="-3"/>
          <w:sz w:val="21"/>
        </w:rPr>
        <w:t xml:space="preserve"> </w:t>
      </w:r>
      <w:r>
        <w:rPr>
          <w:sz w:val="21"/>
        </w:rPr>
        <w:t>the</w:t>
      </w:r>
      <w:r>
        <w:rPr>
          <w:spacing w:val="-3"/>
          <w:sz w:val="21"/>
        </w:rPr>
        <w:t xml:space="preserve"> </w:t>
      </w:r>
      <w:r>
        <w:rPr>
          <w:sz w:val="21"/>
        </w:rPr>
        <w:t>tower</w:t>
      </w:r>
      <w:r>
        <w:rPr>
          <w:spacing w:val="-3"/>
          <w:sz w:val="21"/>
        </w:rPr>
        <w:t xml:space="preserve"> </w:t>
      </w:r>
      <w:r>
        <w:rPr>
          <w:sz w:val="21"/>
        </w:rPr>
        <w:t>and</w:t>
      </w:r>
      <w:r>
        <w:rPr>
          <w:spacing w:val="-2"/>
          <w:sz w:val="21"/>
        </w:rPr>
        <w:t xml:space="preserve"> </w:t>
      </w:r>
      <w:r>
        <w:rPr>
          <w:sz w:val="21"/>
        </w:rPr>
        <w:t>six</w:t>
      </w:r>
      <w:r>
        <w:rPr>
          <w:spacing w:val="-5"/>
          <w:sz w:val="21"/>
        </w:rPr>
        <w:t xml:space="preserve"> </w:t>
      </w:r>
      <w:r>
        <w:rPr>
          <w:sz w:val="21"/>
        </w:rPr>
        <w:t>panels)</w:t>
      </w:r>
      <w:r>
        <w:rPr>
          <w:spacing w:val="-4"/>
          <w:sz w:val="21"/>
        </w:rPr>
        <w:t xml:space="preserve"> </w:t>
      </w:r>
      <w:r>
        <w:rPr>
          <w:sz w:val="21"/>
        </w:rPr>
        <w:t>and</w:t>
      </w:r>
      <w:r>
        <w:rPr>
          <w:spacing w:val="-2"/>
          <w:sz w:val="21"/>
        </w:rPr>
        <w:t xml:space="preserve"> </w:t>
      </w:r>
      <w:r>
        <w:rPr>
          <w:sz w:val="21"/>
        </w:rPr>
        <w:t>its</w:t>
      </w:r>
      <w:r>
        <w:rPr>
          <w:spacing w:val="-3"/>
          <w:sz w:val="21"/>
        </w:rPr>
        <w:t xml:space="preserve"> </w:t>
      </w:r>
      <w:r>
        <w:rPr>
          <w:sz w:val="21"/>
        </w:rPr>
        <w:t xml:space="preserve">186 </w:t>
      </w:r>
      <w:r>
        <w:rPr>
          <w:spacing w:val="-2"/>
          <w:sz w:val="21"/>
        </w:rPr>
        <w:t>viewpoints</w:t>
      </w:r>
    </w:p>
    <w:p w14:paraId="67015E41" w14:textId="77777777" w:rsidR="001247A3" w:rsidRDefault="001247A3">
      <w:pPr>
        <w:pStyle w:val="BodyText"/>
        <w:spacing w:before="3"/>
        <w:rPr>
          <w:sz w:val="21"/>
        </w:rPr>
      </w:pPr>
    </w:p>
    <w:p w14:paraId="3A89DF05" w14:textId="77777777" w:rsidR="001247A3" w:rsidRDefault="00C62636">
      <w:pPr>
        <w:pStyle w:val="Heading5"/>
        <w:keepNext/>
        <w:numPr>
          <w:ilvl w:val="2"/>
          <w:numId w:val="7"/>
        </w:numPr>
        <w:tabs>
          <w:tab w:val="left" w:pos="718"/>
        </w:tabs>
        <w:spacing w:before="160"/>
        <w:ind w:left="718" w:hanging="599"/>
      </w:pPr>
      <w:bookmarkStart w:id="41" w:name="4.2.1._Walls_as_textured_quads"/>
      <w:bookmarkEnd w:id="41"/>
      <w:r>
        <w:t>Walls</w:t>
      </w:r>
      <w:r>
        <w:rPr>
          <w:spacing w:val="-5"/>
        </w:rPr>
        <w:t xml:space="preserve"> </w:t>
      </w:r>
      <w:r>
        <w:t>as</w:t>
      </w:r>
      <w:r>
        <w:rPr>
          <w:spacing w:val="-3"/>
        </w:rPr>
        <w:t xml:space="preserve"> </w:t>
      </w:r>
      <w:r>
        <w:t xml:space="preserve">textured </w:t>
      </w:r>
      <w:r>
        <w:rPr>
          <w:spacing w:val="-4"/>
        </w:rPr>
        <w:t>quads</w:t>
      </w:r>
    </w:p>
    <w:p w14:paraId="563DA2E0" w14:textId="77777777" w:rsidR="001247A3" w:rsidRDefault="00C62636">
      <w:pPr>
        <w:pStyle w:val="BodyText"/>
        <w:widowControl/>
        <w:spacing w:before="124" w:line="312" w:lineRule="auto"/>
        <w:ind w:left="119" w:right="1078" w:firstLine="566"/>
        <w:jc w:val="both"/>
      </w:pPr>
      <w:r>
        <w:t>Every inspectable surface is a flat quadrilateral mesh with a texture bound to it. A wall is defined by its centre, its yaw and its width; the plane it lies on, its outward normal and its in-plane axes follow from these (geometry.wall_plane). Using flat quads rather than boxes keeps the geometry of every wall analytically known, which is what makes ray-casting a detection back onto the wall exact (Section 4.7).</w:t>
      </w:r>
    </w:p>
    <w:p w14:paraId="159E3FF9" w14:textId="77777777" w:rsidR="001247A3" w:rsidRDefault="00C62636">
      <w:pPr>
        <w:pStyle w:val="Heading5"/>
        <w:keepNext/>
        <w:numPr>
          <w:ilvl w:val="2"/>
          <w:numId w:val="7"/>
        </w:numPr>
        <w:tabs>
          <w:tab w:val="left" w:pos="718"/>
        </w:tabs>
        <w:spacing w:before="146"/>
        <w:ind w:left="718" w:hanging="599"/>
      </w:pPr>
      <w:bookmarkStart w:id="42" w:name="4.2.2._Real_defect_imagery_as_wall_textu"/>
      <w:bookmarkEnd w:id="42"/>
      <w:r>
        <w:t>Real</w:t>
      </w:r>
      <w:r>
        <w:rPr>
          <w:spacing w:val="-1"/>
        </w:rPr>
        <w:t xml:space="preserve"> </w:t>
      </w:r>
      <w:r>
        <w:t>defect</w:t>
      </w:r>
      <w:r>
        <w:rPr>
          <w:spacing w:val="-1"/>
        </w:rPr>
        <w:t xml:space="preserve"> </w:t>
      </w:r>
      <w:r>
        <w:t>imagery</w:t>
      </w:r>
      <w:r>
        <w:rPr>
          <w:spacing w:val="-1"/>
        </w:rPr>
        <w:t xml:space="preserve"> </w:t>
      </w:r>
      <w:r>
        <w:t>as</w:t>
      </w:r>
      <w:r>
        <w:rPr>
          <w:spacing w:val="1"/>
        </w:rPr>
        <w:t xml:space="preserve"> </w:t>
      </w:r>
      <w:r>
        <w:t xml:space="preserve">wall </w:t>
      </w:r>
      <w:r>
        <w:rPr>
          <w:spacing w:val="-2"/>
        </w:rPr>
        <w:t>texture</w:t>
      </w:r>
    </w:p>
    <w:p w14:paraId="7308E9B4" w14:textId="77777777" w:rsidR="001247A3" w:rsidRDefault="00C62636">
      <w:pPr>
        <w:pStyle w:val="BodyText"/>
        <w:widowControl/>
        <w:spacing w:before="125" w:line="312" w:lineRule="auto"/>
        <w:ind w:left="119" w:right="1080" w:firstLine="566"/>
        <w:jc w:val="both"/>
      </w:pPr>
      <w:r>
        <w:t>A wall’s defect is a real photograph from MBDD2025 applied as its texture. For a defect scenario, a photograph containing the wanted class is selected and a region is cropped to</w:t>
      </w:r>
      <w:r>
        <w:rPr>
          <w:b/>
          <w:spacing w:val="-5"/>
        </w:rPr>
        <w:t xml:space="preserve"> </w:t>
      </w:r>
      <w:r>
        <w:t>the</w:t>
      </w:r>
      <w:r>
        <w:rPr>
          <w:b/>
          <w:spacing w:val="-6"/>
        </w:rPr>
        <w:t xml:space="preserve"> </w:t>
      </w:r>
      <w:r>
        <w:t>wall’s</w:t>
      </w:r>
      <w:r>
        <w:rPr>
          <w:b/>
          <w:spacing w:val="-5"/>
        </w:rPr>
        <w:t xml:space="preserve"> </w:t>
      </w:r>
      <w:r>
        <w:t>true</w:t>
      </w:r>
      <w:r>
        <w:rPr>
          <w:b/>
          <w:spacing w:val="-3"/>
        </w:rPr>
        <w:t xml:space="preserve"> </w:t>
      </w:r>
      <w:r>
        <w:t>aspect</w:t>
      </w:r>
      <w:r>
        <w:rPr>
          <w:b/>
          <w:spacing w:val="-2"/>
        </w:rPr>
        <w:t xml:space="preserve"> </w:t>
      </w:r>
      <w:r>
        <w:t>ratio</w:t>
      </w:r>
      <w:r>
        <w:rPr>
          <w:b/>
          <w:spacing w:val="-5"/>
        </w:rPr>
        <w:t xml:space="preserve"> </w:t>
      </w:r>
      <w:r>
        <w:t>(width</w:t>
      </w:r>
      <w:r>
        <w:rPr>
          <w:spacing w:val="-5"/>
        </w:rPr>
        <w:t xml:space="preserve"> </w:t>
      </w:r>
      <w:r>
        <w:t>divided</w:t>
      </w:r>
      <w:r>
        <w:rPr>
          <w:spacing w:val="-4"/>
        </w:rPr>
        <w:t xml:space="preserve"> </w:t>
      </w:r>
      <w:r>
        <w:t>by</w:t>
      </w:r>
      <w:r>
        <w:rPr>
          <w:spacing w:val="-5"/>
        </w:rPr>
        <w:t xml:space="preserve"> </w:t>
      </w:r>
      <w:r>
        <w:t>the</w:t>
      </w:r>
      <w:r>
        <w:rPr>
          <w:spacing w:val="-6"/>
        </w:rPr>
        <w:t xml:space="preserve"> </w:t>
      </w:r>
      <w:r>
        <w:t>2.4</w:t>
      </w:r>
      <w:r>
        <w:rPr>
          <w:spacing w:val="-5"/>
        </w:rPr>
        <w:t xml:space="preserve"> </w:t>
      </w:r>
      <w:r>
        <w:t>m</w:t>
      </w:r>
      <w:r>
        <w:rPr>
          <w:spacing w:val="-4"/>
        </w:rPr>
        <w:t xml:space="preserve"> </w:t>
      </w:r>
      <w:r>
        <w:t>wall</w:t>
      </w:r>
      <w:r>
        <w:rPr>
          <w:spacing w:val="-4"/>
        </w:rPr>
        <w:t xml:space="preserve"> </w:t>
      </w:r>
      <w:r>
        <w:t>height)</w:t>
      </w:r>
      <w:r>
        <w:rPr>
          <w:spacing w:val="-5"/>
        </w:rPr>
        <w:t xml:space="preserve"> </w:t>
      </w:r>
      <w:r>
        <w:t>at</w:t>
      </w:r>
      <w:r>
        <w:rPr>
          <w:spacing w:val="-4"/>
        </w:rPr>
        <w:t xml:space="preserve"> </w:t>
      </w:r>
      <w:r>
        <w:t>a</w:t>
      </w:r>
      <w:r>
        <w:rPr>
          <w:spacing w:val="-3"/>
        </w:rPr>
        <w:t xml:space="preserve"> </w:t>
      </w:r>
      <w:r>
        <w:t>long</w:t>
      </w:r>
      <w:r>
        <w:rPr>
          <w:spacing w:val="-4"/>
        </w:rPr>
        <w:t xml:space="preserve"> </w:t>
      </w:r>
      <w:r>
        <w:t>side</w:t>
      </w:r>
      <w:r>
        <w:rPr>
          <w:spacing w:val="-5"/>
        </w:rPr>
        <w:t xml:space="preserve"> </w:t>
      </w:r>
      <w:r>
        <w:t>of</w:t>
      </w:r>
      <w:r>
        <w:rPr>
          <w:spacing w:val="-6"/>
        </w:rPr>
        <w:t xml:space="preserve"> </w:t>
      </w:r>
      <w:r>
        <w:t>1536 pixels. This crop was not in the first design: the early textures were square images stretched over</w:t>
      </w:r>
      <w:r>
        <w:rPr>
          <w:spacing w:val="-6"/>
        </w:rPr>
        <w:t xml:space="preserve"> </w:t>
      </w:r>
      <w:r>
        <w:t>walls</w:t>
      </w:r>
      <w:r>
        <w:rPr>
          <w:spacing w:val="-4"/>
        </w:rPr>
        <w:t xml:space="preserve"> </w:t>
      </w:r>
      <w:r>
        <w:t>up</w:t>
      </w:r>
      <w:r>
        <w:rPr>
          <w:spacing w:val="-5"/>
        </w:rPr>
        <w:t xml:space="preserve"> </w:t>
      </w:r>
      <w:r>
        <w:t>to</w:t>
      </w:r>
      <w:r>
        <w:rPr>
          <w:spacing w:val="-5"/>
        </w:rPr>
        <w:t xml:space="preserve"> </w:t>
      </w:r>
      <w:r>
        <w:t>4</w:t>
      </w:r>
      <w:r>
        <w:rPr>
          <w:spacing w:val="-5"/>
        </w:rPr>
        <w:t xml:space="preserve"> </w:t>
      </w:r>
      <w:r>
        <w:t>m</w:t>
      </w:r>
      <w:r>
        <w:rPr>
          <w:spacing w:val="-4"/>
        </w:rPr>
        <w:t xml:space="preserve"> </w:t>
      </w:r>
      <w:r>
        <w:t>wide,</w:t>
      </w:r>
      <w:r>
        <w:rPr>
          <w:spacing w:val="-5"/>
        </w:rPr>
        <w:t xml:space="preserve"> </w:t>
      </w:r>
      <w:r>
        <w:t>which</w:t>
      </w:r>
      <w:r>
        <w:rPr>
          <w:spacing w:val="-5"/>
        </w:rPr>
        <w:t xml:space="preserve"> </w:t>
      </w:r>
      <w:r>
        <w:t>distorted</w:t>
      </w:r>
      <w:r>
        <w:rPr>
          <w:spacing w:val="-4"/>
        </w:rPr>
        <w:t xml:space="preserve"> </w:t>
      </w:r>
      <w:r>
        <w:t>defects</w:t>
      </w:r>
      <w:r>
        <w:rPr>
          <w:spacing w:val="-1"/>
        </w:rPr>
        <w:t xml:space="preserve"> </w:t>
      </w:r>
      <w:r>
        <w:t>by</w:t>
      </w:r>
      <w:r>
        <w:rPr>
          <w:spacing w:val="-5"/>
        </w:rPr>
        <w:t xml:space="preserve"> </w:t>
      </w:r>
      <w:r>
        <w:t>roughly</w:t>
      </w:r>
      <w:r>
        <w:rPr>
          <w:spacing w:val="-4"/>
        </w:rPr>
        <w:t xml:space="preserve"> </w:t>
      </w:r>
      <w:r>
        <w:t>2.2×</w:t>
      </w:r>
      <w:r>
        <w:rPr>
          <w:spacing w:val="-3"/>
        </w:rPr>
        <w:t xml:space="preserve"> </w:t>
      </w:r>
      <w:r>
        <w:t>and</w:t>
      </w:r>
      <w:r>
        <w:rPr>
          <w:spacing w:val="-5"/>
        </w:rPr>
        <w:t xml:space="preserve"> </w:t>
      </w:r>
      <w:r>
        <w:t>left</w:t>
      </w:r>
      <w:r>
        <w:rPr>
          <w:spacing w:val="-2"/>
        </w:rPr>
        <w:t xml:space="preserve"> </w:t>
      </w:r>
      <w:r>
        <w:t>them</w:t>
      </w:r>
      <w:r>
        <w:rPr>
          <w:spacing w:val="-5"/>
        </w:rPr>
        <w:t xml:space="preserve"> </w:t>
      </w:r>
      <w:r>
        <w:t>pixelated,</w:t>
      </w:r>
      <w:r>
        <w:rPr>
          <w:spacing w:val="-5"/>
        </w:rPr>
        <w:t xml:space="preserve"> </w:t>
      </w:r>
      <w:r>
        <w:t xml:space="preserve">so the detector was being tested on imagery it had never been trained for. Ground-truth defect centres are kept in a fixed 512-unit texture space so that the same physical spot is reproduced from mission to mission and can be converted to a world position analytically </w:t>
      </w:r>
      <w:r>
        <w:rPr>
          <w:spacing w:val="-2"/>
        </w:rPr>
        <w:t>(texture_uv_to_world).</w:t>
      </w:r>
    </w:p>
    <w:p w14:paraId="37FA8BB6" w14:textId="77777777" w:rsidR="001247A3" w:rsidRDefault="00C62636">
      <w:pPr>
        <w:pStyle w:val="BodyText"/>
        <w:widowControl/>
        <w:spacing w:before="151" w:line="312" w:lineRule="auto"/>
        <w:ind w:left="119" w:right="1081" w:firstLine="566"/>
        <w:jc w:val="both"/>
      </w:pPr>
      <w:r>
        <w:t xml:space="preserve">Real photographs also contain defects of other classes: about 16% of MBDD2025 photos carry a second labelled defect. The scenario therefore records </w:t>
      </w:r>
      <w:r>
        <w:rPr>
          <w:i/>
        </w:rPr>
        <w:t xml:space="preserve">which classes are present </w:t>
      </w:r>
      <w:r>
        <w:t>in the cropped region, so that detecting a second real defect is not scored as a false positive (Section 4.10).</w:t>
      </w:r>
    </w:p>
    <w:p w14:paraId="21CE9F8F" w14:textId="77777777" w:rsidR="001247A3" w:rsidRDefault="001247A3">
      <w:pPr>
        <w:pStyle w:val="BodyText"/>
        <w:spacing w:line="312" w:lineRule="auto"/>
        <w:jc w:val="both"/>
        <w:sectPr w:rsidR="001247A3">
          <w:pgSz w:w="11920" w:h="16850"/>
          <w:pgMar w:top="1053" w:right="283" w:bottom="1060" w:left="1417" w:header="434" w:footer="833" w:gutter="0"/>
          <w:cols w:space="720"/>
        </w:sectPr>
      </w:pPr>
    </w:p>
    <w:p w14:paraId="0ECBEDA5" w14:textId="77777777" w:rsidR="001247A3" w:rsidRDefault="001247A3">
      <w:pPr>
        <w:pStyle w:val="BodyText"/>
      </w:pPr>
    </w:p>
    <w:p w14:paraId="40688B5D" w14:textId="77777777" w:rsidR="001247A3" w:rsidRDefault="001247A3">
      <w:pPr>
        <w:pStyle w:val="BodyText"/>
        <w:spacing w:before="35"/>
      </w:pPr>
    </w:p>
    <w:p w14:paraId="05B74003" w14:textId="77777777" w:rsidR="001247A3" w:rsidRDefault="00C62636">
      <w:pPr>
        <w:pStyle w:val="Heading5"/>
        <w:keepNext/>
        <w:numPr>
          <w:ilvl w:val="2"/>
          <w:numId w:val="7"/>
        </w:numPr>
        <w:tabs>
          <w:tab w:val="left" w:pos="718"/>
        </w:tabs>
        <w:spacing w:before="160"/>
        <w:ind w:left="718" w:hanging="599"/>
      </w:pPr>
      <w:bookmarkStart w:id="43" w:name="4.2.3._Camera_and_rendering"/>
      <w:bookmarkEnd w:id="43"/>
      <w:r>
        <w:t>Camera</w:t>
      </w:r>
      <w:r>
        <w:rPr>
          <w:spacing w:val="-4"/>
        </w:rPr>
        <w:t xml:space="preserve"> </w:t>
      </w:r>
      <w:r>
        <w:t>and</w:t>
      </w:r>
      <w:r>
        <w:rPr>
          <w:spacing w:val="1"/>
        </w:rPr>
        <w:t xml:space="preserve"> </w:t>
      </w:r>
      <w:r>
        <w:rPr>
          <w:spacing w:val="-2"/>
        </w:rPr>
        <w:t>rendering</w:t>
      </w:r>
    </w:p>
    <w:p w14:paraId="621F62AB" w14:textId="77777777" w:rsidR="001247A3" w:rsidRDefault="00C62636">
      <w:pPr>
        <w:pStyle w:val="BodyText"/>
        <w:widowControl/>
        <w:spacing w:before="125" w:line="312" w:lineRule="auto"/>
        <w:ind w:left="119" w:right="1079" w:firstLine="566"/>
        <w:jc w:val="both"/>
      </w:pPr>
      <w:r>
        <w:t>The onboard camera follows the gym-pybullet-drones convention: a 60° field of view rendered</w:t>
      </w:r>
      <w:r>
        <w:rPr>
          <w:spacing w:val="-5"/>
        </w:rPr>
        <w:t xml:space="preserve"> </w:t>
      </w:r>
      <w:r>
        <w:t>into</w:t>
      </w:r>
      <w:r>
        <w:rPr>
          <w:spacing w:val="-5"/>
        </w:rPr>
        <w:t xml:space="preserve"> </w:t>
      </w:r>
      <w:r>
        <w:t>a</w:t>
      </w:r>
      <w:r>
        <w:rPr>
          <w:spacing w:val="-6"/>
        </w:rPr>
        <w:t xml:space="preserve"> </w:t>
      </w:r>
      <w:r>
        <w:t>320</w:t>
      </w:r>
      <w:r>
        <w:rPr>
          <w:spacing w:val="-4"/>
        </w:rPr>
        <w:t xml:space="preserve"> </w:t>
      </w:r>
      <w:r>
        <w:t>×</w:t>
      </w:r>
      <w:r>
        <w:rPr>
          <w:spacing w:val="-6"/>
        </w:rPr>
        <w:t xml:space="preserve"> </w:t>
      </w:r>
      <w:r>
        <w:t>240</w:t>
      </w:r>
      <w:r>
        <w:rPr>
          <w:spacing w:val="-5"/>
        </w:rPr>
        <w:t xml:space="preserve"> </w:t>
      </w:r>
      <w:r>
        <w:t>frame</w:t>
      </w:r>
      <w:r>
        <w:rPr>
          <w:spacing w:val="-5"/>
        </w:rPr>
        <w:t xml:space="preserve"> </w:t>
      </w:r>
      <w:r>
        <w:t>with</w:t>
      </w:r>
      <w:r>
        <w:rPr>
          <w:spacing w:val="-4"/>
        </w:rPr>
        <w:t xml:space="preserve"> </w:t>
      </w:r>
      <w:r>
        <w:t>the</w:t>
      </w:r>
      <w:r>
        <w:rPr>
          <w:spacing w:val="-5"/>
        </w:rPr>
        <w:t xml:space="preserve"> </w:t>
      </w:r>
      <w:r>
        <w:t>projection</w:t>
      </w:r>
      <w:r>
        <w:rPr>
          <w:spacing w:val="-4"/>
        </w:rPr>
        <w:t xml:space="preserve"> </w:t>
      </w:r>
      <w:r>
        <w:t>matrix</w:t>
      </w:r>
      <w:r>
        <w:rPr>
          <w:spacing w:val="-4"/>
        </w:rPr>
        <w:t xml:space="preserve"> </w:t>
      </w:r>
      <w:r>
        <w:t>built</w:t>
      </w:r>
      <w:r>
        <w:rPr>
          <w:spacing w:val="-4"/>
        </w:rPr>
        <w:t xml:space="preserve"> </w:t>
      </w:r>
      <w:r>
        <w:t>for</w:t>
      </w:r>
      <w:r>
        <w:rPr>
          <w:spacing w:val="-6"/>
        </w:rPr>
        <w:t xml:space="preserve"> </w:t>
      </w:r>
      <w:r>
        <w:t>an</w:t>
      </w:r>
      <w:r>
        <w:rPr>
          <w:spacing w:val="-5"/>
        </w:rPr>
        <w:t xml:space="preserve"> </w:t>
      </w:r>
      <w:r>
        <w:t>aspect</w:t>
      </w:r>
      <w:r>
        <w:rPr>
          <w:spacing w:val="-4"/>
        </w:rPr>
        <w:t xml:space="preserve"> </w:t>
      </w:r>
      <w:r>
        <w:t>ratio</w:t>
      </w:r>
      <w:r>
        <w:rPr>
          <w:spacing w:val="-5"/>
        </w:rPr>
        <w:t xml:space="preserve"> </w:t>
      </w:r>
      <w:r>
        <w:t>of</w:t>
      </w:r>
      <w:r>
        <w:rPr>
          <w:spacing w:val="-6"/>
        </w:rPr>
        <w:t xml:space="preserve"> </w:t>
      </w:r>
      <w:r>
        <w:t>1.0.</w:t>
      </w:r>
      <w:r>
        <w:rPr>
          <w:spacing w:val="-4"/>
        </w:rPr>
        <w:t xml:space="preserve"> </w:t>
      </w:r>
      <w:r>
        <w:t>The frame is therefore stretched horizontally by 4/3 relative to a square-pixel image. Because the detector was trained on undistorted photographs, every frame is resampled to square pixels before inference and the detected boxes are mapped back, so that localisation still uses the original geometry (Section 4.6).</w:t>
      </w:r>
    </w:p>
    <w:p w14:paraId="69192112" w14:textId="77777777" w:rsidR="001247A3" w:rsidRDefault="00C62636">
      <w:pPr>
        <w:pStyle w:val="BodyText"/>
        <w:widowControl/>
        <w:spacing w:before="147" w:line="312" w:lineRule="auto"/>
        <w:ind w:left="119" w:right="1078" w:firstLine="566"/>
        <w:jc w:val="both"/>
      </w:pPr>
      <w:r>
        <w:t>Rendering</w:t>
      </w:r>
      <w:r>
        <w:rPr>
          <w:spacing w:val="-4"/>
        </w:rPr>
        <w:t xml:space="preserve"> </w:t>
      </w:r>
      <w:r>
        <w:t>uses</w:t>
      </w:r>
      <w:r>
        <w:rPr>
          <w:spacing w:val="-3"/>
        </w:rPr>
        <w:t xml:space="preserve"> </w:t>
      </w:r>
      <w:r>
        <w:t>PyBullet’s</w:t>
      </w:r>
      <w:r>
        <w:rPr>
          <w:spacing w:val="-2"/>
        </w:rPr>
        <w:t xml:space="preserve"> </w:t>
      </w:r>
      <w:r>
        <w:t>TinyRenderer,</w:t>
      </w:r>
      <w:r>
        <w:rPr>
          <w:spacing w:val="-1"/>
        </w:rPr>
        <w:t xml:space="preserve"> </w:t>
      </w:r>
      <w:r>
        <w:t>a</w:t>
      </w:r>
      <w:r>
        <w:rPr>
          <w:spacing w:val="-4"/>
        </w:rPr>
        <w:t xml:space="preserve"> </w:t>
      </w:r>
      <w:r>
        <w:t>software</w:t>
      </w:r>
      <w:r>
        <w:rPr>
          <w:spacing w:val="-5"/>
        </w:rPr>
        <w:t xml:space="preserve"> </w:t>
      </w:r>
      <w:r>
        <w:t>rasteriser</w:t>
      </w:r>
      <w:r>
        <w:rPr>
          <w:spacing w:val="-1"/>
        </w:rPr>
        <w:t xml:space="preserve"> </w:t>
      </w:r>
      <w:r>
        <w:t>with</w:t>
      </w:r>
      <w:r>
        <w:rPr>
          <w:spacing w:val="-3"/>
        </w:rPr>
        <w:t xml:space="preserve"> </w:t>
      </w:r>
      <w:r>
        <w:t>shadow</w:t>
      </w:r>
      <w:r>
        <w:rPr>
          <w:spacing w:val="-2"/>
        </w:rPr>
        <w:t xml:space="preserve"> </w:t>
      </w:r>
      <w:r>
        <w:t>mapping.</w:t>
      </w:r>
      <w:r>
        <w:rPr>
          <w:spacing w:val="-1"/>
        </w:rPr>
        <w:t xml:space="preserve"> </w:t>
      </w:r>
      <w:r>
        <w:t>It is not a physically based renderer; the realism work in this project was limited to what changes</w:t>
      </w:r>
      <w:r>
        <w:rPr>
          <w:spacing w:val="-3"/>
        </w:rPr>
        <w:t xml:space="preserve"> </w:t>
      </w:r>
      <w:r>
        <w:t>the</w:t>
      </w:r>
      <w:r>
        <w:rPr>
          <w:spacing w:val="-2"/>
        </w:rPr>
        <w:t xml:space="preserve"> </w:t>
      </w:r>
      <w:r>
        <w:rPr>
          <w:i/>
        </w:rPr>
        <w:t>detector’s</w:t>
      </w:r>
      <w:r>
        <w:rPr>
          <w:i/>
          <w:spacing w:val="-3"/>
        </w:rPr>
        <w:t xml:space="preserve"> </w:t>
      </w:r>
      <w:r>
        <w:t>input:</w:t>
      </w:r>
      <w:r>
        <w:rPr>
          <w:spacing w:val="-3"/>
        </w:rPr>
        <w:t xml:space="preserve"> </w:t>
      </w:r>
      <w:r>
        <w:t>consistent</w:t>
      </w:r>
      <w:r>
        <w:rPr>
          <w:spacing w:val="-3"/>
        </w:rPr>
        <w:t xml:space="preserve"> </w:t>
      </w:r>
      <w:r>
        <w:t>light</w:t>
      </w:r>
      <w:r>
        <w:rPr>
          <w:spacing w:val="-2"/>
        </w:rPr>
        <w:t xml:space="preserve"> </w:t>
      </w:r>
      <w:r>
        <w:t>direction</w:t>
      </w:r>
      <w:r>
        <w:rPr>
          <w:spacing w:val="-3"/>
        </w:rPr>
        <w:t xml:space="preserve"> </w:t>
      </w:r>
      <w:r>
        <w:t>and</w:t>
      </w:r>
      <w:r>
        <w:rPr>
          <w:spacing w:val="-3"/>
        </w:rPr>
        <w:t xml:space="preserve"> </w:t>
      </w:r>
      <w:r>
        <w:t>shadows,</w:t>
      </w:r>
      <w:r>
        <w:rPr>
          <w:spacing w:val="-3"/>
        </w:rPr>
        <w:t xml:space="preserve"> </w:t>
      </w:r>
      <w:r>
        <w:t>higher-resolution</w:t>
      </w:r>
      <w:r>
        <w:rPr>
          <w:spacing w:val="-3"/>
        </w:rPr>
        <w:t xml:space="preserve"> </w:t>
      </w:r>
      <w:r>
        <w:t>ground and sky textures, and a fix for a texture-tiling bug in box geometry (Section 5.2).</w:t>
      </w:r>
    </w:p>
    <w:p w14:paraId="04169F69" w14:textId="77777777" w:rsidR="001247A3" w:rsidRDefault="00C62636">
      <w:pPr>
        <w:pStyle w:val="Heading2"/>
        <w:keepNext/>
        <w:numPr>
          <w:ilvl w:val="1"/>
          <w:numId w:val="11"/>
        </w:numPr>
        <w:tabs>
          <w:tab w:val="left" w:pos="590"/>
        </w:tabs>
        <w:spacing w:before="208"/>
        <w:ind w:left="590" w:hanging="471"/>
      </w:pPr>
      <w:bookmarkStart w:id="44" w:name="4.3._Two_Simulation_Modes"/>
      <w:bookmarkStart w:id="45" w:name="_Toc244268246"/>
      <w:bookmarkEnd w:id="44"/>
      <w:r>
        <w:t>Two</w:t>
      </w:r>
      <w:r>
        <w:rPr>
          <w:spacing w:val="-9"/>
        </w:rPr>
        <w:t xml:space="preserve"> </w:t>
      </w:r>
      <w:r>
        <w:t>Simulation</w:t>
      </w:r>
      <w:r>
        <w:rPr>
          <w:spacing w:val="-5"/>
        </w:rPr>
        <w:t xml:space="preserve"> </w:t>
      </w:r>
      <w:r>
        <w:rPr>
          <w:spacing w:val="-2"/>
        </w:rPr>
        <w:t>Modes</w:t>
      </w:r>
      <w:bookmarkEnd w:id="45"/>
    </w:p>
    <w:p w14:paraId="72EE39E3" w14:textId="77777777" w:rsidR="001247A3" w:rsidRDefault="00C62636">
      <w:pPr>
        <w:pStyle w:val="BodyText"/>
        <w:widowControl/>
        <w:spacing w:before="166" w:line="312" w:lineRule="auto"/>
        <w:ind w:left="119" w:right="1086" w:firstLine="566"/>
        <w:jc w:val="both"/>
      </w:pPr>
      <w:r>
        <w:t>Detection and planning quality do not depend on rotor dynamics, so the statistical comparison does not need to step a physics engine for every flight. The testbed therefore has two modes that share the same scene, the same camera convention and the same planner</w:t>
      </w:r>
      <w:r>
        <w:rPr>
          <w:spacing w:val="40"/>
        </w:rPr>
        <w:t xml:space="preserve"> </w:t>
      </w:r>
      <w:r>
        <w:rPr>
          <w:spacing w:val="-2"/>
        </w:rPr>
        <w:t>code:</w:t>
      </w:r>
    </w:p>
    <w:p w14:paraId="382FA2E4" w14:textId="77777777" w:rsidR="001247A3" w:rsidRDefault="00C62636">
      <w:pPr>
        <w:pStyle w:val="ListParagraph"/>
        <w:numPr>
          <w:ilvl w:val="0"/>
          <w:numId w:val="6"/>
        </w:numPr>
        <w:tabs>
          <w:tab w:val="left" w:pos="743"/>
        </w:tabs>
        <w:spacing w:before="147" w:line="312" w:lineRule="auto"/>
        <w:ind w:right="1083"/>
        <w:rPr>
          <w:sz w:val="24"/>
        </w:rPr>
      </w:pPr>
      <w:r>
        <w:rPr>
          <w:sz w:val="24"/>
        </w:rPr>
        <w:t>Kinematic mode (experiments/kinematic_capture.py): the virtual camera is teleported to a candidate viewpoint and rendered. No PID stepping is performed. This mode runs the planner comparison.</w:t>
      </w:r>
    </w:p>
    <w:p w14:paraId="1688CE30" w14:textId="77777777" w:rsidR="001247A3" w:rsidRDefault="00C62636">
      <w:pPr>
        <w:pStyle w:val="ListParagraph"/>
        <w:numPr>
          <w:ilvl w:val="0"/>
          <w:numId w:val="6"/>
        </w:numPr>
        <w:tabs>
          <w:tab w:val="left" w:pos="743"/>
        </w:tabs>
        <w:spacing w:before="64" w:line="312" w:lineRule="auto"/>
        <w:ind w:right="1080"/>
        <w:rPr>
          <w:sz w:val="24"/>
        </w:rPr>
      </w:pPr>
      <w:r>
        <w:rPr>
          <w:sz w:val="24"/>
        </w:rPr>
        <w:t>PID-flight mode (demo_uwtig_flight.py): a gym-pybullet-drones quadrotor flies between viewpoints under DSLPIDControl, with a smoothstep (ease-in, ease-out) reference to avoid velocity discontinuities, and a smoothed chase camera. This mode produces the demonstration videos.</w:t>
      </w:r>
    </w:p>
    <w:p w14:paraId="195AB43F" w14:textId="77777777" w:rsidR="001247A3" w:rsidRDefault="00C62636">
      <w:pPr>
        <w:pStyle w:val="BodyText"/>
        <w:widowControl/>
        <w:spacing w:before="144" w:line="312" w:lineRule="auto"/>
        <w:ind w:left="119" w:right="1079" w:firstLine="566"/>
        <w:jc w:val="both"/>
      </w:pPr>
      <w:r>
        <w:t>The</w:t>
      </w:r>
      <w:r>
        <w:rPr>
          <w:spacing w:val="-4"/>
        </w:rPr>
        <w:t xml:space="preserve"> </w:t>
      </w:r>
      <w:r>
        <w:t>two</w:t>
      </w:r>
      <w:r>
        <w:rPr>
          <w:spacing w:val="-2"/>
        </w:rPr>
        <w:t xml:space="preserve"> </w:t>
      </w:r>
      <w:r>
        <w:t>modes</w:t>
      </w:r>
      <w:r>
        <w:rPr>
          <w:spacing w:val="-2"/>
        </w:rPr>
        <w:t xml:space="preserve"> </w:t>
      </w:r>
      <w:r>
        <w:t>use</w:t>
      </w:r>
      <w:r>
        <w:rPr>
          <w:spacing w:val="-3"/>
        </w:rPr>
        <w:t xml:space="preserve"> </w:t>
      </w:r>
      <w:r>
        <w:t>the</w:t>
      </w:r>
      <w:r>
        <w:rPr>
          <w:spacing w:val="-3"/>
        </w:rPr>
        <w:t xml:space="preserve"> </w:t>
      </w:r>
      <w:r>
        <w:t>same</w:t>
      </w:r>
      <w:r>
        <w:rPr>
          <w:spacing w:val="-3"/>
        </w:rPr>
        <w:t xml:space="preserve"> </w:t>
      </w:r>
      <w:r>
        <w:t>localisation</w:t>
      </w:r>
      <w:r>
        <w:rPr>
          <w:spacing w:val="-2"/>
        </w:rPr>
        <w:t xml:space="preserve"> </w:t>
      </w:r>
      <w:r>
        <w:t>mathematics,</w:t>
      </w:r>
      <w:r>
        <w:rPr>
          <w:spacing w:val="-2"/>
        </w:rPr>
        <w:t xml:space="preserve"> </w:t>
      </w:r>
      <w:r>
        <w:t>so</w:t>
      </w:r>
      <w:r>
        <w:rPr>
          <w:spacing w:val="-3"/>
        </w:rPr>
        <w:t xml:space="preserve"> </w:t>
      </w:r>
      <w:r>
        <w:t>what</w:t>
      </w:r>
      <w:r>
        <w:rPr>
          <w:spacing w:val="-1"/>
        </w:rPr>
        <w:t xml:space="preserve"> </w:t>
      </w:r>
      <w:r>
        <w:t>is</w:t>
      </w:r>
      <w:r>
        <w:rPr>
          <w:spacing w:val="-2"/>
        </w:rPr>
        <w:t xml:space="preserve"> </w:t>
      </w:r>
      <w:r>
        <w:t>verified</w:t>
      </w:r>
      <w:r>
        <w:rPr>
          <w:spacing w:val="-3"/>
        </w:rPr>
        <w:t xml:space="preserve"> </w:t>
      </w:r>
      <w:r>
        <w:t>in</w:t>
      </w:r>
      <w:r>
        <w:rPr>
          <w:spacing w:val="-2"/>
        </w:rPr>
        <w:t xml:space="preserve"> </w:t>
      </w:r>
      <w:r>
        <w:t>one</w:t>
      </w:r>
      <w:r>
        <w:rPr>
          <w:spacing w:val="-3"/>
        </w:rPr>
        <w:t xml:space="preserve"> </w:t>
      </w:r>
      <w:r>
        <w:t>carries to the other. The demonstration script accepts any planner by name, which allows the same scenario,</w:t>
      </w:r>
      <w:r>
        <w:rPr>
          <w:spacing w:val="-3"/>
        </w:rPr>
        <w:t xml:space="preserve"> </w:t>
      </w:r>
      <w:r>
        <w:t>seed</w:t>
      </w:r>
      <w:r>
        <w:rPr>
          <w:spacing w:val="-2"/>
        </w:rPr>
        <w:t xml:space="preserve"> </w:t>
      </w:r>
      <w:r>
        <w:t>and budget</w:t>
      </w:r>
      <w:r>
        <w:rPr>
          <w:spacing w:val="-2"/>
        </w:rPr>
        <w:t xml:space="preserve"> </w:t>
      </w:r>
      <w:r>
        <w:t>to</w:t>
      </w:r>
      <w:r>
        <w:rPr>
          <w:spacing w:val="-2"/>
        </w:rPr>
        <w:t xml:space="preserve"> </w:t>
      </w:r>
      <w:r>
        <w:t>be</w:t>
      </w:r>
      <w:r>
        <w:rPr>
          <w:spacing w:val="-3"/>
        </w:rPr>
        <w:t xml:space="preserve"> </w:t>
      </w:r>
      <w:r>
        <w:t>flown</w:t>
      </w:r>
      <w:r>
        <w:rPr>
          <w:spacing w:val="-2"/>
        </w:rPr>
        <w:t xml:space="preserve"> </w:t>
      </w:r>
      <w:r>
        <w:t>by</w:t>
      </w:r>
      <w:r>
        <w:rPr>
          <w:spacing w:val="-2"/>
        </w:rPr>
        <w:t xml:space="preserve"> </w:t>
      </w:r>
      <w:r>
        <w:t>different planners</w:t>
      </w:r>
      <w:r>
        <w:rPr>
          <w:spacing w:val="-3"/>
        </w:rPr>
        <w:t xml:space="preserve"> </w:t>
      </w:r>
      <w:r>
        <w:t>and the</w:t>
      </w:r>
      <w:r>
        <w:rPr>
          <w:spacing w:val="-2"/>
        </w:rPr>
        <w:t xml:space="preserve"> </w:t>
      </w:r>
      <w:r>
        <w:t>videos placed</w:t>
      </w:r>
      <w:r>
        <w:rPr>
          <w:spacing w:val="-3"/>
        </w:rPr>
        <w:t xml:space="preserve"> </w:t>
      </w:r>
      <w:r>
        <w:t>side</w:t>
      </w:r>
      <w:r>
        <w:rPr>
          <w:spacing w:val="-3"/>
        </w:rPr>
        <w:t xml:space="preserve"> </w:t>
      </w:r>
      <w:r>
        <w:t>by</w:t>
      </w:r>
      <w:r>
        <w:rPr>
          <w:spacing w:val="-2"/>
        </w:rPr>
        <w:t xml:space="preserve"> </w:t>
      </w:r>
      <w:r>
        <w:t xml:space="preserve">side – a way of </w:t>
      </w:r>
      <w:r>
        <w:rPr>
          <w:i/>
        </w:rPr>
        <w:t xml:space="preserve">showing </w:t>
      </w:r>
      <w:r>
        <w:t>the difference without any physical drone.</w:t>
      </w:r>
    </w:p>
    <w:p w14:paraId="47C1A031" w14:textId="77777777" w:rsidR="001247A3" w:rsidRDefault="00C62636">
      <w:pPr>
        <w:pStyle w:val="Heading2"/>
        <w:keepNext/>
        <w:numPr>
          <w:ilvl w:val="1"/>
          <w:numId w:val="11"/>
        </w:numPr>
        <w:tabs>
          <w:tab w:val="left" w:pos="590"/>
        </w:tabs>
        <w:spacing w:before="208"/>
        <w:ind w:left="590" w:hanging="471"/>
      </w:pPr>
      <w:bookmarkStart w:id="46" w:name="4.4._Candidate_Viewpoint_Graph"/>
      <w:bookmarkStart w:id="47" w:name="_Toc244268247"/>
      <w:bookmarkEnd w:id="46"/>
      <w:r>
        <w:t>Candidate</w:t>
      </w:r>
      <w:r>
        <w:rPr>
          <w:spacing w:val="-10"/>
        </w:rPr>
        <w:t xml:space="preserve"> </w:t>
      </w:r>
      <w:r>
        <w:t>Viewpoint</w:t>
      </w:r>
      <w:r>
        <w:rPr>
          <w:spacing w:val="-10"/>
        </w:rPr>
        <w:t xml:space="preserve"> </w:t>
      </w:r>
      <w:r>
        <w:rPr>
          <w:spacing w:val="-4"/>
        </w:rPr>
        <w:t>Graph</w:t>
      </w:r>
      <w:bookmarkEnd w:id="47"/>
    </w:p>
    <w:p w14:paraId="6A2B4054" w14:textId="77777777" w:rsidR="001247A3" w:rsidRDefault="00F05B7E">
      <w:pPr>
        <w:pStyle w:val="BodyText"/>
        <w:widowControl/>
        <w:spacing w:before="166" w:line="312" w:lineRule="auto"/>
        <w:ind w:left="119" w:right="1079" w:firstLine="566"/>
        <w:jc w:val="both"/>
      </w:pPr>
      <w:r w:rsidRPr="00F05B7E">
        <w:t>The viewpoint generator generates 54 viewpoints (2 standoff distances (1.3 m and 2.2 m) and 3 lateral offsets (−0.55, 0 and +0.55) for each of the 3 walls. Every viewpoint has its pose and the cells it can see in its wall.</w:t>
      </w:r>
      <w:r>
        <w:t xml:space="preserve"> Surface coverage is discretised into cells of a fixed physical width of 1 m, so a 4 m wall has four cells and a 1.2 m panel one. This choice, following the fixed voxel </w:t>
      </w:r>
      <w:r>
        <w:rPr>
          <w:i/>
        </w:rPr>
        <w:t xml:space="preserve">size </w:t>
      </w:r>
      <w:r>
        <w:t>of classical volumetric planners [23], fixed a failure found early: with a fixed number of cells per wall, a narrow</w:t>
      </w:r>
      <w:r>
        <w:rPr>
          <w:spacing w:val="40"/>
        </w:rPr>
        <w:t xml:space="preserve"> </w:t>
      </w:r>
      <w:r>
        <w:t>wall’s</w:t>
      </w:r>
      <w:r>
        <w:rPr>
          <w:spacing w:val="40"/>
        </w:rPr>
        <w:t xml:space="preserve"> </w:t>
      </w:r>
      <w:r>
        <w:t>single</w:t>
      </w:r>
      <w:r>
        <w:rPr>
          <w:spacing w:val="40"/>
        </w:rPr>
        <w:t xml:space="preserve"> </w:t>
      </w:r>
      <w:r>
        <w:t>viewpoint</w:t>
      </w:r>
      <w:r>
        <w:rPr>
          <w:spacing w:val="40"/>
        </w:rPr>
        <w:t xml:space="preserve"> </w:t>
      </w:r>
      <w:r>
        <w:t>saw</w:t>
      </w:r>
      <w:r>
        <w:rPr>
          <w:spacing w:val="40"/>
        </w:rPr>
        <w:t xml:space="preserve"> </w:t>
      </w:r>
      <w:r>
        <w:t>all</w:t>
      </w:r>
      <w:r>
        <w:rPr>
          <w:spacing w:val="40"/>
        </w:rPr>
        <w:t xml:space="preserve"> </w:t>
      </w:r>
      <w:r>
        <w:t>of</w:t>
      </w:r>
      <w:r>
        <w:rPr>
          <w:spacing w:val="40"/>
        </w:rPr>
        <w:t xml:space="preserve"> </w:t>
      </w:r>
      <w:r>
        <w:t>its</w:t>
      </w:r>
      <w:r>
        <w:rPr>
          <w:spacing w:val="40"/>
        </w:rPr>
        <w:t xml:space="preserve"> </w:t>
      </w:r>
      <w:r>
        <w:t>surface</w:t>
      </w:r>
      <w:r>
        <w:rPr>
          <w:spacing w:val="40"/>
        </w:rPr>
        <w:t xml:space="preserve"> </w:t>
      </w:r>
      <w:r>
        <w:t>at</w:t>
      </w:r>
      <w:r>
        <w:rPr>
          <w:spacing w:val="40"/>
        </w:rPr>
        <w:t xml:space="preserve"> </w:t>
      </w:r>
      <w:r>
        <w:t>once,</w:t>
      </w:r>
      <w:r>
        <w:rPr>
          <w:spacing w:val="40"/>
        </w:rPr>
        <w:t xml:space="preserve"> </w:t>
      </w:r>
      <w:r>
        <w:t>earned</w:t>
      </w:r>
      <w:r>
        <w:rPr>
          <w:spacing w:val="40"/>
        </w:rPr>
        <w:t xml:space="preserve"> </w:t>
      </w:r>
      <w:r>
        <w:t>a</w:t>
      </w:r>
      <w:r>
        <w:rPr>
          <w:spacing w:val="40"/>
        </w:rPr>
        <w:t xml:space="preserve"> </w:t>
      </w:r>
      <w:r>
        <w:t>disproportionate</w:t>
      </w:r>
    </w:p>
    <w:p w14:paraId="184FD021" w14:textId="77777777" w:rsidR="001247A3" w:rsidRDefault="001247A3">
      <w:pPr>
        <w:pStyle w:val="BodyText"/>
        <w:spacing w:line="312" w:lineRule="auto"/>
        <w:jc w:val="both"/>
        <w:sectPr w:rsidR="001247A3">
          <w:pgSz w:w="11920" w:h="16850"/>
          <w:pgMar w:top="1053" w:right="283" w:bottom="1060" w:left="1417" w:header="434" w:footer="833" w:gutter="0"/>
          <w:cols w:space="720"/>
        </w:sectPr>
      </w:pPr>
    </w:p>
    <w:p w14:paraId="48F02DE5" w14:textId="77777777" w:rsidR="001247A3" w:rsidRDefault="001247A3">
      <w:pPr>
        <w:pStyle w:val="BodyText"/>
      </w:pPr>
    </w:p>
    <w:p w14:paraId="411D94F7" w14:textId="77777777" w:rsidR="001247A3" w:rsidRDefault="001247A3">
      <w:pPr>
        <w:pStyle w:val="BodyText"/>
        <w:spacing w:before="35"/>
      </w:pPr>
    </w:p>
    <w:p w14:paraId="26E89B5A" w14:textId="77777777" w:rsidR="001247A3" w:rsidRDefault="00C62636">
      <w:pPr>
        <w:pStyle w:val="BodyText"/>
        <w:widowControl/>
        <w:spacing w:line="312" w:lineRule="auto"/>
        <w:ind w:left="119" w:right="1080" w:firstLine="566"/>
        <w:jc w:val="both"/>
      </w:pPr>
      <w:r>
        <w:t>information</w:t>
      </w:r>
      <w:r>
        <w:rPr>
          <w:spacing w:val="-1"/>
        </w:rPr>
        <w:t xml:space="preserve"> </w:t>
      </w:r>
      <w:r>
        <w:t>gain,</w:t>
      </w:r>
      <w:r>
        <w:rPr>
          <w:spacing w:val="-1"/>
        </w:rPr>
        <w:t xml:space="preserve"> </w:t>
      </w:r>
      <w:r>
        <w:t>and the planner froze</w:t>
      </w:r>
      <w:r>
        <w:rPr>
          <w:spacing w:val="-2"/>
        </w:rPr>
        <w:t xml:space="preserve"> </w:t>
      </w:r>
      <w:r>
        <w:t>on the</w:t>
      </w:r>
      <w:r>
        <w:rPr>
          <w:spacing w:val="-1"/>
        </w:rPr>
        <w:t xml:space="preserve"> </w:t>
      </w:r>
      <w:r>
        <w:t>small panels</w:t>
      </w:r>
      <w:r>
        <w:rPr>
          <w:spacing w:val="-2"/>
        </w:rPr>
        <w:t xml:space="preserve"> </w:t>
      </w:r>
      <w:r>
        <w:t>for</w:t>
      </w:r>
      <w:r>
        <w:rPr>
          <w:spacing w:val="-1"/>
        </w:rPr>
        <w:t xml:space="preserve"> </w:t>
      </w:r>
      <w:r>
        <w:t>an</w:t>
      </w:r>
      <w:r>
        <w:rPr>
          <w:spacing w:val="-1"/>
        </w:rPr>
        <w:t xml:space="preserve"> </w:t>
      </w:r>
      <w:r>
        <w:t>entire</w:t>
      </w:r>
      <w:r>
        <w:rPr>
          <w:spacing w:val="2"/>
        </w:rPr>
        <w:t xml:space="preserve"> </w:t>
      </w:r>
      <w:r>
        <w:rPr>
          <w:spacing w:val="-2"/>
        </w:rPr>
        <w:t>mission.</w:t>
      </w:r>
    </w:p>
    <w:p w14:paraId="449C9A72" w14:textId="77777777" w:rsidR="001247A3" w:rsidRDefault="00C62636">
      <w:pPr>
        <w:pStyle w:val="BodyText"/>
        <w:widowControl/>
        <w:spacing w:before="226" w:line="312" w:lineRule="auto"/>
        <w:ind w:left="119" w:right="1081" w:firstLine="566"/>
        <w:jc w:val="both"/>
      </w:pPr>
      <w:r>
        <w:t>The 2.2 m standoff was added after a detection diagnostic on development seeds (Section 6.2). The cost of moving between viewpoints is the Euclidean distance plus a very small rotation term (1/3600 m per degree of yaw), whose only job is to break ties between viewpoints</w:t>
      </w:r>
      <w:r>
        <w:rPr>
          <w:spacing w:val="-2"/>
        </w:rPr>
        <w:t xml:space="preserve"> </w:t>
      </w:r>
      <w:r>
        <w:t>at exactly the</w:t>
      </w:r>
      <w:r>
        <w:rPr>
          <w:spacing w:val="-1"/>
        </w:rPr>
        <w:t xml:space="preserve"> </w:t>
      </w:r>
      <w:r>
        <w:t>same</w:t>
      </w:r>
      <w:r>
        <w:rPr>
          <w:spacing w:val="-1"/>
        </w:rPr>
        <w:t xml:space="preserve"> </w:t>
      </w:r>
      <w:r>
        <w:t>position,</w:t>
      </w:r>
      <w:r>
        <w:rPr>
          <w:spacing w:val="-2"/>
        </w:rPr>
        <w:t xml:space="preserve"> </w:t>
      </w:r>
      <w:r>
        <w:t>which occur</w:t>
      </w:r>
      <w:r>
        <w:rPr>
          <w:spacing w:val="-3"/>
        </w:rPr>
        <w:t xml:space="preserve"> </w:t>
      </w:r>
      <w:r>
        <w:t>in Building</w:t>
      </w:r>
      <w:r>
        <w:rPr>
          <w:spacing w:val="-1"/>
        </w:rPr>
        <w:t xml:space="preserve"> </w:t>
      </w:r>
      <w:r>
        <w:t>B</w:t>
      </w:r>
      <w:r>
        <w:rPr>
          <w:spacing w:val="-2"/>
        </w:rPr>
        <w:t xml:space="preserve"> </w:t>
      </w:r>
      <w:r>
        <w:t>because</w:t>
      </w:r>
      <w:r>
        <w:rPr>
          <w:spacing w:val="-3"/>
        </w:rPr>
        <w:t xml:space="preserve"> </w:t>
      </w:r>
      <w:r>
        <w:t>its</w:t>
      </w:r>
      <w:r>
        <w:rPr>
          <w:spacing w:val="-2"/>
        </w:rPr>
        <w:t xml:space="preserve"> </w:t>
      </w:r>
      <w:r>
        <w:t>2.6 m</w:t>
      </w:r>
      <w:r>
        <w:rPr>
          <w:spacing w:val="-2"/>
        </w:rPr>
        <w:t xml:space="preserve"> </w:t>
      </w:r>
      <w:r>
        <w:t>width</w:t>
      </w:r>
      <w:r>
        <w:rPr>
          <w:spacing w:val="-2"/>
        </w:rPr>
        <w:t xml:space="preserve"> </w:t>
      </w:r>
      <w:r>
        <w:t>is exactly twice the 1.3 m standoff.</w:t>
      </w:r>
    </w:p>
    <w:p w14:paraId="46DDDD95" w14:textId="77777777" w:rsidR="001247A3" w:rsidRDefault="00C62636">
      <w:pPr>
        <w:pStyle w:val="Heading2"/>
        <w:keepNext/>
        <w:numPr>
          <w:ilvl w:val="1"/>
          <w:numId w:val="11"/>
        </w:numPr>
        <w:tabs>
          <w:tab w:val="left" w:pos="590"/>
        </w:tabs>
        <w:spacing w:before="209"/>
        <w:ind w:left="590" w:hanging="471"/>
      </w:pPr>
      <w:bookmarkStart w:id="48" w:name="4.5._Scenarios"/>
      <w:bookmarkStart w:id="49" w:name="_Toc244268248"/>
      <w:bookmarkEnd w:id="48"/>
      <w:r>
        <w:rPr>
          <w:spacing w:val="-2"/>
        </w:rPr>
        <w:t>Scenarios</w:t>
      </w:r>
      <w:bookmarkEnd w:id="49"/>
    </w:p>
    <w:p w14:paraId="488A729F" w14:textId="77777777" w:rsidR="001247A3" w:rsidRDefault="00C62636">
      <w:pPr>
        <w:keepNext/>
        <w:spacing w:before="223"/>
        <w:ind w:right="1080"/>
        <w:jc w:val="center"/>
        <w:rPr>
          <w:sz w:val="21"/>
        </w:rPr>
      </w:pPr>
      <w:r>
        <w:rPr>
          <w:sz w:val="21"/>
        </w:rPr>
        <w:t>Table</w:t>
      </w:r>
      <w:r>
        <w:rPr>
          <w:spacing w:val="-3"/>
          <w:sz w:val="21"/>
        </w:rPr>
        <w:t xml:space="preserve"> </w:t>
      </w:r>
      <w:r>
        <w:rPr>
          <w:sz w:val="21"/>
        </w:rPr>
        <w:t>4.1</w:t>
      </w:r>
      <w:r>
        <w:rPr>
          <w:spacing w:val="-2"/>
          <w:sz w:val="21"/>
        </w:rPr>
        <w:t xml:space="preserve"> </w:t>
      </w:r>
      <w:r>
        <w:rPr>
          <w:sz w:val="21"/>
        </w:rPr>
        <w:t>The</w:t>
      </w:r>
      <w:r>
        <w:rPr>
          <w:spacing w:val="-2"/>
          <w:sz w:val="21"/>
        </w:rPr>
        <w:t xml:space="preserve"> </w:t>
      </w:r>
      <w:r>
        <w:rPr>
          <w:sz w:val="21"/>
        </w:rPr>
        <w:t>four</w:t>
      </w:r>
      <w:r>
        <w:rPr>
          <w:spacing w:val="-3"/>
          <w:sz w:val="21"/>
        </w:rPr>
        <w:t xml:space="preserve"> </w:t>
      </w:r>
      <w:r>
        <w:rPr>
          <w:sz w:val="21"/>
        </w:rPr>
        <w:t>defect</w:t>
      </w:r>
      <w:r>
        <w:rPr>
          <w:spacing w:val="-3"/>
          <w:sz w:val="21"/>
        </w:rPr>
        <w:t xml:space="preserve"> </w:t>
      </w:r>
      <w:r>
        <w:rPr>
          <w:spacing w:val="-2"/>
          <w:sz w:val="21"/>
        </w:rPr>
        <w:t>scenarios</w:t>
      </w:r>
    </w:p>
    <w:p w14:paraId="025C2145" w14:textId="77777777" w:rsidR="001247A3" w:rsidRDefault="001247A3">
      <w:pPr>
        <w:pStyle w:val="BodyText"/>
        <w:keepNext/>
        <w:spacing w:before="8" w:after="1"/>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2"/>
        <w:gridCol w:w="3625"/>
        <w:gridCol w:w="1643"/>
        <w:gridCol w:w="2099"/>
      </w:tblGrid>
      <w:tr w:rsidR="001247A3" w14:paraId="0C9799F1" w14:textId="77777777">
        <w:trPr>
          <w:cantSplit/>
          <w:trHeight w:val="340"/>
        </w:trPr>
        <w:tc>
          <w:tcPr>
            <w:tcW w:w="1472" w:type="dxa"/>
            <w:shd w:val="clear" w:color="auto" w:fill="E6E6E6"/>
          </w:tcPr>
          <w:p w14:paraId="23750FF0" w14:textId="77777777" w:rsidR="001247A3" w:rsidRDefault="00C62636">
            <w:pPr>
              <w:pStyle w:val="TableParagraph"/>
              <w:keepNext/>
              <w:spacing w:before="68"/>
              <w:ind w:left="388"/>
              <w:rPr>
                <w:b/>
                <w:sz w:val="19"/>
              </w:rPr>
            </w:pPr>
            <w:r>
              <w:rPr>
                <w:b/>
                <w:spacing w:val="-2"/>
                <w:sz w:val="21"/>
              </w:rPr>
              <w:t>Scenario</w:t>
            </w:r>
          </w:p>
        </w:tc>
        <w:tc>
          <w:tcPr>
            <w:tcW w:w="3625" w:type="dxa"/>
            <w:shd w:val="clear" w:color="auto" w:fill="E6E6E6"/>
          </w:tcPr>
          <w:p w14:paraId="5CF122AF" w14:textId="77777777" w:rsidR="001247A3" w:rsidRDefault="00C62636">
            <w:pPr>
              <w:pStyle w:val="TableParagraph"/>
              <w:keepNext/>
              <w:spacing w:before="68"/>
              <w:ind w:left="14"/>
              <w:rPr>
                <w:b/>
                <w:sz w:val="19"/>
              </w:rPr>
            </w:pPr>
            <w:r>
              <w:rPr>
                <w:b/>
                <w:spacing w:val="-2"/>
                <w:sz w:val="21"/>
              </w:rPr>
              <w:t>Defects</w:t>
            </w:r>
          </w:p>
        </w:tc>
        <w:tc>
          <w:tcPr>
            <w:tcW w:w="1643" w:type="dxa"/>
            <w:shd w:val="clear" w:color="auto" w:fill="E6E6E6"/>
          </w:tcPr>
          <w:p w14:paraId="29CC82C5" w14:textId="77777777" w:rsidR="001247A3" w:rsidRDefault="00C62636">
            <w:pPr>
              <w:pStyle w:val="TableParagraph"/>
              <w:keepNext/>
              <w:spacing w:before="68"/>
              <w:ind w:left="26" w:right="7"/>
              <w:rPr>
                <w:b/>
                <w:sz w:val="19"/>
              </w:rPr>
            </w:pPr>
            <w:r>
              <w:rPr>
                <w:b/>
                <w:spacing w:val="-2"/>
                <w:sz w:val="21"/>
              </w:rPr>
              <w:t>Severity</w:t>
            </w:r>
          </w:p>
        </w:tc>
        <w:tc>
          <w:tcPr>
            <w:tcW w:w="2099" w:type="dxa"/>
            <w:shd w:val="clear" w:color="auto" w:fill="E6E6E6"/>
          </w:tcPr>
          <w:p w14:paraId="25C18853" w14:textId="77777777" w:rsidR="001247A3" w:rsidRDefault="00C62636">
            <w:pPr>
              <w:pStyle w:val="TableParagraph"/>
              <w:keepNext/>
              <w:spacing w:before="68"/>
              <w:ind w:left="15"/>
              <w:rPr>
                <w:b/>
                <w:sz w:val="19"/>
              </w:rPr>
            </w:pPr>
            <w:r>
              <w:rPr>
                <w:b/>
                <w:spacing w:val="-2"/>
                <w:sz w:val="21"/>
              </w:rPr>
              <w:t>Purpose</w:t>
            </w:r>
          </w:p>
        </w:tc>
      </w:tr>
      <w:tr w:rsidR="001247A3" w14:paraId="1CEC6030" w14:textId="77777777">
        <w:trPr>
          <w:cantSplit/>
          <w:trHeight w:val="568"/>
        </w:trPr>
        <w:tc>
          <w:tcPr>
            <w:tcW w:w="1472" w:type="dxa"/>
          </w:tcPr>
          <w:p w14:paraId="2EF97876" w14:textId="77777777" w:rsidR="001247A3" w:rsidRDefault="00C62636">
            <w:pPr>
              <w:pStyle w:val="TableParagraph"/>
              <w:keepNext/>
              <w:spacing w:before="182"/>
              <w:jc w:val="left"/>
              <w:rPr>
                <w:sz w:val="19"/>
              </w:rPr>
            </w:pPr>
            <w:r>
              <w:rPr>
                <w:spacing w:val="-2"/>
                <w:sz w:val="21"/>
              </w:rPr>
              <w:t>Static</w:t>
            </w:r>
          </w:p>
        </w:tc>
        <w:tc>
          <w:tcPr>
            <w:tcW w:w="3625" w:type="dxa"/>
          </w:tcPr>
          <w:p w14:paraId="338F0C67" w14:textId="77777777" w:rsidR="001247A3" w:rsidRDefault="00C62636">
            <w:pPr>
              <w:pStyle w:val="TableParagraph"/>
              <w:keepNext/>
              <w:spacing w:line="249" w:lineRule="auto"/>
              <w:ind w:right="472"/>
              <w:jc w:val="left"/>
              <w:rPr>
                <w:sz w:val="19"/>
              </w:rPr>
            </w:pPr>
            <w:r>
              <w:rPr>
                <w:sz w:val="21"/>
              </w:rPr>
              <w:t>A-west</w:t>
            </w:r>
            <w:r>
              <w:rPr>
                <w:spacing w:val="-12"/>
                <w:sz w:val="21"/>
              </w:rPr>
              <w:t xml:space="preserve"> </w:t>
            </w:r>
            <w:r>
              <w:rPr>
                <w:sz w:val="21"/>
              </w:rPr>
              <w:t>crack,</w:t>
            </w:r>
            <w:r>
              <w:rPr>
                <w:spacing w:val="-12"/>
                <w:sz w:val="21"/>
              </w:rPr>
              <w:t xml:space="preserve"> </w:t>
            </w:r>
            <w:r>
              <w:rPr>
                <w:sz w:val="21"/>
              </w:rPr>
              <w:t>A-east</w:t>
            </w:r>
            <w:r>
              <w:rPr>
                <w:spacing w:val="-12"/>
                <w:sz w:val="21"/>
              </w:rPr>
              <w:t xml:space="preserve"> </w:t>
            </w:r>
            <w:r>
              <w:rPr>
                <w:sz w:val="21"/>
              </w:rPr>
              <w:t>corrosion,</w:t>
            </w:r>
            <w:r>
              <w:rPr>
                <w:spacing w:val="-12"/>
                <w:sz w:val="21"/>
              </w:rPr>
              <w:t xml:space="preserve"> </w:t>
            </w:r>
            <w:r>
              <w:rPr>
                <w:sz w:val="21"/>
              </w:rPr>
              <w:t>B-north leakage (MBDD2025 photos)</w:t>
            </w:r>
          </w:p>
        </w:tc>
        <w:tc>
          <w:tcPr>
            <w:tcW w:w="1643" w:type="dxa"/>
          </w:tcPr>
          <w:p w14:paraId="11DB947A" w14:textId="77777777" w:rsidR="001247A3" w:rsidRDefault="00C62636">
            <w:pPr>
              <w:pStyle w:val="TableParagraph"/>
              <w:keepNext/>
              <w:spacing w:before="182"/>
              <w:ind w:left="425"/>
              <w:jc w:val="left"/>
              <w:rPr>
                <w:sz w:val="19"/>
              </w:rPr>
            </w:pPr>
            <w:r>
              <w:rPr>
                <w:sz w:val="21"/>
              </w:rPr>
              <w:t>1.0</w:t>
            </w:r>
            <w:r>
              <w:rPr>
                <w:spacing w:val="-1"/>
                <w:sz w:val="21"/>
              </w:rPr>
              <w:t xml:space="preserve"> </w:t>
            </w:r>
            <w:r>
              <w:rPr>
                <w:spacing w:val="-2"/>
                <w:sz w:val="21"/>
              </w:rPr>
              <w:t>(fixed)</w:t>
            </w:r>
          </w:p>
        </w:tc>
        <w:tc>
          <w:tcPr>
            <w:tcW w:w="2099" w:type="dxa"/>
          </w:tcPr>
          <w:p w14:paraId="2FDBC39E" w14:textId="77777777" w:rsidR="001247A3" w:rsidRDefault="00C62636">
            <w:pPr>
              <w:pStyle w:val="TableParagraph"/>
              <w:keepNext/>
              <w:spacing w:line="249" w:lineRule="auto"/>
              <w:ind w:left="125" w:right="93"/>
              <w:jc w:val="left"/>
              <w:rPr>
                <w:sz w:val="19"/>
              </w:rPr>
            </w:pPr>
            <w:r>
              <w:rPr>
                <w:spacing w:val="-2"/>
                <w:sz w:val="21"/>
              </w:rPr>
              <w:t>Steady-state</w:t>
            </w:r>
            <w:r>
              <w:rPr>
                <w:spacing w:val="-12"/>
                <w:sz w:val="21"/>
              </w:rPr>
              <w:t xml:space="preserve"> </w:t>
            </w:r>
            <w:r>
              <w:rPr>
                <w:spacing w:val="-2"/>
                <w:sz w:val="21"/>
              </w:rPr>
              <w:t xml:space="preserve">detection </w:t>
            </w:r>
            <w:r>
              <w:rPr>
                <w:sz w:val="21"/>
              </w:rPr>
              <w:t>and coverage</w:t>
            </w:r>
          </w:p>
        </w:tc>
      </w:tr>
      <w:tr w:rsidR="001247A3" w14:paraId="1E3CCB1F" w14:textId="77777777">
        <w:trPr>
          <w:cantSplit/>
          <w:trHeight w:val="570"/>
        </w:trPr>
        <w:tc>
          <w:tcPr>
            <w:tcW w:w="1472" w:type="dxa"/>
          </w:tcPr>
          <w:p w14:paraId="3332D878" w14:textId="77777777" w:rsidR="001247A3" w:rsidRDefault="00C62636">
            <w:pPr>
              <w:pStyle w:val="TableParagraph"/>
              <w:keepNext/>
              <w:spacing w:before="182"/>
              <w:jc w:val="left"/>
              <w:rPr>
                <w:sz w:val="19"/>
              </w:rPr>
            </w:pPr>
            <w:r>
              <w:rPr>
                <w:spacing w:val="-2"/>
                <w:sz w:val="21"/>
              </w:rPr>
              <w:t>Uncertain</w:t>
            </w:r>
          </w:p>
        </w:tc>
        <w:tc>
          <w:tcPr>
            <w:tcW w:w="3625" w:type="dxa"/>
          </w:tcPr>
          <w:p w14:paraId="40A754ED" w14:textId="77777777" w:rsidR="001247A3" w:rsidRDefault="00C62636">
            <w:pPr>
              <w:pStyle w:val="TableParagraph"/>
              <w:keepNext/>
              <w:spacing w:line="252" w:lineRule="auto"/>
              <w:ind w:right="472"/>
              <w:jc w:val="left"/>
              <w:rPr>
                <w:sz w:val="19"/>
              </w:rPr>
            </w:pPr>
            <w:r>
              <w:rPr>
                <w:spacing w:val="-2"/>
                <w:sz w:val="21"/>
              </w:rPr>
              <w:t>A-south</w:t>
            </w:r>
            <w:r>
              <w:rPr>
                <w:spacing w:val="-5"/>
                <w:sz w:val="21"/>
              </w:rPr>
              <w:t xml:space="preserve"> </w:t>
            </w:r>
            <w:r>
              <w:rPr>
                <w:spacing w:val="-2"/>
                <w:sz w:val="21"/>
              </w:rPr>
              <w:t>crack,</w:t>
            </w:r>
            <w:r>
              <w:rPr>
                <w:spacing w:val="-6"/>
                <w:sz w:val="21"/>
              </w:rPr>
              <w:t xml:space="preserve"> </w:t>
            </w:r>
            <w:r>
              <w:rPr>
                <w:spacing w:val="-2"/>
                <w:sz w:val="21"/>
              </w:rPr>
              <w:t>B-east</w:t>
            </w:r>
            <w:r>
              <w:rPr>
                <w:spacing w:val="-7"/>
                <w:sz w:val="21"/>
              </w:rPr>
              <w:t xml:space="preserve"> </w:t>
            </w:r>
            <w:r>
              <w:rPr>
                <w:spacing w:val="-2"/>
                <w:sz w:val="21"/>
              </w:rPr>
              <w:t xml:space="preserve">corrosion </w:t>
            </w:r>
            <w:r>
              <w:rPr>
                <w:sz w:val="21"/>
              </w:rPr>
              <w:t>(MBDD2025 photos)</w:t>
            </w:r>
          </w:p>
        </w:tc>
        <w:tc>
          <w:tcPr>
            <w:tcW w:w="1643" w:type="dxa"/>
          </w:tcPr>
          <w:p w14:paraId="6E71E010" w14:textId="77777777" w:rsidR="001247A3" w:rsidRDefault="00C62636">
            <w:pPr>
              <w:pStyle w:val="TableParagraph"/>
              <w:keepNext/>
              <w:spacing w:before="182"/>
              <w:ind w:left="401"/>
              <w:jc w:val="left"/>
              <w:rPr>
                <w:sz w:val="19"/>
              </w:rPr>
            </w:pPr>
            <w:r>
              <w:rPr>
                <w:sz w:val="21"/>
              </w:rPr>
              <w:t>0.35</w:t>
            </w:r>
            <w:r>
              <w:rPr>
                <w:spacing w:val="-4"/>
                <w:sz w:val="21"/>
              </w:rPr>
              <w:t xml:space="preserve"> </w:t>
            </w:r>
            <w:r>
              <w:rPr>
                <w:spacing w:val="-2"/>
                <w:sz w:val="21"/>
              </w:rPr>
              <w:t>(faint)</w:t>
            </w:r>
          </w:p>
        </w:tc>
        <w:tc>
          <w:tcPr>
            <w:tcW w:w="2099" w:type="dxa"/>
          </w:tcPr>
          <w:p w14:paraId="21ADA918" w14:textId="77777777" w:rsidR="001247A3" w:rsidRDefault="00C62636">
            <w:pPr>
              <w:pStyle w:val="TableParagraph"/>
              <w:keepNext/>
              <w:spacing w:line="252" w:lineRule="auto"/>
              <w:ind w:left="125" w:right="93"/>
              <w:jc w:val="left"/>
              <w:rPr>
                <w:sz w:val="19"/>
              </w:rPr>
            </w:pPr>
            <w:r>
              <w:rPr>
                <w:spacing w:val="-2"/>
                <w:sz w:val="21"/>
              </w:rPr>
              <w:t>Low-confidence, ambiguous</w:t>
            </w:r>
            <w:r>
              <w:rPr>
                <w:spacing w:val="-10"/>
                <w:sz w:val="21"/>
              </w:rPr>
              <w:t xml:space="preserve"> </w:t>
            </w:r>
            <w:r>
              <w:rPr>
                <w:spacing w:val="-2"/>
                <w:sz w:val="21"/>
              </w:rPr>
              <w:t>defects</w:t>
            </w:r>
          </w:p>
        </w:tc>
      </w:tr>
      <w:tr w:rsidR="001247A3" w14:paraId="69DF25EC" w14:textId="77777777">
        <w:trPr>
          <w:cantSplit/>
          <w:trHeight w:val="570"/>
        </w:trPr>
        <w:tc>
          <w:tcPr>
            <w:tcW w:w="1472" w:type="dxa"/>
          </w:tcPr>
          <w:p w14:paraId="1D493017" w14:textId="77777777" w:rsidR="001247A3" w:rsidRDefault="00C62636">
            <w:pPr>
              <w:pStyle w:val="TableParagraph"/>
              <w:keepNext/>
              <w:spacing w:before="182"/>
              <w:jc w:val="left"/>
              <w:rPr>
                <w:sz w:val="19"/>
              </w:rPr>
            </w:pPr>
            <w:r>
              <w:rPr>
                <w:spacing w:val="-2"/>
                <w:sz w:val="21"/>
              </w:rPr>
              <w:t>Multi-defect</w:t>
            </w:r>
          </w:p>
        </w:tc>
        <w:tc>
          <w:tcPr>
            <w:tcW w:w="3625" w:type="dxa"/>
          </w:tcPr>
          <w:p w14:paraId="1BC6B54E" w14:textId="77777777" w:rsidR="001247A3" w:rsidRDefault="00C62636">
            <w:pPr>
              <w:pStyle w:val="TableParagraph"/>
              <w:keepNext/>
              <w:spacing w:line="252" w:lineRule="auto"/>
              <w:ind w:right="709"/>
              <w:jc w:val="left"/>
              <w:rPr>
                <w:sz w:val="19"/>
              </w:rPr>
            </w:pPr>
            <w:r>
              <w:rPr>
                <w:sz w:val="21"/>
              </w:rPr>
              <w:t>Six</w:t>
            </w:r>
            <w:r>
              <w:rPr>
                <w:spacing w:val="-12"/>
                <w:sz w:val="21"/>
              </w:rPr>
              <w:t xml:space="preserve"> </w:t>
            </w:r>
            <w:r>
              <w:rPr>
                <w:sz w:val="21"/>
              </w:rPr>
              <w:t>walls,</w:t>
            </w:r>
            <w:r>
              <w:rPr>
                <w:spacing w:val="-12"/>
                <w:sz w:val="21"/>
              </w:rPr>
              <w:t xml:space="preserve"> </w:t>
            </w:r>
            <w:r>
              <w:rPr>
                <w:sz w:val="21"/>
              </w:rPr>
              <w:t>three</w:t>
            </w:r>
            <w:r>
              <w:rPr>
                <w:spacing w:val="-12"/>
                <w:sz w:val="21"/>
              </w:rPr>
              <w:t xml:space="preserve"> </w:t>
            </w:r>
            <w:r>
              <w:rPr>
                <w:sz w:val="21"/>
              </w:rPr>
              <w:t>classes</w:t>
            </w:r>
            <w:r>
              <w:rPr>
                <w:spacing w:val="-12"/>
                <w:sz w:val="21"/>
              </w:rPr>
              <w:t xml:space="preserve"> </w:t>
            </w:r>
            <w:r>
              <w:rPr>
                <w:sz w:val="21"/>
              </w:rPr>
              <w:t xml:space="preserve">(MBDD2025 </w:t>
            </w:r>
            <w:r>
              <w:rPr>
                <w:spacing w:val="-2"/>
                <w:sz w:val="21"/>
              </w:rPr>
              <w:t>photos)</w:t>
            </w:r>
          </w:p>
        </w:tc>
        <w:tc>
          <w:tcPr>
            <w:tcW w:w="1643" w:type="dxa"/>
          </w:tcPr>
          <w:p w14:paraId="312627BC" w14:textId="77777777" w:rsidR="001247A3" w:rsidRDefault="00C62636">
            <w:pPr>
              <w:pStyle w:val="TableParagraph"/>
              <w:keepNext/>
              <w:spacing w:before="182"/>
              <w:ind w:left="26"/>
              <w:jc w:val="left"/>
              <w:rPr>
                <w:sz w:val="19"/>
              </w:rPr>
            </w:pPr>
            <w:r>
              <w:rPr>
                <w:spacing w:val="-5"/>
                <w:sz w:val="21"/>
              </w:rPr>
              <w:t>0.9</w:t>
            </w:r>
          </w:p>
        </w:tc>
        <w:tc>
          <w:tcPr>
            <w:tcW w:w="2099" w:type="dxa"/>
          </w:tcPr>
          <w:p w14:paraId="1FCF2C31" w14:textId="77777777" w:rsidR="001247A3" w:rsidRDefault="00C62636">
            <w:pPr>
              <w:pStyle w:val="TableParagraph"/>
              <w:keepNext/>
              <w:spacing w:line="252" w:lineRule="auto"/>
              <w:ind w:left="125" w:right="93"/>
              <w:jc w:val="left"/>
              <w:rPr>
                <w:sz w:val="19"/>
              </w:rPr>
            </w:pPr>
            <w:r>
              <w:rPr>
                <w:spacing w:val="-2"/>
                <w:sz w:val="21"/>
              </w:rPr>
              <w:t>Coverage</w:t>
            </w:r>
            <w:r>
              <w:rPr>
                <w:spacing w:val="-11"/>
                <w:sz w:val="21"/>
              </w:rPr>
              <w:t xml:space="preserve"> </w:t>
            </w:r>
            <w:r>
              <w:rPr>
                <w:spacing w:val="-2"/>
                <w:sz w:val="21"/>
              </w:rPr>
              <w:t>breadth</w:t>
            </w:r>
            <w:r>
              <w:rPr>
                <w:spacing w:val="-12"/>
                <w:sz w:val="21"/>
              </w:rPr>
              <w:t xml:space="preserve"> </w:t>
            </w:r>
            <w:r>
              <w:rPr>
                <w:spacing w:val="-2"/>
                <w:sz w:val="21"/>
              </w:rPr>
              <w:t xml:space="preserve">vs. </w:t>
            </w:r>
            <w:r>
              <w:rPr>
                <w:sz w:val="21"/>
              </w:rPr>
              <w:t>reinspection depth</w:t>
            </w:r>
          </w:p>
        </w:tc>
      </w:tr>
      <w:tr w:rsidR="001247A3" w14:paraId="4ED0BA78" w14:textId="77777777">
        <w:trPr>
          <w:cantSplit/>
          <w:trHeight w:val="568"/>
        </w:trPr>
        <w:tc>
          <w:tcPr>
            <w:tcW w:w="1472" w:type="dxa"/>
          </w:tcPr>
          <w:p w14:paraId="30BEAB92" w14:textId="77777777" w:rsidR="001247A3" w:rsidRDefault="00C62636">
            <w:pPr>
              <w:pStyle w:val="TableParagraph"/>
              <w:spacing w:before="182"/>
              <w:jc w:val="left"/>
              <w:rPr>
                <w:sz w:val="19"/>
              </w:rPr>
            </w:pPr>
            <w:r>
              <w:rPr>
                <w:spacing w:val="-2"/>
                <w:sz w:val="21"/>
              </w:rPr>
              <w:t>Growing</w:t>
            </w:r>
          </w:p>
        </w:tc>
        <w:tc>
          <w:tcPr>
            <w:tcW w:w="3625" w:type="dxa"/>
          </w:tcPr>
          <w:p w14:paraId="1DC8DBE7" w14:textId="77777777" w:rsidR="001247A3" w:rsidRDefault="00C62636">
            <w:pPr>
              <w:pStyle w:val="TableParagraph"/>
              <w:spacing w:before="182"/>
              <w:jc w:val="left"/>
              <w:rPr>
                <w:sz w:val="19"/>
              </w:rPr>
            </w:pPr>
            <w:r>
              <w:rPr>
                <w:sz w:val="21"/>
              </w:rPr>
              <w:t>A-east</w:t>
            </w:r>
            <w:r>
              <w:rPr>
                <w:spacing w:val="-10"/>
                <w:sz w:val="21"/>
              </w:rPr>
              <w:t xml:space="preserve"> </w:t>
            </w:r>
            <w:r>
              <w:rPr>
                <w:sz w:val="21"/>
              </w:rPr>
              <w:t>corrosion,</w:t>
            </w:r>
            <w:r>
              <w:rPr>
                <w:spacing w:val="-10"/>
                <w:sz w:val="21"/>
              </w:rPr>
              <w:t xml:space="preserve"> </w:t>
            </w:r>
            <w:r>
              <w:rPr>
                <w:sz w:val="21"/>
              </w:rPr>
              <w:t>procedurally</w:t>
            </w:r>
            <w:r>
              <w:rPr>
                <w:spacing w:val="-8"/>
                <w:sz w:val="21"/>
              </w:rPr>
              <w:t xml:space="preserve"> </w:t>
            </w:r>
            <w:r>
              <w:rPr>
                <w:spacing w:val="-2"/>
                <w:sz w:val="21"/>
              </w:rPr>
              <w:t>generated</w:t>
            </w:r>
          </w:p>
        </w:tc>
        <w:tc>
          <w:tcPr>
            <w:tcW w:w="1643" w:type="dxa"/>
          </w:tcPr>
          <w:p w14:paraId="3DA8FAEB" w14:textId="77777777" w:rsidR="001247A3" w:rsidRDefault="00C62636">
            <w:pPr>
              <w:pStyle w:val="TableParagraph"/>
              <w:spacing w:line="249" w:lineRule="auto"/>
              <w:ind w:left="495" w:hanging="219"/>
              <w:jc w:val="left"/>
              <w:rPr>
                <w:sz w:val="19"/>
              </w:rPr>
            </w:pPr>
            <w:r>
              <w:rPr>
                <w:spacing w:val="-2"/>
                <w:sz w:val="21"/>
              </w:rPr>
              <w:t>0.4</w:t>
            </w:r>
            <w:r>
              <w:rPr>
                <w:spacing w:val="-10"/>
                <w:sz w:val="21"/>
              </w:rPr>
              <w:t xml:space="preserve"> </w:t>
            </w:r>
            <w:r>
              <w:rPr>
                <w:spacing w:val="-2"/>
                <w:sz w:val="21"/>
              </w:rPr>
              <w:t>to</w:t>
            </w:r>
            <w:r>
              <w:rPr>
                <w:spacing w:val="-11"/>
                <w:sz w:val="21"/>
              </w:rPr>
              <w:t xml:space="preserve"> </w:t>
            </w:r>
            <w:r>
              <w:rPr>
                <w:spacing w:val="-2"/>
                <w:sz w:val="21"/>
              </w:rPr>
              <w:t>1.3</w:t>
            </w:r>
            <w:r>
              <w:rPr>
                <w:spacing w:val="-13"/>
                <w:sz w:val="21"/>
              </w:rPr>
              <w:t xml:space="preserve"> </w:t>
            </w:r>
            <w:r>
              <w:rPr>
                <w:spacing w:val="-2"/>
                <w:sz w:val="21"/>
              </w:rPr>
              <w:t>over missions</w:t>
            </w:r>
          </w:p>
        </w:tc>
        <w:tc>
          <w:tcPr>
            <w:tcW w:w="2099" w:type="dxa"/>
          </w:tcPr>
          <w:p w14:paraId="16AEE696" w14:textId="77777777" w:rsidR="001247A3" w:rsidRDefault="00C62636">
            <w:pPr>
              <w:pStyle w:val="TableParagraph"/>
              <w:spacing w:line="249" w:lineRule="auto"/>
              <w:ind w:left="125" w:right="93"/>
              <w:jc w:val="left"/>
              <w:rPr>
                <w:sz w:val="19"/>
              </w:rPr>
            </w:pPr>
            <w:r>
              <w:rPr>
                <w:spacing w:val="-2"/>
                <w:sz w:val="21"/>
              </w:rPr>
              <w:t>Known-growth</w:t>
            </w:r>
            <w:r>
              <w:rPr>
                <w:spacing w:val="-13"/>
                <w:sz w:val="21"/>
              </w:rPr>
              <w:t xml:space="preserve"> </w:t>
            </w:r>
            <w:r>
              <w:rPr>
                <w:spacing w:val="-2"/>
                <w:sz w:val="21"/>
              </w:rPr>
              <w:t xml:space="preserve">ground </w:t>
            </w:r>
            <w:r>
              <w:rPr>
                <w:sz w:val="21"/>
              </w:rPr>
              <w:t>truth for the memory</w:t>
            </w:r>
          </w:p>
        </w:tc>
      </w:tr>
    </w:tbl>
    <w:p w14:paraId="388E6D5A" w14:textId="77777777" w:rsidR="001247A3" w:rsidRDefault="00C62636">
      <w:pPr>
        <w:pStyle w:val="BodyText"/>
        <w:widowControl/>
        <w:spacing w:before="213" w:line="312" w:lineRule="auto"/>
        <w:ind w:left="119" w:right="1077" w:firstLine="566"/>
        <w:jc w:val="both"/>
      </w:pPr>
      <w:r>
        <w:t xml:space="preserve">Three scenarios use real photographs. The fourth, </w:t>
      </w:r>
      <w:r>
        <w:rPr>
          <w:i/>
        </w:rPr>
        <w:t>growing</w:t>
      </w:r>
      <w:r>
        <w:t>, needs a defect whose true size changes by a known amount between missions; no single-time-point photograph dataset can provide that, so it uses a procedural texture. This is the one scenario where the detector fails, for a reason documented in Section 6.7. In the 31-wall yard the defect walls are not a fixed list: each scenario draws its walls without replacement from all 31 by a random generator</w:t>
      </w:r>
      <w:r>
        <w:rPr>
          <w:spacing w:val="-1"/>
        </w:rPr>
        <w:t xml:space="preserve"> </w:t>
      </w:r>
      <w:r>
        <w:t>seeded with the</w:t>
      </w:r>
      <w:r>
        <w:rPr>
          <w:spacing w:val="-1"/>
        </w:rPr>
        <w:t xml:space="preserve"> </w:t>
      </w:r>
      <w:r>
        <w:t>scenario and seed (8 walls for</w:t>
      </w:r>
      <w:r>
        <w:rPr>
          <w:spacing w:val="-2"/>
        </w:rPr>
        <w:t xml:space="preserve"> </w:t>
      </w:r>
      <w:r>
        <w:t>static, 6 for</w:t>
      </w:r>
      <w:r>
        <w:rPr>
          <w:spacing w:val="-1"/>
        </w:rPr>
        <w:t xml:space="preserve"> </w:t>
      </w:r>
      <w:r>
        <w:t>uncertain, 2 for</w:t>
      </w:r>
      <w:r>
        <w:rPr>
          <w:spacing w:val="-2"/>
        </w:rPr>
        <w:t xml:space="preserve"> </w:t>
      </w:r>
      <w:r>
        <w:t>growing, 16 for multi-defect, classes cycled), so defect placement varies from seed to seed.</w:t>
      </w:r>
    </w:p>
    <w:p w14:paraId="4B05F4C7" w14:textId="77777777" w:rsidR="001247A3" w:rsidRDefault="00C62636">
      <w:pPr>
        <w:pStyle w:val="Heading2"/>
        <w:keepNext/>
        <w:numPr>
          <w:ilvl w:val="1"/>
          <w:numId w:val="11"/>
        </w:numPr>
        <w:tabs>
          <w:tab w:val="left" w:pos="590"/>
        </w:tabs>
        <w:spacing w:before="214"/>
        <w:ind w:left="590" w:hanging="471"/>
      </w:pPr>
      <w:bookmarkStart w:id="50" w:name="4.6._Perception"/>
      <w:bookmarkStart w:id="51" w:name="_Toc244268249"/>
      <w:bookmarkEnd w:id="50"/>
      <w:r>
        <w:rPr>
          <w:spacing w:val="-2"/>
        </w:rPr>
        <w:t>Perception</w:t>
      </w:r>
      <w:bookmarkEnd w:id="51"/>
    </w:p>
    <w:p w14:paraId="3E8C6364" w14:textId="77777777" w:rsidR="001247A3" w:rsidRDefault="00C62636">
      <w:pPr>
        <w:pStyle w:val="BodyText"/>
        <w:widowControl/>
        <w:spacing w:before="166" w:line="312" w:lineRule="auto"/>
        <w:ind w:left="119" w:right="1080" w:firstLine="566"/>
        <w:jc w:val="both"/>
        <w:rPr>
          <w:spacing w:val="-2"/>
        </w:rPr>
      </w:pPr>
      <w:r>
        <w:t>The detector is a YOLOv8s model at 640 px trained on MBDD2025 with a 70/20/10 split (Section 6.1). For each frame the system builds five inputs: the square-pixel frame and four</w:t>
      </w:r>
      <w:r>
        <w:rPr>
          <w:spacing w:val="80"/>
          <w:w w:val="150"/>
        </w:rPr>
        <w:t xml:space="preserve"> </w:t>
      </w:r>
      <w:r>
        <w:t>photometric</w:t>
      </w:r>
      <w:r>
        <w:rPr>
          <w:spacing w:val="80"/>
          <w:w w:val="150"/>
        </w:rPr>
        <w:t xml:space="preserve"> </w:t>
      </w:r>
      <w:r>
        <w:t>variants</w:t>
      </w:r>
      <w:r>
        <w:rPr>
          <w:spacing w:val="80"/>
          <w:w w:val="150"/>
        </w:rPr>
        <w:t xml:space="preserve"> </w:t>
      </w:r>
      <w:r>
        <w:t>(brightness/contrast,</w:t>
      </w:r>
      <w:r>
        <w:rPr>
          <w:spacing w:val="80"/>
          <w:w w:val="150"/>
        </w:rPr>
        <w:t xml:space="preserve"> </w:t>
      </w:r>
      <w:r>
        <w:t>additive</w:t>
      </w:r>
      <w:r>
        <w:rPr>
          <w:spacing w:val="80"/>
          <w:w w:val="150"/>
        </w:rPr>
        <w:t xml:space="preserve"> </w:t>
      </w:r>
      <w:r>
        <w:t>noise,</w:t>
      </w:r>
      <w:r>
        <w:rPr>
          <w:spacing w:val="80"/>
          <w:w w:val="150"/>
        </w:rPr>
        <w:t xml:space="preserve"> </w:t>
      </w:r>
      <w:r>
        <w:t>blur,</w:t>
      </w:r>
      <w:r>
        <w:rPr>
          <w:spacing w:val="80"/>
          <w:w w:val="150"/>
        </w:rPr>
        <w:t xml:space="preserve"> </w:t>
      </w:r>
      <w:r>
        <w:t>and</w:t>
      </w:r>
      <w:r>
        <w:rPr>
          <w:spacing w:val="80"/>
          <w:w w:val="150"/>
        </w:rPr>
        <w:t xml:space="preserve"> </w:t>
      </w:r>
      <w:r>
        <w:t>a</w:t>
      </w:r>
      <w:r>
        <w:rPr>
          <w:spacing w:val="80"/>
          <w:w w:val="150"/>
        </w:rPr>
        <w:t xml:space="preserve"> </w:t>
      </w:r>
      <w:r>
        <w:t>blurred, re-brightened copy) that move no pixel geometry. The model runs on all five. For every detection</w:t>
      </w:r>
      <w:r>
        <w:rPr>
          <w:spacing w:val="-1"/>
        </w:rPr>
        <w:t xml:space="preserve"> </w:t>
      </w:r>
      <w:r>
        <w:t>in</w:t>
      </w:r>
      <w:r>
        <w:rPr>
          <w:spacing w:val="-1"/>
        </w:rPr>
        <w:t xml:space="preserve"> </w:t>
      </w:r>
      <w:r>
        <w:t>the</w:t>
      </w:r>
      <w:r>
        <w:rPr>
          <w:spacing w:val="-1"/>
        </w:rPr>
        <w:t xml:space="preserve"> </w:t>
      </w:r>
      <w:r>
        <w:t>original frame,</w:t>
      </w:r>
      <w:r>
        <w:rPr>
          <w:spacing w:val="-1"/>
        </w:rPr>
        <w:t xml:space="preserve"> </w:t>
      </w:r>
      <w:r>
        <w:t>the</w:t>
      </w:r>
      <w:r>
        <w:rPr>
          <w:spacing w:val="-1"/>
        </w:rPr>
        <w:t xml:space="preserve"> </w:t>
      </w:r>
      <w:r>
        <w:t>confidence</w:t>
      </w:r>
      <w:r>
        <w:rPr>
          <w:spacing w:val="-1"/>
        </w:rPr>
        <w:t xml:space="preserve"> </w:t>
      </w:r>
      <w:r>
        <w:t>of</w:t>
      </w:r>
      <w:r>
        <w:rPr>
          <w:spacing w:val="-1"/>
        </w:rPr>
        <w:t xml:space="preserve"> </w:t>
      </w:r>
      <w:r>
        <w:t>the</w:t>
      </w:r>
      <w:r>
        <w:rPr>
          <w:spacing w:val="-2"/>
        </w:rPr>
        <w:t xml:space="preserve"> </w:t>
      </w:r>
      <w:r>
        <w:t>best-overlapping same-class</w:t>
      </w:r>
      <w:r>
        <w:rPr>
          <w:spacing w:val="-1"/>
        </w:rPr>
        <w:t xml:space="preserve"> </w:t>
      </w:r>
      <w:r>
        <w:t>box</w:t>
      </w:r>
      <w:r>
        <w:rPr>
          <w:spacing w:val="-1"/>
        </w:rPr>
        <w:t xml:space="preserve"> </w:t>
      </w:r>
      <w:r>
        <w:t>in</w:t>
      </w:r>
      <w:r>
        <w:rPr>
          <w:spacing w:val="-1"/>
        </w:rPr>
        <w:t xml:space="preserve"> </w:t>
      </w:r>
      <w:r>
        <w:t xml:space="preserve">each variant (zero if there is none) is collected, and the standard deviation across the five is reported as the detection’s uncertainty. This test-time-augmentation ensemble is a substitute for MC-Dropout; Section 6.6 and Chapter 7 discuss why a literal MC-Dropout was not </w:t>
      </w:r>
      <w:r>
        <w:rPr>
          <w:spacing w:val="-2"/>
        </w:rPr>
        <w:t>adopted.</w:t>
      </w:r>
    </w:p>
    <w:p w14:paraId="2ACDB8CA" w14:textId="77777777" w:rsidR="00A72C17" w:rsidRDefault="00A72C17">
      <w:pPr>
        <w:pStyle w:val="BodyText"/>
        <w:spacing w:before="166" w:line="312" w:lineRule="auto"/>
        <w:ind w:left="119" w:right="1080" w:firstLine="566"/>
        <w:jc w:val="both"/>
        <w:rPr>
          <w:spacing w:val="-2"/>
        </w:rPr>
      </w:pPr>
    </w:p>
    <w:p w14:paraId="3136DF79" w14:textId="77777777" w:rsidR="00A72C17" w:rsidRDefault="00A72C17">
      <w:pPr>
        <w:pStyle w:val="BodyText"/>
        <w:spacing w:before="166" w:line="312" w:lineRule="auto"/>
        <w:ind w:left="119" w:right="1080" w:firstLine="566"/>
        <w:jc w:val="both"/>
        <w:rPr>
          <w:spacing w:val="-2"/>
        </w:rPr>
      </w:pPr>
    </w:p>
    <w:p w14:paraId="2127E061" w14:textId="77777777" w:rsidR="00A72C17" w:rsidRDefault="00A72C17">
      <w:pPr>
        <w:pStyle w:val="BodyText"/>
        <w:spacing w:before="166" w:line="312" w:lineRule="auto"/>
        <w:ind w:left="119" w:right="1080" w:firstLine="566"/>
        <w:jc w:val="both"/>
      </w:pPr>
    </w:p>
    <w:p w14:paraId="11D79E4A" w14:textId="77777777" w:rsidR="001247A3" w:rsidRPr="00A72C17" w:rsidRDefault="00C62636" w:rsidP="00A72C17">
      <w:pPr>
        <w:pStyle w:val="Heading2"/>
        <w:keepNext/>
        <w:numPr>
          <w:ilvl w:val="1"/>
          <w:numId w:val="11"/>
        </w:numPr>
        <w:tabs>
          <w:tab w:val="left" w:pos="590"/>
        </w:tabs>
        <w:spacing w:before="214"/>
        <w:ind w:left="590" w:hanging="471"/>
      </w:pPr>
      <w:bookmarkStart w:id="52" w:name="4.7._3-D_Localisation"/>
      <w:bookmarkStart w:id="53" w:name="_Toc244268250"/>
      <w:bookmarkEnd w:id="52"/>
      <w:r>
        <w:t>3-D</w:t>
      </w:r>
      <w:r w:rsidRPr="00A72C17">
        <w:rPr>
          <w:spacing w:val="-1"/>
        </w:rPr>
        <w:t xml:space="preserve"> </w:t>
      </w:r>
      <w:r w:rsidRPr="00A72C17">
        <w:rPr>
          <w:spacing w:val="-2"/>
        </w:rPr>
        <w:t>Localisation</w:t>
      </w:r>
      <w:bookmarkEnd w:id="53"/>
    </w:p>
    <w:p w14:paraId="17E04770" w14:textId="77777777" w:rsidR="001247A3" w:rsidRDefault="00C62636">
      <w:pPr>
        <w:pStyle w:val="BodyText"/>
        <w:widowControl/>
        <w:spacing w:line="312" w:lineRule="auto"/>
        <w:ind w:left="119" w:right="1080" w:firstLine="566"/>
        <w:jc w:val="both"/>
      </w:pPr>
      <w:r>
        <w:t>A detection’s centre pixel is turned into a ray using the camera’s view and projection matrices</w:t>
      </w:r>
      <w:r>
        <w:rPr>
          <w:spacing w:val="-2"/>
        </w:rPr>
        <w:t xml:space="preserve"> </w:t>
      </w:r>
      <w:r>
        <w:t>and intersected with</w:t>
      </w:r>
      <w:r>
        <w:rPr>
          <w:spacing w:val="-2"/>
        </w:rPr>
        <w:t xml:space="preserve"> </w:t>
      </w:r>
      <w:r>
        <w:t>the</w:t>
      </w:r>
      <w:r>
        <w:rPr>
          <w:spacing w:val="-3"/>
        </w:rPr>
        <w:t xml:space="preserve"> </w:t>
      </w:r>
      <w:r>
        <w:t>plane</w:t>
      </w:r>
      <w:r>
        <w:rPr>
          <w:spacing w:val="-4"/>
        </w:rPr>
        <w:t xml:space="preserve"> </w:t>
      </w:r>
      <w:r>
        <w:t>of</w:t>
      </w:r>
      <w:r>
        <w:rPr>
          <w:spacing w:val="-3"/>
        </w:rPr>
        <w:t xml:space="preserve"> </w:t>
      </w:r>
      <w:r>
        <w:t>the</w:t>
      </w:r>
      <w:r>
        <w:rPr>
          <w:spacing w:val="-1"/>
        </w:rPr>
        <w:t xml:space="preserve"> </w:t>
      </w:r>
      <w:r>
        <w:t>wall being</w:t>
      </w:r>
      <w:r>
        <w:rPr>
          <w:spacing w:val="-2"/>
        </w:rPr>
        <w:t xml:space="preserve"> </w:t>
      </w:r>
      <w:r>
        <w:t>inspected. A</w:t>
      </w:r>
      <w:r>
        <w:rPr>
          <w:spacing w:val="-3"/>
        </w:rPr>
        <w:t xml:space="preserve"> </w:t>
      </w:r>
      <w:r>
        <w:t>hit</w:t>
      </w:r>
      <w:r>
        <w:rPr>
          <w:spacing w:val="-2"/>
        </w:rPr>
        <w:t xml:space="preserve"> </w:t>
      </w:r>
      <w:r>
        <w:t>is accepted</w:t>
      </w:r>
      <w:r>
        <w:rPr>
          <w:spacing w:val="-3"/>
        </w:rPr>
        <w:t xml:space="preserve"> </w:t>
      </w:r>
      <w:r>
        <w:t>only</w:t>
      </w:r>
      <w:r>
        <w:rPr>
          <w:spacing w:val="-2"/>
        </w:rPr>
        <w:t xml:space="preserve"> </w:t>
      </w:r>
      <w:r>
        <w:t>if</w:t>
      </w:r>
      <w:r>
        <w:rPr>
          <w:spacing w:val="-3"/>
        </w:rPr>
        <w:t xml:space="preserve"> </w:t>
      </w:r>
      <w:r>
        <w:t xml:space="preserve">it lies inside the wall’s physical rectangle (with a 5 cm margin). The rectangle test matters: a ray through a pixel that shows an adjacent wall, the ground or a prop still intersects the inspected wall’s </w:t>
      </w:r>
      <w:r>
        <w:rPr>
          <w:i/>
        </w:rPr>
        <w:t xml:space="preserve">infinite plane </w:t>
      </w:r>
      <w:r>
        <w:t>somewhere, so without the test the defect was attributed to the wrong surface. On development seeds this accounted for 51–75% of all false positives, against one of 1,369 true positives. The box’s two corners are localised the same way (without the rectangle test) to give a physical size in metres, used for growth.</w:t>
      </w:r>
    </w:p>
    <w:p w14:paraId="12216344" w14:textId="77777777" w:rsidR="001247A3" w:rsidRDefault="00C62636">
      <w:pPr>
        <w:pStyle w:val="Heading2"/>
        <w:keepNext/>
        <w:numPr>
          <w:ilvl w:val="1"/>
          <w:numId w:val="11"/>
        </w:numPr>
        <w:tabs>
          <w:tab w:val="left" w:pos="590"/>
        </w:tabs>
        <w:spacing w:before="215"/>
        <w:ind w:left="590" w:hanging="471"/>
      </w:pPr>
      <w:bookmarkStart w:id="54" w:name="4.8._Persistent_Defect_Memory"/>
      <w:bookmarkStart w:id="55" w:name="_Toc244268251"/>
      <w:bookmarkEnd w:id="54"/>
      <w:r>
        <w:t>Persistent</w:t>
      </w:r>
      <w:r>
        <w:rPr>
          <w:spacing w:val="-6"/>
        </w:rPr>
        <w:t xml:space="preserve"> </w:t>
      </w:r>
      <w:r>
        <w:t>Defect</w:t>
      </w:r>
      <w:r>
        <w:rPr>
          <w:spacing w:val="-6"/>
        </w:rPr>
        <w:t xml:space="preserve"> </w:t>
      </w:r>
      <w:r>
        <w:rPr>
          <w:spacing w:val="-2"/>
        </w:rPr>
        <w:t>Memory</w:t>
      </w:r>
      <w:bookmarkEnd w:id="55"/>
    </w:p>
    <w:p w14:paraId="25E9D76F" w14:textId="77777777" w:rsidR="001247A3" w:rsidRDefault="00C62636">
      <w:pPr>
        <w:pStyle w:val="BodyText"/>
        <w:widowControl/>
        <w:spacing w:before="167" w:line="312" w:lineRule="auto"/>
        <w:ind w:left="119" w:right="1080" w:firstLine="566"/>
        <w:jc w:val="both"/>
      </w:pPr>
      <w:r>
        <w:t>Memory</w:t>
      </w:r>
      <w:r>
        <w:rPr>
          <w:spacing w:val="-1"/>
        </w:rPr>
        <w:t xml:space="preserve"> </w:t>
      </w:r>
      <w:r>
        <w:t>has two</w:t>
      </w:r>
      <w:r>
        <w:rPr>
          <w:spacing w:val="-1"/>
        </w:rPr>
        <w:t xml:space="preserve"> </w:t>
      </w:r>
      <w:r>
        <w:t>stores.</w:t>
      </w:r>
      <w:r>
        <w:rPr>
          <w:spacing w:val="-6"/>
        </w:rPr>
        <w:t xml:space="preserve"> </w:t>
      </w:r>
      <w:r>
        <w:t>PostgreSQL with</w:t>
      </w:r>
      <w:r>
        <w:rPr>
          <w:b/>
          <w:spacing w:val="-3"/>
        </w:rPr>
        <w:t xml:space="preserve"> </w:t>
      </w:r>
      <w:r>
        <w:t>pgvector</w:t>
      </w:r>
      <w:r>
        <w:rPr>
          <w:b/>
          <w:spacing w:val="-3"/>
        </w:rPr>
        <w:t xml:space="preserve"> </w:t>
      </w:r>
      <w:r>
        <w:t>holds an</w:t>
      </w:r>
      <w:r>
        <w:rPr>
          <w:spacing w:val="-1"/>
        </w:rPr>
        <w:t xml:space="preserve"> </w:t>
      </w:r>
      <w:r>
        <w:t>append-only</w:t>
      </w:r>
      <w:r>
        <w:rPr>
          <w:spacing w:val="-1"/>
        </w:rPr>
        <w:t xml:space="preserve"> </w:t>
      </w:r>
      <w:r>
        <w:t>log</w:t>
      </w:r>
      <w:r>
        <w:rPr>
          <w:spacing w:val="-1"/>
        </w:rPr>
        <w:t xml:space="preserve"> </w:t>
      </w:r>
      <w:r>
        <w:t>of</w:t>
      </w:r>
      <w:r>
        <w:rPr>
          <w:spacing w:val="-4"/>
        </w:rPr>
        <w:t xml:space="preserve"> </w:t>
      </w:r>
      <w:r>
        <w:t xml:space="preserve">every detection and uses the stored appearance embedding of the cropped detection and its world position to match a new detection to an existing defect. Neo4j holds the defect graph: defect nodes linked to the missions that observed them and the walls they lie on. When a detection matches a known defect, its </w:t>
      </w:r>
      <w:r>
        <w:rPr>
          <w:i/>
        </w:rPr>
        <w:t xml:space="preserve">growth </w:t>
      </w:r>
      <w:r>
        <w:t>is the difference between its current and previous</w:t>
      </w:r>
      <w:r>
        <w:rPr>
          <w:spacing w:val="40"/>
        </w:rPr>
        <w:t xml:space="preserve"> </w:t>
      </w:r>
      <w:r>
        <w:t>physical</w:t>
      </w:r>
      <w:r>
        <w:rPr>
          <w:spacing w:val="-2"/>
        </w:rPr>
        <w:t xml:space="preserve"> </w:t>
      </w:r>
      <w:r>
        <w:t>size;</w:t>
      </w:r>
      <w:r>
        <w:rPr>
          <w:spacing w:val="-2"/>
        </w:rPr>
        <w:t xml:space="preserve"> </w:t>
      </w:r>
      <w:r>
        <w:t>otherwise a</w:t>
      </w:r>
      <w:r>
        <w:rPr>
          <w:spacing w:val="-3"/>
        </w:rPr>
        <w:t xml:space="preserve"> </w:t>
      </w:r>
      <w:r>
        <w:t>new</w:t>
      </w:r>
      <w:r>
        <w:rPr>
          <w:spacing w:val="-1"/>
        </w:rPr>
        <w:t xml:space="preserve"> </w:t>
      </w:r>
      <w:r>
        <w:t>defect</w:t>
      </w:r>
      <w:r>
        <w:rPr>
          <w:spacing w:val="-2"/>
        </w:rPr>
        <w:t xml:space="preserve"> </w:t>
      </w:r>
      <w:r>
        <w:t>is</w:t>
      </w:r>
      <w:r>
        <w:rPr>
          <w:spacing w:val="-2"/>
        </w:rPr>
        <w:t xml:space="preserve"> </w:t>
      </w:r>
      <w:r>
        <w:t>registered.</w:t>
      </w:r>
      <w:r>
        <w:rPr>
          <w:spacing w:val="-2"/>
        </w:rPr>
        <w:t xml:space="preserve"> </w:t>
      </w:r>
      <w:r>
        <w:t>At</w:t>
      </w:r>
      <w:r>
        <w:rPr>
          <w:spacing w:val="-2"/>
        </w:rPr>
        <w:t xml:space="preserve"> </w:t>
      </w:r>
      <w:r>
        <w:t>the</w:t>
      </w:r>
      <w:r>
        <w:rPr>
          <w:spacing w:val="-3"/>
        </w:rPr>
        <w:t xml:space="preserve"> </w:t>
      </w:r>
      <w:r>
        <w:t>start of every</w:t>
      </w:r>
      <w:r>
        <w:rPr>
          <w:spacing w:val="-3"/>
        </w:rPr>
        <w:t xml:space="preserve"> </w:t>
      </w:r>
      <w:r>
        <w:t>mission</w:t>
      </w:r>
      <w:r>
        <w:rPr>
          <w:spacing w:val="-1"/>
        </w:rPr>
        <w:t xml:space="preserve"> </w:t>
      </w:r>
      <w:r>
        <w:t>after</w:t>
      </w:r>
      <w:r>
        <w:rPr>
          <w:spacing w:val="-3"/>
        </w:rPr>
        <w:t xml:space="preserve"> </w:t>
      </w:r>
      <w:r>
        <w:t>the</w:t>
      </w:r>
      <w:r>
        <w:rPr>
          <w:spacing w:val="-3"/>
        </w:rPr>
        <w:t xml:space="preserve"> </w:t>
      </w:r>
      <w:r>
        <w:t>first, the planner’s belief is seeded with each active defect’s last uncertainty and its growth. Memory keys are namespaced per scenario, planner and seed, so that no planner can see another’s detections (Section 5.4). The 31-wall sweeps ran on a rented machine without Docker, so a second, in-process implementation of the same store was written (memory/store_mem.py). It ports the matching rule exactly – among the five nearest detections of the same class on the same wall by cosine distance of the embedding, the</w:t>
      </w:r>
      <w:r>
        <w:rPr>
          <w:spacing w:val="40"/>
        </w:rPr>
        <w:t xml:space="preserve"> </w:t>
      </w:r>
      <w:r>
        <w:t>nearest one within 0.35 m is the same defect – but does not mirror the Neo4j graph, which no planner or metric reads. The two implementations were not run against each other on the same sweep, so this is a faithful port, not a verified equivalent.</w:t>
      </w:r>
    </w:p>
    <w:p w14:paraId="16FA8BDA" w14:textId="77777777" w:rsidR="001247A3" w:rsidRDefault="00C62636">
      <w:pPr>
        <w:pStyle w:val="Heading2"/>
        <w:keepNext/>
        <w:numPr>
          <w:ilvl w:val="1"/>
          <w:numId w:val="11"/>
        </w:numPr>
        <w:tabs>
          <w:tab w:val="left" w:pos="590"/>
        </w:tabs>
        <w:spacing w:before="219"/>
        <w:ind w:left="590" w:hanging="471"/>
      </w:pPr>
      <w:bookmarkStart w:id="56" w:name="4.9._The_UW-TIG_Planner"/>
      <w:bookmarkStart w:id="57" w:name="_Toc244268252"/>
      <w:bookmarkEnd w:id="56"/>
      <w:r>
        <w:t>The</w:t>
      </w:r>
      <w:r>
        <w:rPr>
          <w:spacing w:val="-4"/>
        </w:rPr>
        <w:t xml:space="preserve"> </w:t>
      </w:r>
      <w:r>
        <w:t>UW-TIG</w:t>
      </w:r>
      <w:r>
        <w:rPr>
          <w:spacing w:val="-4"/>
        </w:rPr>
        <w:t xml:space="preserve"> </w:t>
      </w:r>
      <w:r>
        <w:rPr>
          <w:spacing w:val="-2"/>
        </w:rPr>
        <w:t>Planner</w:t>
      </w:r>
      <w:bookmarkEnd w:id="57"/>
    </w:p>
    <w:p w14:paraId="24D3EB76" w14:textId="77777777" w:rsidR="001247A3" w:rsidRDefault="00C62636">
      <w:pPr>
        <w:pStyle w:val="BodyText"/>
        <w:spacing w:before="166"/>
        <w:ind w:left="685" w:right="1080"/>
        <w:jc w:val="both"/>
        <w:rPr>
          <w:i/>
        </w:rPr>
      </w:pPr>
      <w:r>
        <w:t>This</w:t>
      </w:r>
      <w:r>
        <w:rPr>
          <w:spacing w:val="17"/>
        </w:rPr>
        <w:t xml:space="preserve"> </w:t>
      </w:r>
      <w:r>
        <w:t>section</w:t>
      </w:r>
      <w:r>
        <w:rPr>
          <w:spacing w:val="18"/>
        </w:rPr>
        <w:t xml:space="preserve"> </w:t>
      </w:r>
      <w:r>
        <w:t>is</w:t>
      </w:r>
      <w:r>
        <w:rPr>
          <w:spacing w:val="18"/>
        </w:rPr>
        <w:t xml:space="preserve"> </w:t>
      </w:r>
      <w:r>
        <w:t>the</w:t>
      </w:r>
      <w:r>
        <w:rPr>
          <w:spacing w:val="17"/>
        </w:rPr>
        <w:t xml:space="preserve"> </w:t>
      </w:r>
      <w:r>
        <w:t>core</w:t>
      </w:r>
      <w:r>
        <w:rPr>
          <w:spacing w:val="17"/>
        </w:rPr>
        <w:t xml:space="preserve"> </w:t>
      </w:r>
      <w:r>
        <w:t>of</w:t>
      </w:r>
      <w:r>
        <w:rPr>
          <w:spacing w:val="17"/>
        </w:rPr>
        <w:t xml:space="preserve"> </w:t>
      </w:r>
      <w:r>
        <w:t>the</w:t>
      </w:r>
      <w:r>
        <w:rPr>
          <w:spacing w:val="17"/>
        </w:rPr>
        <w:t xml:space="preserve"> </w:t>
      </w:r>
      <w:r>
        <w:t>contribution.</w:t>
      </w:r>
      <w:r>
        <w:rPr>
          <w:spacing w:val="19"/>
        </w:rPr>
        <w:t xml:space="preserve"> </w:t>
      </w:r>
      <w:r>
        <w:t>The</w:t>
      </w:r>
      <w:r>
        <w:rPr>
          <w:spacing w:val="17"/>
        </w:rPr>
        <w:t xml:space="preserve"> </w:t>
      </w:r>
      <w:r>
        <w:t>planner</w:t>
      </w:r>
      <w:r>
        <w:rPr>
          <w:spacing w:val="16"/>
        </w:rPr>
        <w:t xml:space="preserve"> </w:t>
      </w:r>
      <w:r>
        <w:t>chooses</w:t>
      </w:r>
      <w:r>
        <w:rPr>
          <w:spacing w:val="19"/>
        </w:rPr>
        <w:t xml:space="preserve"> </w:t>
      </w:r>
      <w:r>
        <w:t>the</w:t>
      </w:r>
      <w:r>
        <w:rPr>
          <w:spacing w:val="17"/>
        </w:rPr>
        <w:t xml:space="preserve"> </w:t>
      </w:r>
      <w:r>
        <w:t>next</w:t>
      </w:r>
      <w:r>
        <w:rPr>
          <w:spacing w:val="21"/>
        </w:rPr>
        <w:t xml:space="preserve"> </w:t>
      </w:r>
      <w:r>
        <w:t>viewpoint</w:t>
      </w:r>
      <w:r>
        <w:rPr>
          <w:spacing w:val="19"/>
        </w:rPr>
        <w:t xml:space="preserve"> </w:t>
      </w:r>
      <w:r>
        <w:rPr>
          <w:i/>
          <w:spacing w:val="-10"/>
        </w:rPr>
        <w:t>v</w:t>
      </w:r>
    </w:p>
    <w:p w14:paraId="70FCC95C" w14:textId="77777777" w:rsidR="001247A3" w:rsidRDefault="00C62636">
      <w:pPr>
        <w:pStyle w:val="BodyText"/>
        <w:widowControl/>
        <w:spacing w:before="85" w:line="312" w:lineRule="auto"/>
        <w:ind w:left="119" w:right="1080" w:firstLine="566"/>
        <w:jc w:val="both"/>
      </w:pPr>
      <w:r>
        <w:t>from</w:t>
      </w:r>
      <w:r>
        <w:rPr>
          <w:spacing w:val="-1"/>
        </w:rPr>
        <w:t xml:space="preserve"> </w:t>
      </w:r>
      <w:r>
        <w:t>the</w:t>
      </w:r>
      <w:r>
        <w:rPr>
          <w:spacing w:val="-2"/>
        </w:rPr>
        <w:t xml:space="preserve"> </w:t>
      </w:r>
      <w:r>
        <w:t>54 candidates. Its</w:t>
      </w:r>
      <w:r>
        <w:rPr>
          <w:spacing w:val="-2"/>
        </w:rPr>
        <w:t xml:space="preserve"> </w:t>
      </w:r>
      <w:r>
        <w:t>design</w:t>
      </w:r>
      <w:r>
        <w:rPr>
          <w:spacing w:val="-1"/>
        </w:rPr>
        <w:t xml:space="preserve"> </w:t>
      </w:r>
      <w:r>
        <w:t>has</w:t>
      </w:r>
      <w:r>
        <w:rPr>
          <w:spacing w:val="-1"/>
        </w:rPr>
        <w:t xml:space="preserve"> </w:t>
      </w:r>
      <w:r>
        <w:t>one</w:t>
      </w:r>
      <w:r>
        <w:rPr>
          <w:spacing w:val="-2"/>
        </w:rPr>
        <w:t xml:space="preserve"> </w:t>
      </w:r>
      <w:r>
        <w:t>front-end rule</w:t>
      </w:r>
      <w:r>
        <w:rPr>
          <w:spacing w:val="-1"/>
        </w:rPr>
        <w:t xml:space="preserve"> </w:t>
      </w:r>
      <w:r>
        <w:t>and</w:t>
      </w:r>
      <w:r>
        <w:rPr>
          <w:spacing w:val="-1"/>
        </w:rPr>
        <w:t xml:space="preserve"> </w:t>
      </w:r>
      <w:r>
        <w:t>one</w:t>
      </w:r>
      <w:r>
        <w:rPr>
          <w:spacing w:val="-1"/>
        </w:rPr>
        <w:t xml:space="preserve"> </w:t>
      </w:r>
      <w:r>
        <w:rPr>
          <w:spacing w:val="-2"/>
        </w:rPr>
        <w:t>utility.</w:t>
      </w:r>
    </w:p>
    <w:p w14:paraId="2CC5B0CE" w14:textId="77777777" w:rsidR="001247A3" w:rsidRDefault="001247A3">
      <w:pPr>
        <w:pStyle w:val="BodyText"/>
        <w:sectPr w:rsidR="001247A3">
          <w:pgSz w:w="11920" w:h="16850"/>
          <w:pgMar w:top="1053" w:right="283" w:bottom="1060" w:left="1417" w:header="434" w:footer="833" w:gutter="0"/>
          <w:cols w:space="720"/>
        </w:sectPr>
      </w:pPr>
    </w:p>
    <w:p w14:paraId="371C9558" w14:textId="77777777" w:rsidR="001247A3" w:rsidRDefault="001247A3">
      <w:pPr>
        <w:pStyle w:val="BodyText"/>
        <w:rPr>
          <w:sz w:val="20"/>
        </w:rPr>
      </w:pPr>
    </w:p>
    <w:p w14:paraId="5E9A27E2" w14:textId="77777777" w:rsidR="001247A3" w:rsidRDefault="001247A3">
      <w:pPr>
        <w:pStyle w:val="BodyText"/>
        <w:rPr>
          <w:sz w:val="20"/>
        </w:rPr>
      </w:pPr>
    </w:p>
    <w:p w14:paraId="5AF8FDEA" w14:textId="77777777" w:rsidR="001247A3" w:rsidRDefault="001247A3">
      <w:pPr>
        <w:pStyle w:val="BodyText"/>
        <w:spacing w:before="124" w:after="1"/>
        <w:rPr>
          <w:sz w:val="20"/>
        </w:rPr>
      </w:pPr>
    </w:p>
    <w:p w14:paraId="1D31DAAB" w14:textId="77777777" w:rsidR="001247A3" w:rsidRDefault="00C62636">
      <w:pPr>
        <w:ind w:right="1080"/>
        <w:jc w:val="center"/>
        <w:rPr>
          <w:sz w:val="20"/>
        </w:rPr>
      </w:pPr>
      <w:r>
        <w:rPr>
          <w:noProof/>
          <w:sz w:val="20"/>
        </w:rPr>
        <w:drawing>
          <wp:inline distT="0" distB="0" distL="0" distR="0" wp14:anchorId="6CAD407D" wp14:editId="4D8FF578">
            <wp:extent cx="4360271" cy="248259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4360271" cy="2482596"/>
                    </a:xfrm>
                    <a:prstGeom prst="rect">
                      <a:avLst/>
                    </a:prstGeom>
                  </pic:spPr>
                </pic:pic>
              </a:graphicData>
            </a:graphic>
          </wp:inline>
        </w:drawing>
      </w:r>
    </w:p>
    <w:p w14:paraId="1C9E91BD" w14:textId="77777777" w:rsidR="001247A3" w:rsidRDefault="001247A3">
      <w:pPr>
        <w:pStyle w:val="BodyText"/>
        <w:spacing w:before="173"/>
        <w:rPr>
          <w:sz w:val="21"/>
        </w:rPr>
      </w:pPr>
    </w:p>
    <w:p w14:paraId="0A49BB4F" w14:textId="77777777" w:rsidR="001247A3" w:rsidRDefault="00C62636">
      <w:pPr>
        <w:spacing w:before="1"/>
        <w:ind w:right="1080"/>
        <w:jc w:val="center"/>
        <w:rPr>
          <w:sz w:val="21"/>
        </w:rPr>
      </w:pPr>
      <w:r>
        <w:rPr>
          <w:sz w:val="21"/>
        </w:rPr>
        <w:t>Fig.</w:t>
      </w:r>
      <w:r>
        <w:rPr>
          <w:spacing w:val="-3"/>
          <w:sz w:val="21"/>
        </w:rPr>
        <w:t xml:space="preserve"> </w:t>
      </w:r>
      <w:r>
        <w:rPr>
          <w:sz w:val="21"/>
        </w:rPr>
        <w:t>4.5</w:t>
      </w:r>
      <w:r>
        <w:rPr>
          <w:spacing w:val="-6"/>
          <w:sz w:val="21"/>
        </w:rPr>
        <w:t xml:space="preserve"> </w:t>
      </w:r>
      <w:r>
        <w:rPr>
          <w:sz w:val="21"/>
        </w:rPr>
        <w:t>UW-TIG</w:t>
      </w:r>
      <w:r>
        <w:rPr>
          <w:spacing w:val="-2"/>
          <w:sz w:val="21"/>
        </w:rPr>
        <w:t xml:space="preserve"> </w:t>
      </w:r>
      <w:r>
        <w:rPr>
          <w:sz w:val="21"/>
        </w:rPr>
        <w:t>decision</w:t>
      </w:r>
      <w:r>
        <w:rPr>
          <w:spacing w:val="-3"/>
          <w:sz w:val="21"/>
        </w:rPr>
        <w:t xml:space="preserve"> </w:t>
      </w:r>
      <w:r>
        <w:rPr>
          <w:sz w:val="21"/>
        </w:rPr>
        <w:t>flow</w:t>
      </w:r>
      <w:r>
        <w:rPr>
          <w:spacing w:val="-2"/>
          <w:sz w:val="21"/>
        </w:rPr>
        <w:t xml:space="preserve"> </w:t>
      </w:r>
      <w:r>
        <w:rPr>
          <w:sz w:val="21"/>
        </w:rPr>
        <w:t>for</w:t>
      </w:r>
      <w:r>
        <w:rPr>
          <w:spacing w:val="-6"/>
          <w:sz w:val="21"/>
        </w:rPr>
        <w:t xml:space="preserve"> </w:t>
      </w:r>
      <w:r>
        <w:rPr>
          <w:sz w:val="21"/>
        </w:rPr>
        <w:t>one</w:t>
      </w:r>
      <w:r>
        <w:rPr>
          <w:spacing w:val="-2"/>
          <w:sz w:val="21"/>
        </w:rPr>
        <w:t xml:space="preserve"> </w:t>
      </w:r>
      <w:r>
        <w:rPr>
          <w:spacing w:val="-4"/>
          <w:sz w:val="21"/>
        </w:rPr>
        <w:t>step</w:t>
      </w:r>
    </w:p>
    <w:p w14:paraId="49A3694A" w14:textId="77777777" w:rsidR="001247A3" w:rsidRDefault="001247A3">
      <w:pPr>
        <w:pStyle w:val="BodyText"/>
        <w:spacing w:before="38"/>
        <w:rPr>
          <w:sz w:val="21"/>
        </w:rPr>
      </w:pPr>
    </w:p>
    <w:p w14:paraId="1D0B2070" w14:textId="77777777" w:rsidR="001247A3" w:rsidRDefault="00C62636">
      <w:pPr>
        <w:pStyle w:val="Heading5"/>
        <w:keepNext/>
        <w:numPr>
          <w:ilvl w:val="2"/>
          <w:numId w:val="11"/>
        </w:numPr>
        <w:tabs>
          <w:tab w:val="left" w:pos="718"/>
        </w:tabs>
        <w:spacing w:before="160"/>
        <w:ind w:left="718" w:hanging="599"/>
      </w:pPr>
      <w:bookmarkStart w:id="58" w:name="4.9.1._The_utility"/>
      <w:bookmarkEnd w:id="58"/>
      <w:r>
        <w:t>The</w:t>
      </w:r>
      <w:r>
        <w:rPr>
          <w:spacing w:val="-1"/>
        </w:rPr>
        <w:t xml:space="preserve"> </w:t>
      </w:r>
      <w:r>
        <w:rPr>
          <w:spacing w:val="-2"/>
        </w:rPr>
        <w:t>utility</w:t>
      </w:r>
    </w:p>
    <w:p w14:paraId="4EE83962" w14:textId="77777777" w:rsidR="001247A3" w:rsidRDefault="00C62636">
      <w:pPr>
        <w:pStyle w:val="Heading5"/>
        <w:keepNext/>
        <w:spacing w:before="160" w:line="242" w:lineRule="exact"/>
        <w:ind w:left="0" w:right="2583" w:firstLine="0"/>
        <w:jc w:val="center"/>
      </w:pPr>
      <w:bookmarkStart w:id="59" w:name="U(v)_=_w__IG(v)_+_w__Unc(v)_+_w__Growth("/>
      <w:bookmarkEnd w:id="59"/>
      <w:r>
        <w:t>U(v)</w:t>
      </w:r>
      <w:r>
        <w:rPr>
          <w:spacing w:val="-3"/>
        </w:rPr>
        <w:t xml:space="preserve"> </w:t>
      </w:r>
      <w:r>
        <w:t>= w</w:t>
      </w:r>
      <w:r>
        <w:rPr>
          <w:spacing w:val="63"/>
          <w:w w:val="150"/>
        </w:rPr>
        <w:t xml:space="preserve"> </w:t>
      </w:r>
      <w:r>
        <w:t>·IG(v)</w:t>
      </w:r>
      <w:r>
        <w:rPr>
          <w:spacing w:val="-1"/>
        </w:rPr>
        <w:t xml:space="preserve"> </w:t>
      </w:r>
      <w:r>
        <w:t>+</w:t>
      </w:r>
      <w:r>
        <w:rPr>
          <w:spacing w:val="1"/>
        </w:rPr>
        <w:t xml:space="preserve"> </w:t>
      </w:r>
      <w:r>
        <w:t>w</w:t>
      </w:r>
      <w:r>
        <w:rPr>
          <w:spacing w:val="49"/>
        </w:rPr>
        <w:t xml:space="preserve"> </w:t>
      </w:r>
      <w:r>
        <w:t>·Unc(v) + w</w:t>
      </w:r>
      <w:r>
        <w:rPr>
          <w:spacing w:val="38"/>
        </w:rPr>
        <w:t xml:space="preserve"> </w:t>
      </w:r>
      <w:r>
        <w:t>·Growth(v) +</w:t>
      </w:r>
      <w:r>
        <w:rPr>
          <w:spacing w:val="-1"/>
        </w:rPr>
        <w:t xml:space="preserve"> </w:t>
      </w:r>
      <w:r>
        <w:t>w</w:t>
      </w:r>
      <w:r>
        <w:rPr>
          <w:spacing w:val="17"/>
        </w:rPr>
        <w:t xml:space="preserve"> </w:t>
      </w:r>
      <w:r>
        <w:t>·Stale(v)</w:t>
      </w:r>
      <w:r>
        <w:rPr>
          <w:spacing w:val="-3"/>
        </w:rPr>
        <w:t xml:space="preserve"> </w:t>
      </w:r>
      <w:r>
        <w:t>−</w:t>
      </w:r>
      <w:r>
        <w:rPr>
          <w:spacing w:val="2"/>
        </w:rPr>
        <w:t xml:space="preserve"> </w:t>
      </w:r>
      <w:r>
        <w:t>w</w:t>
      </w:r>
      <w:r>
        <w:rPr>
          <w:spacing w:val="28"/>
        </w:rPr>
        <w:t xml:space="preserve"> </w:t>
      </w:r>
      <w:r>
        <w:rPr>
          <w:spacing w:val="-2"/>
        </w:rPr>
        <w:t>·Cost(v)</w:t>
      </w:r>
    </w:p>
    <w:p w14:paraId="3DEE567E" w14:textId="77777777" w:rsidR="001247A3" w:rsidRDefault="00C62636">
      <w:pPr>
        <w:tabs>
          <w:tab w:val="left" w:pos="1226"/>
          <w:tab w:val="left" w:pos="2539"/>
          <w:tab w:val="left" w:pos="4229"/>
          <w:tab w:val="left" w:pos="5605"/>
        </w:tabs>
        <w:spacing w:line="206" w:lineRule="exact"/>
        <w:ind w:right="2509"/>
        <w:jc w:val="center"/>
        <w:rPr>
          <w:b/>
          <w:sz w:val="20"/>
        </w:rPr>
      </w:pPr>
      <w:r>
        <w:rPr>
          <w:spacing w:val="-5"/>
          <w:position w:val="1"/>
          <w:sz w:val="24"/>
        </w:rPr>
        <w:t>ig</w:t>
      </w:r>
      <w:r>
        <w:rPr>
          <w:b/>
          <w:position w:val="1"/>
          <w:sz w:val="20"/>
        </w:rPr>
        <w:tab/>
      </w:r>
      <w:r>
        <w:rPr>
          <w:spacing w:val="-10"/>
          <w:sz w:val="24"/>
        </w:rPr>
        <w:t>u</w:t>
      </w:r>
      <w:r>
        <w:rPr>
          <w:b/>
          <w:sz w:val="20"/>
        </w:rPr>
        <w:tab/>
      </w:r>
      <w:r>
        <w:rPr>
          <w:spacing w:val="-10"/>
          <w:sz w:val="24"/>
        </w:rPr>
        <w:t>g</w:t>
      </w:r>
      <w:r>
        <w:rPr>
          <w:b/>
          <w:sz w:val="20"/>
        </w:rPr>
        <w:tab/>
      </w:r>
      <w:r>
        <w:rPr>
          <w:spacing w:val="-10"/>
          <w:sz w:val="24"/>
        </w:rPr>
        <w:t>s</w:t>
      </w:r>
      <w:r>
        <w:rPr>
          <w:b/>
          <w:sz w:val="20"/>
        </w:rPr>
        <w:tab/>
      </w:r>
      <w:r>
        <w:rPr>
          <w:spacing w:val="-10"/>
          <w:sz w:val="24"/>
        </w:rPr>
        <w:t>c</w:t>
      </w:r>
    </w:p>
    <w:p w14:paraId="7B78FD35" w14:textId="77777777" w:rsidR="001247A3" w:rsidRDefault="00C62636">
      <w:pPr>
        <w:pStyle w:val="BodyText"/>
        <w:widowControl/>
        <w:spacing w:before="102" w:line="312" w:lineRule="auto"/>
        <w:ind w:left="119" w:right="1080" w:firstLine="566"/>
        <w:jc w:val="both"/>
      </w:pPr>
      <w:r>
        <w:t>with</w:t>
      </w:r>
      <w:r>
        <w:rPr>
          <w:spacing w:val="-1"/>
        </w:rPr>
        <w:t xml:space="preserve"> </w:t>
      </w:r>
      <w:r>
        <w:t>w</w:t>
      </w:r>
      <w:r>
        <w:rPr>
          <w:position w:val="-10"/>
        </w:rPr>
        <w:t>ig</w:t>
      </w:r>
      <w:r>
        <w:rPr>
          <w:spacing w:val="10"/>
          <w:position w:val="-10"/>
          <w:sz w:val="20"/>
        </w:rPr>
        <w:t xml:space="preserve"> </w:t>
      </w:r>
      <w:r>
        <w:t>=</w:t>
      </w:r>
      <w:r>
        <w:rPr>
          <w:spacing w:val="-1"/>
        </w:rPr>
        <w:t xml:space="preserve"> </w:t>
      </w:r>
      <w:r>
        <w:t>1.0,</w:t>
      </w:r>
      <w:r>
        <w:rPr>
          <w:spacing w:val="-1"/>
        </w:rPr>
        <w:t xml:space="preserve"> </w:t>
      </w:r>
      <w:r>
        <w:t>w</w:t>
      </w:r>
      <w:r>
        <w:rPr>
          <w:position w:val="-10"/>
        </w:rPr>
        <w:t>u</w:t>
      </w:r>
      <w:r>
        <w:rPr>
          <w:spacing w:val="11"/>
          <w:position w:val="-10"/>
          <w:sz w:val="20"/>
        </w:rPr>
        <w:t xml:space="preserve"> </w:t>
      </w:r>
      <w:r>
        <w:t>=</w:t>
      </w:r>
      <w:r>
        <w:rPr>
          <w:spacing w:val="-2"/>
        </w:rPr>
        <w:t xml:space="preserve"> </w:t>
      </w:r>
      <w:r>
        <w:t>1.5,</w:t>
      </w:r>
      <w:r>
        <w:rPr>
          <w:spacing w:val="1"/>
        </w:rPr>
        <w:t xml:space="preserve"> </w:t>
      </w:r>
      <w:r>
        <w:t>w</w:t>
      </w:r>
      <w:r>
        <w:rPr>
          <w:position w:val="-10"/>
        </w:rPr>
        <w:t>g</w:t>
      </w:r>
      <w:r>
        <w:rPr>
          <w:spacing w:val="11"/>
          <w:position w:val="-10"/>
          <w:sz w:val="20"/>
        </w:rPr>
        <w:t xml:space="preserve"> </w:t>
      </w:r>
      <w:r>
        <w:t>=</w:t>
      </w:r>
      <w:r>
        <w:rPr>
          <w:spacing w:val="-2"/>
        </w:rPr>
        <w:t xml:space="preserve"> </w:t>
      </w:r>
      <w:r>
        <w:t>2.0, w</w:t>
      </w:r>
      <w:r>
        <w:rPr>
          <w:position w:val="-10"/>
        </w:rPr>
        <w:t>s</w:t>
      </w:r>
      <w:r>
        <w:rPr>
          <w:spacing w:val="8"/>
          <w:position w:val="-10"/>
          <w:sz w:val="20"/>
        </w:rPr>
        <w:t xml:space="preserve"> </w:t>
      </w:r>
      <w:r>
        <w:t>=</w:t>
      </w:r>
      <w:r>
        <w:rPr>
          <w:spacing w:val="-1"/>
        </w:rPr>
        <w:t xml:space="preserve"> </w:t>
      </w:r>
      <w:r>
        <w:t>1.0</w:t>
      </w:r>
      <w:r>
        <w:rPr>
          <w:spacing w:val="1"/>
        </w:rPr>
        <w:t xml:space="preserve"> </w:t>
      </w:r>
      <w:r>
        <w:t>and</w:t>
      </w:r>
      <w:r>
        <w:rPr>
          <w:spacing w:val="-1"/>
        </w:rPr>
        <w:t xml:space="preserve"> </w:t>
      </w:r>
      <w:r>
        <w:t>w</w:t>
      </w:r>
      <w:r>
        <w:rPr>
          <w:position w:val="-10"/>
        </w:rPr>
        <w:t>c</w:t>
      </w:r>
      <w:r>
        <w:rPr>
          <w:spacing w:val="10"/>
          <w:position w:val="-10"/>
          <w:sz w:val="20"/>
        </w:rPr>
        <w:t xml:space="preserve"> </w:t>
      </w:r>
      <w:r>
        <w:t>=</w:t>
      </w:r>
      <w:r>
        <w:rPr>
          <w:spacing w:val="-2"/>
        </w:rPr>
        <w:t xml:space="preserve"> </w:t>
      </w:r>
      <w:r>
        <w:t>0.4. The</w:t>
      </w:r>
      <w:r>
        <w:rPr>
          <w:spacing w:val="-3"/>
        </w:rPr>
        <w:t xml:space="preserve"> </w:t>
      </w:r>
      <w:r>
        <w:t>terms</w:t>
      </w:r>
      <w:r>
        <w:rPr>
          <w:spacing w:val="-2"/>
        </w:rPr>
        <w:t xml:space="preserve"> </w:t>
      </w:r>
      <w:r>
        <w:t xml:space="preserve">are as </w:t>
      </w:r>
      <w:r>
        <w:rPr>
          <w:spacing w:val="-2"/>
        </w:rPr>
        <w:t>follows.</w:t>
      </w:r>
    </w:p>
    <w:p w14:paraId="6B96C77F" w14:textId="77777777" w:rsidR="001247A3" w:rsidRDefault="00C62636">
      <w:pPr>
        <w:pStyle w:val="ListParagraph"/>
        <w:numPr>
          <w:ilvl w:val="3"/>
          <w:numId w:val="11"/>
        </w:numPr>
        <w:tabs>
          <w:tab w:val="left" w:pos="743"/>
        </w:tabs>
        <w:spacing w:before="112"/>
        <w:ind w:right="1080"/>
        <w:rPr>
          <w:sz w:val="24"/>
        </w:rPr>
      </w:pPr>
      <w:r>
        <w:rPr>
          <w:sz w:val="24"/>
        </w:rPr>
        <w:t>Information</w:t>
      </w:r>
      <w:r>
        <w:rPr>
          <w:b/>
          <w:spacing w:val="51"/>
          <w:sz w:val="24"/>
        </w:rPr>
        <w:t xml:space="preserve"> </w:t>
      </w:r>
      <w:r>
        <w:rPr>
          <w:sz w:val="24"/>
        </w:rPr>
        <w:t>gain</w:t>
      </w:r>
      <w:r>
        <w:rPr>
          <w:b/>
          <w:spacing w:val="51"/>
          <w:sz w:val="24"/>
        </w:rPr>
        <w:t xml:space="preserve"> </w:t>
      </w:r>
      <w:r>
        <w:rPr>
          <w:sz w:val="24"/>
        </w:rPr>
        <w:t>IG(v)</w:t>
      </w:r>
      <w:r>
        <w:rPr>
          <w:b/>
          <w:spacing w:val="52"/>
          <w:sz w:val="24"/>
        </w:rPr>
        <w:t xml:space="preserve"> </w:t>
      </w:r>
      <w:r>
        <w:rPr>
          <w:sz w:val="24"/>
        </w:rPr>
        <w:t>(the</w:t>
      </w:r>
      <w:r>
        <w:rPr>
          <w:spacing w:val="49"/>
          <w:sz w:val="24"/>
        </w:rPr>
        <w:t xml:space="preserve"> </w:t>
      </w:r>
      <w:r>
        <w:rPr>
          <w:sz w:val="24"/>
        </w:rPr>
        <w:t>cost-normalised</w:t>
      </w:r>
      <w:r>
        <w:rPr>
          <w:spacing w:val="50"/>
          <w:sz w:val="24"/>
        </w:rPr>
        <w:t xml:space="preserve"> </w:t>
      </w:r>
      <w:r>
        <w:rPr>
          <w:sz w:val="24"/>
        </w:rPr>
        <w:t>entropy</w:t>
      </w:r>
      <w:r>
        <w:rPr>
          <w:spacing w:val="50"/>
          <w:sz w:val="24"/>
        </w:rPr>
        <w:t xml:space="preserve"> </w:t>
      </w:r>
      <w:r>
        <w:rPr>
          <w:sz w:val="24"/>
        </w:rPr>
        <w:t>term</w:t>
      </w:r>
      <w:r>
        <w:rPr>
          <w:spacing w:val="51"/>
          <w:sz w:val="24"/>
        </w:rPr>
        <w:t xml:space="preserve"> </w:t>
      </w:r>
      <w:r>
        <w:rPr>
          <w:sz w:val="24"/>
        </w:rPr>
        <w:t>of</w:t>
      </w:r>
      <w:r>
        <w:rPr>
          <w:spacing w:val="49"/>
          <w:sz w:val="24"/>
        </w:rPr>
        <w:t xml:space="preserve"> </w:t>
      </w:r>
      <w:r>
        <w:rPr>
          <w:sz w:val="24"/>
        </w:rPr>
        <w:t>[23],</w:t>
      </w:r>
      <w:r>
        <w:rPr>
          <w:spacing w:val="50"/>
          <w:sz w:val="24"/>
        </w:rPr>
        <w:t xml:space="preserve"> </w:t>
      </w:r>
      <w:r>
        <w:rPr>
          <w:sz w:val="24"/>
        </w:rPr>
        <w:t>shared</w:t>
      </w:r>
      <w:r>
        <w:rPr>
          <w:spacing w:val="50"/>
          <w:sz w:val="24"/>
        </w:rPr>
        <w:t xml:space="preserve"> </w:t>
      </w:r>
      <w:r>
        <w:rPr>
          <w:sz w:val="24"/>
        </w:rPr>
        <w:t>by</w:t>
      </w:r>
      <w:r>
        <w:rPr>
          <w:spacing w:val="54"/>
          <w:sz w:val="24"/>
        </w:rPr>
        <w:t xml:space="preserve"> </w:t>
      </w:r>
      <w:r>
        <w:rPr>
          <w:spacing w:val="-5"/>
          <w:sz w:val="24"/>
        </w:rPr>
        <w:t>the</w:t>
      </w:r>
    </w:p>
    <w:p w14:paraId="12704D0C" w14:textId="77777777" w:rsidR="001247A3" w:rsidRDefault="00C62636">
      <w:pPr>
        <w:pStyle w:val="BodyText"/>
        <w:spacing w:before="4" w:line="312" w:lineRule="auto"/>
        <w:ind w:left="743" w:right="1082"/>
        <w:jc w:val="both"/>
      </w:pPr>
      <w:r>
        <w:t xml:space="preserve">planners of Chapter 2). Each cell has a belief </w:t>
      </w:r>
      <w:r>
        <w:rPr>
          <w:i/>
        </w:rPr>
        <w:t xml:space="preserve">p </w:t>
      </w:r>
      <w:r>
        <w:t>= 1 − 0.5·e</w:t>
      </w:r>
      <w:r>
        <w:rPr>
          <w:position w:val="12"/>
        </w:rPr>
        <w:t xml:space="preserve">−0.6·n </w:t>
      </w:r>
      <w:r>
        <w:t xml:space="preserve">that it is already adequately observed after </w:t>
      </w:r>
      <w:r>
        <w:rPr>
          <w:i/>
        </w:rPr>
        <w:t xml:space="preserve">n </w:t>
      </w:r>
      <w:r>
        <w:t>views; its entropy is highest (1 bit) before any view and falls with each view. IG(v) is the sum of entropies of the cells the viewpoint can see.</w:t>
      </w:r>
    </w:p>
    <w:p w14:paraId="79488D36" w14:textId="77777777" w:rsidR="001247A3" w:rsidRDefault="00C62636">
      <w:pPr>
        <w:pStyle w:val="ListParagraph"/>
        <w:numPr>
          <w:ilvl w:val="3"/>
          <w:numId w:val="11"/>
        </w:numPr>
        <w:tabs>
          <w:tab w:val="left" w:pos="743"/>
        </w:tabs>
        <w:spacing w:before="64"/>
        <w:ind w:right="1082"/>
        <w:rPr>
          <w:sz w:val="24"/>
        </w:rPr>
      </w:pPr>
      <w:r>
        <w:rPr>
          <w:sz w:val="24"/>
        </w:rPr>
        <w:t>Uncertainty Unc(v). For each visible cell, the uncertainty last recorded there by the detector</w:t>
      </w:r>
      <w:r>
        <w:rPr>
          <w:spacing w:val="80"/>
          <w:sz w:val="24"/>
        </w:rPr>
        <w:t xml:space="preserve"> </w:t>
      </w:r>
      <w:r>
        <w:rPr>
          <w:sz w:val="24"/>
        </w:rPr>
        <w:t>(Section</w:t>
      </w:r>
      <w:r>
        <w:rPr>
          <w:spacing w:val="80"/>
          <w:sz w:val="24"/>
        </w:rPr>
        <w:t xml:space="preserve"> </w:t>
      </w:r>
      <w:r>
        <w:rPr>
          <w:sz w:val="24"/>
        </w:rPr>
        <w:t>4.6),</w:t>
      </w:r>
      <w:r>
        <w:rPr>
          <w:spacing w:val="80"/>
          <w:sz w:val="24"/>
        </w:rPr>
        <w:t xml:space="preserve"> </w:t>
      </w:r>
      <w:r>
        <w:rPr>
          <w:sz w:val="24"/>
        </w:rPr>
        <w:t>faded</w:t>
      </w:r>
      <w:r>
        <w:rPr>
          <w:spacing w:val="80"/>
          <w:sz w:val="24"/>
        </w:rPr>
        <w:t xml:space="preserve"> </w:t>
      </w:r>
      <w:r>
        <w:rPr>
          <w:sz w:val="24"/>
        </w:rPr>
        <w:t>by</w:t>
      </w:r>
      <w:r>
        <w:rPr>
          <w:spacing w:val="80"/>
          <w:sz w:val="24"/>
        </w:rPr>
        <w:t xml:space="preserve"> </w:t>
      </w:r>
      <w:r>
        <w:rPr>
          <w:sz w:val="24"/>
        </w:rPr>
        <w:t>e</w:t>
      </w:r>
      <w:r>
        <w:rPr>
          <w:position w:val="12"/>
          <w:sz w:val="24"/>
        </w:rPr>
        <w:t>−0.6·n</w:t>
      </w:r>
      <w:r>
        <w:rPr>
          <w:spacing w:val="80"/>
          <w:position w:val="12"/>
          <w:sz w:val="20"/>
        </w:rPr>
        <w:t xml:space="preserve"> </w:t>
      </w:r>
      <w:r>
        <w:rPr>
          <w:sz w:val="24"/>
        </w:rPr>
        <w:t>so</w:t>
      </w:r>
      <w:r>
        <w:rPr>
          <w:spacing w:val="80"/>
          <w:sz w:val="24"/>
        </w:rPr>
        <w:t xml:space="preserve"> </w:t>
      </w:r>
      <w:r>
        <w:rPr>
          <w:sz w:val="24"/>
        </w:rPr>
        <w:t>that</w:t>
      </w:r>
      <w:r>
        <w:rPr>
          <w:spacing w:val="80"/>
          <w:sz w:val="24"/>
        </w:rPr>
        <w:t xml:space="preserve"> </w:t>
      </w:r>
      <w:r>
        <w:rPr>
          <w:sz w:val="24"/>
        </w:rPr>
        <w:t>re-viewing</w:t>
      </w:r>
      <w:r>
        <w:rPr>
          <w:spacing w:val="80"/>
          <w:sz w:val="24"/>
        </w:rPr>
        <w:t xml:space="preserve"> </w:t>
      </w:r>
      <w:r>
        <w:rPr>
          <w:sz w:val="24"/>
        </w:rPr>
        <w:t>the</w:t>
      </w:r>
      <w:r>
        <w:rPr>
          <w:spacing w:val="80"/>
          <w:sz w:val="24"/>
        </w:rPr>
        <w:t xml:space="preserve"> </w:t>
      </w:r>
      <w:r>
        <w:rPr>
          <w:sz w:val="24"/>
        </w:rPr>
        <w:t>same</w:t>
      </w:r>
      <w:r>
        <w:rPr>
          <w:spacing w:val="80"/>
          <w:sz w:val="24"/>
        </w:rPr>
        <w:t xml:space="preserve"> </w:t>
      </w:r>
      <w:r>
        <w:rPr>
          <w:sz w:val="24"/>
        </w:rPr>
        <w:t>cell</w:t>
      </w:r>
      <w:r>
        <w:rPr>
          <w:spacing w:val="80"/>
          <w:sz w:val="24"/>
        </w:rPr>
        <w:t xml:space="preserve"> </w:t>
      </w:r>
      <w:r>
        <w:rPr>
          <w:sz w:val="24"/>
        </w:rPr>
        <w:t>earns</w:t>
      </w:r>
    </w:p>
    <w:p w14:paraId="6F5E583C" w14:textId="77777777" w:rsidR="001247A3" w:rsidRDefault="00C62636">
      <w:pPr>
        <w:pStyle w:val="BodyText"/>
        <w:spacing w:before="85"/>
        <w:ind w:left="743" w:right="1080"/>
        <w:jc w:val="both"/>
      </w:pPr>
      <w:r>
        <w:t>diminishing</w:t>
      </w:r>
      <w:r>
        <w:rPr>
          <w:spacing w:val="-4"/>
        </w:rPr>
        <w:t xml:space="preserve"> </w:t>
      </w:r>
      <w:r>
        <w:t>reward.</w:t>
      </w:r>
      <w:r>
        <w:rPr>
          <w:spacing w:val="-1"/>
        </w:rPr>
        <w:t xml:space="preserve"> </w:t>
      </w:r>
      <w:r>
        <w:t>This</w:t>
      </w:r>
      <w:r>
        <w:rPr>
          <w:spacing w:val="-2"/>
        </w:rPr>
        <w:t xml:space="preserve"> </w:t>
      </w:r>
      <w:r>
        <w:t>is</w:t>
      </w:r>
      <w:r>
        <w:rPr>
          <w:spacing w:val="-3"/>
        </w:rPr>
        <w:t xml:space="preserve"> </w:t>
      </w:r>
      <w:r>
        <w:t>what</w:t>
      </w:r>
      <w:r>
        <w:rPr>
          <w:spacing w:val="-1"/>
        </w:rPr>
        <w:t xml:space="preserve"> </w:t>
      </w:r>
      <w:r>
        <w:t>makes</w:t>
      </w:r>
      <w:r>
        <w:rPr>
          <w:spacing w:val="-2"/>
        </w:rPr>
        <w:t xml:space="preserve"> </w:t>
      </w:r>
      <w:r>
        <w:t>an</w:t>
      </w:r>
      <w:r>
        <w:rPr>
          <w:spacing w:val="-2"/>
        </w:rPr>
        <w:t xml:space="preserve"> </w:t>
      </w:r>
      <w:r>
        <w:t>unsure detection</w:t>
      </w:r>
      <w:r>
        <w:rPr>
          <w:spacing w:val="-1"/>
        </w:rPr>
        <w:t xml:space="preserve"> </w:t>
      </w:r>
      <w:r>
        <w:t>worth</w:t>
      </w:r>
      <w:r>
        <w:rPr>
          <w:spacing w:val="-2"/>
        </w:rPr>
        <w:t xml:space="preserve"> </w:t>
      </w:r>
      <w:r>
        <w:t>a</w:t>
      </w:r>
      <w:r>
        <w:rPr>
          <w:spacing w:val="-1"/>
        </w:rPr>
        <w:t xml:space="preserve"> </w:t>
      </w:r>
      <w:r>
        <w:t>second</w:t>
      </w:r>
      <w:r>
        <w:rPr>
          <w:spacing w:val="1"/>
        </w:rPr>
        <w:t xml:space="preserve"> </w:t>
      </w:r>
      <w:r>
        <w:rPr>
          <w:spacing w:val="-2"/>
        </w:rPr>
        <w:t>look.</w:t>
      </w:r>
    </w:p>
    <w:p w14:paraId="116BED50" w14:textId="77777777" w:rsidR="001247A3" w:rsidRDefault="00C62636">
      <w:pPr>
        <w:pStyle w:val="ListParagraph"/>
        <w:numPr>
          <w:ilvl w:val="3"/>
          <w:numId w:val="11"/>
        </w:numPr>
        <w:tabs>
          <w:tab w:val="left" w:pos="743"/>
        </w:tabs>
        <w:spacing w:before="144" w:line="312" w:lineRule="auto"/>
        <w:ind w:right="1086"/>
        <w:rPr>
          <w:sz w:val="24"/>
        </w:rPr>
      </w:pPr>
      <w:r>
        <w:rPr>
          <w:sz w:val="24"/>
        </w:rPr>
        <w:t>Growth Growth(v). The non-negative growth recorded in memory for the defects in view, with the same fading. This is the temporal term that lets a worsening defect attract the drone.</w:t>
      </w:r>
    </w:p>
    <w:p w14:paraId="747BBEBF" w14:textId="77777777" w:rsidR="00F05B7E" w:rsidRDefault="00C62636" w:rsidP="00F05B7E">
      <w:pPr>
        <w:pStyle w:val="ListParagraph"/>
        <w:numPr>
          <w:ilvl w:val="3"/>
          <w:numId w:val="11"/>
        </w:numPr>
        <w:tabs>
          <w:tab w:val="left" w:pos="743"/>
        </w:tabs>
        <w:spacing w:line="326" w:lineRule="exact"/>
        <w:ind w:right="1080" w:hanging="396"/>
        <w:rPr>
          <w:sz w:val="24"/>
        </w:rPr>
      </w:pPr>
      <w:r>
        <w:rPr>
          <w:sz w:val="24"/>
        </w:rPr>
        <w:t>Staleness</w:t>
      </w:r>
      <w:r>
        <w:rPr>
          <w:b/>
          <w:spacing w:val="18"/>
          <w:sz w:val="24"/>
        </w:rPr>
        <w:t xml:space="preserve"> </w:t>
      </w:r>
      <w:r>
        <w:rPr>
          <w:sz w:val="24"/>
        </w:rPr>
        <w:t>Stale(v).</w:t>
      </w:r>
      <w:r>
        <w:rPr>
          <w:b/>
          <w:spacing w:val="18"/>
          <w:sz w:val="24"/>
        </w:rPr>
        <w:t xml:space="preserve"> </w:t>
      </w:r>
      <w:r w:rsidR="00F05B7E" w:rsidRPr="00F05B7E">
        <w:rPr>
          <w:sz w:val="24"/>
        </w:rPr>
        <w:t xml:space="preserve">For every cell, if it has not been seen for the past 15 steps, its attractiveness increases by 1 − e−0.15·t, where t is the number of steps elapsed since the last time the cell was seen (after the maximally-latent idea of Alamdari et al.). </w:t>
      </w:r>
    </w:p>
    <w:p w14:paraId="4A51976D" w14:textId="77777777" w:rsidR="001247A3" w:rsidRDefault="00C62636" w:rsidP="00F05B7E">
      <w:pPr>
        <w:pStyle w:val="ListParagraph"/>
        <w:numPr>
          <w:ilvl w:val="3"/>
          <w:numId w:val="11"/>
        </w:numPr>
        <w:tabs>
          <w:tab w:val="left" w:pos="743"/>
        </w:tabs>
        <w:spacing w:line="326" w:lineRule="exact"/>
        <w:ind w:right="1080" w:hanging="396"/>
        <w:rPr>
          <w:sz w:val="24"/>
        </w:rPr>
      </w:pPr>
      <w:r>
        <w:rPr>
          <w:sz w:val="24"/>
        </w:rPr>
        <w:t xml:space="preserve">Cost(v). </w:t>
      </w:r>
      <w:r w:rsidR="00547946" w:rsidRPr="00547946">
        <w:rPr>
          <w:sz w:val="24"/>
        </w:rPr>
        <w:t>The small rotation term from Section 4.4 and the distance from the present point of view.</w:t>
      </w:r>
    </w:p>
    <w:p w14:paraId="372B1C1F" w14:textId="77777777" w:rsidR="001247A3" w:rsidRDefault="00C62636">
      <w:pPr>
        <w:pStyle w:val="Heading5"/>
        <w:keepNext/>
        <w:numPr>
          <w:ilvl w:val="2"/>
          <w:numId w:val="11"/>
        </w:numPr>
        <w:tabs>
          <w:tab w:val="left" w:pos="718"/>
        </w:tabs>
        <w:spacing w:before="262"/>
        <w:ind w:left="718" w:hanging="599"/>
      </w:pPr>
      <w:bookmarkStart w:id="60" w:name="4.9.2._The_coverage_guarantee"/>
      <w:bookmarkEnd w:id="60"/>
      <w:r>
        <w:t>The</w:t>
      </w:r>
      <w:r>
        <w:rPr>
          <w:spacing w:val="-3"/>
        </w:rPr>
        <w:t xml:space="preserve"> </w:t>
      </w:r>
      <w:r>
        <w:t>coverage</w:t>
      </w:r>
      <w:r>
        <w:rPr>
          <w:spacing w:val="-1"/>
        </w:rPr>
        <w:t xml:space="preserve"> </w:t>
      </w:r>
      <w:r>
        <w:rPr>
          <w:spacing w:val="-2"/>
        </w:rPr>
        <w:t>guarantee</w:t>
      </w:r>
    </w:p>
    <w:p w14:paraId="0BE29DD8" w14:textId="77777777" w:rsidR="001247A3" w:rsidRDefault="00C62636">
      <w:pPr>
        <w:pStyle w:val="BodyText"/>
        <w:widowControl/>
        <w:spacing w:before="125" w:line="312" w:lineRule="auto"/>
        <w:ind w:left="119" w:right="1080" w:firstLine="566"/>
        <w:jc w:val="both"/>
      </w:pPr>
      <w:r>
        <w:t xml:space="preserve">While any wall has not been visited </w:t>
      </w:r>
      <w:r>
        <w:rPr>
          <w:i/>
        </w:rPr>
        <w:t>in this mission</w:t>
      </w:r>
      <w:r>
        <w:t>, the planner restricts itself to the viewpoints of the unvisited walls and scores them with the plain information-gain rule alone, IG(v) − 0.4·Cost(v). Once every wall has been seen once, the full utility takes over. This was</w:t>
      </w:r>
    </w:p>
    <w:p w14:paraId="0FCE0D03" w14:textId="77777777" w:rsidR="001247A3" w:rsidRDefault="001247A3">
      <w:pPr>
        <w:pStyle w:val="BodyText"/>
        <w:spacing w:line="312" w:lineRule="auto"/>
        <w:jc w:val="both"/>
        <w:sectPr w:rsidR="001247A3">
          <w:pgSz w:w="11920" w:h="16850"/>
          <w:pgMar w:top="1053" w:right="283" w:bottom="1060" w:left="1417" w:header="434" w:footer="833" w:gutter="0"/>
          <w:cols w:space="720"/>
        </w:sectPr>
      </w:pPr>
    </w:p>
    <w:p w14:paraId="6ED5DFA3" w14:textId="77777777" w:rsidR="001247A3" w:rsidRDefault="001247A3">
      <w:pPr>
        <w:pStyle w:val="BodyText"/>
      </w:pPr>
    </w:p>
    <w:p w14:paraId="1DF16F39" w14:textId="77777777" w:rsidR="001247A3" w:rsidRDefault="001247A3">
      <w:pPr>
        <w:pStyle w:val="BodyText"/>
        <w:spacing w:before="35"/>
      </w:pPr>
    </w:p>
    <w:p w14:paraId="52448CB0" w14:textId="77777777" w:rsidR="001247A3" w:rsidRDefault="00C62636">
      <w:pPr>
        <w:pStyle w:val="BodyText"/>
        <w:widowControl/>
        <w:spacing w:line="312" w:lineRule="auto"/>
        <w:ind w:left="119" w:right="1081" w:firstLine="566"/>
        <w:jc w:val="both"/>
      </w:pPr>
      <w:r>
        <w:t xml:space="preserve">added after a surprising observation: Isler-NBV and every early UW-TIG variant stopped at exactly 4 of 9 walls on every seed. Since a planner with </w:t>
      </w:r>
      <w:r>
        <w:rPr>
          <w:i/>
        </w:rPr>
        <w:t xml:space="preserve">none </w:t>
      </w:r>
      <w:r>
        <w:t>of the new terms hit the same ceiling, no re-weighting of the new terms could fix it. In the cost-normalised greedy rule, flying to the far building is never worth its cost against the information gain still available nearby. A weight is a fragile thing to hang a guarantee on; an explicit phase is not.</w:t>
      </w:r>
    </w:p>
    <w:p w14:paraId="2AD61182" w14:textId="77777777" w:rsidR="001247A3" w:rsidRDefault="00C62636">
      <w:pPr>
        <w:pStyle w:val="Heading5"/>
        <w:keepNext/>
        <w:numPr>
          <w:ilvl w:val="2"/>
          <w:numId w:val="11"/>
        </w:numPr>
        <w:tabs>
          <w:tab w:val="left" w:pos="718"/>
        </w:tabs>
        <w:spacing w:before="146"/>
        <w:ind w:left="718" w:hanging="599"/>
      </w:pPr>
      <w:bookmarkStart w:id="61" w:name="4.9.3._Two-step_lookahead"/>
      <w:bookmarkEnd w:id="61"/>
      <w:r>
        <w:t>Two-step</w:t>
      </w:r>
      <w:r>
        <w:rPr>
          <w:spacing w:val="-4"/>
        </w:rPr>
        <w:t xml:space="preserve"> </w:t>
      </w:r>
      <w:r>
        <w:rPr>
          <w:spacing w:val="-2"/>
        </w:rPr>
        <w:t>lookahead</w:t>
      </w:r>
    </w:p>
    <w:p w14:paraId="716A6C55" w14:textId="77777777" w:rsidR="001247A3" w:rsidRDefault="00C62636">
      <w:pPr>
        <w:pStyle w:val="BodyText"/>
        <w:tabs>
          <w:tab w:val="left" w:pos="8004"/>
        </w:tabs>
        <w:spacing w:line="312" w:lineRule="auto"/>
        <w:ind w:left="119" w:right="1080" w:firstLine="566"/>
        <w:jc w:val="both"/>
      </w:pPr>
      <w:r>
        <w:t>In the full-utility phase, each candidate v</w:t>
      </w:r>
      <w:r>
        <w:rPr>
          <w:vertAlign w:val="subscript"/>
        </w:rPr>
        <w:t>1</w:t>
      </w:r>
      <w:r>
        <w:t xml:space="preserve"> is scored as U(v</w:t>
      </w:r>
      <w:r>
        <w:rPr>
          <w:vertAlign w:val="subscript"/>
        </w:rPr>
        <w:t>1</w:t>
      </w:r>
      <w:r>
        <w:t>) + 0.5·max</w:t>
      </w:r>
      <w:r>
        <w:rPr>
          <w:vertAlign w:val="subscript"/>
        </w:rPr>
        <w:t>v2</w:t>
      </w:r>
      <w:r>
        <w:t xml:space="preserve"> U(v</w:t>
      </w:r>
      <w:r>
        <w:rPr>
          <w:vertAlign w:val="subscript"/>
        </w:rPr>
        <w:t>2</w:t>
      </w:r>
      <w:r>
        <w:t xml:space="preserve"> | after v</w:t>
      </w:r>
      <w:r>
        <w:rPr>
          <w:vertAlign w:val="subscript"/>
        </w:rPr>
        <w:t>1</w:t>
      </w:r>
      <w:r>
        <w:t>), where the second step uses the view counts that would result from visiting v</w:t>
      </w:r>
      <w:r>
        <w:rPr>
          <w:vertAlign w:val="subscript"/>
        </w:rPr>
        <w:t>1</w:t>
      </w:r>
      <w:r>
        <w:t xml:space="preserve"> but the current uncertainty, growth and staleness (a future detection cannot be simulated). Only the first step is executed, after which the planner re-plans, in the manner of a receding-horizon planner [24].</w:t>
      </w:r>
    </w:p>
    <w:p w14:paraId="1ACAFD5B" w14:textId="77777777" w:rsidR="001247A3" w:rsidRDefault="00C62636">
      <w:pPr>
        <w:pStyle w:val="Heading5"/>
        <w:keepNext/>
        <w:numPr>
          <w:ilvl w:val="2"/>
          <w:numId w:val="11"/>
        </w:numPr>
        <w:tabs>
          <w:tab w:val="left" w:pos="718"/>
        </w:tabs>
        <w:spacing w:before="121"/>
        <w:ind w:left="718" w:hanging="599"/>
      </w:pPr>
      <w:bookmarkStart w:id="62" w:name="4.9.4._Why_the_terms_fade_with_repeated_"/>
      <w:bookmarkEnd w:id="62"/>
      <w:r>
        <w:t>Why</w:t>
      </w:r>
      <w:r>
        <w:rPr>
          <w:spacing w:val="-2"/>
        </w:rPr>
        <w:t xml:space="preserve"> </w:t>
      </w:r>
      <w:r>
        <w:t>the</w:t>
      </w:r>
      <w:r>
        <w:rPr>
          <w:spacing w:val="-1"/>
        </w:rPr>
        <w:t xml:space="preserve"> </w:t>
      </w:r>
      <w:r>
        <w:t>terms</w:t>
      </w:r>
      <w:r>
        <w:rPr>
          <w:spacing w:val="-3"/>
        </w:rPr>
        <w:t xml:space="preserve"> </w:t>
      </w:r>
      <w:r>
        <w:t>fade</w:t>
      </w:r>
      <w:r>
        <w:rPr>
          <w:spacing w:val="-1"/>
        </w:rPr>
        <w:t xml:space="preserve"> </w:t>
      </w:r>
      <w:r>
        <w:t>with</w:t>
      </w:r>
      <w:r>
        <w:rPr>
          <w:spacing w:val="-2"/>
        </w:rPr>
        <w:t xml:space="preserve"> </w:t>
      </w:r>
      <w:r>
        <w:t>repeated</w:t>
      </w:r>
      <w:r>
        <w:rPr>
          <w:spacing w:val="1"/>
        </w:rPr>
        <w:t xml:space="preserve"> </w:t>
      </w:r>
      <w:r>
        <w:rPr>
          <w:spacing w:val="-4"/>
        </w:rPr>
        <w:t>views</w:t>
      </w:r>
    </w:p>
    <w:p w14:paraId="786644ED" w14:textId="77777777" w:rsidR="001247A3" w:rsidRDefault="00C62636">
      <w:pPr>
        <w:pStyle w:val="BodyText"/>
        <w:widowControl/>
        <w:spacing w:before="127" w:line="312" w:lineRule="auto"/>
        <w:ind w:left="119" w:right="1080" w:firstLine="566"/>
        <w:jc w:val="both"/>
      </w:pPr>
      <w:r>
        <w:t>An early version let uncertainty and growth keep their full reward on every revisit. A real, persistent defect is re-detected on every look, so once found it earned its full reward again at no extra travel cost, and the lookahead exploited this so completely that flight distance collapsed to exactly 0.0 m for every UW-TIG variant: the planner camped on one viewpoint. Fading the terms with the view count, the same saturation used for coverage entropy, removed the exploit.</w:t>
      </w:r>
    </w:p>
    <w:p w14:paraId="066F3322" w14:textId="77777777" w:rsidR="001247A3" w:rsidRDefault="00C62636">
      <w:pPr>
        <w:pStyle w:val="Heading2"/>
        <w:keepNext/>
        <w:numPr>
          <w:ilvl w:val="1"/>
          <w:numId w:val="11"/>
        </w:numPr>
        <w:tabs>
          <w:tab w:val="left" w:pos="723"/>
        </w:tabs>
        <w:spacing w:before="210"/>
        <w:ind w:left="723" w:hanging="604"/>
      </w:pPr>
      <w:bookmarkStart w:id="63" w:name="4.10._Reporting_Rule_and_Metrics"/>
      <w:bookmarkStart w:id="64" w:name="_Toc244268253"/>
      <w:bookmarkEnd w:id="63"/>
      <w:r>
        <w:t>Reporting</w:t>
      </w:r>
      <w:r>
        <w:rPr>
          <w:spacing w:val="-7"/>
        </w:rPr>
        <w:t xml:space="preserve"> </w:t>
      </w:r>
      <w:r>
        <w:t>Rule</w:t>
      </w:r>
      <w:r>
        <w:rPr>
          <w:spacing w:val="-6"/>
        </w:rPr>
        <w:t xml:space="preserve"> </w:t>
      </w:r>
      <w:r>
        <w:t>and</w:t>
      </w:r>
      <w:r>
        <w:rPr>
          <w:spacing w:val="-5"/>
        </w:rPr>
        <w:t xml:space="preserve"> </w:t>
      </w:r>
      <w:r>
        <w:rPr>
          <w:spacing w:val="-2"/>
        </w:rPr>
        <w:t>Metrics</w:t>
      </w:r>
      <w:bookmarkEnd w:id="64"/>
    </w:p>
    <w:p w14:paraId="73095CB7" w14:textId="77777777" w:rsidR="001247A3" w:rsidRDefault="00C62636">
      <w:pPr>
        <w:pStyle w:val="BodyText"/>
        <w:widowControl/>
        <w:spacing w:before="167" w:line="312" w:lineRule="auto"/>
        <w:ind w:left="119" w:right="1079" w:firstLine="566"/>
        <w:jc w:val="both"/>
      </w:pPr>
      <w:r>
        <w:t xml:space="preserve">A planner’s output for a mission is the set of (wall, class) pairs it </w:t>
      </w:r>
      <w:r>
        <w:rPr>
          <w:i/>
        </w:rPr>
        <w:t>reports</w:t>
      </w:r>
      <w:r>
        <w:t>. A pair is reported once it has been seen in at least three separate looks (counted across missions, since memory</w:t>
      </w:r>
      <w:r>
        <w:rPr>
          <w:spacing w:val="-2"/>
        </w:rPr>
        <w:t xml:space="preserve"> </w:t>
      </w:r>
      <w:r>
        <w:t>carries the count)</w:t>
      </w:r>
      <w:r>
        <w:rPr>
          <w:spacing w:val="-3"/>
        </w:rPr>
        <w:t xml:space="preserve"> </w:t>
      </w:r>
      <w:r>
        <w:t>or</w:t>
      </w:r>
      <w:r>
        <w:rPr>
          <w:spacing w:val="-1"/>
        </w:rPr>
        <w:t xml:space="preserve"> </w:t>
      </w:r>
      <w:r>
        <w:t>once</w:t>
      </w:r>
      <w:r>
        <w:rPr>
          <w:spacing w:val="-1"/>
        </w:rPr>
        <w:t xml:space="preserve"> </w:t>
      </w:r>
      <w:r>
        <w:t>at confidence ≥ 0.45;</w:t>
      </w:r>
      <w:r>
        <w:rPr>
          <w:spacing w:val="-2"/>
        </w:rPr>
        <w:t xml:space="preserve"> </w:t>
      </w:r>
      <w:r>
        <w:t>the</w:t>
      </w:r>
      <w:r>
        <w:rPr>
          <w:spacing w:val="-1"/>
        </w:rPr>
        <w:t xml:space="preserve"> </w:t>
      </w:r>
      <w:r>
        <w:t>rule</w:t>
      </w:r>
      <w:r>
        <w:rPr>
          <w:spacing w:val="-1"/>
        </w:rPr>
        <w:t xml:space="preserve"> </w:t>
      </w:r>
      <w:r>
        <w:t>is</w:t>
      </w:r>
      <w:r>
        <w:rPr>
          <w:spacing w:val="-2"/>
        </w:rPr>
        <w:t xml:space="preserve"> </w:t>
      </w:r>
      <w:r>
        <w:t>identical for</w:t>
      </w:r>
      <w:r>
        <w:rPr>
          <w:spacing w:val="-2"/>
        </w:rPr>
        <w:t xml:space="preserve"> </w:t>
      </w:r>
      <w:r>
        <w:t>every</w:t>
      </w:r>
      <w:r>
        <w:rPr>
          <w:spacing w:val="-3"/>
        </w:rPr>
        <w:t xml:space="preserve"> </w:t>
      </w:r>
      <w:r>
        <w:t xml:space="preserve">planner and was chosen on development seeds by planner-averaged F1. Precision, recall and F1 are computed over these reports against the scenario’s ground truth, with classes that are really present in the photograph but are not the scenario’s primary class </w:t>
      </w:r>
      <w:r>
        <w:rPr>
          <w:i/>
        </w:rPr>
        <w:t xml:space="preserve">ignored </w:t>
      </w:r>
      <w:r>
        <w:t>(as in COCO-style evaluation). Other metrics are mean localisation error (metres), total flight distance, wall coverage, reinspection rate, expected calibration error (ECE) of the detector’s confidence,</w:t>
      </w:r>
      <w:r>
        <w:rPr>
          <w:spacing w:val="40"/>
        </w:rPr>
        <w:t xml:space="preserve"> </w:t>
      </w:r>
      <w:r>
        <w:t>and an uncertainty gap (mean uncertainty on false positives minus on true positives). A “legacy” precision that divides unique true positives by every raw false-positive box is also kept, to show how much of the improvement is a change in measurement (Section 6.2).</w:t>
      </w:r>
    </w:p>
    <w:p w14:paraId="4936CF9E" w14:textId="77777777" w:rsidR="001247A3" w:rsidRDefault="00C62636">
      <w:pPr>
        <w:pStyle w:val="Heading2"/>
        <w:keepNext/>
        <w:numPr>
          <w:ilvl w:val="1"/>
          <w:numId w:val="11"/>
        </w:numPr>
        <w:tabs>
          <w:tab w:val="left" w:pos="723"/>
        </w:tabs>
        <w:spacing w:before="216"/>
        <w:ind w:left="723" w:hanging="604"/>
      </w:pPr>
      <w:bookmarkStart w:id="65" w:name="4.11._Re-implemented_Baselines"/>
      <w:bookmarkStart w:id="66" w:name="_Toc244268254"/>
      <w:bookmarkEnd w:id="65"/>
      <w:r>
        <w:t>Re-implemented</w:t>
      </w:r>
      <w:r>
        <w:rPr>
          <w:spacing w:val="-12"/>
        </w:rPr>
        <w:t xml:space="preserve"> </w:t>
      </w:r>
      <w:r>
        <w:rPr>
          <w:spacing w:val="-2"/>
        </w:rPr>
        <w:t>Baselines</w:t>
      </w:r>
      <w:bookmarkEnd w:id="66"/>
    </w:p>
    <w:p w14:paraId="56C7B30B" w14:textId="77777777" w:rsidR="001247A3" w:rsidRDefault="00C62636">
      <w:pPr>
        <w:pStyle w:val="BodyText"/>
        <w:widowControl/>
        <w:spacing w:before="169" w:line="312" w:lineRule="auto"/>
        <w:ind w:left="119" w:right="1078" w:firstLine="566"/>
        <w:jc w:val="both"/>
      </w:pPr>
      <w:r>
        <w:t xml:space="preserve">Four published planners were added to the registry, each adapting the paper’s viewpoint-selection rule to the same viewpoint graph and belief. They are faithful to the </w:t>
      </w:r>
      <w:r>
        <w:rPr>
          <w:i/>
        </w:rPr>
        <w:t>rule</w:t>
      </w:r>
      <w:r>
        <w:t>, not</w:t>
      </w:r>
      <w:r>
        <w:rPr>
          <w:spacing w:val="-3"/>
        </w:rPr>
        <w:t xml:space="preserve"> </w:t>
      </w:r>
      <w:r>
        <w:t>to</w:t>
      </w:r>
      <w:r>
        <w:rPr>
          <w:spacing w:val="-4"/>
        </w:rPr>
        <w:t xml:space="preserve"> </w:t>
      </w:r>
      <w:r>
        <w:t>the</w:t>
      </w:r>
      <w:r>
        <w:rPr>
          <w:spacing w:val="-2"/>
        </w:rPr>
        <w:t xml:space="preserve"> </w:t>
      </w:r>
      <w:r>
        <w:t>authors’</w:t>
      </w:r>
      <w:r>
        <w:rPr>
          <w:spacing w:val="-1"/>
        </w:rPr>
        <w:t xml:space="preserve"> </w:t>
      </w:r>
      <w:r>
        <w:t>full</w:t>
      </w:r>
      <w:r>
        <w:rPr>
          <w:spacing w:val="-4"/>
        </w:rPr>
        <w:t xml:space="preserve"> </w:t>
      </w:r>
      <w:r>
        <w:t>systems.</w:t>
      </w:r>
      <w:r>
        <w:rPr>
          <w:spacing w:val="-3"/>
        </w:rPr>
        <w:t xml:space="preserve"> </w:t>
      </w:r>
      <w:r>
        <w:t>Their</w:t>
      </w:r>
      <w:r>
        <w:rPr>
          <w:spacing w:val="-2"/>
        </w:rPr>
        <w:t xml:space="preserve"> </w:t>
      </w:r>
      <w:r>
        <w:t>parameters</w:t>
      </w:r>
      <w:r>
        <w:rPr>
          <w:spacing w:val="-1"/>
        </w:rPr>
        <w:t xml:space="preserve"> </w:t>
      </w:r>
      <w:r>
        <w:t>were</w:t>
      </w:r>
      <w:r>
        <w:rPr>
          <w:spacing w:val="-3"/>
        </w:rPr>
        <w:t xml:space="preserve"> </w:t>
      </w:r>
      <w:r>
        <w:t>set</w:t>
      </w:r>
      <w:r>
        <w:rPr>
          <w:spacing w:val="-1"/>
        </w:rPr>
        <w:t xml:space="preserve"> </w:t>
      </w:r>
      <w:r>
        <w:t>once</w:t>
      </w:r>
      <w:r>
        <w:rPr>
          <w:spacing w:val="-2"/>
        </w:rPr>
        <w:t xml:space="preserve"> </w:t>
      </w:r>
      <w:r>
        <w:t>from</w:t>
      </w:r>
      <w:r>
        <w:rPr>
          <w:spacing w:val="-3"/>
        </w:rPr>
        <w:t xml:space="preserve"> </w:t>
      </w:r>
      <w:r>
        <w:t>the</w:t>
      </w:r>
      <w:r>
        <w:rPr>
          <w:spacing w:val="-5"/>
        </w:rPr>
        <w:t xml:space="preserve"> </w:t>
      </w:r>
      <w:r>
        <w:t>papers’</w:t>
      </w:r>
      <w:r>
        <w:rPr>
          <w:spacing w:val="-3"/>
        </w:rPr>
        <w:t xml:space="preserve"> </w:t>
      </w:r>
      <w:r>
        <w:t>formulations and not tuned on any result.</w:t>
      </w:r>
    </w:p>
    <w:p w14:paraId="462C943F" w14:textId="77777777" w:rsidR="001247A3" w:rsidRDefault="001247A3">
      <w:pPr>
        <w:pStyle w:val="BodyText"/>
        <w:spacing w:line="312" w:lineRule="auto"/>
        <w:jc w:val="both"/>
        <w:sectPr w:rsidR="001247A3">
          <w:type w:val="continuous"/>
          <w:pgSz w:w="11920" w:h="16850"/>
          <w:pgMar w:top="1593" w:right="283" w:bottom="280" w:left="1417" w:header="434" w:footer="833" w:gutter="0"/>
          <w:cols w:space="720"/>
        </w:sectPr>
      </w:pPr>
    </w:p>
    <w:p w14:paraId="37401A44" w14:textId="77777777" w:rsidR="001247A3" w:rsidRDefault="001247A3">
      <w:pPr>
        <w:pStyle w:val="BodyText"/>
        <w:rPr>
          <w:sz w:val="21"/>
        </w:rPr>
      </w:pPr>
    </w:p>
    <w:p w14:paraId="313C7354" w14:textId="77777777" w:rsidR="001247A3" w:rsidRDefault="001247A3">
      <w:pPr>
        <w:pStyle w:val="BodyText"/>
        <w:spacing w:before="101"/>
        <w:rPr>
          <w:sz w:val="21"/>
        </w:rPr>
      </w:pPr>
    </w:p>
    <w:p w14:paraId="77212212" w14:textId="77777777" w:rsidR="001247A3" w:rsidRDefault="00C62636">
      <w:pPr>
        <w:keepNext/>
        <w:ind w:right="1080"/>
        <w:jc w:val="center"/>
        <w:rPr>
          <w:sz w:val="21"/>
        </w:rPr>
      </w:pPr>
      <w:r>
        <w:rPr>
          <w:sz w:val="21"/>
        </w:rPr>
        <w:t>Table</w:t>
      </w:r>
      <w:r>
        <w:rPr>
          <w:spacing w:val="-7"/>
          <w:sz w:val="21"/>
        </w:rPr>
        <w:t xml:space="preserve"> </w:t>
      </w:r>
      <w:r>
        <w:rPr>
          <w:sz w:val="21"/>
        </w:rPr>
        <w:t>4.2</w:t>
      </w:r>
      <w:r>
        <w:rPr>
          <w:spacing w:val="-6"/>
          <w:sz w:val="21"/>
        </w:rPr>
        <w:t xml:space="preserve"> </w:t>
      </w:r>
      <w:r>
        <w:rPr>
          <w:sz w:val="21"/>
        </w:rPr>
        <w:t>Re-implemented</w:t>
      </w:r>
      <w:r>
        <w:rPr>
          <w:spacing w:val="-8"/>
          <w:sz w:val="21"/>
        </w:rPr>
        <w:t xml:space="preserve"> </w:t>
      </w:r>
      <w:r>
        <w:rPr>
          <w:sz w:val="21"/>
        </w:rPr>
        <w:t>selection</w:t>
      </w:r>
      <w:r>
        <w:rPr>
          <w:spacing w:val="-6"/>
          <w:sz w:val="21"/>
        </w:rPr>
        <w:t xml:space="preserve"> </w:t>
      </w:r>
      <w:r>
        <w:rPr>
          <w:spacing w:val="-4"/>
          <w:sz w:val="21"/>
        </w:rPr>
        <w:t>rules</w:t>
      </w:r>
    </w:p>
    <w:p w14:paraId="4D251475" w14:textId="77777777" w:rsidR="001247A3" w:rsidRDefault="001247A3">
      <w:pPr>
        <w:pStyle w:val="BodyText"/>
        <w:keepNext/>
        <w:spacing w:before="9"/>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6"/>
        <w:gridCol w:w="2039"/>
        <w:gridCol w:w="4874"/>
      </w:tblGrid>
      <w:tr w:rsidR="001247A3" w14:paraId="7BC36F39" w14:textId="77777777">
        <w:trPr>
          <w:cantSplit/>
          <w:trHeight w:val="340"/>
        </w:trPr>
        <w:tc>
          <w:tcPr>
            <w:tcW w:w="1926" w:type="dxa"/>
            <w:shd w:val="clear" w:color="auto" w:fill="E6E6E6"/>
          </w:tcPr>
          <w:p w14:paraId="228EB987" w14:textId="77777777" w:rsidR="001247A3" w:rsidRDefault="00C62636">
            <w:pPr>
              <w:pStyle w:val="TableParagraph"/>
              <w:keepNext/>
              <w:ind w:left="379"/>
              <w:rPr>
                <w:b/>
                <w:sz w:val="19"/>
              </w:rPr>
            </w:pPr>
            <w:r>
              <w:rPr>
                <w:b/>
                <w:sz w:val="21"/>
              </w:rPr>
              <w:t>Registry</w:t>
            </w:r>
            <w:r>
              <w:rPr>
                <w:b/>
                <w:spacing w:val="-8"/>
                <w:sz w:val="21"/>
              </w:rPr>
              <w:t xml:space="preserve"> </w:t>
            </w:r>
            <w:r>
              <w:rPr>
                <w:b/>
                <w:spacing w:val="-4"/>
                <w:sz w:val="21"/>
              </w:rPr>
              <w:t>name</w:t>
            </w:r>
          </w:p>
        </w:tc>
        <w:tc>
          <w:tcPr>
            <w:tcW w:w="2039" w:type="dxa"/>
            <w:shd w:val="clear" w:color="auto" w:fill="E6E6E6"/>
          </w:tcPr>
          <w:p w14:paraId="58702E88" w14:textId="77777777" w:rsidR="001247A3" w:rsidRDefault="00C62636">
            <w:pPr>
              <w:pStyle w:val="TableParagraph"/>
              <w:keepNext/>
              <w:ind w:left="17"/>
              <w:rPr>
                <w:b/>
                <w:sz w:val="19"/>
              </w:rPr>
            </w:pPr>
            <w:r>
              <w:rPr>
                <w:b/>
                <w:spacing w:val="-2"/>
                <w:sz w:val="21"/>
              </w:rPr>
              <w:t>Paper</w:t>
            </w:r>
          </w:p>
        </w:tc>
        <w:tc>
          <w:tcPr>
            <w:tcW w:w="4874" w:type="dxa"/>
            <w:shd w:val="clear" w:color="auto" w:fill="E6E6E6"/>
          </w:tcPr>
          <w:p w14:paraId="62B603FA" w14:textId="77777777" w:rsidR="001247A3" w:rsidRDefault="00C62636">
            <w:pPr>
              <w:pStyle w:val="TableParagraph"/>
              <w:keepNext/>
              <w:ind w:left="21"/>
              <w:rPr>
                <w:b/>
                <w:sz w:val="19"/>
              </w:rPr>
            </w:pPr>
            <w:r>
              <w:rPr>
                <w:b/>
                <w:sz w:val="21"/>
              </w:rPr>
              <w:t>Selection</w:t>
            </w:r>
            <w:r>
              <w:rPr>
                <w:b/>
                <w:spacing w:val="-7"/>
                <w:sz w:val="21"/>
              </w:rPr>
              <w:t xml:space="preserve"> </w:t>
            </w:r>
            <w:r>
              <w:rPr>
                <w:b/>
                <w:spacing w:val="-4"/>
                <w:sz w:val="21"/>
              </w:rPr>
              <w:t>rule</w:t>
            </w:r>
          </w:p>
        </w:tc>
      </w:tr>
      <w:tr w:rsidR="001247A3" w14:paraId="76EC50FA" w14:textId="77777777">
        <w:trPr>
          <w:cantSplit/>
          <w:trHeight w:val="568"/>
        </w:trPr>
        <w:tc>
          <w:tcPr>
            <w:tcW w:w="1926" w:type="dxa"/>
          </w:tcPr>
          <w:p w14:paraId="138EE302" w14:textId="77777777" w:rsidR="001247A3" w:rsidRDefault="00C62636">
            <w:pPr>
              <w:pStyle w:val="TableParagraph"/>
              <w:keepNext/>
              <w:spacing w:before="182"/>
              <w:jc w:val="left"/>
              <w:rPr>
                <w:sz w:val="19"/>
              </w:rPr>
            </w:pPr>
            <w:r>
              <w:rPr>
                <w:spacing w:val="-2"/>
                <w:sz w:val="21"/>
              </w:rPr>
              <w:t>bircher_rhnbv</w:t>
            </w:r>
          </w:p>
        </w:tc>
        <w:tc>
          <w:tcPr>
            <w:tcW w:w="2039" w:type="dxa"/>
          </w:tcPr>
          <w:p w14:paraId="6BA77C98" w14:textId="77777777" w:rsidR="001247A3" w:rsidRDefault="00C62636">
            <w:pPr>
              <w:pStyle w:val="TableParagraph"/>
              <w:keepNext/>
              <w:spacing w:before="182"/>
              <w:jc w:val="left"/>
              <w:rPr>
                <w:sz w:val="19"/>
              </w:rPr>
            </w:pPr>
            <w:r>
              <w:rPr>
                <w:sz w:val="21"/>
              </w:rPr>
              <w:t>Bircher et al.</w:t>
            </w:r>
          </w:p>
        </w:tc>
        <w:tc>
          <w:tcPr>
            <w:tcW w:w="4874" w:type="dxa"/>
          </w:tcPr>
          <w:p w14:paraId="1363CE41" w14:textId="77777777" w:rsidR="001247A3" w:rsidRDefault="00C62636">
            <w:pPr>
              <w:pStyle w:val="TableParagraph"/>
              <w:keepNext/>
              <w:spacing w:before="14" w:line="252" w:lineRule="auto"/>
              <w:ind w:left="126" w:right="140"/>
              <w:jc w:val="left"/>
              <w:rPr>
                <w:sz w:val="19"/>
              </w:rPr>
            </w:pPr>
            <w:r>
              <w:rPr>
                <w:sz w:val="21"/>
              </w:rPr>
              <w:t>Best</w:t>
            </w:r>
            <w:r>
              <w:rPr>
                <w:spacing w:val="-6"/>
                <w:sz w:val="21"/>
              </w:rPr>
              <w:t xml:space="preserve"> </w:t>
            </w:r>
            <w:r>
              <w:rPr>
                <w:sz w:val="21"/>
              </w:rPr>
              <w:t>depth-2</w:t>
            </w:r>
            <w:r>
              <w:rPr>
                <w:spacing w:val="-8"/>
                <w:sz w:val="21"/>
              </w:rPr>
              <w:t xml:space="preserve"> </w:t>
            </w:r>
            <w:r>
              <w:rPr>
                <w:sz w:val="21"/>
              </w:rPr>
              <w:t>branch</w:t>
            </w:r>
            <w:r>
              <w:rPr>
                <w:spacing w:val="-7"/>
                <w:sz w:val="21"/>
              </w:rPr>
              <w:t xml:space="preserve"> </w:t>
            </w:r>
            <w:r>
              <w:rPr>
                <w:sz w:val="21"/>
              </w:rPr>
              <w:t>of</w:t>
            </w:r>
            <w:r>
              <w:rPr>
                <w:spacing w:val="-7"/>
                <w:sz w:val="21"/>
              </w:rPr>
              <w:t xml:space="preserve"> </w:t>
            </w:r>
            <w:r>
              <w:rPr>
                <w:sz w:val="21"/>
              </w:rPr>
              <w:t>gain</w:t>
            </w:r>
            <w:r>
              <w:rPr>
                <w:spacing w:val="-5"/>
                <w:sz w:val="21"/>
              </w:rPr>
              <w:t xml:space="preserve"> </w:t>
            </w:r>
            <w:r>
              <w:rPr>
                <w:sz w:val="21"/>
              </w:rPr>
              <w:t>×</w:t>
            </w:r>
            <w:r>
              <w:rPr>
                <w:spacing w:val="-8"/>
                <w:sz w:val="21"/>
              </w:rPr>
              <w:t xml:space="preserve"> </w:t>
            </w:r>
            <w:r>
              <w:rPr>
                <w:sz w:val="21"/>
              </w:rPr>
              <w:t>e</w:t>
            </w:r>
            <w:r>
              <w:rPr>
                <w:position w:val="9"/>
                <w:sz w:val="21"/>
              </w:rPr>
              <w:t>−0.5·cost</w:t>
            </w:r>
            <w:r>
              <w:rPr>
                <w:sz w:val="21"/>
              </w:rPr>
              <w:t>;</w:t>
            </w:r>
            <w:r>
              <w:rPr>
                <w:spacing w:val="-9"/>
                <w:sz w:val="21"/>
              </w:rPr>
              <w:t xml:space="preserve"> </w:t>
            </w:r>
            <w:r>
              <w:rPr>
                <w:sz w:val="21"/>
              </w:rPr>
              <w:t>execute</w:t>
            </w:r>
            <w:r>
              <w:rPr>
                <w:spacing w:val="-6"/>
                <w:sz w:val="21"/>
              </w:rPr>
              <w:t xml:space="preserve"> </w:t>
            </w:r>
            <w:r>
              <w:rPr>
                <w:sz w:val="21"/>
              </w:rPr>
              <w:t>the</w:t>
            </w:r>
            <w:r>
              <w:rPr>
                <w:spacing w:val="-6"/>
                <w:sz w:val="21"/>
              </w:rPr>
              <w:t xml:space="preserve"> </w:t>
            </w:r>
            <w:r>
              <w:rPr>
                <w:sz w:val="21"/>
              </w:rPr>
              <w:t>first</w:t>
            </w:r>
            <w:r>
              <w:rPr>
                <w:spacing w:val="-6"/>
                <w:sz w:val="21"/>
              </w:rPr>
              <w:t xml:space="preserve"> </w:t>
            </w:r>
            <w:r>
              <w:rPr>
                <w:sz w:val="21"/>
              </w:rPr>
              <w:t xml:space="preserve">step </w:t>
            </w:r>
            <w:r>
              <w:rPr>
                <w:spacing w:val="-4"/>
                <w:sz w:val="21"/>
              </w:rPr>
              <w:t>only</w:t>
            </w:r>
          </w:p>
        </w:tc>
      </w:tr>
      <w:tr w:rsidR="001247A3" w14:paraId="25B07A1E" w14:textId="77777777">
        <w:trPr>
          <w:cantSplit/>
          <w:trHeight w:val="570"/>
        </w:trPr>
        <w:tc>
          <w:tcPr>
            <w:tcW w:w="1926" w:type="dxa"/>
          </w:tcPr>
          <w:p w14:paraId="62EB7DF4" w14:textId="77777777" w:rsidR="001247A3" w:rsidRDefault="00C62636">
            <w:pPr>
              <w:pStyle w:val="TableParagraph"/>
              <w:keepNext/>
              <w:spacing w:before="182"/>
              <w:jc w:val="left"/>
              <w:rPr>
                <w:sz w:val="19"/>
              </w:rPr>
            </w:pPr>
            <w:r>
              <w:rPr>
                <w:spacing w:val="-2"/>
                <w:sz w:val="21"/>
              </w:rPr>
              <w:t>gatsbi_gtsp</w:t>
            </w:r>
          </w:p>
        </w:tc>
        <w:tc>
          <w:tcPr>
            <w:tcW w:w="2039" w:type="dxa"/>
          </w:tcPr>
          <w:p w14:paraId="7F4BF2A5" w14:textId="77777777" w:rsidR="001247A3" w:rsidRDefault="00C62636">
            <w:pPr>
              <w:pStyle w:val="TableParagraph"/>
              <w:keepNext/>
              <w:spacing w:before="182"/>
              <w:jc w:val="left"/>
              <w:rPr>
                <w:sz w:val="19"/>
              </w:rPr>
            </w:pPr>
            <w:r>
              <w:rPr>
                <w:sz w:val="21"/>
              </w:rPr>
              <w:t>Dhami</w:t>
            </w:r>
            <w:r>
              <w:rPr>
                <w:spacing w:val="-4"/>
                <w:sz w:val="21"/>
              </w:rPr>
              <w:t xml:space="preserve"> </w:t>
            </w:r>
            <w:r>
              <w:rPr>
                <w:sz w:val="21"/>
              </w:rPr>
              <w:t>et</w:t>
            </w:r>
            <w:r>
              <w:rPr>
                <w:spacing w:val="-4"/>
                <w:sz w:val="21"/>
              </w:rPr>
              <w:t xml:space="preserve"> </w:t>
            </w:r>
            <w:r>
              <w:rPr>
                <w:sz w:val="21"/>
              </w:rPr>
              <w:t>al.</w:t>
            </w:r>
            <w:r>
              <w:rPr>
                <w:spacing w:val="-3"/>
                <w:sz w:val="21"/>
              </w:rPr>
              <w:t xml:space="preserve"> </w:t>
            </w:r>
            <w:r>
              <w:rPr>
                <w:spacing w:val="-2"/>
                <w:sz w:val="21"/>
              </w:rPr>
              <w:t>(GATSBI)</w:t>
            </w:r>
          </w:p>
        </w:tc>
        <w:tc>
          <w:tcPr>
            <w:tcW w:w="4874" w:type="dxa"/>
          </w:tcPr>
          <w:p w14:paraId="1FA8B18F" w14:textId="77777777" w:rsidR="001247A3" w:rsidRDefault="00C62636">
            <w:pPr>
              <w:pStyle w:val="TableParagraph"/>
              <w:keepNext/>
              <w:spacing w:before="69" w:line="249" w:lineRule="auto"/>
              <w:ind w:left="126" w:right="263"/>
              <w:jc w:val="left"/>
              <w:rPr>
                <w:sz w:val="19"/>
              </w:rPr>
            </w:pPr>
            <w:r>
              <w:rPr>
                <w:sz w:val="21"/>
              </w:rPr>
              <w:t>Nearest-neighbour</w:t>
            </w:r>
            <w:r>
              <w:rPr>
                <w:spacing w:val="-12"/>
                <w:sz w:val="21"/>
              </w:rPr>
              <w:t xml:space="preserve"> </w:t>
            </w:r>
            <w:r>
              <w:rPr>
                <w:sz w:val="21"/>
              </w:rPr>
              <w:t>+</w:t>
            </w:r>
            <w:r>
              <w:rPr>
                <w:spacing w:val="-12"/>
                <w:sz w:val="21"/>
              </w:rPr>
              <w:t xml:space="preserve"> </w:t>
            </w:r>
            <w:r>
              <w:rPr>
                <w:sz w:val="21"/>
              </w:rPr>
              <w:t>2-opt</w:t>
            </w:r>
            <w:r>
              <w:rPr>
                <w:spacing w:val="-12"/>
                <w:sz w:val="21"/>
              </w:rPr>
              <w:t xml:space="preserve"> </w:t>
            </w:r>
            <w:r>
              <w:rPr>
                <w:sz w:val="21"/>
              </w:rPr>
              <w:t>tour</w:t>
            </w:r>
            <w:r>
              <w:rPr>
                <w:spacing w:val="-12"/>
                <w:sz w:val="21"/>
              </w:rPr>
              <w:t xml:space="preserve"> </w:t>
            </w:r>
            <w:r>
              <w:rPr>
                <w:sz w:val="21"/>
              </w:rPr>
              <w:t>over</w:t>
            </w:r>
            <w:r>
              <w:rPr>
                <w:spacing w:val="-12"/>
                <w:sz w:val="21"/>
              </w:rPr>
              <w:t xml:space="preserve"> </w:t>
            </w:r>
            <w:r>
              <w:rPr>
                <w:sz w:val="21"/>
              </w:rPr>
              <w:t>the</w:t>
            </w:r>
            <w:r>
              <w:rPr>
                <w:spacing w:val="-12"/>
                <w:sz w:val="21"/>
              </w:rPr>
              <w:t xml:space="preserve"> </w:t>
            </w:r>
            <w:r>
              <w:rPr>
                <w:sz w:val="21"/>
              </w:rPr>
              <w:t>least-inspected walls, followed in order</w:t>
            </w:r>
          </w:p>
        </w:tc>
      </w:tr>
      <w:tr w:rsidR="001247A3" w14:paraId="27F26E1F" w14:textId="77777777">
        <w:trPr>
          <w:cantSplit/>
          <w:trHeight w:val="570"/>
        </w:trPr>
        <w:tc>
          <w:tcPr>
            <w:tcW w:w="1926" w:type="dxa"/>
          </w:tcPr>
          <w:p w14:paraId="7E498917" w14:textId="77777777" w:rsidR="001247A3" w:rsidRDefault="00C62636">
            <w:pPr>
              <w:pStyle w:val="TableParagraph"/>
              <w:keepNext/>
              <w:spacing w:before="182"/>
              <w:jc w:val="left"/>
              <w:rPr>
                <w:sz w:val="19"/>
              </w:rPr>
            </w:pPr>
            <w:r>
              <w:rPr>
                <w:spacing w:val="-2"/>
                <w:sz w:val="21"/>
              </w:rPr>
              <w:t>ruckin_ipp</w:t>
            </w:r>
          </w:p>
        </w:tc>
        <w:tc>
          <w:tcPr>
            <w:tcW w:w="2039" w:type="dxa"/>
          </w:tcPr>
          <w:p w14:paraId="661D4066" w14:textId="77777777" w:rsidR="001247A3" w:rsidRDefault="00C62636">
            <w:pPr>
              <w:pStyle w:val="TableParagraph"/>
              <w:keepNext/>
              <w:spacing w:before="182"/>
              <w:jc w:val="left"/>
              <w:rPr>
                <w:sz w:val="19"/>
              </w:rPr>
            </w:pPr>
            <w:r>
              <w:rPr>
                <w:sz w:val="21"/>
              </w:rPr>
              <w:t>Rückin et al.</w:t>
            </w:r>
          </w:p>
        </w:tc>
        <w:tc>
          <w:tcPr>
            <w:tcW w:w="4874" w:type="dxa"/>
          </w:tcPr>
          <w:p w14:paraId="0B3C6B70" w14:textId="77777777" w:rsidR="001247A3" w:rsidRDefault="00C62636">
            <w:pPr>
              <w:pStyle w:val="TableParagraph"/>
              <w:keepNext/>
              <w:spacing w:line="252" w:lineRule="auto"/>
              <w:ind w:left="126" w:right="140"/>
              <w:jc w:val="left"/>
              <w:rPr>
                <w:sz w:val="19"/>
              </w:rPr>
            </w:pPr>
            <w:r>
              <w:rPr>
                <w:sz w:val="21"/>
              </w:rPr>
              <w:t>Acquisition</w:t>
            </w:r>
            <w:r>
              <w:rPr>
                <w:spacing w:val="-8"/>
                <w:sz w:val="21"/>
              </w:rPr>
              <w:t xml:space="preserve"> </w:t>
            </w:r>
            <w:r>
              <w:rPr>
                <w:sz w:val="21"/>
              </w:rPr>
              <w:t>Σ(uncertainty,</w:t>
            </w:r>
            <w:r>
              <w:rPr>
                <w:spacing w:val="-10"/>
                <w:sz w:val="21"/>
              </w:rPr>
              <w:t xml:space="preserve"> </w:t>
            </w:r>
            <w:r>
              <w:rPr>
                <w:sz w:val="21"/>
              </w:rPr>
              <w:t>0.5</w:t>
            </w:r>
            <w:r>
              <w:rPr>
                <w:spacing w:val="-8"/>
                <w:sz w:val="21"/>
              </w:rPr>
              <w:t xml:space="preserve"> </w:t>
            </w:r>
            <w:r>
              <w:rPr>
                <w:sz w:val="21"/>
              </w:rPr>
              <w:t>if</w:t>
            </w:r>
            <w:r>
              <w:rPr>
                <w:spacing w:val="-12"/>
                <w:sz w:val="21"/>
              </w:rPr>
              <w:t xml:space="preserve"> </w:t>
            </w:r>
            <w:r>
              <w:rPr>
                <w:sz w:val="21"/>
              </w:rPr>
              <w:t>unobserved)</w:t>
            </w:r>
            <w:r>
              <w:rPr>
                <w:spacing w:val="-9"/>
                <w:sz w:val="21"/>
              </w:rPr>
              <w:t xml:space="preserve"> </w:t>
            </w:r>
            <w:r>
              <w:rPr>
                <w:sz w:val="21"/>
              </w:rPr>
              <w:t>/</w:t>
            </w:r>
            <w:r>
              <w:rPr>
                <w:spacing w:val="-12"/>
                <w:sz w:val="21"/>
              </w:rPr>
              <w:t xml:space="preserve"> </w:t>
            </w:r>
            <w:r>
              <w:rPr>
                <w:sz w:val="21"/>
              </w:rPr>
              <w:t>(1</w:t>
            </w:r>
            <w:r>
              <w:rPr>
                <w:spacing w:val="-9"/>
                <w:sz w:val="21"/>
              </w:rPr>
              <w:t xml:space="preserve"> </w:t>
            </w:r>
            <w:r>
              <w:rPr>
                <w:sz w:val="21"/>
              </w:rPr>
              <w:t>+</w:t>
            </w:r>
            <w:r>
              <w:rPr>
                <w:spacing w:val="-11"/>
                <w:sz w:val="21"/>
              </w:rPr>
              <w:t xml:space="preserve"> </w:t>
            </w:r>
            <w:r>
              <w:rPr>
                <w:sz w:val="21"/>
              </w:rPr>
              <w:t>visit count), single-session belief</w:t>
            </w:r>
          </w:p>
        </w:tc>
      </w:tr>
      <w:tr w:rsidR="001247A3" w14:paraId="37137A6B" w14:textId="77777777">
        <w:trPr>
          <w:cantSplit/>
          <w:trHeight w:val="340"/>
        </w:trPr>
        <w:tc>
          <w:tcPr>
            <w:tcW w:w="1926" w:type="dxa"/>
          </w:tcPr>
          <w:p w14:paraId="1A776B36" w14:textId="77777777" w:rsidR="001247A3" w:rsidRDefault="00C62636">
            <w:pPr>
              <w:pStyle w:val="TableParagraph"/>
              <w:keepNext/>
              <w:jc w:val="left"/>
              <w:rPr>
                <w:sz w:val="19"/>
              </w:rPr>
            </w:pPr>
            <w:r>
              <w:rPr>
                <w:spacing w:val="-2"/>
                <w:sz w:val="21"/>
              </w:rPr>
              <w:t>alamdari_latency</w:t>
            </w:r>
          </w:p>
        </w:tc>
        <w:tc>
          <w:tcPr>
            <w:tcW w:w="2039" w:type="dxa"/>
          </w:tcPr>
          <w:p w14:paraId="7258C92F" w14:textId="77777777" w:rsidR="001247A3" w:rsidRDefault="00C62636">
            <w:pPr>
              <w:pStyle w:val="TableParagraph"/>
              <w:keepNext/>
              <w:jc w:val="left"/>
              <w:rPr>
                <w:sz w:val="19"/>
              </w:rPr>
            </w:pPr>
            <w:r>
              <w:rPr>
                <w:sz w:val="21"/>
              </w:rPr>
              <w:t>Alamdari et al.</w:t>
            </w:r>
          </w:p>
        </w:tc>
        <w:tc>
          <w:tcPr>
            <w:tcW w:w="4874" w:type="dxa"/>
          </w:tcPr>
          <w:p w14:paraId="532B16B8" w14:textId="77777777" w:rsidR="001247A3" w:rsidRDefault="00C62636">
            <w:pPr>
              <w:pStyle w:val="TableParagraph"/>
              <w:keepNext/>
              <w:ind w:left="126"/>
              <w:jc w:val="left"/>
              <w:rPr>
                <w:sz w:val="19"/>
              </w:rPr>
            </w:pPr>
            <w:r>
              <w:rPr>
                <w:sz w:val="21"/>
              </w:rPr>
              <w:t>Greedy</w:t>
            </w:r>
            <w:r>
              <w:rPr>
                <w:spacing w:val="-5"/>
                <w:sz w:val="21"/>
              </w:rPr>
              <w:t xml:space="preserve"> </w:t>
            </w:r>
            <w:r>
              <w:rPr>
                <w:sz w:val="21"/>
              </w:rPr>
              <w:t>on</w:t>
            </w:r>
            <w:r>
              <w:rPr>
                <w:spacing w:val="-4"/>
                <w:sz w:val="21"/>
              </w:rPr>
              <w:t xml:space="preserve"> </w:t>
            </w:r>
            <w:r>
              <w:rPr>
                <w:sz w:val="21"/>
              </w:rPr>
              <w:t>maximum</w:t>
            </w:r>
            <w:r>
              <w:rPr>
                <w:spacing w:val="-6"/>
                <w:sz w:val="21"/>
              </w:rPr>
              <w:t xml:space="preserve"> </w:t>
            </w:r>
            <w:r>
              <w:rPr>
                <w:sz w:val="21"/>
              </w:rPr>
              <w:t>time</w:t>
            </w:r>
            <w:r>
              <w:rPr>
                <w:spacing w:val="-6"/>
                <w:sz w:val="21"/>
              </w:rPr>
              <w:t xml:space="preserve"> </w:t>
            </w:r>
            <w:r>
              <w:rPr>
                <w:sz w:val="21"/>
              </w:rPr>
              <w:t>since</w:t>
            </w:r>
            <w:r>
              <w:rPr>
                <w:spacing w:val="-6"/>
                <w:sz w:val="21"/>
              </w:rPr>
              <w:t xml:space="preserve"> </w:t>
            </w:r>
            <w:r>
              <w:rPr>
                <w:sz w:val="21"/>
              </w:rPr>
              <w:t>last</w:t>
            </w:r>
            <w:r>
              <w:rPr>
                <w:spacing w:val="-2"/>
                <w:sz w:val="21"/>
              </w:rPr>
              <w:t xml:space="preserve"> </w:t>
            </w:r>
            <w:r>
              <w:rPr>
                <w:spacing w:val="-4"/>
                <w:sz w:val="21"/>
              </w:rPr>
              <w:t>visit</w:t>
            </w:r>
          </w:p>
        </w:tc>
      </w:tr>
      <w:tr w:rsidR="001247A3" w14:paraId="6C6B8785" w14:textId="77777777">
        <w:trPr>
          <w:cantSplit/>
          <w:trHeight w:val="568"/>
        </w:trPr>
        <w:tc>
          <w:tcPr>
            <w:tcW w:w="1926" w:type="dxa"/>
          </w:tcPr>
          <w:p w14:paraId="014C3217" w14:textId="77777777" w:rsidR="001247A3" w:rsidRDefault="00C62636">
            <w:pPr>
              <w:pStyle w:val="TableParagraph"/>
              <w:spacing w:before="182"/>
              <w:jc w:val="left"/>
              <w:rPr>
                <w:sz w:val="19"/>
              </w:rPr>
            </w:pPr>
            <w:r>
              <w:rPr>
                <w:sz w:val="21"/>
              </w:rPr>
              <w:t>isler_nbv</w:t>
            </w:r>
            <w:r>
              <w:rPr>
                <w:spacing w:val="-6"/>
                <w:sz w:val="21"/>
              </w:rPr>
              <w:t xml:space="preserve"> </w:t>
            </w:r>
            <w:r>
              <w:rPr>
                <w:sz w:val="21"/>
              </w:rPr>
              <w:t>/</w:t>
            </w:r>
            <w:r>
              <w:rPr>
                <w:spacing w:val="-4"/>
                <w:sz w:val="21"/>
              </w:rPr>
              <w:t xml:space="preserve"> </w:t>
            </w:r>
            <w:r>
              <w:rPr>
                <w:spacing w:val="-2"/>
                <w:sz w:val="21"/>
              </w:rPr>
              <w:t>random</w:t>
            </w:r>
          </w:p>
        </w:tc>
        <w:tc>
          <w:tcPr>
            <w:tcW w:w="2039" w:type="dxa"/>
          </w:tcPr>
          <w:p w14:paraId="632A6050" w14:textId="77777777" w:rsidR="001247A3" w:rsidRDefault="00C62636">
            <w:pPr>
              <w:pStyle w:val="TableParagraph"/>
              <w:spacing w:before="182"/>
              <w:jc w:val="left"/>
              <w:rPr>
                <w:sz w:val="19"/>
              </w:rPr>
            </w:pPr>
            <w:r>
              <w:rPr>
                <w:sz w:val="21"/>
              </w:rPr>
              <w:t>Isler et al. / none</w:t>
            </w:r>
          </w:p>
        </w:tc>
        <w:tc>
          <w:tcPr>
            <w:tcW w:w="4874" w:type="dxa"/>
          </w:tcPr>
          <w:p w14:paraId="6BBDD399" w14:textId="77777777" w:rsidR="001247A3" w:rsidRDefault="00C62636">
            <w:pPr>
              <w:pStyle w:val="TableParagraph"/>
              <w:spacing w:line="249" w:lineRule="auto"/>
              <w:ind w:left="126" w:right="140"/>
              <w:jc w:val="left"/>
              <w:rPr>
                <w:sz w:val="19"/>
              </w:rPr>
            </w:pPr>
            <w:r>
              <w:rPr>
                <w:sz w:val="21"/>
              </w:rPr>
              <w:t>Cost-normalised</w:t>
            </w:r>
            <w:r>
              <w:rPr>
                <w:spacing w:val="-12"/>
                <w:sz w:val="21"/>
              </w:rPr>
              <w:t xml:space="preserve"> </w:t>
            </w:r>
            <w:r>
              <w:rPr>
                <w:sz w:val="21"/>
              </w:rPr>
              <w:t>entropy</w:t>
            </w:r>
            <w:r>
              <w:rPr>
                <w:spacing w:val="-12"/>
                <w:sz w:val="21"/>
              </w:rPr>
              <w:t xml:space="preserve"> </w:t>
            </w:r>
            <w:r>
              <w:rPr>
                <w:sz w:val="21"/>
              </w:rPr>
              <w:t>gain</w:t>
            </w:r>
            <w:r>
              <w:rPr>
                <w:spacing w:val="-10"/>
                <w:sz w:val="21"/>
              </w:rPr>
              <w:t xml:space="preserve"> </w:t>
            </w:r>
            <w:r>
              <w:rPr>
                <w:sz w:val="21"/>
              </w:rPr>
              <w:t>over</w:t>
            </w:r>
            <w:r>
              <w:rPr>
                <w:spacing w:val="-12"/>
                <w:sz w:val="21"/>
              </w:rPr>
              <w:t xml:space="preserve"> </w:t>
            </w:r>
            <w:r>
              <w:rPr>
                <w:sz w:val="21"/>
              </w:rPr>
              <w:t>unvisited</w:t>
            </w:r>
            <w:r>
              <w:rPr>
                <w:spacing w:val="-10"/>
                <w:sz w:val="21"/>
              </w:rPr>
              <w:t xml:space="preserve"> </w:t>
            </w:r>
            <w:r>
              <w:rPr>
                <w:sz w:val="21"/>
              </w:rPr>
              <w:t>views</w:t>
            </w:r>
            <w:r>
              <w:rPr>
                <w:spacing w:val="-11"/>
                <w:sz w:val="21"/>
              </w:rPr>
              <w:t xml:space="preserve"> </w:t>
            </w:r>
            <w:r>
              <w:rPr>
                <w:sz w:val="21"/>
              </w:rPr>
              <w:t>/</w:t>
            </w:r>
            <w:r>
              <w:rPr>
                <w:spacing w:val="-12"/>
                <w:sz w:val="21"/>
              </w:rPr>
              <w:t xml:space="preserve"> </w:t>
            </w:r>
            <w:r>
              <w:rPr>
                <w:sz w:val="21"/>
              </w:rPr>
              <w:t xml:space="preserve">uniform </w:t>
            </w:r>
            <w:r>
              <w:rPr>
                <w:spacing w:val="-2"/>
                <w:sz w:val="21"/>
              </w:rPr>
              <w:t>random</w:t>
            </w:r>
          </w:p>
        </w:tc>
      </w:tr>
    </w:tbl>
    <w:p w14:paraId="743AEBBB" w14:textId="77777777" w:rsidR="001247A3" w:rsidRDefault="001247A3">
      <w:pPr>
        <w:pStyle w:val="BodyText"/>
        <w:spacing w:before="174"/>
        <w:rPr>
          <w:sz w:val="21"/>
        </w:rPr>
      </w:pPr>
    </w:p>
    <w:p w14:paraId="13724CDD" w14:textId="77777777" w:rsidR="001247A3" w:rsidRPr="004A6D58" w:rsidRDefault="00C62636">
      <w:pPr>
        <w:pStyle w:val="Heading2"/>
        <w:keepNext/>
        <w:numPr>
          <w:ilvl w:val="1"/>
          <w:numId w:val="11"/>
        </w:numPr>
        <w:tabs>
          <w:tab w:val="left" w:pos="723"/>
        </w:tabs>
        <w:spacing w:before="160"/>
        <w:ind w:left="723" w:hanging="604"/>
      </w:pPr>
      <w:bookmarkStart w:id="67" w:name="4.12._Why_PyBullet_and_Not_Unity_or_Unre"/>
      <w:bookmarkStart w:id="68" w:name="_Toc244268255"/>
      <w:bookmarkEnd w:id="67"/>
      <w:r>
        <w:t>Why</w:t>
      </w:r>
      <w:r>
        <w:rPr>
          <w:spacing w:val="-6"/>
        </w:rPr>
        <w:t xml:space="preserve"> </w:t>
      </w:r>
      <w:r>
        <w:t>PyBullet</w:t>
      </w:r>
      <w:r>
        <w:rPr>
          <w:spacing w:val="-5"/>
        </w:rPr>
        <w:t xml:space="preserve"> </w:t>
      </w:r>
      <w:r>
        <w:t>and</w:t>
      </w:r>
      <w:r>
        <w:rPr>
          <w:spacing w:val="-5"/>
        </w:rPr>
        <w:t xml:space="preserve"> </w:t>
      </w:r>
      <w:r>
        <w:t>Not</w:t>
      </w:r>
      <w:r>
        <w:rPr>
          <w:spacing w:val="-5"/>
        </w:rPr>
        <w:t xml:space="preserve"> </w:t>
      </w:r>
      <w:r>
        <w:t>Unity</w:t>
      </w:r>
      <w:r>
        <w:rPr>
          <w:spacing w:val="-3"/>
        </w:rPr>
        <w:t xml:space="preserve"> </w:t>
      </w:r>
      <w:r>
        <w:t>or</w:t>
      </w:r>
      <w:r>
        <w:rPr>
          <w:spacing w:val="1"/>
        </w:rPr>
        <w:t xml:space="preserve"> </w:t>
      </w:r>
      <w:r>
        <w:rPr>
          <w:spacing w:val="-2"/>
        </w:rPr>
        <w:t>Unreal</w:t>
      </w:r>
      <w:bookmarkEnd w:id="68"/>
    </w:p>
    <w:p w14:paraId="22FB6B5E" w14:textId="77777777" w:rsidR="004A6D58" w:rsidRDefault="004A6D58" w:rsidP="004A6D58">
      <w:pPr>
        <w:pStyle w:val="Heading2"/>
        <w:keepNext/>
        <w:tabs>
          <w:tab w:val="left" w:pos="723"/>
        </w:tabs>
        <w:spacing w:before="160"/>
        <w:ind w:left="723" w:firstLine="0"/>
      </w:pPr>
    </w:p>
    <w:p w14:paraId="2252A7A7" w14:textId="77777777" w:rsidR="001247A3" w:rsidRDefault="004A6D58">
      <w:pPr>
        <w:pStyle w:val="BodyText"/>
        <w:widowControl/>
        <w:spacing w:line="312" w:lineRule="auto"/>
        <w:ind w:left="119" w:right="1080" w:firstLine="566"/>
        <w:jc w:val="both"/>
        <w:sectPr w:rsidR="001247A3">
          <w:pgSz w:w="11920" w:h="16850"/>
          <w:pgMar w:top="1053" w:right="283" w:bottom="1060" w:left="1417" w:header="434" w:footer="833" w:gutter="0"/>
          <w:cols w:space="720"/>
        </w:sectPr>
      </w:pPr>
      <w:r w:rsidRPr="004A6D58">
        <w:t>One possible question is whether using a natural game-engine or Gaussian-splatting renderer will make the simulation more believable. According to a literature check, the answer to this project is no. To bridge the gap between rendered and real imagery when a model is trained on rendered images, there are tools such as AirSim [19], Flightmare [20] and GRaD-Nav [21]. In this scenario, the camera remains fixed on a wall to be inspected and the detector is trained and tested only on real photos, as textures. A prettier renderer would make a prettier game to play, but wouldn't change any one pixel the detector was taught on. PyBullet was thus retained, as it can be scripted from a terminal, can be run in parallel, and gym-pybullet-drones already provides PID flight. Section 6.8 specifies the honest limits, which include a software rasteriser, no sensor noise model and no wind.</w:t>
      </w:r>
    </w:p>
    <w:p w14:paraId="57F6757A" w14:textId="77777777" w:rsidR="001247A3" w:rsidRDefault="001247A3">
      <w:pPr>
        <w:pStyle w:val="BodyText"/>
        <w:spacing w:before="181"/>
        <w:rPr>
          <w:sz w:val="36"/>
        </w:rPr>
      </w:pPr>
    </w:p>
    <w:p w14:paraId="2505B1EC" w14:textId="77777777" w:rsidR="001247A3" w:rsidRDefault="00C62636">
      <w:pPr>
        <w:pStyle w:val="Heading1"/>
        <w:keepNext/>
        <w:numPr>
          <w:ilvl w:val="0"/>
          <w:numId w:val="11"/>
        </w:numPr>
        <w:tabs>
          <w:tab w:val="left" w:pos="2339"/>
        </w:tabs>
        <w:spacing w:before="160"/>
        <w:ind w:left="2339" w:hanging="449"/>
        <w:jc w:val="left"/>
      </w:pPr>
      <w:bookmarkStart w:id="69" w:name="5._SYSTEM_IMPLEMENTATION"/>
      <w:bookmarkStart w:id="70" w:name="_Toc244268256"/>
      <w:bookmarkEnd w:id="69"/>
      <w:r>
        <w:t>SYSTEM</w:t>
      </w:r>
      <w:r>
        <w:rPr>
          <w:spacing w:val="-3"/>
        </w:rPr>
        <w:t xml:space="preserve"> </w:t>
      </w:r>
      <w:r>
        <w:rPr>
          <w:spacing w:val="-2"/>
        </w:rPr>
        <w:t>IMPLEMENTATION</w:t>
      </w:r>
      <w:bookmarkEnd w:id="70"/>
    </w:p>
    <w:p w14:paraId="66877416" w14:textId="77777777" w:rsidR="001247A3" w:rsidRDefault="001247A3">
      <w:pPr>
        <w:pStyle w:val="BodyText"/>
        <w:spacing w:before="32"/>
        <w:rPr>
          <w:b/>
          <w:sz w:val="27"/>
        </w:rPr>
      </w:pPr>
    </w:p>
    <w:p w14:paraId="757D6986" w14:textId="77777777" w:rsidR="001247A3" w:rsidRDefault="00C62636">
      <w:pPr>
        <w:pStyle w:val="Heading2"/>
        <w:keepNext/>
        <w:numPr>
          <w:ilvl w:val="1"/>
          <w:numId w:val="11"/>
        </w:numPr>
        <w:tabs>
          <w:tab w:val="left" w:pos="590"/>
        </w:tabs>
        <w:spacing w:before="160"/>
        <w:ind w:left="590" w:hanging="471"/>
      </w:pPr>
      <w:bookmarkStart w:id="71" w:name="5.1._Code_Organisation"/>
      <w:bookmarkStart w:id="72" w:name="_Toc244268257"/>
      <w:bookmarkEnd w:id="71"/>
      <w:r>
        <w:t>Code</w:t>
      </w:r>
      <w:r>
        <w:rPr>
          <w:spacing w:val="-3"/>
        </w:rPr>
        <w:t xml:space="preserve"> </w:t>
      </w:r>
      <w:r>
        <w:rPr>
          <w:spacing w:val="-2"/>
        </w:rPr>
        <w:t>Organisation</w:t>
      </w:r>
      <w:bookmarkEnd w:id="72"/>
    </w:p>
    <w:p w14:paraId="67462B58" w14:textId="77777777" w:rsidR="001247A3" w:rsidRDefault="00C62636">
      <w:pPr>
        <w:keepNext/>
        <w:spacing w:before="223"/>
        <w:ind w:right="1080"/>
        <w:jc w:val="center"/>
        <w:rPr>
          <w:sz w:val="21"/>
        </w:rPr>
      </w:pPr>
      <w:r>
        <w:rPr>
          <w:sz w:val="21"/>
        </w:rPr>
        <w:t>Table</w:t>
      </w:r>
      <w:r>
        <w:rPr>
          <w:spacing w:val="-4"/>
          <w:sz w:val="21"/>
        </w:rPr>
        <w:t xml:space="preserve"> </w:t>
      </w:r>
      <w:r>
        <w:rPr>
          <w:sz w:val="21"/>
        </w:rPr>
        <w:t>5.1</w:t>
      </w:r>
      <w:r>
        <w:rPr>
          <w:spacing w:val="-4"/>
          <w:sz w:val="21"/>
        </w:rPr>
        <w:t xml:space="preserve"> </w:t>
      </w:r>
      <w:r>
        <w:rPr>
          <w:sz w:val="21"/>
        </w:rPr>
        <w:t>Repository</w:t>
      </w:r>
      <w:r>
        <w:rPr>
          <w:spacing w:val="-4"/>
          <w:sz w:val="21"/>
        </w:rPr>
        <w:t xml:space="preserve"> </w:t>
      </w:r>
      <w:r>
        <w:rPr>
          <w:spacing w:val="-2"/>
          <w:sz w:val="21"/>
        </w:rPr>
        <w:t>layout</w:t>
      </w:r>
    </w:p>
    <w:p w14:paraId="09F9BDF1" w14:textId="77777777" w:rsidR="001247A3" w:rsidRDefault="001247A3">
      <w:pPr>
        <w:pStyle w:val="BodyText"/>
        <w:keepNext/>
        <w:spacing w:before="9"/>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gridCol w:w="4875"/>
      </w:tblGrid>
      <w:tr w:rsidR="001247A3" w14:paraId="0C9C98D4" w14:textId="77777777">
        <w:trPr>
          <w:cantSplit/>
          <w:trHeight w:val="340"/>
        </w:trPr>
        <w:tc>
          <w:tcPr>
            <w:tcW w:w="3965" w:type="dxa"/>
            <w:shd w:val="clear" w:color="auto" w:fill="E6E6E6"/>
          </w:tcPr>
          <w:p w14:paraId="4CF87A67" w14:textId="77777777" w:rsidR="001247A3" w:rsidRDefault="00C62636">
            <w:pPr>
              <w:pStyle w:val="TableParagraph"/>
              <w:keepNext/>
              <w:ind w:left="18"/>
              <w:rPr>
                <w:b/>
                <w:sz w:val="19"/>
              </w:rPr>
            </w:pPr>
            <w:r>
              <w:rPr>
                <w:b/>
                <w:spacing w:val="-2"/>
                <w:sz w:val="21"/>
              </w:rPr>
              <w:t>Module</w:t>
            </w:r>
          </w:p>
        </w:tc>
        <w:tc>
          <w:tcPr>
            <w:tcW w:w="4875" w:type="dxa"/>
            <w:shd w:val="clear" w:color="auto" w:fill="E6E6E6"/>
          </w:tcPr>
          <w:p w14:paraId="737C8F91" w14:textId="77777777" w:rsidR="001247A3" w:rsidRDefault="00C62636">
            <w:pPr>
              <w:pStyle w:val="TableParagraph"/>
              <w:keepNext/>
              <w:ind w:left="21" w:right="5"/>
              <w:rPr>
                <w:b/>
                <w:sz w:val="19"/>
              </w:rPr>
            </w:pPr>
            <w:r>
              <w:rPr>
                <w:b/>
                <w:spacing w:val="-2"/>
                <w:sz w:val="21"/>
              </w:rPr>
              <w:t>Responsibility</w:t>
            </w:r>
          </w:p>
        </w:tc>
      </w:tr>
      <w:tr w:rsidR="001247A3" w14:paraId="175033F4" w14:textId="77777777">
        <w:trPr>
          <w:cantSplit/>
          <w:trHeight w:val="568"/>
        </w:trPr>
        <w:tc>
          <w:tcPr>
            <w:tcW w:w="3965" w:type="dxa"/>
          </w:tcPr>
          <w:p w14:paraId="6E9FA6E6" w14:textId="77777777" w:rsidR="001247A3" w:rsidRDefault="00C62636">
            <w:pPr>
              <w:pStyle w:val="TableParagraph"/>
              <w:keepNext/>
              <w:spacing w:before="182"/>
              <w:jc w:val="left"/>
              <w:rPr>
                <w:sz w:val="19"/>
              </w:rPr>
            </w:pPr>
            <w:r>
              <w:rPr>
                <w:spacing w:val="-2"/>
                <w:sz w:val="21"/>
              </w:rPr>
              <w:t>sim_house.py;</w:t>
            </w:r>
            <w:r>
              <w:rPr>
                <w:spacing w:val="10"/>
                <w:sz w:val="21"/>
              </w:rPr>
              <w:t xml:space="preserve"> </w:t>
            </w:r>
            <w:r>
              <w:rPr>
                <w:spacing w:val="-2"/>
                <w:sz w:val="21"/>
              </w:rPr>
              <w:t>scene/environment.py</w:t>
            </w:r>
          </w:p>
        </w:tc>
        <w:tc>
          <w:tcPr>
            <w:tcW w:w="4875" w:type="dxa"/>
          </w:tcPr>
          <w:p w14:paraId="7DD2B3FF" w14:textId="77777777" w:rsidR="001247A3" w:rsidRDefault="00C62636">
            <w:pPr>
              <w:pStyle w:val="TableParagraph"/>
              <w:keepNext/>
              <w:spacing w:line="249" w:lineRule="auto"/>
              <w:ind w:left="127" w:right="140"/>
              <w:jc w:val="left"/>
              <w:rPr>
                <w:sz w:val="19"/>
              </w:rPr>
            </w:pPr>
            <w:r>
              <w:rPr>
                <w:sz w:val="21"/>
              </w:rPr>
              <w:t>Wall</w:t>
            </w:r>
            <w:r>
              <w:rPr>
                <w:spacing w:val="-10"/>
                <w:sz w:val="21"/>
              </w:rPr>
              <w:t xml:space="preserve"> </w:t>
            </w:r>
            <w:r>
              <w:rPr>
                <w:sz w:val="21"/>
              </w:rPr>
              <w:t>layout,</w:t>
            </w:r>
            <w:r>
              <w:rPr>
                <w:spacing w:val="-9"/>
                <w:sz w:val="21"/>
              </w:rPr>
              <w:t xml:space="preserve"> </w:t>
            </w:r>
            <w:r>
              <w:rPr>
                <w:sz w:val="21"/>
              </w:rPr>
              <w:t>textured</w:t>
            </w:r>
            <w:r>
              <w:rPr>
                <w:spacing w:val="-8"/>
                <w:sz w:val="21"/>
              </w:rPr>
              <w:t xml:space="preserve"> </w:t>
            </w:r>
            <w:r>
              <w:rPr>
                <w:sz w:val="21"/>
              </w:rPr>
              <w:t>quads,</w:t>
            </w:r>
            <w:r>
              <w:rPr>
                <w:spacing w:val="-10"/>
                <w:sz w:val="21"/>
              </w:rPr>
              <w:t xml:space="preserve"> </w:t>
            </w:r>
            <w:r>
              <w:rPr>
                <w:sz w:val="21"/>
              </w:rPr>
              <w:t>ground,</w:t>
            </w:r>
            <w:r>
              <w:rPr>
                <w:spacing w:val="-11"/>
                <w:sz w:val="21"/>
              </w:rPr>
              <w:t xml:space="preserve"> </w:t>
            </w:r>
            <w:r>
              <w:rPr>
                <w:sz w:val="21"/>
              </w:rPr>
              <w:t>sky,</w:t>
            </w:r>
            <w:r>
              <w:rPr>
                <w:spacing w:val="-11"/>
                <w:sz w:val="21"/>
              </w:rPr>
              <w:t xml:space="preserve"> </w:t>
            </w:r>
            <w:r>
              <w:rPr>
                <w:sz w:val="21"/>
              </w:rPr>
              <w:t>pipe</w:t>
            </w:r>
            <w:r>
              <w:rPr>
                <w:spacing w:val="-10"/>
                <w:sz w:val="21"/>
              </w:rPr>
              <w:t xml:space="preserve"> </w:t>
            </w:r>
            <w:r>
              <w:rPr>
                <w:sz w:val="21"/>
              </w:rPr>
              <w:t>rack,</w:t>
            </w:r>
            <w:r>
              <w:rPr>
                <w:spacing w:val="-9"/>
                <w:sz w:val="21"/>
              </w:rPr>
              <w:t xml:space="preserve"> </w:t>
            </w:r>
            <w:r>
              <w:rPr>
                <w:sz w:val="21"/>
              </w:rPr>
              <w:t xml:space="preserve">tower, </w:t>
            </w:r>
            <w:r>
              <w:rPr>
                <w:spacing w:val="-2"/>
                <w:sz w:val="21"/>
              </w:rPr>
              <w:t>props</w:t>
            </w:r>
          </w:p>
        </w:tc>
      </w:tr>
      <w:tr w:rsidR="001247A3" w14:paraId="42307813" w14:textId="77777777">
        <w:trPr>
          <w:cantSplit/>
          <w:trHeight w:val="340"/>
        </w:trPr>
        <w:tc>
          <w:tcPr>
            <w:tcW w:w="3965" w:type="dxa"/>
          </w:tcPr>
          <w:p w14:paraId="7AE5C3EC" w14:textId="77777777" w:rsidR="001247A3" w:rsidRDefault="00C62636">
            <w:pPr>
              <w:pStyle w:val="TableParagraph"/>
              <w:keepNext/>
              <w:jc w:val="left"/>
              <w:rPr>
                <w:sz w:val="19"/>
              </w:rPr>
            </w:pPr>
            <w:r>
              <w:rPr>
                <w:spacing w:val="-2"/>
                <w:sz w:val="21"/>
              </w:rPr>
              <w:t>experiments/kinematic_capture.py</w:t>
            </w:r>
          </w:p>
        </w:tc>
        <w:tc>
          <w:tcPr>
            <w:tcW w:w="4875" w:type="dxa"/>
          </w:tcPr>
          <w:p w14:paraId="5B9A1BFC" w14:textId="77777777" w:rsidR="001247A3" w:rsidRDefault="00C62636">
            <w:pPr>
              <w:pStyle w:val="TableParagraph"/>
              <w:keepNext/>
              <w:ind w:left="127"/>
              <w:jc w:val="left"/>
              <w:rPr>
                <w:sz w:val="19"/>
              </w:rPr>
            </w:pPr>
            <w:r>
              <w:rPr>
                <w:sz w:val="21"/>
              </w:rPr>
              <w:t>Teleport-and-render</w:t>
            </w:r>
            <w:r>
              <w:rPr>
                <w:spacing w:val="-9"/>
                <w:sz w:val="21"/>
              </w:rPr>
              <w:t xml:space="preserve"> </w:t>
            </w:r>
            <w:r>
              <w:rPr>
                <w:sz w:val="21"/>
              </w:rPr>
              <w:t>camera</w:t>
            </w:r>
            <w:r>
              <w:rPr>
                <w:spacing w:val="-9"/>
                <w:sz w:val="21"/>
              </w:rPr>
              <w:t xml:space="preserve"> </w:t>
            </w:r>
            <w:r>
              <w:rPr>
                <w:sz w:val="21"/>
              </w:rPr>
              <w:t>for</w:t>
            </w:r>
            <w:r>
              <w:rPr>
                <w:spacing w:val="-8"/>
                <w:sz w:val="21"/>
              </w:rPr>
              <w:t xml:space="preserve"> </w:t>
            </w:r>
            <w:r>
              <w:rPr>
                <w:sz w:val="21"/>
              </w:rPr>
              <w:t>the</w:t>
            </w:r>
            <w:r>
              <w:rPr>
                <w:spacing w:val="-8"/>
                <w:sz w:val="21"/>
              </w:rPr>
              <w:t xml:space="preserve"> </w:t>
            </w:r>
            <w:r>
              <w:rPr>
                <w:sz w:val="21"/>
              </w:rPr>
              <w:t>statistical</w:t>
            </w:r>
            <w:r>
              <w:rPr>
                <w:spacing w:val="-6"/>
                <w:sz w:val="21"/>
              </w:rPr>
              <w:t xml:space="preserve"> </w:t>
            </w:r>
            <w:r>
              <w:rPr>
                <w:spacing w:val="-2"/>
                <w:sz w:val="21"/>
              </w:rPr>
              <w:t>sweeps</w:t>
            </w:r>
          </w:p>
        </w:tc>
      </w:tr>
      <w:tr w:rsidR="001247A3" w14:paraId="71E6912A" w14:textId="77777777">
        <w:trPr>
          <w:cantSplit/>
          <w:trHeight w:val="571"/>
        </w:trPr>
        <w:tc>
          <w:tcPr>
            <w:tcW w:w="3965" w:type="dxa"/>
          </w:tcPr>
          <w:p w14:paraId="587B4F76" w14:textId="77777777" w:rsidR="001247A3" w:rsidRDefault="00C62636">
            <w:pPr>
              <w:pStyle w:val="TableParagraph"/>
              <w:keepNext/>
              <w:spacing w:line="252" w:lineRule="auto"/>
              <w:ind w:right="179"/>
              <w:jc w:val="left"/>
              <w:rPr>
                <w:sz w:val="19"/>
              </w:rPr>
            </w:pPr>
            <w:r>
              <w:rPr>
                <w:spacing w:val="-2"/>
                <w:sz w:val="21"/>
              </w:rPr>
              <w:t xml:space="preserve">demo_uwtig_flight.py; </w:t>
            </w:r>
            <w:r>
              <w:rPr>
                <w:spacing w:val="-4"/>
                <w:sz w:val="21"/>
              </w:rPr>
              <w:t>make_comparison_video.py</w:t>
            </w:r>
          </w:p>
        </w:tc>
        <w:tc>
          <w:tcPr>
            <w:tcW w:w="4875" w:type="dxa"/>
          </w:tcPr>
          <w:p w14:paraId="0DA4448D" w14:textId="77777777" w:rsidR="001247A3" w:rsidRDefault="00C62636">
            <w:pPr>
              <w:pStyle w:val="TableParagraph"/>
              <w:keepNext/>
              <w:spacing w:before="182"/>
              <w:ind w:left="127"/>
              <w:jc w:val="left"/>
              <w:rPr>
                <w:sz w:val="19"/>
              </w:rPr>
            </w:pPr>
            <w:r>
              <w:rPr>
                <w:sz w:val="21"/>
              </w:rPr>
              <w:t>PID-flight</w:t>
            </w:r>
            <w:r>
              <w:rPr>
                <w:spacing w:val="-9"/>
                <w:sz w:val="21"/>
              </w:rPr>
              <w:t xml:space="preserve"> </w:t>
            </w:r>
            <w:r>
              <w:rPr>
                <w:sz w:val="21"/>
              </w:rPr>
              <w:t>demo;</w:t>
            </w:r>
            <w:r>
              <w:rPr>
                <w:spacing w:val="-8"/>
                <w:sz w:val="21"/>
              </w:rPr>
              <w:t xml:space="preserve"> </w:t>
            </w:r>
            <w:r>
              <w:rPr>
                <w:sz w:val="21"/>
              </w:rPr>
              <w:t>side-by-side</w:t>
            </w:r>
            <w:r>
              <w:rPr>
                <w:spacing w:val="-10"/>
                <w:sz w:val="21"/>
              </w:rPr>
              <w:t xml:space="preserve"> </w:t>
            </w:r>
            <w:r>
              <w:rPr>
                <w:sz w:val="21"/>
              </w:rPr>
              <w:t>planner</w:t>
            </w:r>
            <w:r>
              <w:rPr>
                <w:spacing w:val="-8"/>
                <w:sz w:val="21"/>
              </w:rPr>
              <w:t xml:space="preserve"> </w:t>
            </w:r>
            <w:r>
              <w:rPr>
                <w:spacing w:val="-2"/>
                <w:sz w:val="21"/>
              </w:rPr>
              <w:t>videos</w:t>
            </w:r>
          </w:p>
        </w:tc>
      </w:tr>
      <w:tr w:rsidR="001247A3" w14:paraId="2EB505E2" w14:textId="77777777">
        <w:trPr>
          <w:cantSplit/>
          <w:trHeight w:val="568"/>
        </w:trPr>
        <w:tc>
          <w:tcPr>
            <w:tcW w:w="3965" w:type="dxa"/>
          </w:tcPr>
          <w:p w14:paraId="355BDE16" w14:textId="77777777" w:rsidR="001247A3" w:rsidRDefault="00C62636">
            <w:pPr>
              <w:pStyle w:val="TableParagraph"/>
              <w:keepNext/>
              <w:spacing w:line="249" w:lineRule="auto"/>
              <w:jc w:val="left"/>
              <w:rPr>
                <w:sz w:val="19"/>
              </w:rPr>
            </w:pPr>
            <w:r>
              <w:rPr>
                <w:spacing w:val="-2"/>
                <w:sz w:val="21"/>
              </w:rPr>
              <w:t>datagen/mbdd_textures.py;</w:t>
            </w:r>
            <w:r>
              <w:rPr>
                <w:spacing w:val="-11"/>
                <w:sz w:val="21"/>
              </w:rPr>
              <w:t xml:space="preserve"> </w:t>
            </w:r>
            <w:r>
              <w:rPr>
                <w:spacing w:val="-2"/>
                <w:sz w:val="21"/>
              </w:rPr>
              <w:t>prepare_mbdd.py; oversample_bulge.py</w:t>
            </w:r>
          </w:p>
        </w:tc>
        <w:tc>
          <w:tcPr>
            <w:tcW w:w="4875" w:type="dxa"/>
          </w:tcPr>
          <w:p w14:paraId="2063C624" w14:textId="77777777" w:rsidR="001247A3" w:rsidRDefault="00C62636">
            <w:pPr>
              <w:pStyle w:val="TableParagraph"/>
              <w:keepNext/>
              <w:spacing w:line="249" w:lineRule="auto"/>
              <w:ind w:left="127" w:right="140"/>
              <w:jc w:val="left"/>
              <w:rPr>
                <w:sz w:val="19"/>
              </w:rPr>
            </w:pPr>
            <w:r>
              <w:rPr>
                <w:sz w:val="21"/>
              </w:rPr>
              <w:t>MBDD2025</w:t>
            </w:r>
            <w:r>
              <w:rPr>
                <w:spacing w:val="-12"/>
                <w:sz w:val="21"/>
              </w:rPr>
              <w:t xml:space="preserve"> </w:t>
            </w:r>
            <w:r>
              <w:rPr>
                <w:sz w:val="21"/>
              </w:rPr>
              <w:t>preparation,</w:t>
            </w:r>
            <w:r>
              <w:rPr>
                <w:spacing w:val="-12"/>
                <w:sz w:val="21"/>
              </w:rPr>
              <w:t xml:space="preserve"> </w:t>
            </w:r>
            <w:r>
              <w:rPr>
                <w:sz w:val="21"/>
              </w:rPr>
              <w:t>aspect-correct</w:t>
            </w:r>
            <w:r>
              <w:rPr>
                <w:spacing w:val="-12"/>
                <w:sz w:val="21"/>
              </w:rPr>
              <w:t xml:space="preserve"> </w:t>
            </w:r>
            <w:r>
              <w:rPr>
                <w:sz w:val="21"/>
              </w:rPr>
              <w:t>wall</w:t>
            </w:r>
            <w:r>
              <w:rPr>
                <w:spacing w:val="-12"/>
                <w:sz w:val="21"/>
              </w:rPr>
              <w:t xml:space="preserve"> </w:t>
            </w:r>
            <w:r>
              <w:rPr>
                <w:sz w:val="21"/>
              </w:rPr>
              <w:t>textures,</w:t>
            </w:r>
            <w:r>
              <w:rPr>
                <w:spacing w:val="-12"/>
                <w:sz w:val="21"/>
              </w:rPr>
              <w:t xml:space="preserve"> </w:t>
            </w:r>
            <w:r>
              <w:rPr>
                <w:sz w:val="21"/>
              </w:rPr>
              <w:t xml:space="preserve">class </w:t>
            </w:r>
            <w:r>
              <w:rPr>
                <w:spacing w:val="-2"/>
                <w:sz w:val="21"/>
              </w:rPr>
              <w:t>oversampling</w:t>
            </w:r>
          </w:p>
        </w:tc>
      </w:tr>
      <w:tr w:rsidR="001247A3" w14:paraId="1E307A8D" w14:textId="77777777">
        <w:trPr>
          <w:cantSplit/>
          <w:trHeight w:val="570"/>
        </w:trPr>
        <w:tc>
          <w:tcPr>
            <w:tcW w:w="3965" w:type="dxa"/>
          </w:tcPr>
          <w:p w14:paraId="71AF686B" w14:textId="77777777" w:rsidR="001247A3" w:rsidRDefault="00C62636">
            <w:pPr>
              <w:pStyle w:val="TableParagraph"/>
              <w:keepNext/>
              <w:spacing w:before="69" w:line="249" w:lineRule="auto"/>
              <w:jc w:val="left"/>
              <w:rPr>
                <w:sz w:val="19"/>
              </w:rPr>
            </w:pPr>
            <w:r>
              <w:rPr>
                <w:spacing w:val="-2"/>
                <w:sz w:val="21"/>
              </w:rPr>
              <w:t>perception/ml_detector.py;</w:t>
            </w:r>
            <w:r>
              <w:rPr>
                <w:spacing w:val="-10"/>
                <w:sz w:val="21"/>
              </w:rPr>
              <w:t xml:space="preserve"> </w:t>
            </w:r>
            <w:r>
              <w:rPr>
                <w:spacing w:val="-2"/>
                <w:sz w:val="21"/>
              </w:rPr>
              <w:t>train_yolo.py; train_yolo_gpu.py</w:t>
            </w:r>
          </w:p>
        </w:tc>
        <w:tc>
          <w:tcPr>
            <w:tcW w:w="4875" w:type="dxa"/>
          </w:tcPr>
          <w:p w14:paraId="7145CF59" w14:textId="77777777" w:rsidR="001247A3" w:rsidRDefault="00C62636">
            <w:pPr>
              <w:pStyle w:val="TableParagraph"/>
              <w:keepNext/>
              <w:spacing w:before="182"/>
              <w:ind w:left="127"/>
              <w:jc w:val="left"/>
              <w:rPr>
                <w:sz w:val="19"/>
              </w:rPr>
            </w:pPr>
            <w:r>
              <w:rPr>
                <w:sz w:val="21"/>
              </w:rPr>
              <w:t>Detector</w:t>
            </w:r>
            <w:r>
              <w:rPr>
                <w:spacing w:val="-7"/>
                <w:sz w:val="21"/>
              </w:rPr>
              <w:t xml:space="preserve"> </w:t>
            </w:r>
            <w:r>
              <w:rPr>
                <w:sz w:val="21"/>
              </w:rPr>
              <w:t>with</w:t>
            </w:r>
            <w:r>
              <w:rPr>
                <w:spacing w:val="-5"/>
                <w:sz w:val="21"/>
              </w:rPr>
              <w:t xml:space="preserve"> </w:t>
            </w:r>
            <w:r>
              <w:rPr>
                <w:sz w:val="21"/>
              </w:rPr>
              <w:t>TTA</w:t>
            </w:r>
            <w:r>
              <w:rPr>
                <w:spacing w:val="-6"/>
                <w:sz w:val="21"/>
              </w:rPr>
              <w:t xml:space="preserve"> </w:t>
            </w:r>
            <w:r>
              <w:rPr>
                <w:sz w:val="21"/>
              </w:rPr>
              <w:t>uncertainty;</w:t>
            </w:r>
            <w:r>
              <w:rPr>
                <w:spacing w:val="-6"/>
                <w:sz w:val="21"/>
              </w:rPr>
              <w:t xml:space="preserve"> </w:t>
            </w:r>
            <w:r>
              <w:rPr>
                <w:sz w:val="21"/>
              </w:rPr>
              <w:t>CPU</w:t>
            </w:r>
            <w:r>
              <w:rPr>
                <w:spacing w:val="-6"/>
                <w:sz w:val="21"/>
              </w:rPr>
              <w:t xml:space="preserve"> </w:t>
            </w:r>
            <w:r>
              <w:rPr>
                <w:sz w:val="21"/>
              </w:rPr>
              <w:t>and</w:t>
            </w:r>
            <w:r>
              <w:rPr>
                <w:spacing w:val="-4"/>
                <w:sz w:val="21"/>
              </w:rPr>
              <w:t xml:space="preserve"> </w:t>
            </w:r>
            <w:r>
              <w:rPr>
                <w:sz w:val="21"/>
              </w:rPr>
              <w:t>GPU</w:t>
            </w:r>
            <w:r>
              <w:rPr>
                <w:spacing w:val="-2"/>
                <w:sz w:val="21"/>
              </w:rPr>
              <w:t xml:space="preserve"> training</w:t>
            </w:r>
          </w:p>
        </w:tc>
      </w:tr>
      <w:tr w:rsidR="001247A3" w14:paraId="7B25B49C" w14:textId="77777777">
        <w:trPr>
          <w:cantSplit/>
          <w:trHeight w:val="570"/>
        </w:trPr>
        <w:tc>
          <w:tcPr>
            <w:tcW w:w="3965" w:type="dxa"/>
          </w:tcPr>
          <w:p w14:paraId="44DA3862" w14:textId="77777777" w:rsidR="001247A3" w:rsidRDefault="00C62636">
            <w:pPr>
              <w:pStyle w:val="TableParagraph"/>
              <w:keepNext/>
              <w:spacing w:before="182"/>
              <w:jc w:val="left"/>
              <w:rPr>
                <w:sz w:val="19"/>
              </w:rPr>
            </w:pPr>
            <w:r>
              <w:rPr>
                <w:spacing w:val="-2"/>
                <w:sz w:val="21"/>
              </w:rPr>
              <w:t>geometry.py</w:t>
            </w:r>
          </w:p>
        </w:tc>
        <w:tc>
          <w:tcPr>
            <w:tcW w:w="4875" w:type="dxa"/>
          </w:tcPr>
          <w:p w14:paraId="02B1D42F" w14:textId="77777777" w:rsidR="001247A3" w:rsidRDefault="00C62636">
            <w:pPr>
              <w:pStyle w:val="TableParagraph"/>
              <w:keepNext/>
              <w:spacing w:line="252" w:lineRule="auto"/>
              <w:ind w:left="127" w:right="263"/>
              <w:jc w:val="left"/>
              <w:rPr>
                <w:sz w:val="19"/>
              </w:rPr>
            </w:pPr>
            <w:r>
              <w:rPr>
                <w:sz w:val="21"/>
              </w:rPr>
              <w:t>Camera</w:t>
            </w:r>
            <w:r>
              <w:rPr>
                <w:spacing w:val="-12"/>
                <w:sz w:val="21"/>
              </w:rPr>
              <w:t xml:space="preserve"> </w:t>
            </w:r>
            <w:r>
              <w:rPr>
                <w:sz w:val="21"/>
              </w:rPr>
              <w:t>matrices,</w:t>
            </w:r>
            <w:r>
              <w:rPr>
                <w:spacing w:val="-12"/>
                <w:sz w:val="21"/>
              </w:rPr>
              <w:t xml:space="preserve"> </w:t>
            </w:r>
            <w:r>
              <w:rPr>
                <w:sz w:val="21"/>
              </w:rPr>
              <w:t>pixel</w:t>
            </w:r>
            <w:r>
              <w:rPr>
                <w:spacing w:val="-12"/>
                <w:sz w:val="21"/>
              </w:rPr>
              <w:t xml:space="preserve"> </w:t>
            </w:r>
            <w:r>
              <w:rPr>
                <w:sz w:val="21"/>
              </w:rPr>
              <w:t>rays,</w:t>
            </w:r>
            <w:r>
              <w:rPr>
                <w:spacing w:val="-12"/>
                <w:sz w:val="21"/>
              </w:rPr>
              <w:t xml:space="preserve"> </w:t>
            </w:r>
            <w:r>
              <w:rPr>
                <w:sz w:val="21"/>
              </w:rPr>
              <w:t>wall</w:t>
            </w:r>
            <w:r>
              <w:rPr>
                <w:spacing w:val="-12"/>
                <w:sz w:val="21"/>
              </w:rPr>
              <w:t xml:space="preserve"> </w:t>
            </w:r>
            <w:r>
              <w:rPr>
                <w:sz w:val="21"/>
              </w:rPr>
              <w:t>planes,</w:t>
            </w:r>
            <w:r>
              <w:rPr>
                <w:spacing w:val="-12"/>
                <w:sz w:val="21"/>
              </w:rPr>
              <w:t xml:space="preserve"> </w:t>
            </w:r>
            <w:r>
              <w:rPr>
                <w:sz w:val="21"/>
              </w:rPr>
              <w:t xml:space="preserve">on-wall </w:t>
            </w:r>
            <w:r>
              <w:rPr>
                <w:spacing w:val="-2"/>
                <w:sz w:val="21"/>
              </w:rPr>
              <w:t>localisation</w:t>
            </w:r>
          </w:p>
        </w:tc>
      </w:tr>
      <w:tr w:rsidR="001247A3" w14:paraId="522242E2" w14:textId="77777777">
        <w:trPr>
          <w:cantSplit/>
          <w:trHeight w:val="568"/>
        </w:trPr>
        <w:tc>
          <w:tcPr>
            <w:tcW w:w="3965" w:type="dxa"/>
          </w:tcPr>
          <w:p w14:paraId="708EC4F3" w14:textId="77777777" w:rsidR="001247A3" w:rsidRDefault="00C62636">
            <w:pPr>
              <w:pStyle w:val="TableParagraph"/>
              <w:keepNext/>
              <w:spacing w:before="182"/>
              <w:jc w:val="left"/>
              <w:rPr>
                <w:sz w:val="19"/>
              </w:rPr>
            </w:pPr>
            <w:r>
              <w:rPr>
                <w:spacing w:val="-2"/>
                <w:sz w:val="21"/>
              </w:rPr>
              <w:t>memory/store.py</w:t>
            </w:r>
          </w:p>
        </w:tc>
        <w:tc>
          <w:tcPr>
            <w:tcW w:w="4875" w:type="dxa"/>
          </w:tcPr>
          <w:p w14:paraId="30268DFF" w14:textId="77777777" w:rsidR="001247A3" w:rsidRDefault="00C62636">
            <w:pPr>
              <w:pStyle w:val="TableParagraph"/>
              <w:keepNext/>
              <w:spacing w:line="249" w:lineRule="auto"/>
              <w:ind w:left="127" w:right="140"/>
              <w:jc w:val="left"/>
              <w:rPr>
                <w:sz w:val="19"/>
              </w:rPr>
            </w:pPr>
            <w:r>
              <w:rPr>
                <w:sz w:val="21"/>
              </w:rPr>
              <w:t>PostgreSQL/pgvector</w:t>
            </w:r>
            <w:r>
              <w:rPr>
                <w:spacing w:val="-12"/>
                <w:sz w:val="21"/>
              </w:rPr>
              <w:t xml:space="preserve"> </w:t>
            </w:r>
            <w:r>
              <w:rPr>
                <w:sz w:val="21"/>
              </w:rPr>
              <w:t>log,</w:t>
            </w:r>
            <w:r>
              <w:rPr>
                <w:spacing w:val="-12"/>
                <w:sz w:val="21"/>
              </w:rPr>
              <w:t xml:space="preserve"> </w:t>
            </w:r>
            <w:r>
              <w:rPr>
                <w:sz w:val="21"/>
              </w:rPr>
              <w:t>Neo4j</w:t>
            </w:r>
            <w:r>
              <w:rPr>
                <w:spacing w:val="-12"/>
                <w:sz w:val="21"/>
              </w:rPr>
              <w:t xml:space="preserve"> </w:t>
            </w:r>
            <w:r>
              <w:rPr>
                <w:sz w:val="21"/>
              </w:rPr>
              <w:t>graph,</w:t>
            </w:r>
            <w:r>
              <w:rPr>
                <w:spacing w:val="-12"/>
                <w:sz w:val="21"/>
              </w:rPr>
              <w:t xml:space="preserve"> </w:t>
            </w:r>
            <w:r>
              <w:rPr>
                <w:sz w:val="21"/>
              </w:rPr>
              <w:t>identity</w:t>
            </w:r>
            <w:r>
              <w:rPr>
                <w:spacing w:val="-12"/>
                <w:sz w:val="21"/>
              </w:rPr>
              <w:t xml:space="preserve"> </w:t>
            </w:r>
            <w:r>
              <w:rPr>
                <w:sz w:val="21"/>
              </w:rPr>
              <w:t>matching and growth</w:t>
            </w:r>
          </w:p>
        </w:tc>
      </w:tr>
      <w:tr w:rsidR="001247A3" w14:paraId="5F926923" w14:textId="77777777">
        <w:trPr>
          <w:cantSplit/>
          <w:trHeight w:val="570"/>
        </w:trPr>
        <w:tc>
          <w:tcPr>
            <w:tcW w:w="3965" w:type="dxa"/>
          </w:tcPr>
          <w:p w14:paraId="076CAA60" w14:textId="77777777" w:rsidR="001247A3" w:rsidRDefault="00C62636">
            <w:pPr>
              <w:pStyle w:val="TableParagraph"/>
              <w:keepNext/>
              <w:spacing w:before="182"/>
              <w:jc w:val="left"/>
              <w:rPr>
                <w:sz w:val="19"/>
              </w:rPr>
            </w:pPr>
            <w:r>
              <w:rPr>
                <w:spacing w:val="-2"/>
                <w:sz w:val="21"/>
              </w:rPr>
              <w:t>planning/viewpoints.py;</w:t>
            </w:r>
            <w:r>
              <w:rPr>
                <w:spacing w:val="22"/>
                <w:sz w:val="21"/>
              </w:rPr>
              <w:t xml:space="preserve"> </w:t>
            </w:r>
            <w:r>
              <w:rPr>
                <w:spacing w:val="-2"/>
                <w:sz w:val="21"/>
              </w:rPr>
              <w:t>planning/planners.py</w:t>
            </w:r>
          </w:p>
        </w:tc>
        <w:tc>
          <w:tcPr>
            <w:tcW w:w="4875" w:type="dxa"/>
          </w:tcPr>
          <w:p w14:paraId="6ED0E948" w14:textId="77777777" w:rsidR="001247A3" w:rsidRDefault="00C62636">
            <w:pPr>
              <w:pStyle w:val="TableParagraph"/>
              <w:keepNext/>
              <w:spacing w:before="69" w:line="249" w:lineRule="auto"/>
              <w:ind w:left="127" w:right="140"/>
              <w:jc w:val="left"/>
              <w:rPr>
                <w:sz w:val="19"/>
              </w:rPr>
            </w:pPr>
            <w:r>
              <w:rPr>
                <w:sz w:val="21"/>
              </w:rPr>
              <w:t>Viewpoint</w:t>
            </w:r>
            <w:r>
              <w:rPr>
                <w:spacing w:val="-12"/>
                <w:sz w:val="21"/>
              </w:rPr>
              <w:t xml:space="preserve"> </w:t>
            </w:r>
            <w:r>
              <w:rPr>
                <w:sz w:val="21"/>
              </w:rPr>
              <w:t>graph</w:t>
            </w:r>
            <w:r>
              <w:rPr>
                <w:spacing w:val="-11"/>
                <w:sz w:val="21"/>
              </w:rPr>
              <w:t xml:space="preserve"> </w:t>
            </w:r>
            <w:r>
              <w:rPr>
                <w:sz w:val="21"/>
              </w:rPr>
              <w:t>and</w:t>
            </w:r>
            <w:r>
              <w:rPr>
                <w:spacing w:val="-12"/>
                <w:sz w:val="21"/>
              </w:rPr>
              <w:t xml:space="preserve"> </w:t>
            </w:r>
            <w:r>
              <w:rPr>
                <w:sz w:val="21"/>
              </w:rPr>
              <w:t>cells;</w:t>
            </w:r>
            <w:r>
              <w:rPr>
                <w:spacing w:val="-12"/>
                <w:sz w:val="21"/>
              </w:rPr>
              <w:t xml:space="preserve"> </w:t>
            </w:r>
            <w:r>
              <w:rPr>
                <w:sz w:val="21"/>
              </w:rPr>
              <w:t>belief,</w:t>
            </w:r>
            <w:r>
              <w:rPr>
                <w:spacing w:val="-12"/>
                <w:sz w:val="21"/>
              </w:rPr>
              <w:t xml:space="preserve"> </w:t>
            </w:r>
            <w:r>
              <w:rPr>
                <w:sz w:val="21"/>
              </w:rPr>
              <w:t>UW-TIG,</w:t>
            </w:r>
            <w:r>
              <w:rPr>
                <w:spacing w:val="-10"/>
                <w:sz w:val="21"/>
              </w:rPr>
              <w:t xml:space="preserve"> </w:t>
            </w:r>
            <w:r>
              <w:rPr>
                <w:sz w:val="21"/>
              </w:rPr>
              <w:t>ablations</w:t>
            </w:r>
            <w:r>
              <w:rPr>
                <w:spacing w:val="-12"/>
                <w:sz w:val="21"/>
              </w:rPr>
              <w:t xml:space="preserve"> </w:t>
            </w:r>
            <w:r>
              <w:rPr>
                <w:sz w:val="21"/>
              </w:rPr>
              <w:t xml:space="preserve">and </w:t>
            </w:r>
            <w:r>
              <w:rPr>
                <w:spacing w:val="-2"/>
                <w:sz w:val="21"/>
              </w:rPr>
              <w:t>baselines</w:t>
            </w:r>
          </w:p>
        </w:tc>
      </w:tr>
      <w:tr w:rsidR="001247A3" w14:paraId="221F4792" w14:textId="77777777">
        <w:trPr>
          <w:cantSplit/>
          <w:trHeight w:val="571"/>
        </w:trPr>
        <w:tc>
          <w:tcPr>
            <w:tcW w:w="3965" w:type="dxa"/>
          </w:tcPr>
          <w:p w14:paraId="0ED858D5" w14:textId="77777777" w:rsidR="001247A3" w:rsidRDefault="00C62636">
            <w:pPr>
              <w:pStyle w:val="TableParagraph"/>
              <w:keepNext/>
              <w:spacing w:line="254" w:lineRule="auto"/>
              <w:ind w:right="179"/>
              <w:jc w:val="left"/>
              <w:rPr>
                <w:sz w:val="19"/>
              </w:rPr>
            </w:pPr>
            <w:r>
              <w:rPr>
                <w:spacing w:val="-2"/>
                <w:sz w:val="21"/>
              </w:rPr>
              <w:t>experiments/scenarios.py;</w:t>
            </w:r>
            <w:r>
              <w:rPr>
                <w:spacing w:val="-10"/>
                <w:sz w:val="21"/>
              </w:rPr>
              <w:t xml:space="preserve"> </w:t>
            </w:r>
            <w:r>
              <w:rPr>
                <w:spacing w:val="-2"/>
                <w:sz w:val="21"/>
              </w:rPr>
              <w:t>mission.py; evaluate.py</w:t>
            </w:r>
          </w:p>
        </w:tc>
        <w:tc>
          <w:tcPr>
            <w:tcW w:w="4875" w:type="dxa"/>
          </w:tcPr>
          <w:p w14:paraId="1CD49330" w14:textId="77777777" w:rsidR="001247A3" w:rsidRDefault="00C62636">
            <w:pPr>
              <w:pStyle w:val="TableParagraph"/>
              <w:keepNext/>
              <w:spacing w:before="182"/>
              <w:ind w:left="127"/>
              <w:jc w:val="left"/>
              <w:rPr>
                <w:sz w:val="19"/>
              </w:rPr>
            </w:pPr>
            <w:r>
              <w:rPr>
                <w:sz w:val="21"/>
              </w:rPr>
              <w:t>Scenarios;</w:t>
            </w:r>
            <w:r>
              <w:rPr>
                <w:spacing w:val="-6"/>
                <w:sz w:val="21"/>
              </w:rPr>
              <w:t xml:space="preserve"> </w:t>
            </w:r>
            <w:r>
              <w:rPr>
                <w:sz w:val="21"/>
              </w:rPr>
              <w:t>the</w:t>
            </w:r>
            <w:r>
              <w:rPr>
                <w:spacing w:val="-6"/>
                <w:sz w:val="21"/>
              </w:rPr>
              <w:t xml:space="preserve"> </w:t>
            </w:r>
            <w:r>
              <w:rPr>
                <w:sz w:val="21"/>
              </w:rPr>
              <w:t>mission</w:t>
            </w:r>
            <w:r>
              <w:rPr>
                <w:spacing w:val="-5"/>
                <w:sz w:val="21"/>
              </w:rPr>
              <w:t xml:space="preserve"> </w:t>
            </w:r>
            <w:r>
              <w:rPr>
                <w:sz w:val="21"/>
              </w:rPr>
              <w:t>loop;</w:t>
            </w:r>
            <w:r>
              <w:rPr>
                <w:spacing w:val="-6"/>
                <w:sz w:val="21"/>
              </w:rPr>
              <w:t xml:space="preserve"> </w:t>
            </w:r>
            <w:r>
              <w:rPr>
                <w:sz w:val="21"/>
              </w:rPr>
              <w:t>scoring</w:t>
            </w:r>
            <w:r>
              <w:rPr>
                <w:spacing w:val="-4"/>
                <w:sz w:val="21"/>
              </w:rPr>
              <w:t xml:space="preserve"> </w:t>
            </w:r>
            <w:r>
              <w:rPr>
                <w:sz w:val="21"/>
              </w:rPr>
              <w:t>and</w:t>
            </w:r>
            <w:r>
              <w:rPr>
                <w:spacing w:val="-7"/>
                <w:sz w:val="21"/>
              </w:rPr>
              <w:t xml:space="preserve"> </w:t>
            </w:r>
            <w:r>
              <w:rPr>
                <w:sz w:val="21"/>
              </w:rPr>
              <w:t>the</w:t>
            </w:r>
            <w:r>
              <w:rPr>
                <w:spacing w:val="-6"/>
                <w:sz w:val="21"/>
              </w:rPr>
              <w:t xml:space="preserve"> </w:t>
            </w:r>
            <w:r>
              <w:rPr>
                <w:sz w:val="21"/>
              </w:rPr>
              <w:t>sweep</w:t>
            </w:r>
            <w:r>
              <w:rPr>
                <w:spacing w:val="-2"/>
                <w:sz w:val="21"/>
              </w:rPr>
              <w:t xml:space="preserve"> driver</w:t>
            </w:r>
          </w:p>
        </w:tc>
      </w:tr>
      <w:tr w:rsidR="001247A3" w14:paraId="3EAC5B69" w14:textId="77777777">
        <w:trPr>
          <w:cantSplit/>
          <w:trHeight w:val="570"/>
        </w:trPr>
        <w:tc>
          <w:tcPr>
            <w:tcW w:w="3965" w:type="dxa"/>
          </w:tcPr>
          <w:p w14:paraId="2509692F" w14:textId="77777777" w:rsidR="001247A3" w:rsidRDefault="00C62636">
            <w:pPr>
              <w:pStyle w:val="TableParagraph"/>
              <w:spacing w:line="249" w:lineRule="auto"/>
              <w:jc w:val="left"/>
              <w:rPr>
                <w:sz w:val="19"/>
              </w:rPr>
            </w:pPr>
            <w:r>
              <w:rPr>
                <w:spacing w:val="-4"/>
                <w:sz w:val="21"/>
              </w:rPr>
              <w:t xml:space="preserve">experiments/diagnose_detection.py; </w:t>
            </w:r>
            <w:r>
              <w:rPr>
                <w:spacing w:val="-2"/>
                <w:sz w:val="21"/>
              </w:rPr>
              <w:t>tune_report_rule.py</w:t>
            </w:r>
          </w:p>
        </w:tc>
        <w:tc>
          <w:tcPr>
            <w:tcW w:w="4875" w:type="dxa"/>
          </w:tcPr>
          <w:p w14:paraId="7514EBF0" w14:textId="77777777" w:rsidR="001247A3" w:rsidRDefault="00C62636">
            <w:pPr>
              <w:pStyle w:val="TableParagraph"/>
              <w:spacing w:line="249" w:lineRule="auto"/>
              <w:ind w:left="127" w:right="263"/>
              <w:jc w:val="left"/>
              <w:rPr>
                <w:sz w:val="19"/>
              </w:rPr>
            </w:pPr>
            <w:r>
              <w:rPr>
                <w:sz w:val="21"/>
              </w:rPr>
              <w:t>Planner-independent</w:t>
            </w:r>
            <w:r>
              <w:rPr>
                <w:spacing w:val="-12"/>
                <w:sz w:val="21"/>
              </w:rPr>
              <w:t xml:space="preserve"> </w:t>
            </w:r>
            <w:r>
              <w:rPr>
                <w:sz w:val="21"/>
              </w:rPr>
              <w:t>detector</w:t>
            </w:r>
            <w:r>
              <w:rPr>
                <w:spacing w:val="-12"/>
                <w:sz w:val="21"/>
              </w:rPr>
              <w:t xml:space="preserve"> </w:t>
            </w:r>
            <w:r>
              <w:rPr>
                <w:sz w:val="21"/>
              </w:rPr>
              <w:t>diagnostic;</w:t>
            </w:r>
            <w:r>
              <w:rPr>
                <w:spacing w:val="-12"/>
                <w:sz w:val="21"/>
              </w:rPr>
              <w:t xml:space="preserve"> </w:t>
            </w:r>
            <w:r>
              <w:rPr>
                <w:sz w:val="21"/>
              </w:rPr>
              <w:t>report-rule</w:t>
            </w:r>
            <w:r>
              <w:rPr>
                <w:spacing w:val="-12"/>
                <w:sz w:val="21"/>
              </w:rPr>
              <w:t xml:space="preserve"> </w:t>
            </w:r>
            <w:r>
              <w:rPr>
                <w:sz w:val="21"/>
              </w:rPr>
              <w:t>tuning on dev seeds</w:t>
            </w:r>
          </w:p>
        </w:tc>
      </w:tr>
    </w:tbl>
    <w:p w14:paraId="753BA37B" w14:textId="77777777" w:rsidR="001247A3" w:rsidRDefault="001247A3">
      <w:pPr>
        <w:pStyle w:val="BodyText"/>
        <w:spacing w:before="105"/>
        <w:rPr>
          <w:sz w:val="27"/>
        </w:rPr>
      </w:pPr>
    </w:p>
    <w:p w14:paraId="0BFBABCF" w14:textId="77777777" w:rsidR="001247A3" w:rsidRDefault="00C62636">
      <w:pPr>
        <w:pStyle w:val="Heading2"/>
        <w:keepNext/>
        <w:numPr>
          <w:ilvl w:val="1"/>
          <w:numId w:val="11"/>
        </w:numPr>
        <w:tabs>
          <w:tab w:val="left" w:pos="590"/>
        </w:tabs>
        <w:spacing w:before="160"/>
        <w:ind w:left="590" w:hanging="471"/>
      </w:pPr>
      <w:bookmarkStart w:id="73" w:name="5.2._Implementing_the_Simulation"/>
      <w:bookmarkStart w:id="74" w:name="_Toc244268258"/>
      <w:bookmarkEnd w:id="73"/>
      <w:r>
        <w:t>Implementing</w:t>
      </w:r>
      <w:r>
        <w:rPr>
          <w:spacing w:val="-6"/>
        </w:rPr>
        <w:t xml:space="preserve"> </w:t>
      </w:r>
      <w:r>
        <w:t>the</w:t>
      </w:r>
      <w:r>
        <w:rPr>
          <w:spacing w:val="-6"/>
        </w:rPr>
        <w:t xml:space="preserve"> </w:t>
      </w:r>
      <w:r>
        <w:rPr>
          <w:spacing w:val="-2"/>
        </w:rPr>
        <w:t>Simulation</w:t>
      </w:r>
      <w:bookmarkEnd w:id="74"/>
    </w:p>
    <w:p w14:paraId="50FADD12" w14:textId="77777777" w:rsidR="001247A3" w:rsidRDefault="00C62636">
      <w:pPr>
        <w:pStyle w:val="BodyText"/>
        <w:widowControl/>
        <w:spacing w:before="169" w:line="312" w:lineRule="auto"/>
        <w:ind w:left="119" w:right="1080" w:firstLine="566"/>
        <w:jc w:val="both"/>
      </w:pPr>
      <w:r>
        <w:t>Walls. A single quad mesh (scene/wall_quad.obj) is scaled and rotated per wall, with</w:t>
      </w:r>
      <w:r>
        <w:rPr>
          <w:spacing w:val="40"/>
        </w:rPr>
        <w:t xml:space="preserve"> </w:t>
      </w:r>
      <w:r>
        <w:t>its UV mapping chosen so that a texture pixel maps to a known world point; this analytic inverse was validated against the ray-plane path to under 2 cm for a known marker, and is used to score localisation error. Lighting. The capture call uses a fixed light direction with shadows enabled so that shading is consistent from view to view. Textures. Ground (concrete) and sky (gradient with a skyline silhouette) are generated procedurally at higher resolution than the first version; the sky is a backdrop around the yard so that the horizon is no longer a blank white void.</w:t>
      </w:r>
    </w:p>
    <w:p w14:paraId="42FFD035" w14:textId="77777777" w:rsidR="001247A3" w:rsidRDefault="00C62636">
      <w:pPr>
        <w:pStyle w:val="BodyText"/>
        <w:widowControl/>
        <w:spacing w:before="152" w:line="312" w:lineRule="auto"/>
        <w:ind w:left="119" w:right="1080" w:firstLine="566"/>
        <w:jc w:val="both"/>
      </w:pPr>
      <w:r>
        <w:t xml:space="preserve">A tiling bug. A texture-tiling bug in PyBullet’s box geometry (GEOM_BOX) was found during the realism pass and fixed. A resolution hypothesis that was wrong. Because early recall was low, the first suspicion was image resolution. A higher camera and inference resolution was tried and </w:t>
      </w:r>
      <w:r>
        <w:rPr>
          <w:i/>
        </w:rPr>
        <w:t xml:space="preserve">reduced </w:t>
      </w:r>
      <w:r>
        <w:t>recall (0.42 to 0.22). The causes turned out to be texture distortion and viewing distance (Section 6.2), which would not have been found if the hypothesis had been accepted without measurement.</w:t>
      </w:r>
    </w:p>
    <w:p w14:paraId="6AE364D5" w14:textId="77777777" w:rsidR="001247A3" w:rsidRDefault="001247A3">
      <w:pPr>
        <w:pStyle w:val="BodyText"/>
        <w:spacing w:line="312" w:lineRule="auto"/>
        <w:jc w:val="both"/>
        <w:sectPr w:rsidR="001247A3">
          <w:headerReference w:type="default" r:id="rId28"/>
          <w:footerReference w:type="default" r:id="rId29"/>
          <w:pgSz w:w="11920" w:h="16850"/>
          <w:pgMar w:top="1053" w:right="283" w:bottom="1060" w:left="1417" w:header="434" w:footer="833" w:gutter="0"/>
          <w:cols w:space="720"/>
        </w:sectPr>
      </w:pPr>
    </w:p>
    <w:p w14:paraId="30A02894" w14:textId="77777777" w:rsidR="001247A3" w:rsidRDefault="001247A3">
      <w:pPr>
        <w:pStyle w:val="BodyText"/>
        <w:spacing w:before="280"/>
        <w:rPr>
          <w:sz w:val="27"/>
        </w:rPr>
      </w:pPr>
    </w:p>
    <w:p w14:paraId="0B419082" w14:textId="77777777" w:rsidR="001247A3" w:rsidRDefault="00C62636">
      <w:pPr>
        <w:pStyle w:val="Heading2"/>
        <w:keepNext/>
        <w:numPr>
          <w:ilvl w:val="1"/>
          <w:numId w:val="11"/>
        </w:numPr>
        <w:tabs>
          <w:tab w:val="left" w:pos="590"/>
        </w:tabs>
        <w:spacing w:before="160"/>
        <w:ind w:left="590" w:hanging="471"/>
      </w:pPr>
      <w:bookmarkStart w:id="75" w:name="5.3._The_Mission_Loop"/>
      <w:bookmarkStart w:id="76" w:name="_Toc244268259"/>
      <w:bookmarkEnd w:id="75"/>
      <w:r>
        <w:t>The</w:t>
      </w:r>
      <w:r>
        <w:rPr>
          <w:spacing w:val="-3"/>
        </w:rPr>
        <w:t xml:space="preserve"> </w:t>
      </w:r>
      <w:r>
        <w:t>Mission</w:t>
      </w:r>
      <w:r>
        <w:rPr>
          <w:spacing w:val="-3"/>
        </w:rPr>
        <w:t xml:space="preserve"> </w:t>
      </w:r>
      <w:r>
        <w:rPr>
          <w:spacing w:val="-4"/>
        </w:rPr>
        <w:t>Loop</w:t>
      </w:r>
      <w:bookmarkEnd w:id="76"/>
    </w:p>
    <w:p w14:paraId="6D517D6D" w14:textId="77777777" w:rsidR="001247A3" w:rsidRDefault="00C62636">
      <w:pPr>
        <w:pStyle w:val="BodyText"/>
        <w:widowControl/>
        <w:spacing w:before="166" w:line="312" w:lineRule="auto"/>
        <w:ind w:left="119" w:right="1081" w:firstLine="566"/>
        <w:jc w:val="both"/>
      </w:pPr>
      <w:r>
        <w:t>Algorithm 1 summarises one mission (experiments/mission.py). The scenario sets the wall textures for this mission index and supplies ground truth; the belief is seeded from memory if the mission index exceeds one; then, for each of the 16 steps, the planner chooses</w:t>
      </w:r>
      <w:r>
        <w:rPr>
          <w:spacing w:val="40"/>
        </w:rPr>
        <w:t xml:space="preserve"> </w:t>
      </w:r>
      <w:r>
        <w:t>a</w:t>
      </w:r>
      <w:r>
        <w:rPr>
          <w:spacing w:val="-6"/>
        </w:rPr>
        <w:t xml:space="preserve"> </w:t>
      </w:r>
      <w:r>
        <w:t>viewpoint,</w:t>
      </w:r>
      <w:r>
        <w:rPr>
          <w:spacing w:val="-5"/>
        </w:rPr>
        <w:t xml:space="preserve"> </w:t>
      </w:r>
      <w:r>
        <w:t>the</w:t>
      </w:r>
      <w:r>
        <w:rPr>
          <w:spacing w:val="-5"/>
        </w:rPr>
        <w:t xml:space="preserve"> </w:t>
      </w:r>
      <w:r>
        <w:t>camera</w:t>
      </w:r>
      <w:r>
        <w:rPr>
          <w:spacing w:val="-5"/>
        </w:rPr>
        <w:t xml:space="preserve"> </w:t>
      </w:r>
      <w:r>
        <w:t>captures</w:t>
      </w:r>
      <w:r>
        <w:rPr>
          <w:spacing w:val="-5"/>
        </w:rPr>
        <w:t xml:space="preserve"> </w:t>
      </w:r>
      <w:r>
        <w:t>it,</w:t>
      </w:r>
      <w:r>
        <w:rPr>
          <w:spacing w:val="-5"/>
        </w:rPr>
        <w:t xml:space="preserve"> </w:t>
      </w:r>
      <w:r>
        <w:t>the</w:t>
      </w:r>
      <w:r>
        <w:rPr>
          <w:spacing w:val="-5"/>
        </w:rPr>
        <w:t xml:space="preserve"> </w:t>
      </w:r>
      <w:r>
        <w:t>detector</w:t>
      </w:r>
      <w:r>
        <w:rPr>
          <w:spacing w:val="-2"/>
        </w:rPr>
        <w:t xml:space="preserve"> </w:t>
      </w:r>
      <w:r>
        <w:t>runs,</w:t>
      </w:r>
      <w:r>
        <w:rPr>
          <w:spacing w:val="-4"/>
        </w:rPr>
        <w:t xml:space="preserve"> </w:t>
      </w:r>
      <w:r>
        <w:t>and</w:t>
      </w:r>
      <w:r>
        <w:rPr>
          <w:spacing w:val="-5"/>
        </w:rPr>
        <w:t xml:space="preserve"> </w:t>
      </w:r>
      <w:r>
        <w:t>each</w:t>
      </w:r>
      <w:r>
        <w:rPr>
          <w:spacing w:val="-5"/>
        </w:rPr>
        <w:t xml:space="preserve"> </w:t>
      </w:r>
      <w:r>
        <w:t>detection</w:t>
      </w:r>
      <w:r>
        <w:rPr>
          <w:spacing w:val="-4"/>
        </w:rPr>
        <w:t xml:space="preserve"> </w:t>
      </w:r>
      <w:r>
        <w:t>is</w:t>
      </w:r>
      <w:r>
        <w:rPr>
          <w:spacing w:val="-5"/>
        </w:rPr>
        <w:t xml:space="preserve"> </w:t>
      </w:r>
      <w:r>
        <w:t>localised,</w:t>
      </w:r>
      <w:r>
        <w:rPr>
          <w:spacing w:val="-5"/>
        </w:rPr>
        <w:t xml:space="preserve"> </w:t>
      </w:r>
      <w:r>
        <w:t>matched in memory, and written back into the belief.</w:t>
      </w:r>
    </w:p>
    <w:p w14:paraId="6A45B342" w14:textId="77777777" w:rsidR="001247A3" w:rsidRDefault="00C62636">
      <w:pPr>
        <w:spacing w:before="157"/>
        <w:ind w:left="119"/>
        <w:rPr>
          <w:rFonts w:ascii="Courier New"/>
          <w:sz w:val="14"/>
        </w:rPr>
      </w:pPr>
      <w:r>
        <w:rPr>
          <w:rFonts w:ascii="Courier New"/>
          <w:w w:val="65"/>
          <w:sz w:val="14"/>
        </w:rPr>
        <w:t>A</w:t>
      </w:r>
      <w:r>
        <w:rPr>
          <w:rFonts w:ascii="Courier New"/>
          <w:spacing w:val="-17"/>
          <w:w w:val="65"/>
          <w:sz w:val="14"/>
        </w:rPr>
        <w:t xml:space="preserve"> </w:t>
      </w:r>
      <w:r>
        <w:rPr>
          <w:rFonts w:ascii="Courier New"/>
          <w:w w:val="65"/>
          <w:sz w:val="14"/>
        </w:rPr>
        <w:t>l</w:t>
      </w:r>
      <w:r>
        <w:rPr>
          <w:rFonts w:ascii="Courier New"/>
          <w:spacing w:val="-17"/>
          <w:w w:val="65"/>
          <w:sz w:val="14"/>
        </w:rPr>
        <w:t xml:space="preserve"> </w:t>
      </w:r>
      <w:r>
        <w:rPr>
          <w:rFonts w:ascii="Courier New"/>
          <w:w w:val="65"/>
          <w:sz w:val="14"/>
        </w:rPr>
        <w:t>g</w:t>
      </w:r>
      <w:r>
        <w:rPr>
          <w:rFonts w:ascii="Courier New"/>
          <w:spacing w:val="-16"/>
          <w:w w:val="65"/>
          <w:sz w:val="14"/>
        </w:rPr>
        <w:t xml:space="preserve"> </w:t>
      </w:r>
      <w:r>
        <w:rPr>
          <w:rFonts w:ascii="Courier New"/>
          <w:w w:val="65"/>
          <w:sz w:val="14"/>
        </w:rPr>
        <w:t>o</w:t>
      </w:r>
      <w:r>
        <w:rPr>
          <w:rFonts w:ascii="Courier New"/>
          <w:spacing w:val="-17"/>
          <w:w w:val="65"/>
          <w:sz w:val="14"/>
        </w:rPr>
        <w:t xml:space="preserve"> </w:t>
      </w:r>
      <w:r>
        <w:rPr>
          <w:rFonts w:ascii="Courier New"/>
          <w:w w:val="65"/>
          <w:sz w:val="14"/>
        </w:rPr>
        <w:t>r</w:t>
      </w:r>
      <w:r>
        <w:rPr>
          <w:rFonts w:ascii="Courier New"/>
          <w:spacing w:val="-16"/>
          <w:w w:val="65"/>
          <w:sz w:val="14"/>
        </w:rPr>
        <w:t xml:space="preserve"> </w:t>
      </w:r>
      <w:r>
        <w:rPr>
          <w:rFonts w:ascii="Courier New"/>
          <w:w w:val="65"/>
          <w:sz w:val="14"/>
        </w:rPr>
        <w:t>i</w:t>
      </w:r>
      <w:r>
        <w:rPr>
          <w:rFonts w:ascii="Courier New"/>
          <w:spacing w:val="-15"/>
          <w:w w:val="65"/>
          <w:sz w:val="14"/>
        </w:rPr>
        <w:t xml:space="preserve"> </w:t>
      </w:r>
      <w:r>
        <w:rPr>
          <w:rFonts w:ascii="Courier New"/>
          <w:w w:val="65"/>
          <w:sz w:val="14"/>
        </w:rPr>
        <w:t>t</w:t>
      </w:r>
      <w:r>
        <w:rPr>
          <w:rFonts w:ascii="Courier New"/>
          <w:spacing w:val="-17"/>
          <w:w w:val="65"/>
          <w:sz w:val="14"/>
        </w:rPr>
        <w:t xml:space="preserve"> </w:t>
      </w:r>
      <w:r>
        <w:rPr>
          <w:rFonts w:ascii="Courier New"/>
          <w:w w:val="65"/>
          <w:sz w:val="14"/>
        </w:rPr>
        <w:t>h</w:t>
      </w:r>
      <w:r>
        <w:rPr>
          <w:rFonts w:ascii="Courier New"/>
          <w:spacing w:val="-16"/>
          <w:w w:val="65"/>
          <w:sz w:val="14"/>
        </w:rPr>
        <w:t xml:space="preserve"> </w:t>
      </w:r>
      <w:r>
        <w:rPr>
          <w:rFonts w:ascii="Courier New"/>
          <w:w w:val="65"/>
          <w:sz w:val="14"/>
        </w:rPr>
        <w:t>m</w:t>
      </w:r>
      <w:r>
        <w:rPr>
          <w:rFonts w:ascii="Courier New"/>
          <w:sz w:val="14"/>
        </w:rPr>
        <w:t xml:space="preserve"> </w:t>
      </w:r>
      <w:r>
        <w:rPr>
          <w:rFonts w:ascii="Courier New"/>
          <w:spacing w:val="10"/>
          <w:w w:val="65"/>
          <w:sz w:val="14"/>
        </w:rPr>
        <w:t>1:</w:t>
      </w:r>
      <w:r>
        <w:rPr>
          <w:rFonts w:ascii="Courier New"/>
          <w:spacing w:val="-10"/>
          <w:sz w:val="14"/>
        </w:rPr>
        <w:t xml:space="preserve"> </w:t>
      </w:r>
      <w:r>
        <w:rPr>
          <w:rFonts w:ascii="Courier New"/>
          <w:w w:val="65"/>
          <w:sz w:val="14"/>
        </w:rPr>
        <w:t>o</w:t>
      </w:r>
      <w:r>
        <w:rPr>
          <w:rFonts w:ascii="Courier New"/>
          <w:spacing w:val="-24"/>
          <w:w w:val="65"/>
          <w:sz w:val="14"/>
        </w:rPr>
        <w:t xml:space="preserve"> </w:t>
      </w:r>
      <w:r>
        <w:rPr>
          <w:rFonts w:ascii="Courier New"/>
          <w:w w:val="65"/>
          <w:sz w:val="14"/>
        </w:rPr>
        <w:t>n</w:t>
      </w:r>
      <w:r>
        <w:rPr>
          <w:rFonts w:ascii="Courier New"/>
          <w:spacing w:val="-27"/>
          <w:w w:val="65"/>
          <w:sz w:val="14"/>
        </w:rPr>
        <w:t xml:space="preserve"> </w:t>
      </w:r>
      <w:r>
        <w:rPr>
          <w:rFonts w:ascii="Courier New"/>
          <w:w w:val="65"/>
          <w:sz w:val="14"/>
        </w:rPr>
        <w:t>e</w:t>
      </w:r>
      <w:r>
        <w:rPr>
          <w:rFonts w:ascii="Courier New"/>
          <w:spacing w:val="22"/>
          <w:sz w:val="14"/>
        </w:rPr>
        <w:t xml:space="preserve"> </w:t>
      </w:r>
      <w:r>
        <w:rPr>
          <w:rFonts w:ascii="Courier New"/>
          <w:w w:val="65"/>
          <w:sz w:val="14"/>
        </w:rPr>
        <w:t>m</w:t>
      </w:r>
      <w:r>
        <w:rPr>
          <w:rFonts w:ascii="Courier New"/>
          <w:spacing w:val="-19"/>
          <w:w w:val="65"/>
          <w:sz w:val="14"/>
        </w:rPr>
        <w:t xml:space="preserve"> </w:t>
      </w:r>
      <w:r>
        <w:rPr>
          <w:rFonts w:ascii="Courier New"/>
          <w:w w:val="65"/>
          <w:sz w:val="14"/>
        </w:rPr>
        <w:t>i</w:t>
      </w:r>
      <w:r>
        <w:rPr>
          <w:rFonts w:ascii="Courier New"/>
          <w:spacing w:val="-18"/>
          <w:w w:val="65"/>
          <w:sz w:val="14"/>
        </w:rPr>
        <w:t xml:space="preserve"> </w:t>
      </w:r>
      <w:r>
        <w:rPr>
          <w:rFonts w:ascii="Courier New"/>
          <w:w w:val="65"/>
          <w:sz w:val="14"/>
        </w:rPr>
        <w:t>s</w:t>
      </w:r>
      <w:r>
        <w:rPr>
          <w:rFonts w:ascii="Courier New"/>
          <w:spacing w:val="-19"/>
          <w:w w:val="65"/>
          <w:sz w:val="14"/>
        </w:rPr>
        <w:t xml:space="preserve"> </w:t>
      </w:r>
      <w:r>
        <w:rPr>
          <w:rFonts w:ascii="Courier New"/>
          <w:w w:val="65"/>
          <w:sz w:val="14"/>
        </w:rPr>
        <w:t>s</w:t>
      </w:r>
      <w:r>
        <w:rPr>
          <w:rFonts w:ascii="Courier New"/>
          <w:spacing w:val="-19"/>
          <w:w w:val="65"/>
          <w:sz w:val="14"/>
        </w:rPr>
        <w:t xml:space="preserve"> </w:t>
      </w:r>
      <w:r>
        <w:rPr>
          <w:rFonts w:ascii="Courier New"/>
          <w:w w:val="65"/>
          <w:sz w:val="14"/>
        </w:rPr>
        <w:t>i</w:t>
      </w:r>
      <w:r>
        <w:rPr>
          <w:rFonts w:ascii="Courier New"/>
          <w:spacing w:val="-21"/>
          <w:w w:val="65"/>
          <w:sz w:val="14"/>
        </w:rPr>
        <w:t xml:space="preserve"> </w:t>
      </w:r>
      <w:r>
        <w:rPr>
          <w:rFonts w:ascii="Courier New"/>
          <w:w w:val="65"/>
          <w:sz w:val="14"/>
        </w:rPr>
        <w:t>o</w:t>
      </w:r>
      <w:r>
        <w:rPr>
          <w:rFonts w:ascii="Courier New"/>
          <w:spacing w:val="-19"/>
          <w:w w:val="65"/>
          <w:sz w:val="14"/>
        </w:rPr>
        <w:t xml:space="preserve"> </w:t>
      </w:r>
      <w:r>
        <w:rPr>
          <w:rFonts w:ascii="Courier New"/>
          <w:spacing w:val="-10"/>
          <w:w w:val="65"/>
          <w:sz w:val="14"/>
        </w:rPr>
        <w:t>n</w:t>
      </w:r>
    </w:p>
    <w:p w14:paraId="0EFAE424" w14:textId="77777777" w:rsidR="001247A3" w:rsidRDefault="00C62636">
      <w:pPr>
        <w:spacing w:before="12"/>
        <w:ind w:left="292" w:right="1080"/>
        <w:rPr>
          <w:rFonts w:ascii="Courier New"/>
          <w:sz w:val="14"/>
        </w:rPr>
      </w:pPr>
      <w:r>
        <w:rPr>
          <w:rFonts w:ascii="Courier New"/>
          <w:spacing w:val="30"/>
          <w:w w:val="55"/>
          <w:sz w:val="14"/>
        </w:rPr>
        <w:t>belief</w:t>
      </w:r>
      <w:r>
        <w:rPr>
          <w:rFonts w:ascii="Courier New"/>
          <w:spacing w:val="45"/>
          <w:sz w:val="14"/>
        </w:rPr>
        <w:t xml:space="preserve"> </w:t>
      </w:r>
      <w:r>
        <w:rPr>
          <w:rFonts w:ascii="Courier New"/>
          <w:w w:val="55"/>
          <w:sz w:val="14"/>
        </w:rPr>
        <w:t>&lt;</w:t>
      </w:r>
      <w:r>
        <w:rPr>
          <w:rFonts w:ascii="Courier New"/>
          <w:spacing w:val="-25"/>
          <w:w w:val="55"/>
          <w:sz w:val="14"/>
        </w:rPr>
        <w:t xml:space="preserve"> </w:t>
      </w:r>
      <w:r>
        <w:rPr>
          <w:rFonts w:ascii="Courier New"/>
          <w:w w:val="55"/>
          <w:sz w:val="14"/>
        </w:rPr>
        <w:t>-</w:t>
      </w:r>
      <w:r>
        <w:rPr>
          <w:rFonts w:ascii="Courier New"/>
          <w:spacing w:val="35"/>
          <w:sz w:val="14"/>
        </w:rPr>
        <w:t xml:space="preserve"> </w:t>
      </w:r>
      <w:r>
        <w:rPr>
          <w:rFonts w:ascii="Courier New"/>
          <w:w w:val="55"/>
          <w:sz w:val="14"/>
        </w:rPr>
        <w:t>M</w:t>
      </w:r>
      <w:r>
        <w:rPr>
          <w:rFonts w:ascii="Courier New"/>
          <w:spacing w:val="-8"/>
          <w:w w:val="55"/>
          <w:sz w:val="14"/>
        </w:rPr>
        <w:t xml:space="preserve"> </w:t>
      </w:r>
      <w:r>
        <w:rPr>
          <w:rFonts w:ascii="Courier New"/>
          <w:w w:val="55"/>
          <w:sz w:val="14"/>
        </w:rPr>
        <w:t>i</w:t>
      </w:r>
      <w:r>
        <w:rPr>
          <w:rFonts w:ascii="Courier New"/>
          <w:spacing w:val="-8"/>
          <w:w w:val="55"/>
          <w:sz w:val="14"/>
        </w:rPr>
        <w:t xml:space="preserve"> </w:t>
      </w:r>
      <w:r>
        <w:rPr>
          <w:rFonts w:ascii="Courier New"/>
          <w:w w:val="55"/>
          <w:sz w:val="14"/>
        </w:rPr>
        <w:t>s</w:t>
      </w:r>
      <w:r>
        <w:rPr>
          <w:rFonts w:ascii="Courier New"/>
          <w:spacing w:val="-6"/>
          <w:w w:val="55"/>
          <w:sz w:val="14"/>
        </w:rPr>
        <w:t xml:space="preserve"> </w:t>
      </w:r>
      <w:r>
        <w:rPr>
          <w:rFonts w:ascii="Courier New"/>
          <w:w w:val="55"/>
          <w:sz w:val="14"/>
        </w:rPr>
        <w:t>s</w:t>
      </w:r>
      <w:r>
        <w:rPr>
          <w:rFonts w:ascii="Courier New"/>
          <w:spacing w:val="-9"/>
          <w:w w:val="55"/>
          <w:sz w:val="14"/>
        </w:rPr>
        <w:t xml:space="preserve"> </w:t>
      </w:r>
      <w:r>
        <w:rPr>
          <w:rFonts w:ascii="Courier New"/>
          <w:w w:val="55"/>
          <w:sz w:val="14"/>
        </w:rPr>
        <w:t>i</w:t>
      </w:r>
      <w:r>
        <w:rPr>
          <w:rFonts w:ascii="Courier New"/>
          <w:spacing w:val="-6"/>
          <w:w w:val="55"/>
          <w:sz w:val="14"/>
        </w:rPr>
        <w:t xml:space="preserve"> </w:t>
      </w:r>
      <w:r>
        <w:rPr>
          <w:rFonts w:ascii="Courier New"/>
          <w:w w:val="55"/>
          <w:sz w:val="14"/>
        </w:rPr>
        <w:t>o</w:t>
      </w:r>
      <w:r>
        <w:rPr>
          <w:rFonts w:ascii="Courier New"/>
          <w:spacing w:val="-8"/>
          <w:w w:val="55"/>
          <w:sz w:val="14"/>
        </w:rPr>
        <w:t xml:space="preserve"> </w:t>
      </w:r>
      <w:r>
        <w:rPr>
          <w:rFonts w:ascii="Courier New"/>
          <w:w w:val="55"/>
          <w:sz w:val="14"/>
        </w:rPr>
        <w:t>n</w:t>
      </w:r>
      <w:r>
        <w:rPr>
          <w:rFonts w:ascii="Courier New"/>
          <w:spacing w:val="-6"/>
          <w:w w:val="55"/>
          <w:sz w:val="14"/>
        </w:rPr>
        <w:t xml:space="preserve"> </w:t>
      </w:r>
      <w:r>
        <w:rPr>
          <w:rFonts w:ascii="Courier New"/>
          <w:w w:val="55"/>
          <w:sz w:val="14"/>
        </w:rPr>
        <w:t>B</w:t>
      </w:r>
      <w:r>
        <w:rPr>
          <w:rFonts w:ascii="Courier New"/>
          <w:spacing w:val="-8"/>
          <w:w w:val="55"/>
          <w:sz w:val="14"/>
        </w:rPr>
        <w:t xml:space="preserve"> </w:t>
      </w:r>
      <w:r>
        <w:rPr>
          <w:rFonts w:ascii="Courier New"/>
          <w:w w:val="55"/>
          <w:sz w:val="14"/>
        </w:rPr>
        <w:t>e</w:t>
      </w:r>
      <w:r>
        <w:rPr>
          <w:rFonts w:ascii="Courier New"/>
          <w:spacing w:val="-6"/>
          <w:w w:val="55"/>
          <w:sz w:val="14"/>
        </w:rPr>
        <w:t xml:space="preserve"> </w:t>
      </w:r>
      <w:r>
        <w:rPr>
          <w:rFonts w:ascii="Courier New"/>
          <w:w w:val="55"/>
          <w:sz w:val="14"/>
        </w:rPr>
        <w:t>l</w:t>
      </w:r>
      <w:r>
        <w:rPr>
          <w:rFonts w:ascii="Courier New"/>
          <w:spacing w:val="-9"/>
          <w:w w:val="55"/>
          <w:sz w:val="14"/>
        </w:rPr>
        <w:t xml:space="preserve"> </w:t>
      </w:r>
      <w:r>
        <w:rPr>
          <w:rFonts w:ascii="Courier New"/>
          <w:w w:val="55"/>
          <w:sz w:val="14"/>
        </w:rPr>
        <w:t>i</w:t>
      </w:r>
      <w:r>
        <w:rPr>
          <w:rFonts w:ascii="Courier New"/>
          <w:spacing w:val="-6"/>
          <w:w w:val="55"/>
          <w:sz w:val="14"/>
        </w:rPr>
        <w:t xml:space="preserve"> </w:t>
      </w:r>
      <w:r>
        <w:rPr>
          <w:rFonts w:ascii="Courier New"/>
          <w:w w:val="55"/>
          <w:sz w:val="14"/>
        </w:rPr>
        <w:t>e</w:t>
      </w:r>
      <w:r>
        <w:rPr>
          <w:rFonts w:ascii="Courier New"/>
          <w:spacing w:val="-8"/>
          <w:w w:val="55"/>
          <w:sz w:val="14"/>
        </w:rPr>
        <w:t xml:space="preserve"> </w:t>
      </w:r>
      <w:r>
        <w:rPr>
          <w:rFonts w:ascii="Courier New"/>
          <w:w w:val="55"/>
          <w:sz w:val="14"/>
        </w:rPr>
        <w:t>f</w:t>
      </w:r>
      <w:r>
        <w:rPr>
          <w:rFonts w:ascii="Courier New"/>
          <w:spacing w:val="-6"/>
          <w:w w:val="55"/>
          <w:sz w:val="14"/>
        </w:rPr>
        <w:t xml:space="preserve"> </w:t>
      </w:r>
      <w:r>
        <w:rPr>
          <w:rFonts w:ascii="Courier New"/>
          <w:w w:val="55"/>
          <w:sz w:val="14"/>
        </w:rPr>
        <w:t>(</w:t>
      </w:r>
      <w:r>
        <w:rPr>
          <w:rFonts w:ascii="Courier New"/>
          <w:spacing w:val="-8"/>
          <w:w w:val="55"/>
          <w:sz w:val="14"/>
        </w:rPr>
        <w:t xml:space="preserve"> </w:t>
      </w:r>
      <w:r>
        <w:rPr>
          <w:rFonts w:ascii="Courier New"/>
          <w:w w:val="55"/>
          <w:sz w:val="14"/>
        </w:rPr>
        <w:t>w</w:t>
      </w:r>
      <w:r>
        <w:rPr>
          <w:rFonts w:ascii="Courier New"/>
          <w:spacing w:val="-7"/>
          <w:w w:val="55"/>
          <w:sz w:val="14"/>
        </w:rPr>
        <w:t xml:space="preserve"> </w:t>
      </w:r>
      <w:r>
        <w:rPr>
          <w:rFonts w:ascii="Courier New"/>
          <w:w w:val="55"/>
          <w:sz w:val="14"/>
        </w:rPr>
        <w:t>a</w:t>
      </w:r>
      <w:r>
        <w:rPr>
          <w:rFonts w:ascii="Courier New"/>
          <w:spacing w:val="-8"/>
          <w:w w:val="55"/>
          <w:sz w:val="14"/>
        </w:rPr>
        <w:t xml:space="preserve"> </w:t>
      </w:r>
      <w:r>
        <w:rPr>
          <w:rFonts w:ascii="Courier New"/>
          <w:w w:val="55"/>
          <w:sz w:val="14"/>
        </w:rPr>
        <w:t>l</w:t>
      </w:r>
      <w:r>
        <w:rPr>
          <w:rFonts w:ascii="Courier New"/>
          <w:spacing w:val="-6"/>
          <w:w w:val="55"/>
          <w:sz w:val="14"/>
        </w:rPr>
        <w:t xml:space="preserve"> </w:t>
      </w:r>
      <w:r>
        <w:rPr>
          <w:rFonts w:ascii="Courier New"/>
          <w:w w:val="55"/>
          <w:sz w:val="14"/>
        </w:rPr>
        <w:t>l</w:t>
      </w:r>
      <w:r>
        <w:rPr>
          <w:rFonts w:ascii="Courier New"/>
          <w:spacing w:val="-6"/>
          <w:w w:val="55"/>
          <w:sz w:val="14"/>
        </w:rPr>
        <w:t xml:space="preserve"> </w:t>
      </w:r>
      <w:r>
        <w:rPr>
          <w:rFonts w:ascii="Courier New"/>
          <w:w w:val="55"/>
          <w:sz w:val="14"/>
        </w:rPr>
        <w:t>s</w:t>
      </w:r>
      <w:r>
        <w:rPr>
          <w:rFonts w:ascii="Courier New"/>
          <w:spacing w:val="-8"/>
          <w:w w:val="55"/>
          <w:sz w:val="14"/>
        </w:rPr>
        <w:t xml:space="preserve"> </w:t>
      </w:r>
      <w:r>
        <w:rPr>
          <w:rFonts w:ascii="Courier New"/>
          <w:spacing w:val="-10"/>
          <w:w w:val="55"/>
          <w:sz w:val="14"/>
        </w:rPr>
        <w:t>)</w:t>
      </w:r>
    </w:p>
    <w:p w14:paraId="4A0EE18A" w14:textId="77777777" w:rsidR="001247A3" w:rsidRDefault="00C62636">
      <w:pPr>
        <w:spacing w:before="14"/>
        <w:ind w:left="292" w:right="1080"/>
        <w:rPr>
          <w:rFonts w:ascii="Courier New"/>
          <w:sz w:val="14"/>
        </w:rPr>
      </w:pPr>
      <w:r>
        <w:rPr>
          <w:rFonts w:ascii="Courier New"/>
          <w:spacing w:val="10"/>
          <w:w w:val="60"/>
          <w:sz w:val="14"/>
        </w:rPr>
        <w:t>if</w:t>
      </w:r>
      <w:r>
        <w:rPr>
          <w:rFonts w:ascii="Courier New"/>
          <w:spacing w:val="-2"/>
          <w:sz w:val="14"/>
        </w:rPr>
        <w:t xml:space="preserve"> </w:t>
      </w:r>
      <w:r>
        <w:rPr>
          <w:rFonts w:ascii="Courier New"/>
          <w:w w:val="60"/>
          <w:sz w:val="14"/>
        </w:rPr>
        <w:t>m</w:t>
      </w:r>
      <w:r>
        <w:rPr>
          <w:rFonts w:ascii="Courier New"/>
          <w:spacing w:val="-14"/>
          <w:w w:val="60"/>
          <w:sz w:val="14"/>
        </w:rPr>
        <w:t xml:space="preserve"> </w:t>
      </w:r>
      <w:r>
        <w:rPr>
          <w:rFonts w:ascii="Courier New"/>
          <w:w w:val="60"/>
          <w:sz w:val="14"/>
        </w:rPr>
        <w:t>i</w:t>
      </w:r>
      <w:r>
        <w:rPr>
          <w:rFonts w:ascii="Courier New"/>
          <w:spacing w:val="-13"/>
          <w:w w:val="60"/>
          <w:sz w:val="14"/>
        </w:rPr>
        <w:t xml:space="preserve"> </w:t>
      </w:r>
      <w:r>
        <w:rPr>
          <w:rFonts w:ascii="Courier New"/>
          <w:w w:val="60"/>
          <w:sz w:val="14"/>
        </w:rPr>
        <w:t>s</w:t>
      </w:r>
      <w:r>
        <w:rPr>
          <w:rFonts w:ascii="Courier New"/>
          <w:spacing w:val="-14"/>
          <w:w w:val="60"/>
          <w:sz w:val="14"/>
        </w:rPr>
        <w:t xml:space="preserve"> </w:t>
      </w:r>
      <w:r>
        <w:rPr>
          <w:rFonts w:ascii="Courier New"/>
          <w:w w:val="60"/>
          <w:sz w:val="14"/>
        </w:rPr>
        <w:t>s</w:t>
      </w:r>
      <w:r>
        <w:rPr>
          <w:rFonts w:ascii="Courier New"/>
          <w:spacing w:val="-13"/>
          <w:w w:val="60"/>
          <w:sz w:val="14"/>
        </w:rPr>
        <w:t xml:space="preserve"> </w:t>
      </w:r>
      <w:r>
        <w:rPr>
          <w:rFonts w:ascii="Courier New"/>
          <w:w w:val="60"/>
          <w:sz w:val="14"/>
        </w:rPr>
        <w:t>i</w:t>
      </w:r>
      <w:r>
        <w:rPr>
          <w:rFonts w:ascii="Courier New"/>
          <w:spacing w:val="-14"/>
          <w:w w:val="60"/>
          <w:sz w:val="14"/>
        </w:rPr>
        <w:t xml:space="preserve"> </w:t>
      </w:r>
      <w:r>
        <w:rPr>
          <w:rFonts w:ascii="Courier New"/>
          <w:w w:val="60"/>
          <w:sz w:val="14"/>
        </w:rPr>
        <w:t>o</w:t>
      </w:r>
      <w:r>
        <w:rPr>
          <w:rFonts w:ascii="Courier New"/>
          <w:spacing w:val="-14"/>
          <w:w w:val="60"/>
          <w:sz w:val="14"/>
        </w:rPr>
        <w:t xml:space="preserve"> </w:t>
      </w:r>
      <w:r>
        <w:rPr>
          <w:rFonts w:ascii="Courier New"/>
          <w:w w:val="60"/>
          <w:sz w:val="14"/>
        </w:rPr>
        <w:t>n</w:t>
      </w:r>
      <w:r>
        <w:rPr>
          <w:rFonts w:ascii="Courier New"/>
          <w:spacing w:val="9"/>
          <w:sz w:val="14"/>
        </w:rPr>
        <w:t xml:space="preserve"> </w:t>
      </w:r>
      <w:r>
        <w:rPr>
          <w:rFonts w:ascii="Courier New"/>
          <w:w w:val="60"/>
          <w:sz w:val="14"/>
        </w:rPr>
        <w:t>&gt;</w:t>
      </w:r>
      <w:r>
        <w:rPr>
          <w:rFonts w:ascii="Courier New"/>
          <w:spacing w:val="-9"/>
          <w:sz w:val="14"/>
        </w:rPr>
        <w:t xml:space="preserve"> </w:t>
      </w:r>
      <w:r>
        <w:rPr>
          <w:rFonts w:ascii="Courier New"/>
          <w:spacing w:val="10"/>
          <w:w w:val="60"/>
          <w:sz w:val="14"/>
        </w:rPr>
        <w:t>1:</w:t>
      </w:r>
      <w:r>
        <w:rPr>
          <w:rFonts w:ascii="Courier New"/>
          <w:spacing w:val="18"/>
          <w:sz w:val="14"/>
        </w:rPr>
        <w:t xml:space="preserve"> </w:t>
      </w:r>
      <w:r>
        <w:rPr>
          <w:rFonts w:ascii="Courier New"/>
          <w:spacing w:val="39"/>
          <w:w w:val="60"/>
          <w:sz w:val="14"/>
        </w:rPr>
        <w:t>belief.seed_from_memory(ru</w:t>
      </w:r>
      <w:r>
        <w:rPr>
          <w:rFonts w:ascii="Courier New"/>
          <w:spacing w:val="-12"/>
          <w:w w:val="60"/>
          <w:sz w:val="14"/>
        </w:rPr>
        <w:t xml:space="preserve"> </w:t>
      </w:r>
      <w:r>
        <w:rPr>
          <w:rFonts w:ascii="Courier New"/>
          <w:spacing w:val="32"/>
          <w:w w:val="60"/>
          <w:sz w:val="14"/>
        </w:rPr>
        <w:t xml:space="preserve">n_key) </w:t>
      </w:r>
    </w:p>
    <w:p w14:paraId="37EF4845" w14:textId="77777777" w:rsidR="001247A3" w:rsidRDefault="00C62636">
      <w:pPr>
        <w:tabs>
          <w:tab w:val="left" w:pos="3835"/>
        </w:tabs>
        <w:spacing w:before="14" w:line="261" w:lineRule="auto"/>
        <w:ind w:left="292" w:right="4305"/>
        <w:rPr>
          <w:rFonts w:ascii="Courier New"/>
          <w:sz w:val="14"/>
        </w:rPr>
      </w:pPr>
      <w:r>
        <w:rPr>
          <w:rFonts w:ascii="Courier New"/>
          <w:w w:val="70"/>
          <w:sz w:val="14"/>
        </w:rPr>
        <w:t>s</w:t>
      </w:r>
      <w:r>
        <w:rPr>
          <w:rFonts w:ascii="Courier New"/>
          <w:spacing w:val="-2"/>
          <w:w w:val="70"/>
          <w:sz w:val="14"/>
        </w:rPr>
        <w:t xml:space="preserve"> </w:t>
      </w:r>
      <w:r>
        <w:rPr>
          <w:rFonts w:ascii="Courier New"/>
          <w:w w:val="70"/>
          <w:sz w:val="14"/>
        </w:rPr>
        <w:t>c</w:t>
      </w:r>
      <w:r>
        <w:rPr>
          <w:rFonts w:ascii="Courier New"/>
          <w:spacing w:val="-2"/>
          <w:w w:val="70"/>
          <w:sz w:val="14"/>
        </w:rPr>
        <w:t xml:space="preserve"> </w:t>
      </w:r>
      <w:r>
        <w:rPr>
          <w:rFonts w:ascii="Courier New"/>
          <w:w w:val="70"/>
          <w:sz w:val="14"/>
        </w:rPr>
        <w:t>e</w:t>
      </w:r>
      <w:r>
        <w:rPr>
          <w:rFonts w:ascii="Courier New"/>
          <w:spacing w:val="-2"/>
          <w:w w:val="70"/>
          <w:sz w:val="14"/>
        </w:rPr>
        <w:t xml:space="preserve"> </w:t>
      </w:r>
      <w:r>
        <w:rPr>
          <w:rFonts w:ascii="Courier New"/>
          <w:w w:val="70"/>
          <w:sz w:val="14"/>
        </w:rPr>
        <w:t>n</w:t>
      </w:r>
      <w:r>
        <w:rPr>
          <w:rFonts w:ascii="Courier New"/>
          <w:spacing w:val="-5"/>
          <w:w w:val="70"/>
          <w:sz w:val="14"/>
        </w:rPr>
        <w:t xml:space="preserve"> </w:t>
      </w:r>
      <w:r>
        <w:rPr>
          <w:rFonts w:ascii="Courier New"/>
          <w:w w:val="70"/>
          <w:sz w:val="14"/>
        </w:rPr>
        <w:t>a</w:t>
      </w:r>
      <w:r>
        <w:rPr>
          <w:rFonts w:ascii="Courier New"/>
          <w:spacing w:val="-2"/>
          <w:w w:val="70"/>
          <w:sz w:val="14"/>
        </w:rPr>
        <w:t xml:space="preserve"> </w:t>
      </w:r>
      <w:r>
        <w:rPr>
          <w:rFonts w:ascii="Courier New"/>
          <w:w w:val="70"/>
          <w:sz w:val="14"/>
        </w:rPr>
        <w:t>r</w:t>
      </w:r>
      <w:r>
        <w:rPr>
          <w:rFonts w:ascii="Courier New"/>
          <w:spacing w:val="-2"/>
          <w:w w:val="70"/>
          <w:sz w:val="14"/>
        </w:rPr>
        <w:t xml:space="preserve"> </w:t>
      </w:r>
      <w:r>
        <w:rPr>
          <w:rFonts w:ascii="Courier New"/>
          <w:w w:val="70"/>
          <w:sz w:val="14"/>
        </w:rPr>
        <w:t>i</w:t>
      </w:r>
      <w:r>
        <w:rPr>
          <w:rFonts w:ascii="Courier New"/>
          <w:spacing w:val="-5"/>
          <w:w w:val="70"/>
          <w:sz w:val="14"/>
        </w:rPr>
        <w:t xml:space="preserve"> </w:t>
      </w:r>
      <w:r>
        <w:rPr>
          <w:rFonts w:ascii="Courier New"/>
          <w:w w:val="70"/>
          <w:sz w:val="14"/>
        </w:rPr>
        <w:t>o</w:t>
      </w:r>
      <w:r>
        <w:rPr>
          <w:rFonts w:ascii="Courier New"/>
          <w:spacing w:val="-2"/>
          <w:w w:val="70"/>
          <w:sz w:val="14"/>
        </w:rPr>
        <w:t xml:space="preserve"> </w:t>
      </w:r>
      <w:r>
        <w:rPr>
          <w:rFonts w:ascii="Courier New"/>
          <w:w w:val="70"/>
          <w:sz w:val="14"/>
        </w:rPr>
        <w:t>.</w:t>
      </w:r>
      <w:r>
        <w:rPr>
          <w:rFonts w:ascii="Courier New"/>
          <w:spacing w:val="-2"/>
          <w:w w:val="70"/>
          <w:sz w:val="14"/>
        </w:rPr>
        <w:t xml:space="preserve"> </w:t>
      </w:r>
      <w:r>
        <w:rPr>
          <w:rFonts w:ascii="Courier New"/>
          <w:w w:val="70"/>
          <w:sz w:val="14"/>
        </w:rPr>
        <w:t>s</w:t>
      </w:r>
      <w:r>
        <w:rPr>
          <w:rFonts w:ascii="Courier New"/>
          <w:spacing w:val="-5"/>
          <w:w w:val="70"/>
          <w:sz w:val="14"/>
        </w:rPr>
        <w:t xml:space="preserve"> </w:t>
      </w:r>
      <w:r>
        <w:rPr>
          <w:rFonts w:ascii="Courier New"/>
          <w:w w:val="70"/>
          <w:sz w:val="14"/>
        </w:rPr>
        <w:t>e</w:t>
      </w:r>
      <w:r>
        <w:rPr>
          <w:rFonts w:ascii="Courier New"/>
          <w:spacing w:val="-2"/>
          <w:w w:val="70"/>
          <w:sz w:val="14"/>
        </w:rPr>
        <w:t xml:space="preserve"> </w:t>
      </w:r>
      <w:r>
        <w:rPr>
          <w:rFonts w:ascii="Courier New"/>
          <w:w w:val="70"/>
          <w:sz w:val="14"/>
        </w:rPr>
        <w:t>t</w:t>
      </w:r>
      <w:r>
        <w:rPr>
          <w:rFonts w:ascii="Courier New"/>
          <w:spacing w:val="-2"/>
          <w:w w:val="70"/>
          <w:sz w:val="14"/>
        </w:rPr>
        <w:t xml:space="preserve"> </w:t>
      </w:r>
      <w:r>
        <w:rPr>
          <w:rFonts w:ascii="Courier New"/>
          <w:w w:val="70"/>
          <w:sz w:val="14"/>
        </w:rPr>
        <w:t>u</w:t>
      </w:r>
      <w:r>
        <w:rPr>
          <w:rFonts w:ascii="Courier New"/>
          <w:spacing w:val="-5"/>
          <w:w w:val="70"/>
          <w:sz w:val="14"/>
        </w:rPr>
        <w:t xml:space="preserve"> </w:t>
      </w:r>
      <w:r>
        <w:rPr>
          <w:rFonts w:ascii="Courier New"/>
          <w:w w:val="70"/>
          <w:sz w:val="14"/>
        </w:rPr>
        <w:t>p</w:t>
      </w:r>
      <w:r>
        <w:rPr>
          <w:rFonts w:ascii="Courier New"/>
          <w:spacing w:val="-2"/>
          <w:w w:val="70"/>
          <w:sz w:val="14"/>
        </w:rPr>
        <w:t xml:space="preserve"> </w:t>
      </w:r>
      <w:r>
        <w:rPr>
          <w:rFonts w:ascii="Courier New"/>
          <w:w w:val="70"/>
          <w:sz w:val="14"/>
        </w:rPr>
        <w:t>_</w:t>
      </w:r>
      <w:r>
        <w:rPr>
          <w:rFonts w:ascii="Courier New"/>
          <w:spacing w:val="-2"/>
          <w:w w:val="70"/>
          <w:sz w:val="14"/>
        </w:rPr>
        <w:t xml:space="preserve"> </w:t>
      </w:r>
      <w:r>
        <w:rPr>
          <w:rFonts w:ascii="Courier New"/>
          <w:w w:val="70"/>
          <w:sz w:val="14"/>
        </w:rPr>
        <w:t>m</w:t>
      </w:r>
      <w:r>
        <w:rPr>
          <w:rFonts w:ascii="Courier New"/>
          <w:spacing w:val="-5"/>
          <w:w w:val="70"/>
          <w:sz w:val="14"/>
        </w:rPr>
        <w:t xml:space="preserve"> </w:t>
      </w:r>
      <w:r>
        <w:rPr>
          <w:rFonts w:ascii="Courier New"/>
          <w:w w:val="70"/>
          <w:sz w:val="14"/>
        </w:rPr>
        <w:t>i</w:t>
      </w:r>
      <w:r>
        <w:rPr>
          <w:rFonts w:ascii="Courier New"/>
          <w:spacing w:val="-2"/>
          <w:w w:val="70"/>
          <w:sz w:val="14"/>
        </w:rPr>
        <w:t xml:space="preserve"> </w:t>
      </w:r>
      <w:r>
        <w:rPr>
          <w:rFonts w:ascii="Courier New"/>
          <w:w w:val="70"/>
          <w:sz w:val="14"/>
        </w:rPr>
        <w:t>s</w:t>
      </w:r>
      <w:r>
        <w:rPr>
          <w:rFonts w:ascii="Courier New"/>
          <w:spacing w:val="-2"/>
          <w:w w:val="70"/>
          <w:sz w:val="14"/>
        </w:rPr>
        <w:t xml:space="preserve"> </w:t>
      </w:r>
      <w:r>
        <w:rPr>
          <w:rFonts w:ascii="Courier New"/>
          <w:w w:val="70"/>
          <w:sz w:val="14"/>
        </w:rPr>
        <w:t>s</w:t>
      </w:r>
      <w:r>
        <w:rPr>
          <w:rFonts w:ascii="Courier New"/>
          <w:spacing w:val="-5"/>
          <w:w w:val="70"/>
          <w:sz w:val="14"/>
        </w:rPr>
        <w:t xml:space="preserve"> </w:t>
      </w:r>
      <w:r>
        <w:rPr>
          <w:rFonts w:ascii="Courier New"/>
          <w:w w:val="70"/>
          <w:sz w:val="14"/>
        </w:rPr>
        <w:t>i</w:t>
      </w:r>
      <w:r>
        <w:rPr>
          <w:rFonts w:ascii="Courier New"/>
          <w:spacing w:val="-2"/>
          <w:w w:val="70"/>
          <w:sz w:val="14"/>
        </w:rPr>
        <w:t xml:space="preserve"> </w:t>
      </w:r>
      <w:r>
        <w:rPr>
          <w:rFonts w:ascii="Courier New"/>
          <w:w w:val="70"/>
          <w:sz w:val="14"/>
        </w:rPr>
        <w:t>o</w:t>
      </w:r>
      <w:r>
        <w:rPr>
          <w:rFonts w:ascii="Courier New"/>
          <w:spacing w:val="-2"/>
          <w:w w:val="70"/>
          <w:sz w:val="14"/>
        </w:rPr>
        <w:t xml:space="preserve"> </w:t>
      </w:r>
      <w:r>
        <w:rPr>
          <w:rFonts w:ascii="Courier New"/>
          <w:w w:val="70"/>
          <w:sz w:val="14"/>
        </w:rPr>
        <w:t>n</w:t>
      </w:r>
      <w:r>
        <w:rPr>
          <w:rFonts w:ascii="Courier New"/>
          <w:spacing w:val="-5"/>
          <w:w w:val="70"/>
          <w:sz w:val="14"/>
        </w:rPr>
        <w:t xml:space="preserve"> </w:t>
      </w:r>
      <w:r>
        <w:rPr>
          <w:rFonts w:ascii="Courier New"/>
          <w:w w:val="70"/>
          <w:sz w:val="14"/>
        </w:rPr>
        <w:t>(</w:t>
      </w:r>
      <w:r>
        <w:rPr>
          <w:rFonts w:ascii="Courier New"/>
          <w:spacing w:val="-2"/>
          <w:w w:val="70"/>
          <w:sz w:val="14"/>
        </w:rPr>
        <w:t xml:space="preserve"> </w:t>
      </w:r>
      <w:r>
        <w:rPr>
          <w:rFonts w:ascii="Courier New"/>
          <w:w w:val="70"/>
          <w:sz w:val="14"/>
        </w:rPr>
        <w:t>m</w:t>
      </w:r>
      <w:r>
        <w:rPr>
          <w:rFonts w:ascii="Courier New"/>
          <w:spacing w:val="-2"/>
          <w:w w:val="70"/>
          <w:sz w:val="14"/>
        </w:rPr>
        <w:t xml:space="preserve"> </w:t>
      </w:r>
      <w:r>
        <w:rPr>
          <w:rFonts w:ascii="Courier New"/>
          <w:w w:val="70"/>
          <w:sz w:val="14"/>
        </w:rPr>
        <w:t>i</w:t>
      </w:r>
      <w:r>
        <w:rPr>
          <w:rFonts w:ascii="Courier New"/>
          <w:spacing w:val="-5"/>
          <w:w w:val="70"/>
          <w:sz w:val="14"/>
        </w:rPr>
        <w:t xml:space="preserve"> </w:t>
      </w:r>
      <w:r>
        <w:rPr>
          <w:rFonts w:ascii="Courier New"/>
          <w:w w:val="70"/>
          <w:sz w:val="14"/>
        </w:rPr>
        <w:t>s</w:t>
      </w:r>
      <w:r>
        <w:rPr>
          <w:rFonts w:ascii="Courier New"/>
          <w:spacing w:val="-2"/>
          <w:w w:val="70"/>
          <w:sz w:val="14"/>
        </w:rPr>
        <w:t xml:space="preserve"> </w:t>
      </w:r>
      <w:r>
        <w:rPr>
          <w:rFonts w:ascii="Courier New"/>
          <w:w w:val="70"/>
          <w:sz w:val="14"/>
        </w:rPr>
        <w:t>s</w:t>
      </w:r>
      <w:r>
        <w:rPr>
          <w:rFonts w:ascii="Courier New"/>
          <w:spacing w:val="-5"/>
          <w:w w:val="70"/>
          <w:sz w:val="14"/>
        </w:rPr>
        <w:t xml:space="preserve"> </w:t>
      </w:r>
      <w:r>
        <w:rPr>
          <w:rFonts w:ascii="Courier New"/>
          <w:w w:val="70"/>
          <w:sz w:val="14"/>
        </w:rPr>
        <w:t>i</w:t>
      </w:r>
      <w:r>
        <w:rPr>
          <w:rFonts w:ascii="Courier New"/>
          <w:spacing w:val="-2"/>
          <w:w w:val="70"/>
          <w:sz w:val="14"/>
        </w:rPr>
        <w:t xml:space="preserve"> </w:t>
      </w:r>
      <w:r>
        <w:rPr>
          <w:rFonts w:ascii="Courier New"/>
          <w:w w:val="70"/>
          <w:sz w:val="14"/>
        </w:rPr>
        <w:t>o</w:t>
      </w:r>
      <w:r>
        <w:rPr>
          <w:rFonts w:ascii="Courier New"/>
          <w:spacing w:val="-2"/>
          <w:w w:val="70"/>
          <w:sz w:val="14"/>
        </w:rPr>
        <w:t xml:space="preserve"> </w:t>
      </w:r>
      <w:r>
        <w:rPr>
          <w:rFonts w:ascii="Courier New"/>
          <w:w w:val="70"/>
          <w:sz w:val="14"/>
        </w:rPr>
        <w:t>n</w:t>
      </w:r>
      <w:r>
        <w:rPr>
          <w:rFonts w:ascii="Courier New"/>
          <w:spacing w:val="-2"/>
          <w:w w:val="70"/>
          <w:sz w:val="14"/>
        </w:rPr>
        <w:t xml:space="preserve"> </w:t>
      </w:r>
      <w:r>
        <w:rPr>
          <w:rFonts w:ascii="Courier New"/>
          <w:w w:val="70"/>
          <w:sz w:val="14"/>
        </w:rPr>
        <w:t>)</w:t>
      </w:r>
      <w:r>
        <w:rPr>
          <w:rFonts w:ascii="Courier New"/>
          <w:sz w:val="14"/>
        </w:rPr>
        <w:tab/>
      </w:r>
      <w:r>
        <w:rPr>
          <w:rFonts w:ascii="Courier New"/>
          <w:w w:val="65"/>
          <w:sz w:val="14"/>
        </w:rPr>
        <w:t>#</w:t>
      </w:r>
      <w:r>
        <w:rPr>
          <w:rFonts w:ascii="Courier New"/>
          <w:spacing w:val="-21"/>
          <w:sz w:val="14"/>
        </w:rPr>
        <w:t xml:space="preserve"> </w:t>
      </w:r>
      <w:r>
        <w:rPr>
          <w:rFonts w:ascii="Courier New"/>
          <w:w w:val="65"/>
          <w:sz w:val="14"/>
        </w:rPr>
        <w:t>t</w:t>
      </w:r>
      <w:r>
        <w:rPr>
          <w:rFonts w:ascii="Courier New"/>
          <w:spacing w:val="-17"/>
          <w:w w:val="65"/>
          <w:sz w:val="14"/>
        </w:rPr>
        <w:t xml:space="preserve"> </w:t>
      </w:r>
      <w:r>
        <w:rPr>
          <w:rFonts w:ascii="Courier New"/>
          <w:w w:val="65"/>
          <w:sz w:val="14"/>
        </w:rPr>
        <w:t>e</w:t>
      </w:r>
      <w:r>
        <w:rPr>
          <w:rFonts w:ascii="Courier New"/>
          <w:spacing w:val="-17"/>
          <w:w w:val="65"/>
          <w:sz w:val="14"/>
        </w:rPr>
        <w:t xml:space="preserve"> </w:t>
      </w:r>
      <w:r>
        <w:rPr>
          <w:rFonts w:ascii="Courier New"/>
          <w:w w:val="65"/>
          <w:sz w:val="14"/>
        </w:rPr>
        <w:t>x</w:t>
      </w:r>
      <w:r>
        <w:rPr>
          <w:rFonts w:ascii="Courier New"/>
          <w:spacing w:val="-16"/>
          <w:w w:val="65"/>
          <w:sz w:val="14"/>
        </w:rPr>
        <w:t xml:space="preserve"> </w:t>
      </w:r>
      <w:r>
        <w:rPr>
          <w:rFonts w:ascii="Courier New"/>
          <w:w w:val="65"/>
          <w:sz w:val="14"/>
        </w:rPr>
        <w:t>t</w:t>
      </w:r>
      <w:r>
        <w:rPr>
          <w:rFonts w:ascii="Courier New"/>
          <w:spacing w:val="-17"/>
          <w:w w:val="65"/>
          <w:sz w:val="14"/>
        </w:rPr>
        <w:t xml:space="preserve"> </w:t>
      </w:r>
      <w:r>
        <w:rPr>
          <w:rFonts w:ascii="Courier New"/>
          <w:w w:val="65"/>
          <w:sz w:val="14"/>
        </w:rPr>
        <w:t>u</w:t>
      </w:r>
      <w:r>
        <w:rPr>
          <w:rFonts w:ascii="Courier New"/>
          <w:spacing w:val="-16"/>
          <w:w w:val="65"/>
          <w:sz w:val="14"/>
        </w:rPr>
        <w:t xml:space="preserve"> </w:t>
      </w:r>
      <w:r>
        <w:rPr>
          <w:rFonts w:ascii="Courier New"/>
          <w:w w:val="65"/>
          <w:sz w:val="14"/>
        </w:rPr>
        <w:t>r</w:t>
      </w:r>
      <w:r>
        <w:rPr>
          <w:rFonts w:ascii="Courier New"/>
          <w:spacing w:val="-17"/>
          <w:w w:val="65"/>
          <w:sz w:val="14"/>
        </w:rPr>
        <w:t xml:space="preserve"> </w:t>
      </w:r>
      <w:r>
        <w:rPr>
          <w:rFonts w:ascii="Courier New"/>
          <w:w w:val="65"/>
          <w:sz w:val="14"/>
        </w:rPr>
        <w:t>e</w:t>
      </w:r>
      <w:r>
        <w:rPr>
          <w:rFonts w:ascii="Courier New"/>
          <w:spacing w:val="-19"/>
          <w:w w:val="65"/>
          <w:sz w:val="14"/>
        </w:rPr>
        <w:t xml:space="preserve"> </w:t>
      </w:r>
      <w:r>
        <w:rPr>
          <w:rFonts w:ascii="Courier New"/>
          <w:w w:val="65"/>
          <w:sz w:val="14"/>
        </w:rPr>
        <w:t>s</w:t>
      </w:r>
      <w:r>
        <w:rPr>
          <w:rFonts w:ascii="Courier New"/>
          <w:sz w:val="14"/>
        </w:rPr>
        <w:t xml:space="preserve"> </w:t>
      </w:r>
      <w:r>
        <w:rPr>
          <w:rFonts w:ascii="Courier New"/>
          <w:w w:val="65"/>
          <w:sz w:val="14"/>
        </w:rPr>
        <w:t>+</w:t>
      </w:r>
      <w:r>
        <w:rPr>
          <w:rFonts w:ascii="Courier New"/>
          <w:spacing w:val="8"/>
          <w:w w:val="65"/>
          <w:sz w:val="14"/>
        </w:rPr>
        <w:t xml:space="preserve"> </w:t>
      </w:r>
      <w:r>
        <w:rPr>
          <w:rFonts w:ascii="Courier New"/>
          <w:spacing w:val="30"/>
          <w:w w:val="65"/>
          <w:sz w:val="14"/>
        </w:rPr>
        <w:t>ground</w:t>
      </w:r>
      <w:r>
        <w:rPr>
          <w:rFonts w:ascii="Courier New"/>
          <w:spacing w:val="18"/>
          <w:sz w:val="14"/>
        </w:rPr>
        <w:t xml:space="preserve"> </w:t>
      </w:r>
      <w:r>
        <w:rPr>
          <w:rFonts w:ascii="Courier New"/>
          <w:w w:val="65"/>
          <w:sz w:val="14"/>
        </w:rPr>
        <w:t>t</w:t>
      </w:r>
      <w:r>
        <w:rPr>
          <w:rFonts w:ascii="Courier New"/>
          <w:spacing w:val="-22"/>
          <w:w w:val="65"/>
          <w:sz w:val="14"/>
        </w:rPr>
        <w:t xml:space="preserve"> </w:t>
      </w:r>
      <w:r>
        <w:rPr>
          <w:rFonts w:ascii="Courier New"/>
          <w:w w:val="65"/>
          <w:sz w:val="14"/>
        </w:rPr>
        <w:t>r</w:t>
      </w:r>
      <w:r>
        <w:rPr>
          <w:rFonts w:ascii="Courier New"/>
          <w:spacing w:val="-19"/>
          <w:w w:val="65"/>
          <w:sz w:val="14"/>
        </w:rPr>
        <w:t xml:space="preserve"> </w:t>
      </w:r>
      <w:r>
        <w:rPr>
          <w:rFonts w:ascii="Courier New"/>
          <w:w w:val="65"/>
          <w:sz w:val="14"/>
        </w:rPr>
        <w:t>u</w:t>
      </w:r>
      <w:r>
        <w:rPr>
          <w:rFonts w:ascii="Courier New"/>
          <w:spacing w:val="-18"/>
          <w:w w:val="65"/>
          <w:sz w:val="14"/>
        </w:rPr>
        <w:t xml:space="preserve"> </w:t>
      </w:r>
      <w:r>
        <w:rPr>
          <w:rFonts w:ascii="Courier New"/>
          <w:w w:val="65"/>
          <w:sz w:val="14"/>
        </w:rPr>
        <w:t>t</w:t>
      </w:r>
      <w:r>
        <w:rPr>
          <w:rFonts w:ascii="Courier New"/>
          <w:spacing w:val="-22"/>
          <w:w w:val="65"/>
          <w:sz w:val="14"/>
        </w:rPr>
        <w:t xml:space="preserve"> </w:t>
      </w:r>
      <w:r>
        <w:rPr>
          <w:rFonts w:ascii="Courier New"/>
          <w:w w:val="65"/>
          <w:sz w:val="14"/>
        </w:rPr>
        <w:t xml:space="preserve">h </w:t>
      </w:r>
      <w:r>
        <w:rPr>
          <w:rFonts w:ascii="Courier New"/>
          <w:spacing w:val="19"/>
          <w:w w:val="70"/>
          <w:sz w:val="14"/>
        </w:rPr>
        <w:t>for</w:t>
      </w:r>
      <w:r>
        <w:rPr>
          <w:rFonts w:ascii="Courier New"/>
          <w:spacing w:val="40"/>
          <w:sz w:val="14"/>
        </w:rPr>
        <w:t xml:space="preserve"> </w:t>
      </w:r>
      <w:r>
        <w:rPr>
          <w:rFonts w:ascii="Courier New"/>
          <w:spacing w:val="24"/>
          <w:w w:val="70"/>
          <w:sz w:val="14"/>
        </w:rPr>
        <w:t>step</w:t>
      </w:r>
      <w:r>
        <w:rPr>
          <w:rFonts w:ascii="Courier New"/>
          <w:spacing w:val="40"/>
          <w:sz w:val="14"/>
        </w:rPr>
        <w:t xml:space="preserve"> </w:t>
      </w:r>
      <w:r>
        <w:rPr>
          <w:rFonts w:ascii="Courier New"/>
          <w:spacing w:val="10"/>
          <w:w w:val="70"/>
          <w:sz w:val="14"/>
        </w:rPr>
        <w:t>in</w:t>
      </w:r>
      <w:r>
        <w:rPr>
          <w:rFonts w:ascii="Courier New"/>
          <w:spacing w:val="30"/>
          <w:w w:val="70"/>
          <w:sz w:val="14"/>
        </w:rPr>
        <w:t xml:space="preserve"> 1..16: </w:t>
      </w:r>
    </w:p>
    <w:p w14:paraId="71B45070" w14:textId="77777777" w:rsidR="001247A3" w:rsidRDefault="00C62636">
      <w:pPr>
        <w:tabs>
          <w:tab w:val="left" w:pos="983"/>
        </w:tabs>
        <w:spacing w:line="261" w:lineRule="auto"/>
        <w:ind w:left="637" w:right="5867"/>
        <w:jc w:val="both"/>
        <w:rPr>
          <w:rFonts w:ascii="Courier New"/>
          <w:sz w:val="14"/>
        </w:rPr>
      </w:pPr>
      <w:r>
        <w:rPr>
          <w:rFonts w:ascii="Courier New"/>
          <w:spacing w:val="-10"/>
          <w:w w:val="65"/>
          <w:sz w:val="14"/>
        </w:rPr>
        <w:t>v</w:t>
      </w:r>
      <w:r>
        <w:rPr>
          <w:rFonts w:ascii="Courier New"/>
          <w:sz w:val="14"/>
        </w:rPr>
        <w:tab/>
      </w:r>
      <w:r>
        <w:rPr>
          <w:rFonts w:ascii="Courier New"/>
          <w:w w:val="55"/>
          <w:sz w:val="14"/>
        </w:rPr>
        <w:t>&lt;</w:t>
      </w:r>
      <w:r>
        <w:rPr>
          <w:rFonts w:ascii="Courier New"/>
          <w:spacing w:val="-25"/>
          <w:w w:val="55"/>
          <w:sz w:val="14"/>
        </w:rPr>
        <w:t xml:space="preserve"> </w:t>
      </w:r>
      <w:r>
        <w:rPr>
          <w:rFonts w:ascii="Courier New"/>
          <w:w w:val="55"/>
          <w:sz w:val="14"/>
        </w:rPr>
        <w:t>-</w:t>
      </w:r>
      <w:r>
        <w:rPr>
          <w:rFonts w:ascii="Courier New"/>
          <w:spacing w:val="23"/>
          <w:sz w:val="14"/>
        </w:rPr>
        <w:t xml:space="preserve"> </w:t>
      </w:r>
      <w:r>
        <w:rPr>
          <w:rFonts w:ascii="Courier New"/>
          <w:spacing w:val="37"/>
          <w:w w:val="55"/>
          <w:sz w:val="14"/>
        </w:rPr>
        <w:t>planner.</w:t>
      </w:r>
      <w:r>
        <w:rPr>
          <w:rFonts w:ascii="Courier New"/>
          <w:spacing w:val="-6"/>
          <w:w w:val="55"/>
          <w:sz w:val="14"/>
        </w:rPr>
        <w:t xml:space="preserve"> </w:t>
      </w:r>
      <w:r>
        <w:rPr>
          <w:rFonts w:ascii="Courier New"/>
          <w:spacing w:val="32"/>
          <w:w w:val="55"/>
          <w:sz w:val="14"/>
        </w:rPr>
        <w:t>sele</w:t>
      </w:r>
      <w:r>
        <w:rPr>
          <w:rFonts w:ascii="Courier New"/>
          <w:spacing w:val="-6"/>
          <w:w w:val="55"/>
          <w:sz w:val="14"/>
        </w:rPr>
        <w:t xml:space="preserve"> </w:t>
      </w:r>
      <w:r>
        <w:rPr>
          <w:rFonts w:ascii="Courier New"/>
          <w:spacing w:val="32"/>
          <w:w w:val="55"/>
          <w:sz w:val="14"/>
        </w:rPr>
        <w:t>ct_n</w:t>
      </w:r>
      <w:r>
        <w:rPr>
          <w:rFonts w:ascii="Courier New"/>
          <w:spacing w:val="-6"/>
          <w:w w:val="55"/>
          <w:sz w:val="14"/>
        </w:rPr>
        <w:t xml:space="preserve"> </w:t>
      </w:r>
      <w:r>
        <w:rPr>
          <w:rFonts w:ascii="Courier New"/>
          <w:spacing w:val="28"/>
          <w:w w:val="55"/>
          <w:sz w:val="14"/>
        </w:rPr>
        <w:t>ext</w:t>
      </w:r>
      <w:r>
        <w:rPr>
          <w:rFonts w:ascii="Courier New"/>
          <w:spacing w:val="-6"/>
          <w:w w:val="55"/>
          <w:sz w:val="14"/>
        </w:rPr>
        <w:t xml:space="preserve"> </w:t>
      </w:r>
      <w:r>
        <w:rPr>
          <w:rFonts w:ascii="Courier New"/>
          <w:spacing w:val="32"/>
          <w:w w:val="55"/>
          <w:sz w:val="14"/>
        </w:rPr>
        <w:t>(bel</w:t>
      </w:r>
      <w:r>
        <w:rPr>
          <w:rFonts w:ascii="Courier New"/>
          <w:spacing w:val="-6"/>
          <w:w w:val="55"/>
          <w:sz w:val="14"/>
        </w:rPr>
        <w:t xml:space="preserve"> </w:t>
      </w:r>
      <w:r>
        <w:rPr>
          <w:rFonts w:ascii="Courier New"/>
          <w:spacing w:val="21"/>
          <w:w w:val="55"/>
          <w:sz w:val="14"/>
        </w:rPr>
        <w:t>ie</w:t>
      </w:r>
      <w:r>
        <w:rPr>
          <w:rFonts w:ascii="Courier New"/>
          <w:spacing w:val="-6"/>
          <w:w w:val="55"/>
          <w:sz w:val="14"/>
        </w:rPr>
        <w:t xml:space="preserve"> </w:t>
      </w:r>
      <w:r>
        <w:rPr>
          <w:rFonts w:ascii="Courier New"/>
          <w:spacing w:val="21"/>
          <w:w w:val="55"/>
          <w:sz w:val="14"/>
        </w:rPr>
        <w:t>f,</w:t>
      </w:r>
      <w:r>
        <w:rPr>
          <w:rFonts w:ascii="Courier New"/>
          <w:spacing w:val="40"/>
          <w:sz w:val="14"/>
        </w:rPr>
        <w:t xml:space="preserve"> </w:t>
      </w:r>
      <w:r>
        <w:rPr>
          <w:rFonts w:ascii="Courier New"/>
          <w:spacing w:val="33"/>
          <w:w w:val="55"/>
          <w:sz w:val="14"/>
        </w:rPr>
        <w:t xml:space="preserve">current) </w:t>
      </w:r>
      <w:r>
        <w:rPr>
          <w:rFonts w:ascii="Courier New"/>
          <w:spacing w:val="19"/>
          <w:w w:val="65"/>
          <w:sz w:val="14"/>
        </w:rPr>
        <w:t>img</w:t>
      </w:r>
      <w:r>
        <w:rPr>
          <w:rFonts w:ascii="Courier New"/>
          <w:spacing w:val="40"/>
          <w:sz w:val="14"/>
        </w:rPr>
        <w:t xml:space="preserve"> </w:t>
      </w:r>
      <w:r>
        <w:rPr>
          <w:rFonts w:ascii="Courier New"/>
          <w:w w:val="65"/>
          <w:sz w:val="14"/>
        </w:rPr>
        <w:t>&lt;</w:t>
      </w:r>
      <w:r>
        <w:rPr>
          <w:rFonts w:ascii="Courier New"/>
          <w:spacing w:val="-32"/>
          <w:w w:val="65"/>
          <w:sz w:val="14"/>
        </w:rPr>
        <w:t xml:space="preserve"> </w:t>
      </w:r>
      <w:r>
        <w:rPr>
          <w:rFonts w:ascii="Courier New"/>
          <w:w w:val="65"/>
          <w:sz w:val="14"/>
        </w:rPr>
        <w:t>-</w:t>
      </w:r>
      <w:r>
        <w:rPr>
          <w:rFonts w:ascii="Courier New"/>
          <w:spacing w:val="38"/>
          <w:w w:val="65"/>
          <w:sz w:val="14"/>
        </w:rPr>
        <w:t xml:space="preserve"> camera.capture(v) </w:t>
      </w:r>
    </w:p>
    <w:p w14:paraId="2D7EBC92" w14:textId="77777777" w:rsidR="001247A3" w:rsidRDefault="00C62636">
      <w:pPr>
        <w:tabs>
          <w:tab w:val="left" w:pos="3835"/>
        </w:tabs>
        <w:spacing w:line="157" w:lineRule="exact"/>
        <w:ind w:left="637" w:right="1080"/>
        <w:rPr>
          <w:rFonts w:ascii="Courier New"/>
          <w:sz w:val="14"/>
        </w:rPr>
      </w:pPr>
      <w:r>
        <w:rPr>
          <w:rFonts w:ascii="Courier New"/>
          <w:spacing w:val="19"/>
          <w:w w:val="65"/>
          <w:sz w:val="14"/>
        </w:rPr>
        <w:t>for</w:t>
      </w:r>
      <w:r>
        <w:rPr>
          <w:rFonts w:ascii="Courier New"/>
          <w:spacing w:val="25"/>
          <w:sz w:val="14"/>
        </w:rPr>
        <w:t xml:space="preserve"> </w:t>
      </w:r>
      <w:r>
        <w:rPr>
          <w:rFonts w:ascii="Courier New"/>
          <w:w w:val="65"/>
          <w:sz w:val="14"/>
        </w:rPr>
        <w:t>d</w:t>
      </w:r>
      <w:r>
        <w:rPr>
          <w:rFonts w:ascii="Courier New"/>
          <w:spacing w:val="10"/>
          <w:sz w:val="14"/>
        </w:rPr>
        <w:t xml:space="preserve"> </w:t>
      </w:r>
      <w:r>
        <w:rPr>
          <w:rFonts w:ascii="Courier New"/>
          <w:spacing w:val="10"/>
          <w:w w:val="65"/>
          <w:sz w:val="14"/>
        </w:rPr>
        <w:t>in</w:t>
      </w:r>
      <w:r>
        <w:rPr>
          <w:rFonts w:ascii="Courier New"/>
          <w:spacing w:val="26"/>
          <w:sz w:val="14"/>
        </w:rPr>
        <w:t xml:space="preserve"> </w:t>
      </w:r>
      <w:r>
        <w:rPr>
          <w:rFonts w:ascii="Courier New"/>
          <w:spacing w:val="34"/>
          <w:w w:val="65"/>
          <w:sz w:val="14"/>
        </w:rPr>
        <w:t>detector(i</w:t>
      </w:r>
      <w:r>
        <w:rPr>
          <w:rFonts w:ascii="Courier New"/>
          <w:spacing w:val="-19"/>
          <w:w w:val="65"/>
          <w:sz w:val="14"/>
        </w:rPr>
        <w:t xml:space="preserve"> </w:t>
      </w:r>
      <w:r>
        <w:rPr>
          <w:rFonts w:ascii="Courier New"/>
          <w:spacing w:val="24"/>
          <w:w w:val="60"/>
          <w:sz w:val="14"/>
        </w:rPr>
        <w:t>mg):</w:t>
      </w:r>
      <w:r>
        <w:rPr>
          <w:rFonts w:ascii="Courier New"/>
          <w:sz w:val="14"/>
        </w:rPr>
        <w:tab/>
      </w:r>
      <w:r>
        <w:rPr>
          <w:rFonts w:ascii="Courier New"/>
          <w:w w:val="60"/>
          <w:sz w:val="14"/>
        </w:rPr>
        <w:t>#</w:t>
      </w:r>
      <w:r>
        <w:rPr>
          <w:rFonts w:ascii="Courier New"/>
          <w:spacing w:val="-16"/>
          <w:sz w:val="14"/>
        </w:rPr>
        <w:t xml:space="preserve"> </w:t>
      </w:r>
      <w:r>
        <w:rPr>
          <w:rFonts w:ascii="Courier New"/>
          <w:w w:val="60"/>
          <w:sz w:val="14"/>
        </w:rPr>
        <w:t>c</w:t>
      </w:r>
      <w:r>
        <w:rPr>
          <w:rFonts w:ascii="Courier New"/>
          <w:spacing w:val="-15"/>
          <w:w w:val="60"/>
          <w:sz w:val="14"/>
        </w:rPr>
        <w:t xml:space="preserve"> </w:t>
      </w:r>
      <w:r>
        <w:rPr>
          <w:rFonts w:ascii="Courier New"/>
          <w:w w:val="60"/>
          <w:sz w:val="14"/>
        </w:rPr>
        <w:t>l</w:t>
      </w:r>
      <w:r>
        <w:rPr>
          <w:rFonts w:ascii="Courier New"/>
          <w:spacing w:val="-14"/>
          <w:w w:val="60"/>
          <w:sz w:val="14"/>
        </w:rPr>
        <w:t xml:space="preserve"> </w:t>
      </w:r>
      <w:r>
        <w:rPr>
          <w:rFonts w:ascii="Courier New"/>
          <w:w w:val="60"/>
          <w:sz w:val="14"/>
        </w:rPr>
        <w:t>a</w:t>
      </w:r>
      <w:r>
        <w:rPr>
          <w:rFonts w:ascii="Courier New"/>
          <w:spacing w:val="-14"/>
          <w:w w:val="60"/>
          <w:sz w:val="14"/>
        </w:rPr>
        <w:t xml:space="preserve"> </w:t>
      </w:r>
      <w:r>
        <w:rPr>
          <w:rFonts w:ascii="Courier New"/>
          <w:w w:val="60"/>
          <w:sz w:val="14"/>
        </w:rPr>
        <w:t>s</w:t>
      </w:r>
      <w:r>
        <w:rPr>
          <w:rFonts w:ascii="Courier New"/>
          <w:spacing w:val="-13"/>
          <w:w w:val="60"/>
          <w:sz w:val="14"/>
        </w:rPr>
        <w:t xml:space="preserve"> </w:t>
      </w:r>
      <w:r>
        <w:rPr>
          <w:rFonts w:ascii="Courier New"/>
          <w:w w:val="60"/>
          <w:sz w:val="14"/>
        </w:rPr>
        <w:t>s</w:t>
      </w:r>
      <w:r>
        <w:rPr>
          <w:rFonts w:ascii="Courier New"/>
          <w:spacing w:val="-14"/>
          <w:w w:val="60"/>
          <w:sz w:val="14"/>
        </w:rPr>
        <w:t xml:space="preserve"> </w:t>
      </w:r>
      <w:r>
        <w:rPr>
          <w:rFonts w:ascii="Courier New"/>
          <w:w w:val="60"/>
          <w:sz w:val="14"/>
        </w:rPr>
        <w:t>,</w:t>
      </w:r>
      <w:r>
        <w:rPr>
          <w:rFonts w:ascii="Courier New"/>
          <w:spacing w:val="18"/>
          <w:sz w:val="14"/>
        </w:rPr>
        <w:t xml:space="preserve"> </w:t>
      </w:r>
      <w:r>
        <w:rPr>
          <w:rFonts w:ascii="Courier New"/>
          <w:spacing w:val="37"/>
          <w:w w:val="60"/>
          <w:sz w:val="14"/>
        </w:rPr>
        <w:t>confidence,</w:t>
      </w:r>
      <w:r>
        <w:rPr>
          <w:rFonts w:ascii="Courier New"/>
          <w:spacing w:val="36"/>
          <w:sz w:val="14"/>
        </w:rPr>
        <w:t xml:space="preserve"> </w:t>
      </w:r>
      <w:r>
        <w:rPr>
          <w:rFonts w:ascii="Courier New"/>
          <w:spacing w:val="32"/>
          <w:w w:val="60"/>
          <w:sz w:val="14"/>
        </w:rPr>
        <w:t xml:space="preserve">uncertainty </w:t>
      </w:r>
    </w:p>
    <w:p w14:paraId="7214E575" w14:textId="77777777" w:rsidR="001247A3" w:rsidRDefault="00C62636">
      <w:pPr>
        <w:tabs>
          <w:tab w:val="left" w:pos="1415"/>
        </w:tabs>
        <w:spacing w:before="12" w:line="261" w:lineRule="auto"/>
        <w:ind w:left="983" w:right="3303"/>
        <w:rPr>
          <w:rFonts w:ascii="Courier New"/>
          <w:sz w:val="14"/>
        </w:rPr>
      </w:pPr>
      <w:r>
        <w:rPr>
          <w:rFonts w:ascii="Courier New"/>
          <w:spacing w:val="12"/>
          <w:w w:val="65"/>
          <w:sz w:val="14"/>
        </w:rPr>
        <w:t>xyz</w:t>
      </w:r>
      <w:r>
        <w:rPr>
          <w:rFonts w:ascii="Courier New"/>
          <w:sz w:val="14"/>
        </w:rPr>
        <w:tab/>
      </w:r>
      <w:r>
        <w:rPr>
          <w:rFonts w:ascii="Courier New"/>
          <w:w w:val="65"/>
          <w:sz w:val="14"/>
        </w:rPr>
        <w:t>&lt;</w:t>
      </w:r>
      <w:r>
        <w:rPr>
          <w:rFonts w:ascii="Courier New"/>
          <w:spacing w:val="-34"/>
          <w:w w:val="65"/>
          <w:sz w:val="14"/>
        </w:rPr>
        <w:t xml:space="preserve"> </w:t>
      </w:r>
      <w:r>
        <w:rPr>
          <w:rFonts w:ascii="Courier New"/>
          <w:w w:val="65"/>
          <w:sz w:val="14"/>
        </w:rPr>
        <w:t>-</w:t>
      </w:r>
      <w:r>
        <w:rPr>
          <w:rFonts w:ascii="Courier New"/>
          <w:spacing w:val="-9"/>
          <w:sz w:val="14"/>
        </w:rPr>
        <w:t xml:space="preserve"> </w:t>
      </w:r>
      <w:r>
        <w:rPr>
          <w:rFonts w:ascii="Courier New"/>
          <w:w w:val="65"/>
          <w:sz w:val="14"/>
        </w:rPr>
        <w:t>l</w:t>
      </w:r>
      <w:r>
        <w:rPr>
          <w:rFonts w:ascii="Courier New"/>
          <w:spacing w:val="-12"/>
          <w:w w:val="65"/>
          <w:sz w:val="14"/>
        </w:rPr>
        <w:t xml:space="preserve"> </w:t>
      </w:r>
      <w:r>
        <w:rPr>
          <w:rFonts w:ascii="Courier New"/>
          <w:w w:val="65"/>
          <w:sz w:val="14"/>
        </w:rPr>
        <w:t>o</w:t>
      </w:r>
      <w:r>
        <w:rPr>
          <w:rFonts w:ascii="Courier New"/>
          <w:spacing w:val="-15"/>
          <w:w w:val="65"/>
          <w:sz w:val="14"/>
        </w:rPr>
        <w:t xml:space="preserve"> </w:t>
      </w:r>
      <w:r>
        <w:rPr>
          <w:rFonts w:ascii="Courier New"/>
          <w:w w:val="65"/>
          <w:sz w:val="14"/>
        </w:rPr>
        <w:t>c</w:t>
      </w:r>
      <w:r>
        <w:rPr>
          <w:rFonts w:ascii="Courier New"/>
          <w:spacing w:val="-11"/>
          <w:w w:val="65"/>
          <w:sz w:val="14"/>
        </w:rPr>
        <w:t xml:space="preserve"> </w:t>
      </w:r>
      <w:r>
        <w:rPr>
          <w:rFonts w:ascii="Courier New"/>
          <w:w w:val="65"/>
          <w:sz w:val="14"/>
        </w:rPr>
        <w:t>a</w:t>
      </w:r>
      <w:r>
        <w:rPr>
          <w:rFonts w:ascii="Courier New"/>
          <w:spacing w:val="-15"/>
          <w:w w:val="65"/>
          <w:sz w:val="14"/>
        </w:rPr>
        <w:t xml:space="preserve"> </w:t>
      </w:r>
      <w:r>
        <w:rPr>
          <w:rFonts w:ascii="Courier New"/>
          <w:w w:val="65"/>
          <w:sz w:val="14"/>
        </w:rPr>
        <w:t>l</w:t>
      </w:r>
      <w:r>
        <w:rPr>
          <w:rFonts w:ascii="Courier New"/>
          <w:spacing w:val="-11"/>
          <w:w w:val="65"/>
          <w:sz w:val="14"/>
        </w:rPr>
        <w:t xml:space="preserve"> </w:t>
      </w:r>
      <w:r>
        <w:rPr>
          <w:rFonts w:ascii="Courier New"/>
          <w:w w:val="65"/>
          <w:sz w:val="14"/>
        </w:rPr>
        <w:t>i</w:t>
      </w:r>
      <w:r>
        <w:rPr>
          <w:rFonts w:ascii="Courier New"/>
          <w:spacing w:val="-15"/>
          <w:w w:val="65"/>
          <w:sz w:val="14"/>
        </w:rPr>
        <w:t xml:space="preserve"> </w:t>
      </w:r>
      <w:r>
        <w:rPr>
          <w:rFonts w:ascii="Courier New"/>
          <w:w w:val="65"/>
          <w:sz w:val="14"/>
        </w:rPr>
        <w:t>z</w:t>
      </w:r>
      <w:r>
        <w:rPr>
          <w:rFonts w:ascii="Courier New"/>
          <w:spacing w:val="-12"/>
          <w:w w:val="65"/>
          <w:sz w:val="14"/>
        </w:rPr>
        <w:t xml:space="preserve"> </w:t>
      </w:r>
      <w:r>
        <w:rPr>
          <w:rFonts w:ascii="Courier New"/>
          <w:w w:val="65"/>
          <w:sz w:val="14"/>
        </w:rPr>
        <w:t>e</w:t>
      </w:r>
      <w:r>
        <w:rPr>
          <w:rFonts w:ascii="Courier New"/>
          <w:spacing w:val="-14"/>
          <w:w w:val="65"/>
          <w:sz w:val="14"/>
        </w:rPr>
        <w:t xml:space="preserve"> </w:t>
      </w:r>
      <w:r>
        <w:rPr>
          <w:rFonts w:ascii="Courier New"/>
          <w:w w:val="65"/>
          <w:sz w:val="14"/>
        </w:rPr>
        <w:t>_</w:t>
      </w:r>
      <w:r>
        <w:rPr>
          <w:rFonts w:ascii="Courier New"/>
          <w:spacing w:val="-12"/>
          <w:w w:val="65"/>
          <w:sz w:val="14"/>
        </w:rPr>
        <w:t xml:space="preserve"> </w:t>
      </w:r>
      <w:r>
        <w:rPr>
          <w:rFonts w:ascii="Courier New"/>
          <w:w w:val="65"/>
          <w:sz w:val="14"/>
        </w:rPr>
        <w:t>o</w:t>
      </w:r>
      <w:r>
        <w:rPr>
          <w:rFonts w:ascii="Courier New"/>
          <w:spacing w:val="-14"/>
          <w:w w:val="65"/>
          <w:sz w:val="14"/>
        </w:rPr>
        <w:t xml:space="preserve"> </w:t>
      </w:r>
      <w:r>
        <w:rPr>
          <w:rFonts w:ascii="Courier New"/>
          <w:w w:val="65"/>
          <w:sz w:val="14"/>
        </w:rPr>
        <w:t>n</w:t>
      </w:r>
      <w:r>
        <w:rPr>
          <w:rFonts w:ascii="Courier New"/>
          <w:spacing w:val="-12"/>
          <w:w w:val="65"/>
          <w:sz w:val="14"/>
        </w:rPr>
        <w:t xml:space="preserve"> </w:t>
      </w:r>
      <w:r>
        <w:rPr>
          <w:rFonts w:ascii="Courier New"/>
          <w:w w:val="65"/>
          <w:sz w:val="14"/>
        </w:rPr>
        <w:t>_</w:t>
      </w:r>
      <w:r>
        <w:rPr>
          <w:rFonts w:ascii="Courier New"/>
          <w:spacing w:val="-14"/>
          <w:w w:val="65"/>
          <w:sz w:val="14"/>
        </w:rPr>
        <w:t xml:space="preserve"> </w:t>
      </w:r>
      <w:r>
        <w:rPr>
          <w:rFonts w:ascii="Courier New"/>
          <w:w w:val="65"/>
          <w:sz w:val="14"/>
        </w:rPr>
        <w:t>w</w:t>
      </w:r>
      <w:r>
        <w:rPr>
          <w:rFonts w:ascii="Courier New"/>
          <w:spacing w:val="-12"/>
          <w:w w:val="65"/>
          <w:sz w:val="14"/>
        </w:rPr>
        <w:t xml:space="preserve"> </w:t>
      </w:r>
      <w:r>
        <w:rPr>
          <w:rFonts w:ascii="Courier New"/>
          <w:w w:val="65"/>
          <w:sz w:val="14"/>
        </w:rPr>
        <w:t>a</w:t>
      </w:r>
      <w:r>
        <w:rPr>
          <w:rFonts w:ascii="Courier New"/>
          <w:spacing w:val="-15"/>
          <w:w w:val="65"/>
          <w:sz w:val="14"/>
        </w:rPr>
        <w:t xml:space="preserve"> </w:t>
      </w:r>
      <w:r>
        <w:rPr>
          <w:rFonts w:ascii="Courier New"/>
          <w:w w:val="65"/>
          <w:sz w:val="14"/>
        </w:rPr>
        <w:t>l</w:t>
      </w:r>
      <w:r>
        <w:rPr>
          <w:rFonts w:ascii="Courier New"/>
          <w:spacing w:val="-11"/>
          <w:w w:val="65"/>
          <w:sz w:val="14"/>
        </w:rPr>
        <w:t xml:space="preserve"> </w:t>
      </w:r>
      <w:r>
        <w:rPr>
          <w:rFonts w:ascii="Courier New"/>
          <w:w w:val="65"/>
          <w:sz w:val="14"/>
        </w:rPr>
        <w:t>l</w:t>
      </w:r>
      <w:r>
        <w:rPr>
          <w:rFonts w:ascii="Courier New"/>
          <w:spacing w:val="-15"/>
          <w:w w:val="65"/>
          <w:sz w:val="14"/>
        </w:rPr>
        <w:t xml:space="preserve"> </w:t>
      </w:r>
      <w:r>
        <w:rPr>
          <w:rFonts w:ascii="Courier New"/>
          <w:w w:val="65"/>
          <w:sz w:val="14"/>
        </w:rPr>
        <w:t>(</w:t>
      </w:r>
      <w:r>
        <w:rPr>
          <w:rFonts w:ascii="Courier New"/>
          <w:spacing w:val="-11"/>
          <w:w w:val="65"/>
          <w:sz w:val="14"/>
        </w:rPr>
        <w:t xml:space="preserve"> </w:t>
      </w:r>
      <w:r>
        <w:rPr>
          <w:rFonts w:ascii="Courier New"/>
          <w:w w:val="65"/>
          <w:sz w:val="14"/>
        </w:rPr>
        <w:t>d</w:t>
      </w:r>
      <w:r>
        <w:rPr>
          <w:rFonts w:ascii="Courier New"/>
          <w:spacing w:val="-15"/>
          <w:w w:val="65"/>
          <w:sz w:val="14"/>
        </w:rPr>
        <w:t xml:space="preserve"> </w:t>
      </w:r>
      <w:r>
        <w:rPr>
          <w:rFonts w:ascii="Courier New"/>
          <w:w w:val="65"/>
          <w:sz w:val="14"/>
        </w:rPr>
        <w:t>.</w:t>
      </w:r>
      <w:r>
        <w:rPr>
          <w:rFonts w:ascii="Courier New"/>
          <w:spacing w:val="-12"/>
          <w:w w:val="65"/>
          <w:sz w:val="14"/>
        </w:rPr>
        <w:t xml:space="preserve"> </w:t>
      </w:r>
      <w:r>
        <w:rPr>
          <w:rFonts w:ascii="Courier New"/>
          <w:w w:val="65"/>
          <w:sz w:val="14"/>
        </w:rPr>
        <w:t>c</w:t>
      </w:r>
      <w:r>
        <w:rPr>
          <w:rFonts w:ascii="Courier New"/>
          <w:spacing w:val="-14"/>
          <w:w w:val="65"/>
          <w:sz w:val="14"/>
        </w:rPr>
        <w:t xml:space="preserve"> </w:t>
      </w:r>
      <w:r>
        <w:rPr>
          <w:rFonts w:ascii="Courier New"/>
          <w:w w:val="65"/>
          <w:sz w:val="14"/>
        </w:rPr>
        <w:t>e</w:t>
      </w:r>
      <w:r>
        <w:rPr>
          <w:rFonts w:ascii="Courier New"/>
          <w:spacing w:val="-12"/>
          <w:w w:val="65"/>
          <w:sz w:val="14"/>
        </w:rPr>
        <w:t xml:space="preserve"> </w:t>
      </w:r>
      <w:r>
        <w:rPr>
          <w:rFonts w:ascii="Courier New"/>
          <w:w w:val="65"/>
          <w:sz w:val="14"/>
        </w:rPr>
        <w:t>n</w:t>
      </w:r>
      <w:r>
        <w:rPr>
          <w:rFonts w:ascii="Courier New"/>
          <w:spacing w:val="-14"/>
          <w:w w:val="65"/>
          <w:sz w:val="14"/>
        </w:rPr>
        <w:t xml:space="preserve"> </w:t>
      </w:r>
      <w:r>
        <w:rPr>
          <w:rFonts w:ascii="Courier New"/>
          <w:w w:val="65"/>
          <w:sz w:val="14"/>
        </w:rPr>
        <w:t>t</w:t>
      </w:r>
      <w:r>
        <w:rPr>
          <w:rFonts w:ascii="Courier New"/>
          <w:spacing w:val="-12"/>
          <w:w w:val="65"/>
          <w:sz w:val="14"/>
        </w:rPr>
        <w:t xml:space="preserve"> </w:t>
      </w:r>
      <w:r>
        <w:rPr>
          <w:rFonts w:ascii="Courier New"/>
          <w:w w:val="65"/>
          <w:sz w:val="14"/>
        </w:rPr>
        <w:t>e</w:t>
      </w:r>
      <w:r>
        <w:rPr>
          <w:rFonts w:ascii="Courier New"/>
          <w:spacing w:val="-15"/>
          <w:w w:val="65"/>
          <w:sz w:val="14"/>
        </w:rPr>
        <w:t xml:space="preserve"> </w:t>
      </w:r>
      <w:r>
        <w:rPr>
          <w:rFonts w:ascii="Courier New"/>
          <w:w w:val="65"/>
          <w:sz w:val="14"/>
        </w:rPr>
        <w:t>r</w:t>
      </w:r>
      <w:r>
        <w:rPr>
          <w:rFonts w:ascii="Courier New"/>
          <w:spacing w:val="-11"/>
          <w:w w:val="65"/>
          <w:sz w:val="14"/>
        </w:rPr>
        <w:t xml:space="preserve"> </w:t>
      </w:r>
      <w:r>
        <w:rPr>
          <w:rFonts w:ascii="Courier New"/>
          <w:w w:val="65"/>
          <w:sz w:val="14"/>
        </w:rPr>
        <w:t>,</w:t>
      </w:r>
      <w:r>
        <w:rPr>
          <w:rFonts w:ascii="Courier New"/>
          <w:spacing w:val="4"/>
          <w:sz w:val="14"/>
        </w:rPr>
        <w:t xml:space="preserve"> </w:t>
      </w:r>
      <w:r>
        <w:rPr>
          <w:rFonts w:ascii="Courier New"/>
          <w:w w:val="65"/>
          <w:sz w:val="14"/>
        </w:rPr>
        <w:t>p</w:t>
      </w:r>
      <w:r>
        <w:rPr>
          <w:rFonts w:ascii="Courier New"/>
          <w:spacing w:val="-18"/>
          <w:w w:val="65"/>
          <w:sz w:val="14"/>
        </w:rPr>
        <w:t xml:space="preserve"> </w:t>
      </w:r>
      <w:r>
        <w:rPr>
          <w:rFonts w:ascii="Courier New"/>
          <w:w w:val="65"/>
          <w:sz w:val="14"/>
        </w:rPr>
        <w:t>o</w:t>
      </w:r>
      <w:r>
        <w:rPr>
          <w:rFonts w:ascii="Courier New"/>
          <w:spacing w:val="-22"/>
          <w:w w:val="65"/>
          <w:sz w:val="14"/>
        </w:rPr>
        <w:t xml:space="preserve"> </w:t>
      </w:r>
      <w:r>
        <w:rPr>
          <w:rFonts w:ascii="Courier New"/>
          <w:w w:val="65"/>
          <w:sz w:val="14"/>
        </w:rPr>
        <w:t>s</w:t>
      </w:r>
      <w:r>
        <w:rPr>
          <w:rFonts w:ascii="Courier New"/>
          <w:spacing w:val="-19"/>
          <w:w w:val="65"/>
          <w:sz w:val="14"/>
        </w:rPr>
        <w:t xml:space="preserve"> </w:t>
      </w:r>
      <w:r>
        <w:rPr>
          <w:rFonts w:ascii="Courier New"/>
          <w:w w:val="65"/>
          <w:sz w:val="14"/>
        </w:rPr>
        <w:t>e</w:t>
      </w:r>
      <w:r>
        <w:rPr>
          <w:rFonts w:ascii="Courier New"/>
          <w:spacing w:val="-21"/>
          <w:w w:val="65"/>
          <w:sz w:val="14"/>
        </w:rPr>
        <w:t xml:space="preserve"> </w:t>
      </w:r>
      <w:r>
        <w:rPr>
          <w:rFonts w:ascii="Courier New"/>
          <w:w w:val="65"/>
          <w:sz w:val="14"/>
        </w:rPr>
        <w:t>,</w:t>
      </w:r>
      <w:r>
        <w:rPr>
          <w:rFonts w:ascii="Courier New"/>
          <w:spacing w:val="-5"/>
          <w:sz w:val="14"/>
        </w:rPr>
        <w:t xml:space="preserve"> </w:t>
      </w:r>
      <w:r>
        <w:rPr>
          <w:rFonts w:ascii="Courier New"/>
          <w:w w:val="65"/>
          <w:sz w:val="14"/>
        </w:rPr>
        <w:t>w</w:t>
      </w:r>
      <w:r>
        <w:rPr>
          <w:rFonts w:ascii="Courier New"/>
          <w:spacing w:val="-22"/>
          <w:w w:val="65"/>
          <w:sz w:val="14"/>
        </w:rPr>
        <w:t xml:space="preserve"> </w:t>
      </w:r>
      <w:r>
        <w:rPr>
          <w:rFonts w:ascii="Courier New"/>
          <w:w w:val="65"/>
          <w:sz w:val="14"/>
        </w:rPr>
        <w:t>a</w:t>
      </w:r>
      <w:r>
        <w:rPr>
          <w:rFonts w:ascii="Courier New"/>
          <w:spacing w:val="-18"/>
          <w:w w:val="65"/>
          <w:sz w:val="14"/>
        </w:rPr>
        <w:t xml:space="preserve"> </w:t>
      </w:r>
      <w:r>
        <w:rPr>
          <w:rFonts w:ascii="Courier New"/>
          <w:w w:val="65"/>
          <w:sz w:val="14"/>
        </w:rPr>
        <w:t>l</w:t>
      </w:r>
      <w:r>
        <w:rPr>
          <w:rFonts w:ascii="Courier New"/>
          <w:spacing w:val="-22"/>
          <w:w w:val="65"/>
          <w:sz w:val="14"/>
        </w:rPr>
        <w:t xml:space="preserve"> </w:t>
      </w:r>
      <w:r>
        <w:rPr>
          <w:rFonts w:ascii="Courier New"/>
          <w:w w:val="65"/>
          <w:sz w:val="14"/>
        </w:rPr>
        <w:t>l</w:t>
      </w:r>
      <w:r>
        <w:rPr>
          <w:rFonts w:ascii="Courier New"/>
          <w:spacing w:val="-18"/>
          <w:w w:val="65"/>
          <w:sz w:val="14"/>
        </w:rPr>
        <w:t xml:space="preserve"> </w:t>
      </w:r>
      <w:r>
        <w:rPr>
          <w:rFonts w:ascii="Courier New"/>
          <w:w w:val="65"/>
          <w:sz w:val="14"/>
        </w:rPr>
        <w:t>)</w:t>
      </w:r>
      <w:r>
        <w:rPr>
          <w:rFonts w:ascii="Courier New"/>
          <w:spacing w:val="33"/>
          <w:sz w:val="14"/>
        </w:rPr>
        <w:t xml:space="preserve"> </w:t>
      </w:r>
      <w:r>
        <w:rPr>
          <w:rFonts w:ascii="Courier New"/>
          <w:w w:val="65"/>
          <w:sz w:val="14"/>
        </w:rPr>
        <w:t>#</w:t>
      </w:r>
      <w:r>
        <w:rPr>
          <w:rFonts w:ascii="Courier New"/>
          <w:spacing w:val="24"/>
          <w:w w:val="65"/>
          <w:sz w:val="14"/>
        </w:rPr>
        <w:t xml:space="preserve"> </w:t>
      </w:r>
      <w:r>
        <w:rPr>
          <w:rFonts w:ascii="Courier New"/>
          <w:spacing w:val="30"/>
          <w:w w:val="65"/>
          <w:sz w:val="14"/>
        </w:rPr>
        <w:t>reject</w:t>
      </w:r>
      <w:r>
        <w:rPr>
          <w:rFonts w:ascii="Courier New"/>
          <w:spacing w:val="27"/>
          <w:sz w:val="14"/>
        </w:rPr>
        <w:t xml:space="preserve"> </w:t>
      </w:r>
      <w:r>
        <w:rPr>
          <w:rFonts w:ascii="Courier New"/>
          <w:spacing w:val="10"/>
          <w:w w:val="65"/>
          <w:sz w:val="14"/>
        </w:rPr>
        <w:t>if</w:t>
      </w:r>
      <w:r>
        <w:rPr>
          <w:rFonts w:ascii="Courier New"/>
          <w:spacing w:val="16"/>
          <w:sz w:val="14"/>
        </w:rPr>
        <w:t xml:space="preserve"> </w:t>
      </w:r>
      <w:r>
        <w:rPr>
          <w:rFonts w:ascii="Courier New"/>
          <w:w w:val="65"/>
          <w:sz w:val="14"/>
        </w:rPr>
        <w:t>o</w:t>
      </w:r>
      <w:r>
        <w:rPr>
          <w:rFonts w:ascii="Courier New"/>
          <w:spacing w:val="-12"/>
          <w:w w:val="65"/>
          <w:sz w:val="14"/>
        </w:rPr>
        <w:t xml:space="preserve"> </w:t>
      </w:r>
      <w:r>
        <w:rPr>
          <w:rFonts w:ascii="Courier New"/>
          <w:w w:val="65"/>
          <w:sz w:val="14"/>
        </w:rPr>
        <w:t>f</w:t>
      </w:r>
      <w:r>
        <w:rPr>
          <w:rFonts w:ascii="Courier New"/>
          <w:spacing w:val="-10"/>
          <w:w w:val="65"/>
          <w:sz w:val="14"/>
        </w:rPr>
        <w:t xml:space="preserve"> </w:t>
      </w:r>
      <w:r>
        <w:rPr>
          <w:rFonts w:ascii="Courier New"/>
          <w:w w:val="65"/>
          <w:sz w:val="14"/>
        </w:rPr>
        <w:t>f</w:t>
      </w:r>
      <w:r>
        <w:rPr>
          <w:rFonts w:ascii="Courier New"/>
          <w:spacing w:val="-10"/>
          <w:w w:val="65"/>
          <w:sz w:val="14"/>
        </w:rPr>
        <w:t xml:space="preserve"> </w:t>
      </w:r>
      <w:r>
        <w:rPr>
          <w:rFonts w:ascii="Courier New"/>
          <w:w w:val="65"/>
          <w:sz w:val="14"/>
        </w:rPr>
        <w:t>-</w:t>
      </w:r>
      <w:r>
        <w:rPr>
          <w:rFonts w:ascii="Courier New"/>
          <w:spacing w:val="-12"/>
          <w:w w:val="65"/>
          <w:sz w:val="14"/>
        </w:rPr>
        <w:t xml:space="preserve"> </w:t>
      </w:r>
      <w:r>
        <w:rPr>
          <w:rFonts w:ascii="Courier New"/>
          <w:spacing w:val="24"/>
          <w:w w:val="65"/>
          <w:sz w:val="14"/>
        </w:rPr>
        <w:t xml:space="preserve">wall </w:t>
      </w:r>
      <w:r>
        <w:rPr>
          <w:rFonts w:ascii="Courier New"/>
          <w:spacing w:val="24"/>
          <w:w w:val="60"/>
          <w:sz w:val="14"/>
        </w:rPr>
        <w:t>size</w:t>
      </w:r>
      <w:r>
        <w:rPr>
          <w:rFonts w:ascii="Courier New"/>
          <w:spacing w:val="6"/>
          <w:sz w:val="14"/>
        </w:rPr>
        <w:t xml:space="preserve"> </w:t>
      </w:r>
      <w:r>
        <w:rPr>
          <w:rFonts w:ascii="Courier New"/>
          <w:w w:val="60"/>
          <w:sz w:val="14"/>
        </w:rPr>
        <w:t>&lt;</w:t>
      </w:r>
      <w:r>
        <w:rPr>
          <w:rFonts w:ascii="Courier New"/>
          <w:spacing w:val="-30"/>
          <w:w w:val="60"/>
          <w:sz w:val="14"/>
        </w:rPr>
        <w:t xml:space="preserve"> </w:t>
      </w:r>
      <w:r>
        <w:rPr>
          <w:rFonts w:ascii="Courier New"/>
          <w:w w:val="60"/>
          <w:sz w:val="14"/>
        </w:rPr>
        <w:t>-</w:t>
      </w:r>
      <w:r>
        <w:rPr>
          <w:rFonts w:ascii="Courier New"/>
          <w:spacing w:val="-12"/>
          <w:sz w:val="14"/>
        </w:rPr>
        <w:t xml:space="preserve"> </w:t>
      </w:r>
      <w:r>
        <w:rPr>
          <w:rFonts w:ascii="Courier New"/>
          <w:w w:val="60"/>
          <w:sz w:val="14"/>
        </w:rPr>
        <w:t>d</w:t>
      </w:r>
      <w:r>
        <w:rPr>
          <w:rFonts w:ascii="Courier New"/>
          <w:spacing w:val="-7"/>
          <w:w w:val="60"/>
          <w:sz w:val="14"/>
        </w:rPr>
        <w:t xml:space="preserve"> </w:t>
      </w:r>
      <w:r>
        <w:rPr>
          <w:rFonts w:ascii="Courier New"/>
          <w:w w:val="60"/>
          <w:sz w:val="14"/>
        </w:rPr>
        <w:t>i</w:t>
      </w:r>
      <w:r>
        <w:rPr>
          <w:rFonts w:ascii="Courier New"/>
          <w:spacing w:val="-8"/>
          <w:w w:val="60"/>
          <w:sz w:val="14"/>
        </w:rPr>
        <w:t xml:space="preserve"> </w:t>
      </w:r>
      <w:r>
        <w:rPr>
          <w:rFonts w:ascii="Courier New"/>
          <w:w w:val="60"/>
          <w:sz w:val="14"/>
        </w:rPr>
        <w:t>s</w:t>
      </w:r>
      <w:r>
        <w:rPr>
          <w:rFonts w:ascii="Courier New"/>
          <w:spacing w:val="-7"/>
          <w:w w:val="60"/>
          <w:sz w:val="14"/>
        </w:rPr>
        <w:t xml:space="preserve"> </w:t>
      </w:r>
      <w:r>
        <w:rPr>
          <w:rFonts w:ascii="Courier New"/>
          <w:w w:val="60"/>
          <w:sz w:val="14"/>
        </w:rPr>
        <w:t>t</w:t>
      </w:r>
      <w:r>
        <w:rPr>
          <w:rFonts w:ascii="Courier New"/>
          <w:spacing w:val="-8"/>
          <w:w w:val="60"/>
          <w:sz w:val="14"/>
        </w:rPr>
        <w:t xml:space="preserve"> </w:t>
      </w:r>
      <w:r>
        <w:rPr>
          <w:rFonts w:ascii="Courier New"/>
          <w:w w:val="60"/>
          <w:sz w:val="14"/>
        </w:rPr>
        <w:t>a</w:t>
      </w:r>
      <w:r>
        <w:rPr>
          <w:rFonts w:ascii="Courier New"/>
          <w:spacing w:val="-7"/>
          <w:w w:val="60"/>
          <w:sz w:val="14"/>
        </w:rPr>
        <w:t xml:space="preserve"> </w:t>
      </w:r>
      <w:r>
        <w:rPr>
          <w:rFonts w:ascii="Courier New"/>
          <w:w w:val="60"/>
          <w:sz w:val="14"/>
        </w:rPr>
        <w:t>n</w:t>
      </w:r>
      <w:r>
        <w:rPr>
          <w:rFonts w:ascii="Courier New"/>
          <w:spacing w:val="-10"/>
          <w:w w:val="60"/>
          <w:sz w:val="14"/>
        </w:rPr>
        <w:t xml:space="preserve"> </w:t>
      </w:r>
      <w:r>
        <w:rPr>
          <w:rFonts w:ascii="Courier New"/>
          <w:w w:val="60"/>
          <w:sz w:val="14"/>
        </w:rPr>
        <w:t>c</w:t>
      </w:r>
      <w:r>
        <w:rPr>
          <w:rFonts w:ascii="Courier New"/>
          <w:spacing w:val="-8"/>
          <w:w w:val="60"/>
          <w:sz w:val="14"/>
        </w:rPr>
        <w:t xml:space="preserve"> </w:t>
      </w:r>
      <w:r>
        <w:rPr>
          <w:rFonts w:ascii="Courier New"/>
          <w:w w:val="60"/>
          <w:sz w:val="14"/>
        </w:rPr>
        <w:t>e</w:t>
      </w:r>
      <w:r>
        <w:rPr>
          <w:rFonts w:ascii="Courier New"/>
          <w:spacing w:val="-7"/>
          <w:w w:val="60"/>
          <w:sz w:val="14"/>
        </w:rPr>
        <w:t xml:space="preserve"> </w:t>
      </w:r>
      <w:r>
        <w:rPr>
          <w:rFonts w:ascii="Courier New"/>
          <w:w w:val="60"/>
          <w:sz w:val="14"/>
        </w:rPr>
        <w:t>(</w:t>
      </w:r>
      <w:r>
        <w:rPr>
          <w:rFonts w:ascii="Courier New"/>
          <w:spacing w:val="-11"/>
          <w:w w:val="60"/>
          <w:sz w:val="14"/>
        </w:rPr>
        <w:t xml:space="preserve"> </w:t>
      </w:r>
      <w:r>
        <w:rPr>
          <w:rFonts w:ascii="Courier New"/>
          <w:w w:val="60"/>
          <w:sz w:val="14"/>
        </w:rPr>
        <w:t>l</w:t>
      </w:r>
      <w:r>
        <w:rPr>
          <w:rFonts w:ascii="Courier New"/>
          <w:spacing w:val="-7"/>
          <w:w w:val="60"/>
          <w:sz w:val="14"/>
        </w:rPr>
        <w:t xml:space="preserve"> </w:t>
      </w:r>
      <w:r>
        <w:rPr>
          <w:rFonts w:ascii="Courier New"/>
          <w:w w:val="60"/>
          <w:sz w:val="14"/>
        </w:rPr>
        <w:t>o</w:t>
      </w:r>
      <w:r>
        <w:rPr>
          <w:rFonts w:ascii="Courier New"/>
          <w:spacing w:val="-7"/>
          <w:w w:val="60"/>
          <w:sz w:val="14"/>
        </w:rPr>
        <w:t xml:space="preserve"> </w:t>
      </w:r>
      <w:r>
        <w:rPr>
          <w:rFonts w:ascii="Courier New"/>
          <w:w w:val="60"/>
          <w:sz w:val="14"/>
        </w:rPr>
        <w:t>c</w:t>
      </w:r>
      <w:r>
        <w:rPr>
          <w:rFonts w:ascii="Courier New"/>
          <w:spacing w:val="-8"/>
          <w:w w:val="60"/>
          <w:sz w:val="14"/>
        </w:rPr>
        <w:t xml:space="preserve"> </w:t>
      </w:r>
      <w:r>
        <w:rPr>
          <w:rFonts w:ascii="Courier New"/>
          <w:w w:val="60"/>
          <w:sz w:val="14"/>
        </w:rPr>
        <w:t>a</w:t>
      </w:r>
      <w:r>
        <w:rPr>
          <w:rFonts w:ascii="Courier New"/>
          <w:spacing w:val="-10"/>
          <w:w w:val="60"/>
          <w:sz w:val="14"/>
        </w:rPr>
        <w:t xml:space="preserve"> </w:t>
      </w:r>
      <w:r>
        <w:rPr>
          <w:rFonts w:ascii="Courier New"/>
          <w:w w:val="60"/>
          <w:sz w:val="14"/>
        </w:rPr>
        <w:t>l</w:t>
      </w:r>
      <w:r>
        <w:rPr>
          <w:rFonts w:ascii="Courier New"/>
          <w:spacing w:val="-8"/>
          <w:w w:val="60"/>
          <w:sz w:val="14"/>
        </w:rPr>
        <w:t xml:space="preserve"> </w:t>
      </w:r>
      <w:r>
        <w:rPr>
          <w:rFonts w:ascii="Courier New"/>
          <w:w w:val="60"/>
          <w:sz w:val="14"/>
        </w:rPr>
        <w:t>i</w:t>
      </w:r>
      <w:r>
        <w:rPr>
          <w:rFonts w:ascii="Courier New"/>
          <w:spacing w:val="-7"/>
          <w:w w:val="60"/>
          <w:sz w:val="14"/>
        </w:rPr>
        <w:t xml:space="preserve"> </w:t>
      </w:r>
      <w:r>
        <w:rPr>
          <w:rFonts w:ascii="Courier New"/>
          <w:w w:val="60"/>
          <w:sz w:val="14"/>
        </w:rPr>
        <w:t>z</w:t>
      </w:r>
      <w:r>
        <w:rPr>
          <w:rFonts w:ascii="Courier New"/>
          <w:spacing w:val="-7"/>
          <w:w w:val="60"/>
          <w:sz w:val="14"/>
        </w:rPr>
        <w:t xml:space="preserve"> </w:t>
      </w:r>
      <w:r>
        <w:rPr>
          <w:rFonts w:ascii="Courier New"/>
          <w:w w:val="60"/>
          <w:sz w:val="14"/>
        </w:rPr>
        <w:t>e</w:t>
      </w:r>
      <w:r>
        <w:rPr>
          <w:rFonts w:ascii="Courier New"/>
          <w:spacing w:val="-11"/>
          <w:w w:val="60"/>
          <w:sz w:val="14"/>
        </w:rPr>
        <w:t xml:space="preserve"> </w:t>
      </w:r>
      <w:r>
        <w:rPr>
          <w:rFonts w:ascii="Courier New"/>
          <w:w w:val="60"/>
          <w:sz w:val="14"/>
        </w:rPr>
        <w:t>(</w:t>
      </w:r>
      <w:r>
        <w:rPr>
          <w:rFonts w:ascii="Courier New"/>
          <w:spacing w:val="-7"/>
          <w:w w:val="60"/>
          <w:sz w:val="14"/>
        </w:rPr>
        <w:t xml:space="preserve"> </w:t>
      </w:r>
      <w:r>
        <w:rPr>
          <w:rFonts w:ascii="Courier New"/>
          <w:w w:val="60"/>
          <w:sz w:val="14"/>
        </w:rPr>
        <w:t>d</w:t>
      </w:r>
      <w:r>
        <w:rPr>
          <w:rFonts w:ascii="Courier New"/>
          <w:spacing w:val="-8"/>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c</w:t>
      </w:r>
      <w:r>
        <w:rPr>
          <w:rFonts w:ascii="Courier New"/>
          <w:spacing w:val="-7"/>
          <w:w w:val="60"/>
          <w:sz w:val="14"/>
        </w:rPr>
        <w:t xml:space="preserve"> </w:t>
      </w:r>
      <w:r>
        <w:rPr>
          <w:rFonts w:ascii="Courier New"/>
          <w:w w:val="60"/>
          <w:sz w:val="14"/>
        </w:rPr>
        <w:t>o</w:t>
      </w:r>
      <w:r>
        <w:rPr>
          <w:rFonts w:ascii="Courier New"/>
          <w:spacing w:val="-8"/>
          <w:w w:val="60"/>
          <w:sz w:val="14"/>
        </w:rPr>
        <w:t xml:space="preserve"> </w:t>
      </w:r>
      <w:r>
        <w:rPr>
          <w:rFonts w:ascii="Courier New"/>
          <w:w w:val="60"/>
          <w:sz w:val="14"/>
        </w:rPr>
        <w:t>r</w:t>
      </w:r>
      <w:r>
        <w:rPr>
          <w:rFonts w:ascii="Courier New"/>
          <w:spacing w:val="-7"/>
          <w:w w:val="60"/>
          <w:sz w:val="14"/>
        </w:rPr>
        <w:t xml:space="preserve"> </w:t>
      </w:r>
      <w:r>
        <w:rPr>
          <w:rFonts w:ascii="Courier New"/>
          <w:w w:val="60"/>
          <w:sz w:val="14"/>
        </w:rPr>
        <w:t>n</w:t>
      </w:r>
      <w:r>
        <w:rPr>
          <w:rFonts w:ascii="Courier New"/>
          <w:spacing w:val="-8"/>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r</w:t>
      </w:r>
      <w:r>
        <w:rPr>
          <w:rFonts w:ascii="Courier New"/>
          <w:spacing w:val="-7"/>
          <w:w w:val="60"/>
          <w:sz w:val="14"/>
        </w:rPr>
        <w:t xml:space="preserve"> </w:t>
      </w:r>
      <w:r>
        <w:rPr>
          <w:rFonts w:ascii="Courier New"/>
          <w:w w:val="60"/>
          <w:sz w:val="14"/>
        </w:rPr>
        <w:t>1</w:t>
      </w:r>
      <w:r>
        <w:rPr>
          <w:rFonts w:ascii="Courier New"/>
          <w:spacing w:val="-8"/>
          <w:w w:val="60"/>
          <w:sz w:val="14"/>
        </w:rPr>
        <w:t xml:space="preserve"> </w:t>
      </w:r>
      <w:r>
        <w:rPr>
          <w:rFonts w:ascii="Courier New"/>
          <w:w w:val="60"/>
          <w:sz w:val="14"/>
        </w:rPr>
        <w:t>)</w:t>
      </w:r>
      <w:r>
        <w:rPr>
          <w:rFonts w:ascii="Courier New"/>
          <w:spacing w:val="-7"/>
          <w:w w:val="60"/>
          <w:sz w:val="14"/>
        </w:rPr>
        <w:t xml:space="preserve"> </w:t>
      </w:r>
      <w:r>
        <w:rPr>
          <w:rFonts w:ascii="Courier New"/>
          <w:w w:val="60"/>
          <w:sz w:val="14"/>
        </w:rPr>
        <w:t>,</w:t>
      </w:r>
      <w:r>
        <w:rPr>
          <w:rFonts w:ascii="Courier New"/>
          <w:spacing w:val="2"/>
          <w:sz w:val="14"/>
        </w:rPr>
        <w:t xml:space="preserve"> </w:t>
      </w:r>
      <w:r>
        <w:rPr>
          <w:rFonts w:ascii="Courier New"/>
          <w:w w:val="60"/>
          <w:sz w:val="14"/>
        </w:rPr>
        <w:t>l</w:t>
      </w:r>
      <w:r>
        <w:rPr>
          <w:rFonts w:ascii="Courier New"/>
          <w:spacing w:val="-10"/>
          <w:w w:val="60"/>
          <w:sz w:val="14"/>
        </w:rPr>
        <w:t xml:space="preserve"> </w:t>
      </w:r>
      <w:r>
        <w:rPr>
          <w:rFonts w:ascii="Courier New"/>
          <w:w w:val="60"/>
          <w:sz w:val="14"/>
        </w:rPr>
        <w:t>o</w:t>
      </w:r>
      <w:r>
        <w:rPr>
          <w:rFonts w:ascii="Courier New"/>
          <w:spacing w:val="-10"/>
          <w:w w:val="60"/>
          <w:sz w:val="14"/>
        </w:rPr>
        <w:t xml:space="preserve"> </w:t>
      </w:r>
      <w:r>
        <w:rPr>
          <w:rFonts w:ascii="Courier New"/>
          <w:w w:val="60"/>
          <w:sz w:val="14"/>
        </w:rPr>
        <w:t>c</w:t>
      </w:r>
      <w:r>
        <w:rPr>
          <w:rFonts w:ascii="Courier New"/>
          <w:spacing w:val="-11"/>
          <w:w w:val="60"/>
          <w:sz w:val="14"/>
        </w:rPr>
        <w:t xml:space="preserve"> </w:t>
      </w:r>
      <w:r>
        <w:rPr>
          <w:rFonts w:ascii="Courier New"/>
          <w:w w:val="60"/>
          <w:sz w:val="14"/>
        </w:rPr>
        <w:t>a</w:t>
      </w:r>
      <w:r>
        <w:rPr>
          <w:rFonts w:ascii="Courier New"/>
          <w:spacing w:val="-10"/>
          <w:w w:val="60"/>
          <w:sz w:val="14"/>
        </w:rPr>
        <w:t xml:space="preserve"> </w:t>
      </w:r>
      <w:r>
        <w:rPr>
          <w:rFonts w:ascii="Courier New"/>
          <w:w w:val="60"/>
          <w:sz w:val="14"/>
        </w:rPr>
        <w:t>l</w:t>
      </w:r>
      <w:r>
        <w:rPr>
          <w:rFonts w:ascii="Courier New"/>
          <w:spacing w:val="-11"/>
          <w:w w:val="60"/>
          <w:sz w:val="14"/>
        </w:rPr>
        <w:t xml:space="preserve"> </w:t>
      </w:r>
      <w:r>
        <w:rPr>
          <w:rFonts w:ascii="Courier New"/>
          <w:w w:val="60"/>
          <w:sz w:val="14"/>
        </w:rPr>
        <w:t>i</w:t>
      </w:r>
      <w:r>
        <w:rPr>
          <w:rFonts w:ascii="Courier New"/>
          <w:spacing w:val="-10"/>
          <w:w w:val="60"/>
          <w:sz w:val="14"/>
        </w:rPr>
        <w:t xml:space="preserve"> </w:t>
      </w:r>
      <w:r>
        <w:rPr>
          <w:rFonts w:ascii="Courier New"/>
          <w:w w:val="60"/>
          <w:sz w:val="14"/>
        </w:rPr>
        <w:t>z</w:t>
      </w:r>
      <w:r>
        <w:rPr>
          <w:rFonts w:ascii="Courier New"/>
          <w:spacing w:val="-7"/>
          <w:w w:val="60"/>
          <w:sz w:val="14"/>
        </w:rPr>
        <w:t xml:space="preserve"> </w:t>
      </w:r>
      <w:r>
        <w:rPr>
          <w:rFonts w:ascii="Courier New"/>
          <w:w w:val="60"/>
          <w:sz w:val="14"/>
        </w:rPr>
        <w:t>e</w:t>
      </w:r>
      <w:r>
        <w:rPr>
          <w:rFonts w:ascii="Courier New"/>
          <w:spacing w:val="-11"/>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d</w:t>
      </w:r>
      <w:r>
        <w:rPr>
          <w:rFonts w:ascii="Courier New"/>
          <w:spacing w:val="-8"/>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c</w:t>
      </w:r>
      <w:r>
        <w:rPr>
          <w:rFonts w:ascii="Courier New"/>
          <w:spacing w:val="-10"/>
          <w:w w:val="60"/>
          <w:sz w:val="14"/>
        </w:rPr>
        <w:t xml:space="preserve"> </w:t>
      </w:r>
      <w:r>
        <w:rPr>
          <w:rFonts w:ascii="Courier New"/>
          <w:w w:val="60"/>
          <w:sz w:val="14"/>
        </w:rPr>
        <w:t>o</w:t>
      </w:r>
      <w:r>
        <w:rPr>
          <w:rFonts w:ascii="Courier New"/>
          <w:spacing w:val="-8"/>
          <w:w w:val="60"/>
          <w:sz w:val="14"/>
        </w:rPr>
        <w:t xml:space="preserve"> </w:t>
      </w:r>
      <w:r>
        <w:rPr>
          <w:rFonts w:ascii="Courier New"/>
          <w:w w:val="60"/>
          <w:sz w:val="14"/>
        </w:rPr>
        <w:t>r</w:t>
      </w:r>
      <w:r>
        <w:rPr>
          <w:rFonts w:ascii="Courier New"/>
          <w:spacing w:val="-10"/>
          <w:w w:val="60"/>
          <w:sz w:val="14"/>
        </w:rPr>
        <w:t xml:space="preserve"> </w:t>
      </w:r>
      <w:r>
        <w:rPr>
          <w:rFonts w:ascii="Courier New"/>
          <w:w w:val="60"/>
          <w:sz w:val="14"/>
        </w:rPr>
        <w:t>n</w:t>
      </w:r>
      <w:r>
        <w:rPr>
          <w:rFonts w:ascii="Courier New"/>
          <w:spacing w:val="-11"/>
          <w:w w:val="60"/>
          <w:sz w:val="14"/>
        </w:rPr>
        <w:t xml:space="preserve"> </w:t>
      </w:r>
      <w:r>
        <w:rPr>
          <w:rFonts w:ascii="Courier New"/>
          <w:w w:val="60"/>
          <w:sz w:val="14"/>
        </w:rPr>
        <w:t>e</w:t>
      </w:r>
      <w:r>
        <w:rPr>
          <w:rFonts w:ascii="Courier New"/>
          <w:spacing w:val="-7"/>
          <w:w w:val="60"/>
          <w:sz w:val="14"/>
        </w:rPr>
        <w:t xml:space="preserve"> </w:t>
      </w:r>
      <w:r>
        <w:rPr>
          <w:rFonts w:ascii="Courier New"/>
          <w:w w:val="60"/>
          <w:sz w:val="14"/>
        </w:rPr>
        <w:t>r</w:t>
      </w:r>
      <w:r>
        <w:rPr>
          <w:rFonts w:ascii="Courier New"/>
          <w:spacing w:val="-10"/>
          <w:w w:val="60"/>
          <w:sz w:val="14"/>
        </w:rPr>
        <w:t xml:space="preserve"> </w:t>
      </w:r>
      <w:r>
        <w:rPr>
          <w:rFonts w:ascii="Courier New"/>
          <w:w w:val="60"/>
          <w:sz w:val="14"/>
        </w:rPr>
        <w:t>2</w:t>
      </w:r>
      <w:r>
        <w:rPr>
          <w:rFonts w:ascii="Courier New"/>
          <w:spacing w:val="-8"/>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w:t>
      </w:r>
    </w:p>
    <w:p w14:paraId="26B3B117" w14:textId="77777777" w:rsidR="001247A3" w:rsidRDefault="00C62636">
      <w:pPr>
        <w:spacing w:line="261" w:lineRule="auto"/>
        <w:ind w:left="983" w:right="3673"/>
        <w:rPr>
          <w:rFonts w:ascii="Courier New"/>
          <w:sz w:val="14"/>
        </w:rPr>
      </w:pPr>
      <w:r>
        <w:rPr>
          <w:rFonts w:ascii="Courier New"/>
          <w:spacing w:val="19"/>
          <w:w w:val="60"/>
          <w:sz w:val="14"/>
        </w:rPr>
        <w:t>id,</w:t>
      </w:r>
      <w:r>
        <w:rPr>
          <w:rFonts w:ascii="Courier New"/>
          <w:spacing w:val="3"/>
          <w:sz w:val="14"/>
        </w:rPr>
        <w:t xml:space="preserve"> </w:t>
      </w:r>
      <w:r>
        <w:rPr>
          <w:rFonts w:ascii="Courier New"/>
          <w:w w:val="60"/>
          <w:sz w:val="14"/>
        </w:rPr>
        <w:t>g</w:t>
      </w:r>
      <w:r>
        <w:rPr>
          <w:rFonts w:ascii="Courier New"/>
          <w:spacing w:val="-15"/>
          <w:w w:val="60"/>
          <w:sz w:val="14"/>
        </w:rPr>
        <w:t xml:space="preserve"> </w:t>
      </w:r>
      <w:r>
        <w:rPr>
          <w:rFonts w:ascii="Courier New"/>
          <w:w w:val="60"/>
          <w:sz w:val="14"/>
        </w:rPr>
        <w:t>r</w:t>
      </w:r>
      <w:r>
        <w:rPr>
          <w:rFonts w:ascii="Courier New"/>
          <w:spacing w:val="-14"/>
          <w:w w:val="60"/>
          <w:sz w:val="14"/>
        </w:rPr>
        <w:t xml:space="preserve"> </w:t>
      </w:r>
      <w:r>
        <w:rPr>
          <w:rFonts w:ascii="Courier New"/>
          <w:w w:val="60"/>
          <w:sz w:val="14"/>
        </w:rPr>
        <w:t>o</w:t>
      </w:r>
      <w:r>
        <w:rPr>
          <w:rFonts w:ascii="Courier New"/>
          <w:spacing w:val="-15"/>
          <w:w w:val="60"/>
          <w:sz w:val="14"/>
        </w:rPr>
        <w:t xml:space="preserve"> </w:t>
      </w:r>
      <w:r>
        <w:rPr>
          <w:rFonts w:ascii="Courier New"/>
          <w:w w:val="60"/>
          <w:sz w:val="14"/>
        </w:rPr>
        <w:t>w</w:t>
      </w:r>
      <w:r>
        <w:rPr>
          <w:rFonts w:ascii="Courier New"/>
          <w:spacing w:val="-14"/>
          <w:w w:val="60"/>
          <w:sz w:val="14"/>
        </w:rPr>
        <w:t xml:space="preserve"> </w:t>
      </w:r>
      <w:r>
        <w:rPr>
          <w:rFonts w:ascii="Courier New"/>
          <w:w w:val="60"/>
          <w:sz w:val="14"/>
        </w:rPr>
        <w:t>t</w:t>
      </w:r>
      <w:r>
        <w:rPr>
          <w:rFonts w:ascii="Courier New"/>
          <w:spacing w:val="-12"/>
          <w:w w:val="60"/>
          <w:sz w:val="14"/>
        </w:rPr>
        <w:t xml:space="preserve"> </w:t>
      </w:r>
      <w:r>
        <w:rPr>
          <w:rFonts w:ascii="Courier New"/>
          <w:w w:val="60"/>
          <w:sz w:val="14"/>
        </w:rPr>
        <w:t>h</w:t>
      </w:r>
      <w:r>
        <w:rPr>
          <w:rFonts w:ascii="Courier New"/>
          <w:spacing w:val="7"/>
          <w:sz w:val="14"/>
        </w:rPr>
        <w:t xml:space="preserve"> </w:t>
      </w:r>
      <w:r>
        <w:rPr>
          <w:rFonts w:ascii="Courier New"/>
          <w:w w:val="60"/>
          <w:sz w:val="14"/>
        </w:rPr>
        <w:t>&lt;</w:t>
      </w:r>
      <w:r>
        <w:rPr>
          <w:rFonts w:ascii="Courier New"/>
          <w:spacing w:val="-27"/>
          <w:w w:val="60"/>
          <w:sz w:val="14"/>
        </w:rPr>
        <w:t xml:space="preserve"> </w:t>
      </w:r>
      <w:r>
        <w:rPr>
          <w:rFonts w:ascii="Courier New"/>
          <w:w w:val="60"/>
          <w:sz w:val="14"/>
        </w:rPr>
        <w:t>-</w:t>
      </w:r>
      <w:r>
        <w:rPr>
          <w:rFonts w:ascii="Courier New"/>
          <w:spacing w:val="-12"/>
          <w:sz w:val="14"/>
        </w:rPr>
        <w:t xml:space="preserve"> </w:t>
      </w:r>
      <w:r>
        <w:rPr>
          <w:rFonts w:ascii="Courier New"/>
          <w:w w:val="60"/>
          <w:sz w:val="14"/>
        </w:rPr>
        <w:t>m</w:t>
      </w:r>
      <w:r>
        <w:rPr>
          <w:rFonts w:ascii="Courier New"/>
          <w:spacing w:val="-8"/>
          <w:w w:val="60"/>
          <w:sz w:val="14"/>
        </w:rPr>
        <w:t xml:space="preserve"> </w:t>
      </w:r>
      <w:r>
        <w:rPr>
          <w:rFonts w:ascii="Courier New"/>
          <w:w w:val="60"/>
          <w:sz w:val="14"/>
        </w:rPr>
        <w:t>e</w:t>
      </w:r>
      <w:r>
        <w:rPr>
          <w:rFonts w:ascii="Courier New"/>
          <w:spacing w:val="-7"/>
          <w:w w:val="60"/>
          <w:sz w:val="14"/>
        </w:rPr>
        <w:t xml:space="preserve"> </w:t>
      </w:r>
      <w:r>
        <w:rPr>
          <w:rFonts w:ascii="Courier New"/>
          <w:w w:val="60"/>
          <w:sz w:val="14"/>
        </w:rPr>
        <w:t>m</w:t>
      </w:r>
      <w:r>
        <w:rPr>
          <w:rFonts w:ascii="Courier New"/>
          <w:spacing w:val="-7"/>
          <w:w w:val="60"/>
          <w:sz w:val="14"/>
        </w:rPr>
        <w:t xml:space="preserve"> </w:t>
      </w:r>
      <w:r>
        <w:rPr>
          <w:rFonts w:ascii="Courier New"/>
          <w:w w:val="60"/>
          <w:sz w:val="14"/>
        </w:rPr>
        <w:t>o</w:t>
      </w:r>
      <w:r>
        <w:rPr>
          <w:rFonts w:ascii="Courier New"/>
          <w:spacing w:val="-8"/>
          <w:w w:val="60"/>
          <w:sz w:val="14"/>
        </w:rPr>
        <w:t xml:space="preserve"> </w:t>
      </w:r>
      <w:r>
        <w:rPr>
          <w:rFonts w:ascii="Courier New"/>
          <w:w w:val="60"/>
          <w:sz w:val="14"/>
        </w:rPr>
        <w:t>r</w:t>
      </w:r>
      <w:r>
        <w:rPr>
          <w:rFonts w:ascii="Courier New"/>
          <w:spacing w:val="-7"/>
          <w:w w:val="60"/>
          <w:sz w:val="14"/>
        </w:rPr>
        <w:t xml:space="preserve"> </w:t>
      </w:r>
      <w:r>
        <w:rPr>
          <w:rFonts w:ascii="Courier New"/>
          <w:w w:val="60"/>
          <w:sz w:val="14"/>
        </w:rPr>
        <w:t>y</w:t>
      </w:r>
      <w:r>
        <w:rPr>
          <w:rFonts w:ascii="Courier New"/>
          <w:spacing w:val="-8"/>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m</w:t>
      </w:r>
      <w:r>
        <w:rPr>
          <w:rFonts w:ascii="Courier New"/>
          <w:spacing w:val="-7"/>
          <w:w w:val="60"/>
          <w:sz w:val="14"/>
        </w:rPr>
        <w:t xml:space="preserve"> </w:t>
      </w:r>
      <w:r>
        <w:rPr>
          <w:rFonts w:ascii="Courier New"/>
          <w:w w:val="60"/>
          <w:sz w:val="14"/>
        </w:rPr>
        <w:t>a</w:t>
      </w:r>
      <w:r>
        <w:rPr>
          <w:rFonts w:ascii="Courier New"/>
          <w:spacing w:val="-8"/>
          <w:w w:val="60"/>
          <w:sz w:val="14"/>
        </w:rPr>
        <w:t xml:space="preserve"> </w:t>
      </w:r>
      <w:r>
        <w:rPr>
          <w:rFonts w:ascii="Courier New"/>
          <w:w w:val="60"/>
          <w:sz w:val="14"/>
        </w:rPr>
        <w:t>t</w:t>
      </w:r>
      <w:r>
        <w:rPr>
          <w:rFonts w:ascii="Courier New"/>
          <w:spacing w:val="-7"/>
          <w:w w:val="60"/>
          <w:sz w:val="14"/>
        </w:rPr>
        <w:t xml:space="preserve"> </w:t>
      </w:r>
      <w:r>
        <w:rPr>
          <w:rFonts w:ascii="Courier New"/>
          <w:w w:val="60"/>
          <w:sz w:val="14"/>
        </w:rPr>
        <w:t>c</w:t>
      </w:r>
      <w:r>
        <w:rPr>
          <w:rFonts w:ascii="Courier New"/>
          <w:spacing w:val="-11"/>
          <w:w w:val="60"/>
          <w:sz w:val="14"/>
        </w:rPr>
        <w:t xml:space="preserve"> </w:t>
      </w:r>
      <w:r>
        <w:rPr>
          <w:rFonts w:ascii="Courier New"/>
          <w:w w:val="60"/>
          <w:sz w:val="14"/>
        </w:rPr>
        <w:t>h</w:t>
      </w:r>
      <w:r>
        <w:rPr>
          <w:rFonts w:ascii="Courier New"/>
          <w:spacing w:val="-7"/>
          <w:w w:val="60"/>
          <w:sz w:val="14"/>
        </w:rPr>
        <w:t xml:space="preserve"> </w:t>
      </w:r>
      <w:r>
        <w:rPr>
          <w:rFonts w:ascii="Courier New"/>
          <w:w w:val="60"/>
          <w:sz w:val="14"/>
        </w:rPr>
        <w:t>_</w:t>
      </w:r>
      <w:r>
        <w:rPr>
          <w:rFonts w:ascii="Courier New"/>
          <w:spacing w:val="-7"/>
          <w:w w:val="60"/>
          <w:sz w:val="14"/>
        </w:rPr>
        <w:t xml:space="preserve"> </w:t>
      </w:r>
      <w:r>
        <w:rPr>
          <w:rFonts w:ascii="Courier New"/>
          <w:w w:val="60"/>
          <w:sz w:val="14"/>
        </w:rPr>
        <w:t>o</w:t>
      </w:r>
      <w:r>
        <w:rPr>
          <w:rFonts w:ascii="Courier New"/>
          <w:spacing w:val="-11"/>
          <w:w w:val="60"/>
          <w:sz w:val="14"/>
        </w:rPr>
        <w:t xml:space="preserve"> </w:t>
      </w:r>
      <w:r>
        <w:rPr>
          <w:rFonts w:ascii="Courier New"/>
          <w:w w:val="60"/>
          <w:sz w:val="14"/>
        </w:rPr>
        <w:t>r</w:t>
      </w:r>
      <w:r>
        <w:rPr>
          <w:rFonts w:ascii="Courier New"/>
          <w:spacing w:val="-7"/>
          <w:w w:val="60"/>
          <w:sz w:val="14"/>
        </w:rPr>
        <w:t xml:space="preserve"> </w:t>
      </w:r>
      <w:r>
        <w:rPr>
          <w:rFonts w:ascii="Courier New"/>
          <w:w w:val="60"/>
          <w:sz w:val="14"/>
        </w:rPr>
        <w:t>_</w:t>
      </w:r>
      <w:r>
        <w:rPr>
          <w:rFonts w:ascii="Courier New"/>
          <w:spacing w:val="-8"/>
          <w:w w:val="60"/>
          <w:sz w:val="14"/>
        </w:rPr>
        <w:t xml:space="preserve"> </w:t>
      </w:r>
      <w:r>
        <w:rPr>
          <w:rFonts w:ascii="Courier New"/>
          <w:w w:val="60"/>
          <w:sz w:val="14"/>
        </w:rPr>
        <w:t>c</w:t>
      </w:r>
      <w:r>
        <w:rPr>
          <w:rFonts w:ascii="Courier New"/>
          <w:spacing w:val="-7"/>
          <w:w w:val="60"/>
          <w:sz w:val="14"/>
        </w:rPr>
        <w:t xml:space="preserve"> </w:t>
      </w:r>
      <w:r>
        <w:rPr>
          <w:rFonts w:ascii="Courier New"/>
          <w:w w:val="60"/>
          <w:sz w:val="14"/>
        </w:rPr>
        <w:t>r</w:t>
      </w:r>
      <w:r>
        <w:rPr>
          <w:rFonts w:ascii="Courier New"/>
          <w:spacing w:val="-7"/>
          <w:w w:val="60"/>
          <w:sz w:val="14"/>
        </w:rPr>
        <w:t xml:space="preserve"> </w:t>
      </w:r>
      <w:r>
        <w:rPr>
          <w:rFonts w:ascii="Courier New"/>
          <w:w w:val="60"/>
          <w:sz w:val="14"/>
        </w:rPr>
        <w:t>e</w:t>
      </w:r>
      <w:r>
        <w:rPr>
          <w:rFonts w:ascii="Courier New"/>
          <w:spacing w:val="-11"/>
          <w:w w:val="60"/>
          <w:sz w:val="14"/>
        </w:rPr>
        <w:t xml:space="preserve"> </w:t>
      </w:r>
      <w:r>
        <w:rPr>
          <w:rFonts w:ascii="Courier New"/>
          <w:w w:val="60"/>
          <w:sz w:val="14"/>
        </w:rPr>
        <w:t>a</w:t>
      </w:r>
      <w:r>
        <w:rPr>
          <w:rFonts w:ascii="Courier New"/>
          <w:spacing w:val="-7"/>
          <w:w w:val="60"/>
          <w:sz w:val="14"/>
        </w:rPr>
        <w:t xml:space="preserve"> </w:t>
      </w:r>
      <w:r>
        <w:rPr>
          <w:rFonts w:ascii="Courier New"/>
          <w:w w:val="60"/>
          <w:sz w:val="14"/>
        </w:rPr>
        <w:t>t</w:t>
      </w:r>
      <w:r>
        <w:rPr>
          <w:rFonts w:ascii="Courier New"/>
          <w:spacing w:val="-8"/>
          <w:w w:val="60"/>
          <w:sz w:val="14"/>
        </w:rPr>
        <w:t xml:space="preserve"> </w:t>
      </w:r>
      <w:r>
        <w:rPr>
          <w:rFonts w:ascii="Courier New"/>
          <w:w w:val="60"/>
          <w:sz w:val="14"/>
        </w:rPr>
        <w:t>e</w:t>
      </w:r>
      <w:r>
        <w:rPr>
          <w:rFonts w:ascii="Courier New"/>
          <w:spacing w:val="-7"/>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r</w:t>
      </w:r>
      <w:r>
        <w:rPr>
          <w:rFonts w:ascii="Courier New"/>
          <w:spacing w:val="-8"/>
          <w:w w:val="60"/>
          <w:sz w:val="14"/>
        </w:rPr>
        <w:t xml:space="preserve"> </w:t>
      </w:r>
      <w:r>
        <w:rPr>
          <w:rFonts w:ascii="Courier New"/>
          <w:w w:val="60"/>
          <w:sz w:val="14"/>
        </w:rPr>
        <w:t>u</w:t>
      </w:r>
      <w:r>
        <w:rPr>
          <w:rFonts w:ascii="Courier New"/>
          <w:spacing w:val="-7"/>
          <w:w w:val="60"/>
          <w:sz w:val="14"/>
        </w:rPr>
        <w:t xml:space="preserve"> </w:t>
      </w:r>
      <w:r>
        <w:rPr>
          <w:rFonts w:ascii="Courier New"/>
          <w:w w:val="60"/>
          <w:sz w:val="14"/>
        </w:rPr>
        <w:t>n</w:t>
      </w:r>
      <w:r>
        <w:rPr>
          <w:rFonts w:ascii="Courier New"/>
          <w:spacing w:val="-11"/>
          <w:w w:val="60"/>
          <w:sz w:val="14"/>
        </w:rPr>
        <w:t xml:space="preserve"> </w:t>
      </w:r>
      <w:r>
        <w:rPr>
          <w:rFonts w:ascii="Courier New"/>
          <w:w w:val="60"/>
          <w:sz w:val="14"/>
        </w:rPr>
        <w:t>_</w:t>
      </w:r>
      <w:r>
        <w:rPr>
          <w:rFonts w:ascii="Courier New"/>
          <w:spacing w:val="-7"/>
          <w:w w:val="60"/>
          <w:sz w:val="14"/>
        </w:rPr>
        <w:t xml:space="preserve"> </w:t>
      </w:r>
      <w:r>
        <w:rPr>
          <w:rFonts w:ascii="Courier New"/>
          <w:w w:val="60"/>
          <w:sz w:val="14"/>
        </w:rPr>
        <w:t>k</w:t>
      </w:r>
      <w:r>
        <w:rPr>
          <w:rFonts w:ascii="Courier New"/>
          <w:spacing w:val="-7"/>
          <w:w w:val="60"/>
          <w:sz w:val="14"/>
        </w:rPr>
        <w:t xml:space="preserve"> </w:t>
      </w:r>
      <w:r>
        <w:rPr>
          <w:rFonts w:ascii="Courier New"/>
          <w:w w:val="60"/>
          <w:sz w:val="14"/>
        </w:rPr>
        <w:t>e</w:t>
      </w:r>
      <w:r>
        <w:rPr>
          <w:rFonts w:ascii="Courier New"/>
          <w:spacing w:val="-8"/>
          <w:w w:val="60"/>
          <w:sz w:val="14"/>
        </w:rPr>
        <w:t xml:space="preserve"> </w:t>
      </w:r>
      <w:r>
        <w:rPr>
          <w:rFonts w:ascii="Courier New"/>
          <w:w w:val="60"/>
          <w:sz w:val="14"/>
        </w:rPr>
        <w:t>y</w:t>
      </w:r>
      <w:r>
        <w:rPr>
          <w:rFonts w:ascii="Courier New"/>
          <w:spacing w:val="-10"/>
          <w:w w:val="60"/>
          <w:sz w:val="14"/>
        </w:rPr>
        <w:t xml:space="preserve"> </w:t>
      </w:r>
      <w:r>
        <w:rPr>
          <w:rFonts w:ascii="Courier New"/>
          <w:w w:val="60"/>
          <w:sz w:val="14"/>
        </w:rPr>
        <w:t>,</w:t>
      </w:r>
      <w:r>
        <w:rPr>
          <w:rFonts w:ascii="Courier New"/>
          <w:spacing w:val="4"/>
          <w:sz w:val="14"/>
        </w:rPr>
        <w:t xml:space="preserve"> </w:t>
      </w:r>
      <w:r>
        <w:rPr>
          <w:rFonts w:ascii="Courier New"/>
          <w:w w:val="60"/>
          <w:sz w:val="14"/>
        </w:rPr>
        <w:t>w</w:t>
      </w:r>
      <w:r>
        <w:rPr>
          <w:rFonts w:ascii="Courier New"/>
          <w:spacing w:val="-15"/>
          <w:w w:val="60"/>
          <w:sz w:val="14"/>
        </w:rPr>
        <w:t xml:space="preserve"> </w:t>
      </w:r>
      <w:r>
        <w:rPr>
          <w:rFonts w:ascii="Courier New"/>
          <w:w w:val="60"/>
          <w:sz w:val="14"/>
        </w:rPr>
        <w:t>a</w:t>
      </w:r>
      <w:r>
        <w:rPr>
          <w:rFonts w:ascii="Courier New"/>
          <w:spacing w:val="-14"/>
          <w:w w:val="60"/>
          <w:sz w:val="14"/>
        </w:rPr>
        <w:t xml:space="preserve"> </w:t>
      </w:r>
      <w:r>
        <w:rPr>
          <w:rFonts w:ascii="Courier New"/>
          <w:w w:val="60"/>
          <w:sz w:val="14"/>
        </w:rPr>
        <w:t>l</w:t>
      </w:r>
      <w:r>
        <w:rPr>
          <w:rFonts w:ascii="Courier New"/>
          <w:spacing w:val="-18"/>
          <w:w w:val="60"/>
          <w:sz w:val="14"/>
        </w:rPr>
        <w:t xml:space="preserve"> </w:t>
      </w:r>
      <w:r>
        <w:rPr>
          <w:rFonts w:ascii="Courier New"/>
          <w:w w:val="60"/>
          <w:sz w:val="14"/>
        </w:rPr>
        <w:t>l</w:t>
      </w:r>
      <w:r>
        <w:rPr>
          <w:rFonts w:ascii="Courier New"/>
          <w:spacing w:val="-14"/>
          <w:w w:val="60"/>
          <w:sz w:val="14"/>
        </w:rPr>
        <w:t xml:space="preserve"> </w:t>
      </w:r>
      <w:r>
        <w:rPr>
          <w:rFonts w:ascii="Courier New"/>
          <w:w w:val="60"/>
          <w:sz w:val="14"/>
        </w:rPr>
        <w:t>,</w:t>
      </w:r>
      <w:r>
        <w:rPr>
          <w:rFonts w:ascii="Courier New"/>
          <w:spacing w:val="7"/>
          <w:sz w:val="14"/>
        </w:rPr>
        <w:t xml:space="preserve"> </w:t>
      </w:r>
      <w:r>
        <w:rPr>
          <w:rFonts w:ascii="Courier New"/>
          <w:spacing w:val="10"/>
          <w:w w:val="60"/>
          <w:sz w:val="14"/>
        </w:rPr>
        <w:t>d,</w:t>
      </w:r>
      <w:r>
        <w:rPr>
          <w:rFonts w:ascii="Courier New"/>
          <w:spacing w:val="28"/>
          <w:sz w:val="14"/>
        </w:rPr>
        <w:t xml:space="preserve"> </w:t>
      </w:r>
      <w:r>
        <w:rPr>
          <w:rFonts w:ascii="Courier New"/>
          <w:w w:val="60"/>
          <w:sz w:val="14"/>
        </w:rPr>
        <w:t>x</w:t>
      </w:r>
      <w:r>
        <w:rPr>
          <w:rFonts w:ascii="Courier New"/>
          <w:spacing w:val="-15"/>
          <w:w w:val="60"/>
          <w:sz w:val="14"/>
        </w:rPr>
        <w:t xml:space="preserve"> </w:t>
      </w:r>
      <w:r>
        <w:rPr>
          <w:rFonts w:ascii="Courier New"/>
          <w:w w:val="60"/>
          <w:sz w:val="14"/>
        </w:rPr>
        <w:t>y</w:t>
      </w:r>
      <w:r>
        <w:rPr>
          <w:rFonts w:ascii="Courier New"/>
          <w:spacing w:val="-17"/>
          <w:w w:val="60"/>
          <w:sz w:val="14"/>
        </w:rPr>
        <w:t xml:space="preserve"> </w:t>
      </w:r>
      <w:r>
        <w:rPr>
          <w:rFonts w:ascii="Courier New"/>
          <w:w w:val="60"/>
          <w:sz w:val="14"/>
        </w:rPr>
        <w:t>z</w:t>
      </w:r>
      <w:r>
        <w:rPr>
          <w:rFonts w:ascii="Courier New"/>
          <w:spacing w:val="-18"/>
          <w:w w:val="60"/>
          <w:sz w:val="14"/>
        </w:rPr>
        <w:t xml:space="preserve"> </w:t>
      </w:r>
      <w:r>
        <w:rPr>
          <w:rFonts w:ascii="Courier New"/>
          <w:w w:val="60"/>
          <w:sz w:val="14"/>
        </w:rPr>
        <w:t>,</w:t>
      </w:r>
      <w:r>
        <w:rPr>
          <w:rFonts w:ascii="Courier New"/>
          <w:spacing w:val="40"/>
          <w:sz w:val="14"/>
        </w:rPr>
        <w:t xml:space="preserve"> </w:t>
      </w:r>
      <w:r>
        <w:rPr>
          <w:rFonts w:ascii="Courier New"/>
          <w:spacing w:val="28"/>
          <w:w w:val="60"/>
          <w:sz w:val="14"/>
        </w:rPr>
        <w:t xml:space="preserve">size) </w:t>
      </w:r>
      <w:r>
        <w:rPr>
          <w:rFonts w:ascii="Courier New"/>
          <w:w w:val="60"/>
          <w:sz w:val="14"/>
        </w:rPr>
        <w:t>b</w:t>
      </w:r>
      <w:r>
        <w:rPr>
          <w:rFonts w:ascii="Courier New"/>
          <w:spacing w:val="-8"/>
          <w:w w:val="60"/>
          <w:sz w:val="14"/>
        </w:rPr>
        <w:t xml:space="preserve"> </w:t>
      </w:r>
      <w:r>
        <w:rPr>
          <w:rFonts w:ascii="Courier New"/>
          <w:w w:val="60"/>
          <w:sz w:val="14"/>
        </w:rPr>
        <w:t>e</w:t>
      </w:r>
      <w:r>
        <w:rPr>
          <w:rFonts w:ascii="Courier New"/>
          <w:spacing w:val="-7"/>
          <w:w w:val="60"/>
          <w:sz w:val="14"/>
        </w:rPr>
        <w:t xml:space="preserve"> </w:t>
      </w:r>
      <w:r>
        <w:rPr>
          <w:rFonts w:ascii="Courier New"/>
          <w:w w:val="60"/>
          <w:sz w:val="14"/>
        </w:rPr>
        <w:t>l</w:t>
      </w:r>
      <w:r>
        <w:rPr>
          <w:rFonts w:ascii="Courier New"/>
          <w:spacing w:val="-8"/>
          <w:w w:val="60"/>
          <w:sz w:val="14"/>
        </w:rPr>
        <w:t xml:space="preserve"> </w:t>
      </w:r>
      <w:r>
        <w:rPr>
          <w:rFonts w:ascii="Courier New"/>
          <w:w w:val="60"/>
          <w:sz w:val="14"/>
        </w:rPr>
        <w:t>i</w:t>
      </w:r>
      <w:r>
        <w:rPr>
          <w:rFonts w:ascii="Courier New"/>
          <w:spacing w:val="-7"/>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f</w:t>
      </w:r>
      <w:r>
        <w:rPr>
          <w:rFonts w:ascii="Courier New"/>
          <w:spacing w:val="-8"/>
          <w:w w:val="60"/>
          <w:sz w:val="14"/>
        </w:rPr>
        <w:t xml:space="preserve"> </w:t>
      </w:r>
      <w:r>
        <w:rPr>
          <w:rFonts w:ascii="Courier New"/>
          <w:w w:val="60"/>
          <w:sz w:val="14"/>
        </w:rPr>
        <w:t>.</w:t>
      </w:r>
      <w:r>
        <w:rPr>
          <w:rFonts w:ascii="Courier New"/>
          <w:spacing w:val="-7"/>
          <w:w w:val="60"/>
          <w:sz w:val="14"/>
        </w:rPr>
        <w:t xml:space="preserve"> </w:t>
      </w:r>
      <w:r>
        <w:rPr>
          <w:rFonts w:ascii="Courier New"/>
          <w:w w:val="60"/>
          <w:sz w:val="14"/>
        </w:rPr>
        <w:t>r</w:t>
      </w:r>
      <w:r>
        <w:rPr>
          <w:rFonts w:ascii="Courier New"/>
          <w:spacing w:val="-8"/>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c</w:t>
      </w:r>
      <w:r>
        <w:rPr>
          <w:rFonts w:ascii="Courier New"/>
          <w:spacing w:val="-7"/>
          <w:w w:val="60"/>
          <w:sz w:val="14"/>
        </w:rPr>
        <w:t xml:space="preserve"> </w:t>
      </w:r>
      <w:r>
        <w:rPr>
          <w:rFonts w:ascii="Courier New"/>
          <w:w w:val="60"/>
          <w:sz w:val="14"/>
        </w:rPr>
        <w:t>o</w:t>
      </w:r>
      <w:r>
        <w:rPr>
          <w:rFonts w:ascii="Courier New"/>
          <w:spacing w:val="-8"/>
          <w:w w:val="60"/>
          <w:sz w:val="14"/>
        </w:rPr>
        <w:t xml:space="preserve"> </w:t>
      </w:r>
      <w:r>
        <w:rPr>
          <w:rFonts w:ascii="Courier New"/>
          <w:w w:val="60"/>
          <w:sz w:val="14"/>
        </w:rPr>
        <w:t>r</w:t>
      </w:r>
      <w:r>
        <w:rPr>
          <w:rFonts w:ascii="Courier New"/>
          <w:spacing w:val="-10"/>
          <w:w w:val="60"/>
          <w:sz w:val="14"/>
        </w:rPr>
        <w:t xml:space="preserve"> </w:t>
      </w:r>
      <w:r>
        <w:rPr>
          <w:rFonts w:ascii="Courier New"/>
          <w:w w:val="60"/>
          <w:sz w:val="14"/>
        </w:rPr>
        <w:t>d</w:t>
      </w:r>
      <w:r>
        <w:rPr>
          <w:rFonts w:ascii="Courier New"/>
          <w:spacing w:val="-8"/>
          <w:w w:val="60"/>
          <w:sz w:val="14"/>
        </w:rPr>
        <w:t xml:space="preserve"> </w:t>
      </w:r>
      <w:r>
        <w:rPr>
          <w:rFonts w:ascii="Courier New"/>
          <w:w w:val="60"/>
          <w:sz w:val="14"/>
        </w:rPr>
        <w:t>_</w:t>
      </w:r>
      <w:r>
        <w:rPr>
          <w:rFonts w:ascii="Courier New"/>
          <w:spacing w:val="-7"/>
          <w:w w:val="60"/>
          <w:sz w:val="14"/>
        </w:rPr>
        <w:t xml:space="preserve"> </w:t>
      </w:r>
      <w:r>
        <w:rPr>
          <w:rFonts w:ascii="Courier New"/>
          <w:w w:val="60"/>
          <w:sz w:val="14"/>
        </w:rPr>
        <w:t>d</w:t>
      </w:r>
      <w:r>
        <w:rPr>
          <w:rFonts w:ascii="Courier New"/>
          <w:spacing w:val="-7"/>
          <w:w w:val="60"/>
          <w:sz w:val="14"/>
        </w:rPr>
        <w:t xml:space="preserve"> </w:t>
      </w:r>
      <w:r>
        <w:rPr>
          <w:rFonts w:ascii="Courier New"/>
          <w:w w:val="60"/>
          <w:sz w:val="14"/>
        </w:rPr>
        <w:t>e</w:t>
      </w:r>
      <w:r>
        <w:rPr>
          <w:rFonts w:ascii="Courier New"/>
          <w:spacing w:val="-11"/>
          <w:w w:val="60"/>
          <w:sz w:val="14"/>
        </w:rPr>
        <w:t xml:space="preserve"> </w:t>
      </w:r>
      <w:r>
        <w:rPr>
          <w:rFonts w:ascii="Courier New"/>
          <w:w w:val="60"/>
          <w:sz w:val="14"/>
        </w:rPr>
        <w:t>t</w:t>
      </w:r>
      <w:r>
        <w:rPr>
          <w:rFonts w:ascii="Courier New"/>
          <w:spacing w:val="-7"/>
          <w:w w:val="60"/>
          <w:sz w:val="14"/>
        </w:rPr>
        <w:t xml:space="preserve"> </w:t>
      </w:r>
      <w:r>
        <w:rPr>
          <w:rFonts w:ascii="Courier New"/>
          <w:w w:val="60"/>
          <w:sz w:val="14"/>
        </w:rPr>
        <w:t>e</w:t>
      </w:r>
      <w:r>
        <w:rPr>
          <w:rFonts w:ascii="Courier New"/>
          <w:spacing w:val="-8"/>
          <w:w w:val="60"/>
          <w:sz w:val="14"/>
        </w:rPr>
        <w:t xml:space="preserve"> </w:t>
      </w:r>
      <w:r>
        <w:rPr>
          <w:rFonts w:ascii="Courier New"/>
          <w:w w:val="60"/>
          <w:sz w:val="14"/>
        </w:rPr>
        <w:t>c</w:t>
      </w:r>
      <w:r>
        <w:rPr>
          <w:rFonts w:ascii="Courier New"/>
          <w:spacing w:val="-7"/>
          <w:w w:val="60"/>
          <w:sz w:val="14"/>
        </w:rPr>
        <w:t xml:space="preserve"> </w:t>
      </w:r>
      <w:r>
        <w:rPr>
          <w:rFonts w:ascii="Courier New"/>
          <w:w w:val="60"/>
          <w:sz w:val="14"/>
        </w:rPr>
        <w:t>t</w:t>
      </w:r>
      <w:r>
        <w:rPr>
          <w:rFonts w:ascii="Courier New"/>
          <w:spacing w:val="-10"/>
          <w:w w:val="60"/>
          <w:sz w:val="14"/>
        </w:rPr>
        <w:t xml:space="preserve"> </w:t>
      </w:r>
      <w:r>
        <w:rPr>
          <w:rFonts w:ascii="Courier New"/>
          <w:w w:val="60"/>
          <w:sz w:val="14"/>
        </w:rPr>
        <w:t>i</w:t>
      </w:r>
      <w:r>
        <w:rPr>
          <w:rFonts w:ascii="Courier New"/>
          <w:spacing w:val="-8"/>
          <w:w w:val="60"/>
          <w:sz w:val="14"/>
        </w:rPr>
        <w:t xml:space="preserve"> </w:t>
      </w:r>
      <w:r>
        <w:rPr>
          <w:rFonts w:ascii="Courier New"/>
          <w:w w:val="60"/>
          <w:sz w:val="14"/>
        </w:rPr>
        <w:t>o</w:t>
      </w:r>
      <w:r>
        <w:rPr>
          <w:rFonts w:ascii="Courier New"/>
          <w:spacing w:val="-7"/>
          <w:w w:val="60"/>
          <w:sz w:val="14"/>
        </w:rPr>
        <w:t xml:space="preserve"> </w:t>
      </w:r>
      <w:r>
        <w:rPr>
          <w:rFonts w:ascii="Courier New"/>
          <w:w w:val="60"/>
          <w:sz w:val="14"/>
        </w:rPr>
        <w:t>n</w:t>
      </w:r>
      <w:r>
        <w:rPr>
          <w:rFonts w:ascii="Courier New"/>
          <w:spacing w:val="-8"/>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w</w:t>
      </w:r>
      <w:r>
        <w:rPr>
          <w:rFonts w:ascii="Courier New"/>
          <w:spacing w:val="-7"/>
          <w:w w:val="60"/>
          <w:sz w:val="14"/>
        </w:rPr>
        <w:t xml:space="preserve"> </w:t>
      </w:r>
      <w:r>
        <w:rPr>
          <w:rFonts w:ascii="Courier New"/>
          <w:w w:val="60"/>
          <w:sz w:val="14"/>
        </w:rPr>
        <w:t>a</w:t>
      </w:r>
      <w:r>
        <w:rPr>
          <w:rFonts w:ascii="Courier New"/>
          <w:spacing w:val="-8"/>
          <w:w w:val="60"/>
          <w:sz w:val="14"/>
        </w:rPr>
        <w:t xml:space="preserve"> </w:t>
      </w:r>
      <w:r>
        <w:rPr>
          <w:rFonts w:ascii="Courier New"/>
          <w:w w:val="60"/>
          <w:sz w:val="14"/>
        </w:rPr>
        <w:t>l</w:t>
      </w:r>
      <w:r>
        <w:rPr>
          <w:rFonts w:ascii="Courier New"/>
          <w:spacing w:val="-10"/>
          <w:w w:val="60"/>
          <w:sz w:val="14"/>
        </w:rPr>
        <w:t xml:space="preserve"> </w:t>
      </w:r>
      <w:r>
        <w:rPr>
          <w:rFonts w:ascii="Courier New"/>
          <w:w w:val="60"/>
          <w:sz w:val="14"/>
        </w:rPr>
        <w:t>l</w:t>
      </w:r>
      <w:r>
        <w:rPr>
          <w:rFonts w:ascii="Courier New"/>
          <w:spacing w:val="-8"/>
          <w:w w:val="60"/>
          <w:sz w:val="14"/>
        </w:rPr>
        <w:t xml:space="preserve"> </w:t>
      </w:r>
      <w:r>
        <w:rPr>
          <w:rFonts w:ascii="Courier New"/>
          <w:w w:val="60"/>
          <w:sz w:val="14"/>
        </w:rPr>
        <w:t>,</w:t>
      </w:r>
      <w:r>
        <w:rPr>
          <w:rFonts w:ascii="Courier New"/>
          <w:spacing w:val="4"/>
          <w:sz w:val="14"/>
        </w:rPr>
        <w:t xml:space="preserve"> </w:t>
      </w:r>
      <w:r>
        <w:rPr>
          <w:rFonts w:ascii="Courier New"/>
          <w:spacing w:val="24"/>
          <w:w w:val="60"/>
          <w:sz w:val="14"/>
        </w:rPr>
        <w:t>xyz,</w:t>
      </w:r>
      <w:r>
        <w:rPr>
          <w:rFonts w:ascii="Courier New"/>
          <w:spacing w:val="-6"/>
          <w:sz w:val="14"/>
        </w:rPr>
        <w:t xml:space="preserve"> </w:t>
      </w:r>
      <w:r>
        <w:rPr>
          <w:rFonts w:ascii="Courier New"/>
          <w:w w:val="60"/>
          <w:sz w:val="14"/>
        </w:rPr>
        <w:t>d</w:t>
      </w:r>
      <w:r>
        <w:rPr>
          <w:rFonts w:ascii="Courier New"/>
          <w:spacing w:val="-10"/>
          <w:w w:val="60"/>
          <w:sz w:val="14"/>
        </w:rPr>
        <w:t xml:space="preserve"> </w:t>
      </w:r>
      <w:r>
        <w:rPr>
          <w:rFonts w:ascii="Courier New"/>
          <w:w w:val="60"/>
          <w:sz w:val="14"/>
        </w:rPr>
        <w:t>.</w:t>
      </w:r>
      <w:r>
        <w:rPr>
          <w:rFonts w:ascii="Courier New"/>
          <w:spacing w:val="-11"/>
          <w:w w:val="60"/>
          <w:sz w:val="14"/>
        </w:rPr>
        <w:t xml:space="preserve"> </w:t>
      </w:r>
      <w:r>
        <w:rPr>
          <w:rFonts w:ascii="Courier New"/>
          <w:w w:val="60"/>
          <w:sz w:val="14"/>
        </w:rPr>
        <w:t>u</w:t>
      </w:r>
      <w:r>
        <w:rPr>
          <w:rFonts w:ascii="Courier New"/>
          <w:spacing w:val="-10"/>
          <w:w w:val="60"/>
          <w:sz w:val="14"/>
        </w:rPr>
        <w:t xml:space="preserve"> </w:t>
      </w:r>
      <w:r>
        <w:rPr>
          <w:rFonts w:ascii="Courier New"/>
          <w:w w:val="60"/>
          <w:sz w:val="14"/>
        </w:rPr>
        <w:t>n</w:t>
      </w:r>
      <w:r>
        <w:rPr>
          <w:rFonts w:ascii="Courier New"/>
          <w:spacing w:val="-12"/>
          <w:w w:val="60"/>
          <w:sz w:val="14"/>
        </w:rPr>
        <w:t xml:space="preserve"> </w:t>
      </w:r>
      <w:r>
        <w:rPr>
          <w:rFonts w:ascii="Courier New"/>
          <w:w w:val="60"/>
          <w:sz w:val="14"/>
        </w:rPr>
        <w:t>c</w:t>
      </w:r>
      <w:r>
        <w:rPr>
          <w:rFonts w:ascii="Courier New"/>
          <w:spacing w:val="-11"/>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r</w:t>
      </w:r>
      <w:r>
        <w:rPr>
          <w:rFonts w:ascii="Courier New"/>
          <w:spacing w:val="-11"/>
          <w:w w:val="60"/>
          <w:sz w:val="14"/>
        </w:rPr>
        <w:t xml:space="preserve"> </w:t>
      </w:r>
      <w:r>
        <w:rPr>
          <w:rFonts w:ascii="Courier New"/>
          <w:w w:val="60"/>
          <w:sz w:val="14"/>
        </w:rPr>
        <w:t>t</w:t>
      </w:r>
      <w:r>
        <w:rPr>
          <w:rFonts w:ascii="Courier New"/>
          <w:spacing w:val="-10"/>
          <w:w w:val="60"/>
          <w:sz w:val="14"/>
        </w:rPr>
        <w:t xml:space="preserve"> </w:t>
      </w:r>
      <w:r>
        <w:rPr>
          <w:rFonts w:ascii="Courier New"/>
          <w:w w:val="60"/>
          <w:sz w:val="14"/>
        </w:rPr>
        <w:t>a</w:t>
      </w:r>
      <w:r>
        <w:rPr>
          <w:rFonts w:ascii="Courier New"/>
          <w:spacing w:val="-10"/>
          <w:w w:val="60"/>
          <w:sz w:val="14"/>
        </w:rPr>
        <w:t xml:space="preserve"> </w:t>
      </w:r>
      <w:r>
        <w:rPr>
          <w:rFonts w:ascii="Courier New"/>
          <w:w w:val="60"/>
          <w:sz w:val="14"/>
        </w:rPr>
        <w:t>i</w:t>
      </w:r>
      <w:r>
        <w:rPr>
          <w:rFonts w:ascii="Courier New"/>
          <w:spacing w:val="-11"/>
          <w:w w:val="60"/>
          <w:sz w:val="14"/>
        </w:rPr>
        <w:t xml:space="preserve"> </w:t>
      </w:r>
      <w:r>
        <w:rPr>
          <w:rFonts w:ascii="Courier New"/>
          <w:w w:val="60"/>
          <w:sz w:val="14"/>
        </w:rPr>
        <w:t>n</w:t>
      </w:r>
      <w:r>
        <w:rPr>
          <w:rFonts w:ascii="Courier New"/>
          <w:spacing w:val="-10"/>
          <w:w w:val="60"/>
          <w:sz w:val="14"/>
        </w:rPr>
        <w:t xml:space="preserve"> </w:t>
      </w:r>
      <w:r>
        <w:rPr>
          <w:rFonts w:ascii="Courier New"/>
          <w:w w:val="60"/>
          <w:sz w:val="14"/>
        </w:rPr>
        <w:t>t</w:t>
      </w:r>
      <w:r>
        <w:rPr>
          <w:rFonts w:ascii="Courier New"/>
          <w:spacing w:val="-11"/>
          <w:w w:val="60"/>
          <w:sz w:val="14"/>
        </w:rPr>
        <w:t xml:space="preserve"> </w:t>
      </w:r>
      <w:r>
        <w:rPr>
          <w:rFonts w:ascii="Courier New"/>
          <w:w w:val="60"/>
          <w:sz w:val="14"/>
        </w:rPr>
        <w:t>y</w:t>
      </w:r>
      <w:r>
        <w:rPr>
          <w:rFonts w:ascii="Courier New"/>
          <w:spacing w:val="-10"/>
          <w:w w:val="60"/>
          <w:sz w:val="14"/>
        </w:rPr>
        <w:t xml:space="preserve"> </w:t>
      </w:r>
      <w:r>
        <w:rPr>
          <w:rFonts w:ascii="Courier New"/>
          <w:w w:val="60"/>
          <w:sz w:val="14"/>
        </w:rPr>
        <w:t>,</w:t>
      </w:r>
      <w:r>
        <w:rPr>
          <w:rFonts w:ascii="Courier New"/>
          <w:spacing w:val="-2"/>
          <w:sz w:val="14"/>
        </w:rPr>
        <w:t xml:space="preserve"> </w:t>
      </w:r>
      <w:r>
        <w:rPr>
          <w:rFonts w:ascii="Courier New"/>
          <w:w w:val="60"/>
          <w:sz w:val="14"/>
        </w:rPr>
        <w:t>g</w:t>
      </w:r>
      <w:r>
        <w:rPr>
          <w:rFonts w:ascii="Courier New"/>
          <w:spacing w:val="-14"/>
          <w:w w:val="60"/>
          <w:sz w:val="14"/>
        </w:rPr>
        <w:t xml:space="preserve"> </w:t>
      </w:r>
      <w:r>
        <w:rPr>
          <w:rFonts w:ascii="Courier New"/>
          <w:w w:val="60"/>
          <w:sz w:val="14"/>
        </w:rPr>
        <w:t>r</w:t>
      </w:r>
      <w:r>
        <w:rPr>
          <w:rFonts w:ascii="Courier New"/>
          <w:spacing w:val="-15"/>
          <w:w w:val="60"/>
          <w:sz w:val="14"/>
        </w:rPr>
        <w:t xml:space="preserve"> </w:t>
      </w:r>
      <w:r>
        <w:rPr>
          <w:rFonts w:ascii="Courier New"/>
          <w:w w:val="60"/>
          <w:sz w:val="14"/>
        </w:rPr>
        <w:t>o</w:t>
      </w:r>
      <w:r>
        <w:rPr>
          <w:rFonts w:ascii="Courier New"/>
          <w:spacing w:val="-12"/>
          <w:w w:val="60"/>
          <w:sz w:val="14"/>
        </w:rPr>
        <w:t xml:space="preserve"> </w:t>
      </w:r>
      <w:r>
        <w:rPr>
          <w:rFonts w:ascii="Courier New"/>
          <w:w w:val="60"/>
          <w:sz w:val="14"/>
        </w:rPr>
        <w:t>w</w:t>
      </w:r>
      <w:r>
        <w:rPr>
          <w:rFonts w:ascii="Courier New"/>
          <w:spacing w:val="-13"/>
          <w:w w:val="60"/>
          <w:sz w:val="14"/>
        </w:rPr>
        <w:t xml:space="preserve"> </w:t>
      </w:r>
      <w:r>
        <w:rPr>
          <w:rFonts w:ascii="Courier New"/>
          <w:w w:val="60"/>
          <w:sz w:val="14"/>
        </w:rPr>
        <w:t>t</w:t>
      </w:r>
      <w:r>
        <w:rPr>
          <w:rFonts w:ascii="Courier New"/>
          <w:spacing w:val="-12"/>
          <w:w w:val="60"/>
          <w:sz w:val="14"/>
        </w:rPr>
        <w:t xml:space="preserve"> </w:t>
      </w:r>
      <w:r>
        <w:rPr>
          <w:rFonts w:ascii="Courier New"/>
          <w:w w:val="60"/>
          <w:sz w:val="14"/>
        </w:rPr>
        <w:t>h</w:t>
      </w:r>
      <w:r>
        <w:rPr>
          <w:rFonts w:ascii="Courier New"/>
          <w:spacing w:val="-14"/>
          <w:w w:val="60"/>
          <w:sz w:val="14"/>
        </w:rPr>
        <w:t xml:space="preserve"> </w:t>
      </w:r>
      <w:r>
        <w:rPr>
          <w:rFonts w:ascii="Courier New"/>
          <w:w w:val="60"/>
          <w:sz w:val="14"/>
        </w:rPr>
        <w:t>)</w:t>
      </w:r>
    </w:p>
    <w:p w14:paraId="569D954C" w14:textId="77777777" w:rsidR="001247A3" w:rsidRDefault="00C62636">
      <w:pPr>
        <w:spacing w:line="156" w:lineRule="exact"/>
        <w:ind w:left="637" w:right="1080"/>
        <w:rPr>
          <w:rFonts w:ascii="Courier New"/>
          <w:sz w:val="14"/>
        </w:rPr>
      </w:pPr>
      <w:r>
        <w:rPr>
          <w:rFonts w:ascii="Courier New"/>
          <w:w w:val="60"/>
          <w:sz w:val="14"/>
        </w:rPr>
        <w:t>b</w:t>
      </w:r>
      <w:r>
        <w:rPr>
          <w:rFonts w:ascii="Courier New"/>
          <w:spacing w:val="-11"/>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l</w:t>
      </w:r>
      <w:r>
        <w:rPr>
          <w:rFonts w:ascii="Courier New"/>
          <w:spacing w:val="-11"/>
          <w:w w:val="60"/>
          <w:sz w:val="14"/>
        </w:rPr>
        <w:t xml:space="preserve"> </w:t>
      </w:r>
      <w:r>
        <w:rPr>
          <w:rFonts w:ascii="Courier New"/>
          <w:w w:val="60"/>
          <w:sz w:val="14"/>
        </w:rPr>
        <w:t>i</w:t>
      </w:r>
      <w:r>
        <w:rPr>
          <w:rFonts w:ascii="Courier New"/>
          <w:spacing w:val="-12"/>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f</w:t>
      </w:r>
      <w:r>
        <w:rPr>
          <w:rFonts w:ascii="Courier New"/>
          <w:spacing w:val="-11"/>
          <w:w w:val="60"/>
          <w:sz w:val="14"/>
        </w:rPr>
        <w:t xml:space="preserve"> </w:t>
      </w:r>
      <w:r>
        <w:rPr>
          <w:rFonts w:ascii="Courier New"/>
          <w:w w:val="60"/>
          <w:sz w:val="14"/>
        </w:rPr>
        <w:t>.</w:t>
      </w:r>
      <w:r>
        <w:rPr>
          <w:rFonts w:ascii="Courier New"/>
          <w:spacing w:val="-12"/>
          <w:w w:val="60"/>
          <w:sz w:val="14"/>
        </w:rPr>
        <w:t xml:space="preserve"> </w:t>
      </w:r>
      <w:r>
        <w:rPr>
          <w:rFonts w:ascii="Courier New"/>
          <w:w w:val="60"/>
          <w:sz w:val="14"/>
        </w:rPr>
        <w:t>r</w:t>
      </w:r>
      <w:r>
        <w:rPr>
          <w:rFonts w:ascii="Courier New"/>
          <w:spacing w:val="-11"/>
          <w:w w:val="60"/>
          <w:sz w:val="14"/>
        </w:rPr>
        <w:t xml:space="preserve"> </w:t>
      </w:r>
      <w:r>
        <w:rPr>
          <w:rFonts w:ascii="Courier New"/>
          <w:w w:val="60"/>
          <w:sz w:val="14"/>
        </w:rPr>
        <w:t>e</w:t>
      </w:r>
      <w:r>
        <w:rPr>
          <w:rFonts w:ascii="Courier New"/>
          <w:spacing w:val="-10"/>
          <w:w w:val="60"/>
          <w:sz w:val="14"/>
        </w:rPr>
        <w:t xml:space="preserve"> </w:t>
      </w:r>
      <w:r>
        <w:rPr>
          <w:rFonts w:ascii="Courier New"/>
          <w:w w:val="60"/>
          <w:sz w:val="14"/>
        </w:rPr>
        <w:t>c</w:t>
      </w:r>
      <w:r>
        <w:rPr>
          <w:rFonts w:ascii="Courier New"/>
          <w:spacing w:val="-12"/>
          <w:w w:val="60"/>
          <w:sz w:val="14"/>
        </w:rPr>
        <w:t xml:space="preserve"> </w:t>
      </w:r>
      <w:r>
        <w:rPr>
          <w:rFonts w:ascii="Courier New"/>
          <w:w w:val="60"/>
          <w:sz w:val="14"/>
        </w:rPr>
        <w:t>o</w:t>
      </w:r>
      <w:r>
        <w:rPr>
          <w:rFonts w:ascii="Courier New"/>
          <w:spacing w:val="-11"/>
          <w:w w:val="60"/>
          <w:sz w:val="14"/>
        </w:rPr>
        <w:t xml:space="preserve"> </w:t>
      </w:r>
      <w:r>
        <w:rPr>
          <w:rFonts w:ascii="Courier New"/>
          <w:w w:val="60"/>
          <w:sz w:val="14"/>
        </w:rPr>
        <w:t>r</w:t>
      </w:r>
      <w:r>
        <w:rPr>
          <w:rFonts w:ascii="Courier New"/>
          <w:spacing w:val="-10"/>
          <w:w w:val="60"/>
          <w:sz w:val="14"/>
        </w:rPr>
        <w:t xml:space="preserve"> </w:t>
      </w:r>
      <w:r>
        <w:rPr>
          <w:rFonts w:ascii="Courier New"/>
          <w:w w:val="60"/>
          <w:sz w:val="14"/>
        </w:rPr>
        <w:t>d</w:t>
      </w:r>
      <w:r>
        <w:rPr>
          <w:rFonts w:ascii="Courier New"/>
          <w:spacing w:val="-13"/>
          <w:w w:val="60"/>
          <w:sz w:val="14"/>
        </w:rPr>
        <w:t xml:space="preserve"> </w:t>
      </w:r>
      <w:r>
        <w:rPr>
          <w:rFonts w:ascii="Courier New"/>
          <w:w w:val="60"/>
          <w:sz w:val="14"/>
        </w:rPr>
        <w:t>_</w:t>
      </w:r>
      <w:r>
        <w:rPr>
          <w:rFonts w:ascii="Courier New"/>
          <w:spacing w:val="-10"/>
          <w:w w:val="60"/>
          <w:sz w:val="14"/>
        </w:rPr>
        <w:t xml:space="preserve"> </w:t>
      </w:r>
      <w:r>
        <w:rPr>
          <w:rFonts w:ascii="Courier New"/>
          <w:w w:val="60"/>
          <w:sz w:val="14"/>
        </w:rPr>
        <w:t>v</w:t>
      </w:r>
      <w:r>
        <w:rPr>
          <w:rFonts w:ascii="Courier New"/>
          <w:spacing w:val="-10"/>
          <w:w w:val="60"/>
          <w:sz w:val="14"/>
        </w:rPr>
        <w:t xml:space="preserve"> </w:t>
      </w:r>
      <w:r>
        <w:rPr>
          <w:rFonts w:ascii="Courier New"/>
          <w:w w:val="60"/>
          <w:sz w:val="14"/>
        </w:rPr>
        <w:t>i</w:t>
      </w:r>
      <w:r>
        <w:rPr>
          <w:rFonts w:ascii="Courier New"/>
          <w:spacing w:val="-13"/>
          <w:w w:val="60"/>
          <w:sz w:val="14"/>
        </w:rPr>
        <w:t xml:space="preserve"> </w:t>
      </w:r>
      <w:r>
        <w:rPr>
          <w:rFonts w:ascii="Courier New"/>
          <w:w w:val="60"/>
          <w:sz w:val="14"/>
        </w:rPr>
        <w:t>s</w:t>
      </w:r>
      <w:r>
        <w:rPr>
          <w:rFonts w:ascii="Courier New"/>
          <w:spacing w:val="-10"/>
          <w:w w:val="60"/>
          <w:sz w:val="14"/>
        </w:rPr>
        <w:t xml:space="preserve"> </w:t>
      </w:r>
      <w:r>
        <w:rPr>
          <w:rFonts w:ascii="Courier New"/>
          <w:w w:val="60"/>
          <w:sz w:val="14"/>
        </w:rPr>
        <w:t>i</w:t>
      </w:r>
      <w:r>
        <w:rPr>
          <w:rFonts w:ascii="Courier New"/>
          <w:spacing w:val="-11"/>
          <w:w w:val="60"/>
          <w:sz w:val="14"/>
        </w:rPr>
        <w:t xml:space="preserve"> </w:t>
      </w:r>
      <w:r>
        <w:rPr>
          <w:rFonts w:ascii="Courier New"/>
          <w:w w:val="60"/>
          <w:sz w:val="14"/>
        </w:rPr>
        <w:t>t</w:t>
      </w:r>
      <w:r>
        <w:rPr>
          <w:rFonts w:ascii="Courier New"/>
          <w:spacing w:val="-12"/>
          <w:w w:val="60"/>
          <w:sz w:val="14"/>
        </w:rPr>
        <w:t xml:space="preserve"> </w:t>
      </w:r>
      <w:r>
        <w:rPr>
          <w:rFonts w:ascii="Courier New"/>
          <w:w w:val="60"/>
          <w:sz w:val="14"/>
        </w:rPr>
        <w:t>(</w:t>
      </w:r>
      <w:r>
        <w:rPr>
          <w:rFonts w:ascii="Courier New"/>
          <w:spacing w:val="-10"/>
          <w:w w:val="60"/>
          <w:sz w:val="14"/>
        </w:rPr>
        <w:t xml:space="preserve"> </w:t>
      </w:r>
      <w:r>
        <w:rPr>
          <w:rFonts w:ascii="Courier New"/>
          <w:w w:val="60"/>
          <w:sz w:val="14"/>
        </w:rPr>
        <w:t>v</w:t>
      </w:r>
      <w:r>
        <w:rPr>
          <w:rFonts w:ascii="Courier New"/>
          <w:spacing w:val="-11"/>
          <w:w w:val="60"/>
          <w:sz w:val="14"/>
        </w:rPr>
        <w:t xml:space="preserve"> </w:t>
      </w:r>
      <w:r>
        <w:rPr>
          <w:rFonts w:ascii="Courier New"/>
          <w:w w:val="60"/>
          <w:sz w:val="14"/>
        </w:rPr>
        <w:t>)</w:t>
      </w:r>
      <w:r>
        <w:rPr>
          <w:rFonts w:ascii="Courier New"/>
          <w:spacing w:val="-12"/>
          <w:w w:val="60"/>
          <w:sz w:val="14"/>
        </w:rPr>
        <w:t xml:space="preserve"> </w:t>
      </w:r>
      <w:r>
        <w:rPr>
          <w:rFonts w:ascii="Courier New"/>
          <w:w w:val="60"/>
          <w:sz w:val="14"/>
        </w:rPr>
        <w:t>;</w:t>
      </w:r>
      <w:r>
        <w:rPr>
          <w:rFonts w:ascii="Courier New"/>
          <w:spacing w:val="15"/>
          <w:sz w:val="14"/>
        </w:rPr>
        <w:t xml:space="preserve"> </w:t>
      </w:r>
      <w:r>
        <w:rPr>
          <w:rFonts w:ascii="Courier New"/>
          <w:w w:val="60"/>
          <w:sz w:val="14"/>
        </w:rPr>
        <w:t>c</w:t>
      </w:r>
      <w:r>
        <w:rPr>
          <w:rFonts w:ascii="Courier New"/>
          <w:spacing w:val="-14"/>
          <w:w w:val="60"/>
          <w:sz w:val="14"/>
        </w:rPr>
        <w:t xml:space="preserve"> </w:t>
      </w:r>
      <w:r>
        <w:rPr>
          <w:rFonts w:ascii="Courier New"/>
          <w:w w:val="60"/>
          <w:sz w:val="14"/>
        </w:rPr>
        <w:t>u</w:t>
      </w:r>
      <w:r>
        <w:rPr>
          <w:rFonts w:ascii="Courier New"/>
          <w:spacing w:val="-14"/>
          <w:w w:val="60"/>
          <w:sz w:val="14"/>
        </w:rPr>
        <w:t xml:space="preserve"> </w:t>
      </w:r>
      <w:r>
        <w:rPr>
          <w:rFonts w:ascii="Courier New"/>
          <w:w w:val="60"/>
          <w:sz w:val="14"/>
        </w:rPr>
        <w:t>r</w:t>
      </w:r>
      <w:r>
        <w:rPr>
          <w:rFonts w:ascii="Courier New"/>
          <w:spacing w:val="-13"/>
          <w:w w:val="60"/>
          <w:sz w:val="14"/>
        </w:rPr>
        <w:t xml:space="preserve"> </w:t>
      </w:r>
      <w:r>
        <w:rPr>
          <w:rFonts w:ascii="Courier New"/>
          <w:w w:val="60"/>
          <w:sz w:val="14"/>
        </w:rPr>
        <w:t>r</w:t>
      </w:r>
      <w:r>
        <w:rPr>
          <w:rFonts w:ascii="Courier New"/>
          <w:spacing w:val="-14"/>
          <w:w w:val="60"/>
          <w:sz w:val="14"/>
        </w:rPr>
        <w:t xml:space="preserve"> </w:t>
      </w:r>
      <w:r>
        <w:rPr>
          <w:rFonts w:ascii="Courier New"/>
          <w:w w:val="60"/>
          <w:sz w:val="14"/>
        </w:rPr>
        <w:t>e</w:t>
      </w:r>
      <w:r>
        <w:rPr>
          <w:rFonts w:ascii="Courier New"/>
          <w:spacing w:val="-15"/>
          <w:w w:val="60"/>
          <w:sz w:val="14"/>
        </w:rPr>
        <w:t xml:space="preserve"> </w:t>
      </w:r>
      <w:r>
        <w:rPr>
          <w:rFonts w:ascii="Courier New"/>
          <w:w w:val="60"/>
          <w:sz w:val="14"/>
        </w:rPr>
        <w:t>n</w:t>
      </w:r>
      <w:r>
        <w:rPr>
          <w:rFonts w:ascii="Courier New"/>
          <w:spacing w:val="-12"/>
          <w:w w:val="60"/>
          <w:sz w:val="14"/>
        </w:rPr>
        <w:t xml:space="preserve"> </w:t>
      </w:r>
      <w:r>
        <w:rPr>
          <w:rFonts w:ascii="Courier New"/>
          <w:w w:val="60"/>
          <w:sz w:val="14"/>
        </w:rPr>
        <w:t>t</w:t>
      </w:r>
      <w:r>
        <w:rPr>
          <w:rFonts w:ascii="Courier New"/>
          <w:spacing w:val="44"/>
          <w:sz w:val="14"/>
        </w:rPr>
        <w:t xml:space="preserve"> </w:t>
      </w:r>
      <w:r>
        <w:rPr>
          <w:rFonts w:ascii="Courier New"/>
          <w:w w:val="60"/>
          <w:sz w:val="14"/>
        </w:rPr>
        <w:t>&lt;</w:t>
      </w:r>
      <w:r>
        <w:rPr>
          <w:rFonts w:ascii="Courier New"/>
          <w:spacing w:val="-30"/>
          <w:w w:val="60"/>
          <w:sz w:val="14"/>
        </w:rPr>
        <w:t xml:space="preserve"> </w:t>
      </w:r>
      <w:r>
        <w:rPr>
          <w:rFonts w:ascii="Courier New"/>
          <w:w w:val="60"/>
          <w:sz w:val="14"/>
        </w:rPr>
        <w:t>-</w:t>
      </w:r>
      <w:r>
        <w:rPr>
          <w:rFonts w:ascii="Courier New"/>
          <w:spacing w:val="31"/>
          <w:sz w:val="14"/>
        </w:rPr>
        <w:t xml:space="preserve"> </w:t>
      </w:r>
      <w:r>
        <w:rPr>
          <w:rFonts w:ascii="Courier New"/>
          <w:spacing w:val="-10"/>
          <w:w w:val="60"/>
          <w:sz w:val="14"/>
        </w:rPr>
        <w:t>v</w:t>
      </w:r>
    </w:p>
    <w:p w14:paraId="76756B8F" w14:textId="77777777" w:rsidR="001247A3" w:rsidRDefault="001247A3">
      <w:pPr>
        <w:pStyle w:val="BodyText"/>
        <w:rPr>
          <w:rFonts w:ascii="Courier New"/>
          <w:sz w:val="14"/>
        </w:rPr>
      </w:pPr>
    </w:p>
    <w:p w14:paraId="11AC3CD2" w14:textId="77777777" w:rsidR="001247A3" w:rsidRDefault="001247A3">
      <w:pPr>
        <w:pStyle w:val="BodyText"/>
        <w:spacing w:before="87"/>
        <w:rPr>
          <w:rFonts w:ascii="Courier New"/>
          <w:sz w:val="14"/>
        </w:rPr>
      </w:pPr>
    </w:p>
    <w:p w14:paraId="17A5FF1C" w14:textId="77777777" w:rsidR="001247A3" w:rsidRDefault="00C62636">
      <w:pPr>
        <w:pStyle w:val="Heading2"/>
        <w:keepNext/>
        <w:numPr>
          <w:ilvl w:val="1"/>
          <w:numId w:val="11"/>
        </w:numPr>
        <w:tabs>
          <w:tab w:val="left" w:pos="590"/>
        </w:tabs>
        <w:spacing w:before="160"/>
        <w:ind w:left="590" w:hanging="471"/>
      </w:pPr>
      <w:bookmarkStart w:id="77" w:name="5.4._Experiment_Harness_and_Protocol"/>
      <w:bookmarkStart w:id="78" w:name="_Toc244268260"/>
      <w:bookmarkEnd w:id="77"/>
      <w:r>
        <w:t>Experiment</w:t>
      </w:r>
      <w:r>
        <w:rPr>
          <w:spacing w:val="-7"/>
        </w:rPr>
        <w:t xml:space="preserve"> </w:t>
      </w:r>
      <w:r>
        <w:t>Harness</w:t>
      </w:r>
      <w:r>
        <w:rPr>
          <w:spacing w:val="-8"/>
        </w:rPr>
        <w:t xml:space="preserve"> </w:t>
      </w:r>
      <w:r>
        <w:t>and</w:t>
      </w:r>
      <w:r>
        <w:rPr>
          <w:spacing w:val="-3"/>
        </w:rPr>
        <w:t xml:space="preserve"> </w:t>
      </w:r>
      <w:r>
        <w:rPr>
          <w:spacing w:val="-2"/>
        </w:rPr>
        <w:t>Protocol</w:t>
      </w:r>
      <w:bookmarkEnd w:id="78"/>
    </w:p>
    <w:p w14:paraId="56389F33" w14:textId="77777777" w:rsidR="001247A3" w:rsidRDefault="00C62636">
      <w:pPr>
        <w:pStyle w:val="ListParagraph"/>
        <w:numPr>
          <w:ilvl w:val="0"/>
          <w:numId w:val="5"/>
        </w:numPr>
        <w:tabs>
          <w:tab w:val="left" w:pos="743"/>
        </w:tabs>
        <w:spacing w:before="166" w:line="312" w:lineRule="auto"/>
        <w:ind w:right="1077"/>
        <w:rPr>
          <w:sz w:val="24"/>
        </w:rPr>
      </w:pPr>
      <w:r>
        <w:rPr>
          <w:sz w:val="24"/>
        </w:rPr>
        <w:t>Development / test split. Every design choice (viewpoint standoffs, reporting rule, fixes)</w:t>
      </w:r>
      <w:r>
        <w:rPr>
          <w:spacing w:val="-3"/>
          <w:sz w:val="24"/>
        </w:rPr>
        <w:t xml:space="preserve"> </w:t>
      </w:r>
      <w:r>
        <w:rPr>
          <w:sz w:val="24"/>
        </w:rPr>
        <w:t>was</w:t>
      </w:r>
      <w:r>
        <w:rPr>
          <w:spacing w:val="-2"/>
          <w:sz w:val="24"/>
        </w:rPr>
        <w:t xml:space="preserve"> </w:t>
      </w:r>
      <w:r>
        <w:rPr>
          <w:sz w:val="24"/>
        </w:rPr>
        <w:t>made</w:t>
      </w:r>
      <w:r>
        <w:rPr>
          <w:spacing w:val="-3"/>
          <w:sz w:val="24"/>
        </w:rPr>
        <w:t xml:space="preserve"> </w:t>
      </w:r>
      <w:r>
        <w:rPr>
          <w:sz w:val="24"/>
        </w:rPr>
        <w:t>on</w:t>
      </w:r>
      <w:r>
        <w:rPr>
          <w:spacing w:val="-2"/>
          <w:sz w:val="24"/>
        </w:rPr>
        <w:t xml:space="preserve"> </w:t>
      </w:r>
      <w:r>
        <w:rPr>
          <w:sz w:val="24"/>
        </w:rPr>
        <w:t>development</w:t>
      </w:r>
      <w:r>
        <w:rPr>
          <w:spacing w:val="-5"/>
          <w:sz w:val="24"/>
        </w:rPr>
        <w:t xml:space="preserve"> </w:t>
      </w:r>
      <w:r>
        <w:rPr>
          <w:sz w:val="24"/>
        </w:rPr>
        <w:t>seeds</w:t>
      </w:r>
      <w:r>
        <w:rPr>
          <w:spacing w:val="-2"/>
          <w:sz w:val="24"/>
        </w:rPr>
        <w:t xml:space="preserve"> </w:t>
      </w:r>
      <w:r>
        <w:rPr>
          <w:sz w:val="24"/>
        </w:rPr>
        <w:t xml:space="preserve">100–102. </w:t>
      </w:r>
      <w:r w:rsidR="00FA573A" w:rsidRPr="00FA573A">
        <w:rPr>
          <w:sz w:val="24"/>
        </w:rPr>
        <w:t>The numbers reported are from one run on test seeds 0–4 that was not tuned on</w:t>
      </w:r>
    </w:p>
    <w:p w14:paraId="5540530C" w14:textId="77777777" w:rsidR="001247A3" w:rsidRDefault="00C62636">
      <w:pPr>
        <w:pStyle w:val="ListParagraph"/>
        <w:numPr>
          <w:ilvl w:val="0"/>
          <w:numId w:val="5"/>
        </w:numPr>
        <w:tabs>
          <w:tab w:val="left" w:pos="743"/>
        </w:tabs>
        <w:spacing w:before="67" w:line="312" w:lineRule="auto"/>
        <w:ind w:right="1080"/>
        <w:rPr>
          <w:sz w:val="24"/>
        </w:rPr>
      </w:pPr>
      <w:r>
        <w:rPr>
          <w:sz w:val="24"/>
        </w:rPr>
        <w:t>Sweep size. 4 scenarios × 12 planners × 5 seeds × 3 missions, 16 viewpoints per mission; results are averaged over static, uncertain and multi-defect (growing is reported separately).</w:t>
      </w:r>
    </w:p>
    <w:p w14:paraId="1FBEE64D" w14:textId="77777777" w:rsidR="00FA573A" w:rsidRPr="00FA573A" w:rsidRDefault="00C62636" w:rsidP="00FA573A">
      <w:pPr>
        <w:pStyle w:val="ListParagraph"/>
        <w:numPr>
          <w:ilvl w:val="0"/>
          <w:numId w:val="5"/>
        </w:numPr>
        <w:tabs>
          <w:tab w:val="left" w:pos="743"/>
        </w:tabs>
        <w:spacing w:before="61" w:line="312" w:lineRule="auto"/>
        <w:ind w:right="1079"/>
        <w:rPr>
          <w:sz w:val="24"/>
        </w:rPr>
      </w:pPr>
      <w:r>
        <w:rPr>
          <w:sz w:val="24"/>
        </w:rPr>
        <w:t>Isolation. Memory keys are namespaced as scenario|planner|seed. An early sweep let the planners’ detection histories leak into each other because identity matching was not scoped; a targeted test caught this, and it was fixed before any reported number was produced.</w:t>
      </w:r>
    </w:p>
    <w:p w14:paraId="7995E3DF" w14:textId="77777777" w:rsidR="00FA573A" w:rsidRPr="00FA573A" w:rsidRDefault="00FA573A" w:rsidP="00FA573A">
      <w:pPr>
        <w:pStyle w:val="ListParagraph"/>
        <w:numPr>
          <w:ilvl w:val="0"/>
          <w:numId w:val="5"/>
        </w:numPr>
        <w:tabs>
          <w:tab w:val="left" w:pos="743"/>
        </w:tabs>
        <w:spacing w:before="61" w:line="312" w:lineRule="auto"/>
        <w:ind w:right="1079"/>
        <w:rPr>
          <w:sz w:val="24"/>
        </w:rPr>
      </w:pPr>
      <w:r w:rsidRPr="00FA573A">
        <w:rPr>
          <w:sz w:val="24"/>
        </w:rPr>
        <w:t>planners' detection histories are not crossed-checked so they overlap.</w:t>
      </w:r>
    </w:p>
    <w:p w14:paraId="0653E24B" w14:textId="77777777" w:rsidR="001247A3" w:rsidRDefault="00C62636">
      <w:pPr>
        <w:pStyle w:val="ListParagraph"/>
        <w:numPr>
          <w:ilvl w:val="0"/>
          <w:numId w:val="5"/>
        </w:numPr>
        <w:tabs>
          <w:tab w:val="left" w:pos="743"/>
        </w:tabs>
        <w:spacing w:before="68" w:line="312" w:lineRule="auto"/>
        <w:ind w:right="1078"/>
        <w:rPr>
          <w:sz w:val="24"/>
        </w:rPr>
      </w:pPr>
      <w:r>
        <w:rPr>
          <w:sz w:val="24"/>
        </w:rPr>
        <w:t>Process isolation. A single long process running</w:t>
      </w:r>
      <w:r>
        <w:rPr>
          <w:spacing w:val="-2"/>
          <w:sz w:val="24"/>
        </w:rPr>
        <w:t xml:space="preserve"> </w:t>
      </w:r>
      <w:r>
        <w:rPr>
          <w:sz w:val="24"/>
        </w:rPr>
        <w:t>about 140 mission-runs crashed three times with</w:t>
      </w:r>
      <w:r>
        <w:rPr>
          <w:spacing w:val="-2"/>
          <w:sz w:val="24"/>
        </w:rPr>
        <w:t xml:space="preserve"> </w:t>
      </w:r>
      <w:r>
        <w:rPr>
          <w:sz w:val="24"/>
        </w:rPr>
        <w:t>three different symptoms</w:t>
      </w:r>
      <w:r>
        <w:rPr>
          <w:spacing w:val="-1"/>
          <w:sz w:val="24"/>
        </w:rPr>
        <w:t xml:space="preserve"> </w:t>
      </w:r>
      <w:r>
        <w:rPr>
          <w:sz w:val="24"/>
        </w:rPr>
        <w:t>(allocation failure, silent exit,</w:t>
      </w:r>
      <w:r>
        <w:rPr>
          <w:spacing w:val="-2"/>
          <w:sz w:val="24"/>
        </w:rPr>
        <w:t xml:space="preserve"> </w:t>
      </w:r>
      <w:r>
        <w:rPr>
          <w:sz w:val="24"/>
        </w:rPr>
        <w:t xml:space="preserve">segmentation fault), consistent with PyBullet’s software renderer accumulating resources over many render sessions. Each seed now runs in its own subprocess and the per-seed CSVs are merged </w:t>
      </w:r>
      <w:r>
        <w:rPr>
          <w:spacing w:val="-2"/>
          <w:sz w:val="24"/>
        </w:rPr>
        <w:t>(run_full_sweep.sh).</w:t>
      </w:r>
    </w:p>
    <w:p w14:paraId="5B1D0986" w14:textId="77777777" w:rsidR="001247A3" w:rsidRDefault="00C62636">
      <w:pPr>
        <w:pStyle w:val="ListParagraph"/>
        <w:numPr>
          <w:ilvl w:val="0"/>
          <w:numId w:val="5"/>
        </w:numPr>
        <w:tabs>
          <w:tab w:val="left" w:pos="743"/>
        </w:tabs>
        <w:spacing w:before="66" w:line="312" w:lineRule="auto"/>
        <w:ind w:right="1079"/>
        <w:rPr>
          <w:sz w:val="24"/>
        </w:rPr>
      </w:pPr>
      <w:r>
        <w:rPr>
          <w:sz w:val="24"/>
        </w:rPr>
        <w:t>Parallel sweeps. For the 31-wall yard each (seed, scenario) pair is a separate subprocess, and fourteen run at once (experiments/run_parallel_sweep.py); the parts are concatenated into a single CSV. Each large sweep is 240 rows and took about 30 minutes.</w:t>
      </w:r>
    </w:p>
    <w:p w14:paraId="04032EF4" w14:textId="77777777" w:rsidR="001247A3" w:rsidRDefault="001247A3">
      <w:pPr>
        <w:pStyle w:val="BodyText"/>
        <w:spacing w:before="69"/>
      </w:pPr>
    </w:p>
    <w:p w14:paraId="092CEEE1" w14:textId="77777777" w:rsidR="001247A3" w:rsidRDefault="00C62636">
      <w:pPr>
        <w:pStyle w:val="Heading2"/>
        <w:keepNext/>
        <w:numPr>
          <w:ilvl w:val="1"/>
          <w:numId w:val="11"/>
        </w:numPr>
        <w:tabs>
          <w:tab w:val="left" w:pos="590"/>
        </w:tabs>
        <w:spacing w:before="160"/>
        <w:ind w:left="590" w:hanging="471"/>
      </w:pPr>
      <w:bookmarkStart w:id="79" w:name="5.5._Debugging_Episodes"/>
      <w:bookmarkStart w:id="80" w:name="_Toc244268261"/>
      <w:bookmarkEnd w:id="79"/>
      <w:r>
        <w:lastRenderedPageBreak/>
        <w:t>Debugging</w:t>
      </w:r>
      <w:r>
        <w:rPr>
          <w:spacing w:val="-10"/>
        </w:rPr>
        <w:t xml:space="preserve"> </w:t>
      </w:r>
      <w:r>
        <w:rPr>
          <w:spacing w:val="-2"/>
        </w:rPr>
        <w:t>Episodes</w:t>
      </w:r>
      <w:bookmarkEnd w:id="80"/>
    </w:p>
    <w:p w14:paraId="1BD4F5F9" w14:textId="77777777" w:rsidR="001247A3" w:rsidRDefault="00C62636">
      <w:pPr>
        <w:pStyle w:val="BodyText"/>
        <w:widowControl/>
        <w:spacing w:before="166" w:line="312" w:lineRule="auto"/>
        <w:ind w:left="119" w:right="1085" w:firstLine="566"/>
        <w:jc w:val="both"/>
      </w:pPr>
      <w:r>
        <w:t>Four defects in the work itself shaped the final design, and are recorded here because each changed a conclusion.</w:t>
      </w:r>
    </w:p>
    <w:p w14:paraId="53ED08D4" w14:textId="77777777" w:rsidR="001247A3" w:rsidRDefault="001247A3">
      <w:pPr>
        <w:pStyle w:val="BodyText"/>
        <w:spacing w:line="312" w:lineRule="auto"/>
        <w:jc w:val="both"/>
        <w:sectPr w:rsidR="001247A3">
          <w:pgSz w:w="11920" w:h="16850"/>
          <w:pgMar w:top="1053" w:right="283" w:bottom="1060" w:left="1417" w:header="434" w:footer="833" w:gutter="0"/>
          <w:cols w:space="720"/>
        </w:sectPr>
      </w:pPr>
    </w:p>
    <w:p w14:paraId="47788FC5" w14:textId="77777777" w:rsidR="001247A3" w:rsidRDefault="001247A3">
      <w:pPr>
        <w:pStyle w:val="BodyText"/>
      </w:pPr>
    </w:p>
    <w:p w14:paraId="773061D6" w14:textId="77777777" w:rsidR="001247A3" w:rsidRDefault="001247A3">
      <w:pPr>
        <w:pStyle w:val="BodyText"/>
        <w:spacing w:before="35"/>
      </w:pPr>
    </w:p>
    <w:p w14:paraId="162656D1" w14:textId="77777777" w:rsidR="001247A3" w:rsidRDefault="00C62636">
      <w:pPr>
        <w:pStyle w:val="ListParagraph"/>
        <w:numPr>
          <w:ilvl w:val="0"/>
          <w:numId w:val="4"/>
        </w:numPr>
        <w:tabs>
          <w:tab w:val="left" w:pos="743"/>
        </w:tabs>
        <w:spacing w:line="312" w:lineRule="auto"/>
        <w:ind w:right="1083"/>
        <w:rPr>
          <w:sz w:val="24"/>
        </w:rPr>
      </w:pPr>
      <w:r>
        <w:rPr>
          <w:sz w:val="24"/>
        </w:rPr>
        <w:t>Camping. The lookahead exploited non-decaying uncertainty/growth rewards (flight distance 0.0 m). Fixed by fading the terms with view count (Section 4.9.4).</w:t>
      </w:r>
    </w:p>
    <w:p w14:paraId="57DD3E01" w14:textId="77777777" w:rsidR="001247A3" w:rsidRDefault="00C62636">
      <w:pPr>
        <w:pStyle w:val="ListParagraph"/>
        <w:numPr>
          <w:ilvl w:val="0"/>
          <w:numId w:val="4"/>
        </w:numPr>
        <w:tabs>
          <w:tab w:val="left" w:pos="743"/>
        </w:tabs>
        <w:spacing w:before="63" w:line="312" w:lineRule="auto"/>
        <w:ind w:right="1080"/>
        <w:rPr>
          <w:sz w:val="24"/>
        </w:rPr>
      </w:pPr>
      <w:r>
        <w:rPr>
          <w:sz w:val="24"/>
        </w:rPr>
        <w:t>Free spinning. Building B’s coincident viewpoints made turning in place free. An over-large rotation cost fixed it but collapsed Isler-NBV’s coverage from 0.875 to 0.333; the final constant (1/3600 m per degree) breaks only exact ties.</w:t>
      </w:r>
    </w:p>
    <w:p w14:paraId="5DA0A166" w14:textId="77777777" w:rsidR="001247A3" w:rsidRDefault="00C62636">
      <w:pPr>
        <w:pStyle w:val="ListParagraph"/>
        <w:numPr>
          <w:ilvl w:val="0"/>
          <w:numId w:val="4"/>
        </w:numPr>
        <w:tabs>
          <w:tab w:val="left" w:pos="743"/>
        </w:tabs>
        <w:spacing w:before="64" w:line="312" w:lineRule="auto"/>
        <w:ind w:right="1089"/>
        <w:rPr>
          <w:sz w:val="24"/>
        </w:rPr>
      </w:pPr>
      <w:r>
        <w:rPr>
          <w:sz w:val="24"/>
        </w:rPr>
        <w:t>Cells. A fixed cell count per wall froze the planner on narrow panels; fixed physical cell width fixed it (Section 4.4).</w:t>
      </w:r>
    </w:p>
    <w:p w14:paraId="765CBB9D" w14:textId="77777777" w:rsidR="001247A3" w:rsidRDefault="00C62636">
      <w:pPr>
        <w:pStyle w:val="ListParagraph"/>
        <w:numPr>
          <w:ilvl w:val="0"/>
          <w:numId w:val="4"/>
        </w:numPr>
        <w:tabs>
          <w:tab w:val="left" w:pos="743"/>
        </w:tabs>
        <w:spacing w:before="62" w:line="312" w:lineRule="auto"/>
        <w:ind w:right="1085"/>
        <w:rPr>
          <w:sz w:val="24"/>
        </w:rPr>
      </w:pPr>
      <w:r>
        <w:rPr>
          <w:sz w:val="24"/>
        </w:rPr>
        <w:t>Wrong-surface hits. Ray hits outside the wall’s rectangle were blamed on the inspected wall (Section 4.7).</w:t>
      </w:r>
    </w:p>
    <w:p w14:paraId="5E967603" w14:textId="77777777" w:rsidR="001247A3" w:rsidRDefault="001247A3">
      <w:pPr>
        <w:pStyle w:val="BodyText"/>
        <w:spacing w:before="68"/>
      </w:pPr>
    </w:p>
    <w:p w14:paraId="4D3A3438" w14:textId="77777777" w:rsidR="001247A3" w:rsidRDefault="00C62636">
      <w:pPr>
        <w:pStyle w:val="Heading2"/>
        <w:keepNext/>
        <w:numPr>
          <w:ilvl w:val="1"/>
          <w:numId w:val="11"/>
        </w:numPr>
        <w:tabs>
          <w:tab w:val="left" w:pos="590"/>
        </w:tabs>
        <w:spacing w:before="160"/>
        <w:ind w:left="590" w:hanging="471"/>
      </w:pPr>
      <w:bookmarkStart w:id="81" w:name="5.6._Demonstration_and_Comparison_Videos"/>
      <w:bookmarkStart w:id="82" w:name="_Toc244268262"/>
      <w:bookmarkEnd w:id="81"/>
      <w:r>
        <w:t>Demonstration</w:t>
      </w:r>
      <w:r>
        <w:rPr>
          <w:spacing w:val="-12"/>
        </w:rPr>
        <w:t xml:space="preserve"> </w:t>
      </w:r>
      <w:r>
        <w:t>and</w:t>
      </w:r>
      <w:r>
        <w:rPr>
          <w:spacing w:val="-11"/>
        </w:rPr>
        <w:t xml:space="preserve"> </w:t>
      </w:r>
      <w:r>
        <w:t>Comparison</w:t>
      </w:r>
      <w:r>
        <w:rPr>
          <w:spacing w:val="-8"/>
        </w:rPr>
        <w:t xml:space="preserve"> </w:t>
      </w:r>
      <w:r>
        <w:rPr>
          <w:spacing w:val="-2"/>
        </w:rPr>
        <w:t>Videos</w:t>
      </w:r>
      <w:bookmarkEnd w:id="82"/>
    </w:p>
    <w:p w14:paraId="4CF22E19" w14:textId="77777777" w:rsidR="001247A3" w:rsidRDefault="00C62636">
      <w:pPr>
        <w:pStyle w:val="BodyText"/>
        <w:widowControl/>
        <w:spacing w:before="168" w:line="312" w:lineRule="auto"/>
        <w:ind w:left="119" w:right="1084" w:firstLine="566"/>
        <w:jc w:val="both"/>
      </w:pPr>
      <w:r>
        <w:t>demo_uwtig_flight.py flies a chosen planner under real PID control through three missions</w:t>
      </w:r>
      <w:r>
        <w:rPr>
          <w:spacing w:val="80"/>
        </w:rPr>
        <w:t xml:space="preserve"> </w:t>
      </w:r>
      <w:r>
        <w:t>of</w:t>
      </w:r>
      <w:r>
        <w:rPr>
          <w:spacing w:val="80"/>
        </w:rPr>
        <w:t xml:space="preserve"> </w:t>
      </w:r>
      <w:r>
        <w:t>the</w:t>
      </w:r>
      <w:r>
        <w:rPr>
          <w:spacing w:val="80"/>
        </w:rPr>
        <w:t xml:space="preserve"> </w:t>
      </w:r>
      <w:r>
        <w:t>multi-defect</w:t>
      </w:r>
      <w:r>
        <w:rPr>
          <w:spacing w:val="80"/>
        </w:rPr>
        <w:t xml:space="preserve"> </w:t>
      </w:r>
      <w:r>
        <w:t>scenario,</w:t>
      </w:r>
      <w:r>
        <w:rPr>
          <w:spacing w:val="80"/>
        </w:rPr>
        <w:t xml:space="preserve"> </w:t>
      </w:r>
      <w:r>
        <w:t>writing</w:t>
      </w:r>
      <w:r>
        <w:rPr>
          <w:spacing w:val="80"/>
        </w:rPr>
        <w:t xml:space="preserve"> </w:t>
      </w:r>
      <w:r>
        <w:t>a</w:t>
      </w:r>
      <w:r>
        <w:rPr>
          <w:spacing w:val="80"/>
        </w:rPr>
        <w:t xml:space="preserve"> </w:t>
      </w:r>
      <w:r>
        <w:t>third-person</w:t>
      </w:r>
      <w:r>
        <w:rPr>
          <w:spacing w:val="80"/>
        </w:rPr>
        <w:t xml:space="preserve"> </w:t>
      </w:r>
      <w:r>
        <w:t>flythrough</w:t>
      </w:r>
      <w:r>
        <w:rPr>
          <w:spacing w:val="80"/>
        </w:rPr>
        <w:t xml:space="preserve"> </w:t>
      </w:r>
      <w:r>
        <w:t>and</w:t>
      </w:r>
      <w:r>
        <w:rPr>
          <w:spacing w:val="80"/>
        </w:rPr>
        <w:t xml:space="preserve"> </w:t>
      </w:r>
      <w:r>
        <w:t>an onboard-camera video with detections, confidences and uncertainties overlaid. make_comparison_video.py splices the flythrough or inspection videos of different planners frame-by-frame, because the step count depends on the budget and mission count, not on the planner. Fig. 5.1 is one such frame.</w:t>
      </w:r>
    </w:p>
    <w:p w14:paraId="01DF4230" w14:textId="77777777" w:rsidR="001247A3" w:rsidRDefault="00C62636">
      <w:pPr>
        <w:pStyle w:val="BodyText"/>
        <w:spacing w:before="3"/>
        <w:ind w:right="1080"/>
        <w:jc w:val="center"/>
        <w:rPr>
          <w:sz w:val="9"/>
        </w:rPr>
      </w:pPr>
      <w:r>
        <w:rPr>
          <w:noProof/>
          <w:sz w:val="9"/>
        </w:rPr>
        <w:drawing>
          <wp:anchor distT="0" distB="0" distL="0" distR="0" simplePos="0" relativeHeight="487589888" behindDoc="1" locked="0" layoutInCell="1" allowOverlap="1" wp14:anchorId="26C8D263" wp14:editId="013BF8FC">
            <wp:simplePos x="0" y="0"/>
            <wp:positionH relativeFrom="page">
              <wp:posOffset>1277619</wp:posOffset>
            </wp:positionH>
            <wp:positionV relativeFrom="paragraph">
              <wp:posOffset>83162</wp:posOffset>
            </wp:positionV>
            <wp:extent cx="5074920" cy="126872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5074920" cy="1268729"/>
                    </a:xfrm>
                    <a:prstGeom prst="rect">
                      <a:avLst/>
                    </a:prstGeom>
                  </pic:spPr>
                </pic:pic>
              </a:graphicData>
            </a:graphic>
          </wp:anchor>
        </w:drawing>
      </w:r>
    </w:p>
    <w:p w14:paraId="6CFADB64" w14:textId="77777777" w:rsidR="001247A3" w:rsidRDefault="00C62636">
      <w:pPr>
        <w:spacing w:before="86"/>
        <w:ind w:right="1080"/>
        <w:jc w:val="center"/>
        <w:rPr>
          <w:sz w:val="21"/>
        </w:rPr>
      </w:pPr>
      <w:r>
        <w:rPr>
          <w:sz w:val="21"/>
        </w:rPr>
        <w:t>Fig.</w:t>
      </w:r>
      <w:r>
        <w:rPr>
          <w:spacing w:val="-6"/>
          <w:sz w:val="21"/>
        </w:rPr>
        <w:t xml:space="preserve"> </w:t>
      </w:r>
      <w:r>
        <w:rPr>
          <w:sz w:val="21"/>
        </w:rPr>
        <w:t>5.1</w:t>
      </w:r>
      <w:r>
        <w:rPr>
          <w:spacing w:val="-7"/>
          <w:sz w:val="21"/>
        </w:rPr>
        <w:t xml:space="preserve"> </w:t>
      </w:r>
      <w:r>
        <w:rPr>
          <w:sz w:val="21"/>
        </w:rPr>
        <w:t>Same</w:t>
      </w:r>
      <w:r>
        <w:rPr>
          <w:spacing w:val="-4"/>
          <w:sz w:val="21"/>
        </w:rPr>
        <w:t xml:space="preserve"> </w:t>
      </w:r>
      <w:r>
        <w:rPr>
          <w:sz w:val="21"/>
        </w:rPr>
        <w:t>scenario,</w:t>
      </w:r>
      <w:r>
        <w:rPr>
          <w:spacing w:val="-3"/>
          <w:sz w:val="21"/>
        </w:rPr>
        <w:t xml:space="preserve"> </w:t>
      </w:r>
      <w:r>
        <w:rPr>
          <w:sz w:val="21"/>
        </w:rPr>
        <w:t>seed</w:t>
      </w:r>
      <w:r>
        <w:rPr>
          <w:spacing w:val="-7"/>
          <w:sz w:val="21"/>
        </w:rPr>
        <w:t xml:space="preserve"> </w:t>
      </w:r>
      <w:r>
        <w:rPr>
          <w:sz w:val="21"/>
        </w:rPr>
        <w:t>and</w:t>
      </w:r>
      <w:r>
        <w:rPr>
          <w:spacing w:val="-4"/>
          <w:sz w:val="21"/>
        </w:rPr>
        <w:t xml:space="preserve"> </w:t>
      </w:r>
      <w:r>
        <w:rPr>
          <w:sz w:val="21"/>
        </w:rPr>
        <w:t>timestep,</w:t>
      </w:r>
      <w:r>
        <w:rPr>
          <w:spacing w:val="-4"/>
          <w:sz w:val="21"/>
        </w:rPr>
        <w:t xml:space="preserve"> </w:t>
      </w:r>
      <w:r>
        <w:rPr>
          <w:sz w:val="21"/>
        </w:rPr>
        <w:t>three</w:t>
      </w:r>
      <w:r>
        <w:rPr>
          <w:spacing w:val="-3"/>
          <w:sz w:val="21"/>
        </w:rPr>
        <w:t xml:space="preserve"> </w:t>
      </w:r>
      <w:r>
        <w:rPr>
          <w:sz w:val="21"/>
        </w:rPr>
        <w:t>planners</w:t>
      </w:r>
      <w:r>
        <w:rPr>
          <w:spacing w:val="-4"/>
          <w:sz w:val="21"/>
        </w:rPr>
        <w:t xml:space="preserve"> </w:t>
      </w:r>
      <w:r>
        <w:rPr>
          <w:sz w:val="21"/>
        </w:rPr>
        <w:t>(left</w:t>
      </w:r>
      <w:r>
        <w:rPr>
          <w:spacing w:val="-5"/>
          <w:sz w:val="21"/>
        </w:rPr>
        <w:t xml:space="preserve"> </w:t>
      </w:r>
      <w:r>
        <w:rPr>
          <w:sz w:val="21"/>
        </w:rPr>
        <w:t>to</w:t>
      </w:r>
      <w:r>
        <w:rPr>
          <w:spacing w:val="-4"/>
          <w:sz w:val="21"/>
        </w:rPr>
        <w:t xml:space="preserve"> </w:t>
      </w:r>
      <w:r>
        <w:rPr>
          <w:sz w:val="21"/>
        </w:rPr>
        <w:t>right:</w:t>
      </w:r>
      <w:r>
        <w:rPr>
          <w:spacing w:val="-4"/>
          <w:sz w:val="21"/>
        </w:rPr>
        <w:t xml:space="preserve"> </w:t>
      </w:r>
      <w:r>
        <w:rPr>
          <w:sz w:val="21"/>
        </w:rPr>
        <w:t>UW-TIG,</w:t>
      </w:r>
      <w:r>
        <w:rPr>
          <w:spacing w:val="-7"/>
          <w:sz w:val="21"/>
        </w:rPr>
        <w:t xml:space="preserve"> </w:t>
      </w:r>
      <w:r>
        <w:rPr>
          <w:sz w:val="21"/>
        </w:rPr>
        <w:t>Isler-NBV,</w:t>
      </w:r>
      <w:r>
        <w:rPr>
          <w:spacing w:val="-5"/>
          <w:sz w:val="21"/>
        </w:rPr>
        <w:t xml:space="preserve"> </w:t>
      </w:r>
      <w:r>
        <w:rPr>
          <w:spacing w:val="-2"/>
          <w:sz w:val="21"/>
        </w:rPr>
        <w:t>Random)</w:t>
      </w:r>
    </w:p>
    <w:p w14:paraId="6EBF6EC2" w14:textId="77777777" w:rsidR="001247A3" w:rsidRDefault="00C62636">
      <w:pPr>
        <w:pStyle w:val="BodyText"/>
        <w:spacing w:before="11"/>
        <w:ind w:right="1080"/>
        <w:jc w:val="center"/>
        <w:rPr>
          <w:sz w:val="20"/>
        </w:rPr>
      </w:pPr>
      <w:r>
        <w:rPr>
          <w:noProof/>
          <w:sz w:val="20"/>
        </w:rPr>
        <w:drawing>
          <wp:anchor distT="0" distB="0" distL="0" distR="0" simplePos="0" relativeHeight="487590400" behindDoc="1" locked="0" layoutInCell="1" allowOverlap="1" wp14:anchorId="74CB86ED" wp14:editId="3F0438D2">
            <wp:simplePos x="0" y="0"/>
            <wp:positionH relativeFrom="page">
              <wp:posOffset>2537460</wp:posOffset>
            </wp:positionH>
            <wp:positionV relativeFrom="paragraph">
              <wp:posOffset>168605</wp:posOffset>
            </wp:positionV>
            <wp:extent cx="2590842" cy="19431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2590842" cy="1943100"/>
                    </a:xfrm>
                    <a:prstGeom prst="rect">
                      <a:avLst/>
                    </a:prstGeom>
                  </pic:spPr>
                </pic:pic>
              </a:graphicData>
            </a:graphic>
          </wp:anchor>
        </w:drawing>
      </w:r>
    </w:p>
    <w:p w14:paraId="4108FABE" w14:textId="77777777" w:rsidR="001247A3" w:rsidRDefault="00C62636">
      <w:pPr>
        <w:spacing w:before="77" w:line="278" w:lineRule="auto"/>
        <w:ind w:right="1080"/>
        <w:jc w:val="center"/>
        <w:rPr>
          <w:sz w:val="21"/>
        </w:rPr>
      </w:pPr>
      <w:r>
        <w:rPr>
          <w:sz w:val="21"/>
        </w:rPr>
        <w:t>Fig.</w:t>
      </w:r>
      <w:r>
        <w:rPr>
          <w:spacing w:val="-5"/>
          <w:sz w:val="21"/>
        </w:rPr>
        <w:t xml:space="preserve"> </w:t>
      </w:r>
      <w:r>
        <w:rPr>
          <w:sz w:val="21"/>
        </w:rPr>
        <w:t>5.2</w:t>
      </w:r>
      <w:r>
        <w:rPr>
          <w:spacing w:val="-9"/>
          <w:sz w:val="21"/>
        </w:rPr>
        <w:t xml:space="preserve"> </w:t>
      </w:r>
      <w:r>
        <w:rPr>
          <w:sz w:val="21"/>
        </w:rPr>
        <w:t>Onboard</w:t>
      </w:r>
      <w:r>
        <w:rPr>
          <w:spacing w:val="-4"/>
          <w:sz w:val="21"/>
        </w:rPr>
        <w:t xml:space="preserve"> </w:t>
      </w:r>
      <w:r>
        <w:rPr>
          <w:sz w:val="21"/>
        </w:rPr>
        <w:t>camera</w:t>
      </w:r>
      <w:r>
        <w:rPr>
          <w:spacing w:val="-7"/>
          <w:sz w:val="21"/>
        </w:rPr>
        <w:t xml:space="preserve"> </w:t>
      </w:r>
      <w:r>
        <w:rPr>
          <w:sz w:val="21"/>
        </w:rPr>
        <w:t>frame</w:t>
      </w:r>
      <w:r>
        <w:rPr>
          <w:spacing w:val="-5"/>
          <w:sz w:val="21"/>
        </w:rPr>
        <w:t xml:space="preserve"> </w:t>
      </w:r>
      <w:r>
        <w:rPr>
          <w:sz w:val="21"/>
        </w:rPr>
        <w:t>from</w:t>
      </w:r>
      <w:r>
        <w:rPr>
          <w:spacing w:val="-6"/>
          <w:sz w:val="21"/>
        </w:rPr>
        <w:t xml:space="preserve"> </w:t>
      </w:r>
      <w:r>
        <w:rPr>
          <w:sz w:val="21"/>
        </w:rPr>
        <w:t>the</w:t>
      </w:r>
      <w:r>
        <w:rPr>
          <w:spacing w:val="-5"/>
          <w:sz w:val="21"/>
        </w:rPr>
        <w:t xml:space="preserve"> </w:t>
      </w:r>
      <w:r>
        <w:rPr>
          <w:sz w:val="21"/>
        </w:rPr>
        <w:t>demonstration:</w:t>
      </w:r>
      <w:r>
        <w:rPr>
          <w:spacing w:val="-6"/>
          <w:sz w:val="21"/>
        </w:rPr>
        <w:t xml:space="preserve"> </w:t>
      </w:r>
      <w:r>
        <w:rPr>
          <w:sz w:val="21"/>
        </w:rPr>
        <w:t>real</w:t>
      </w:r>
      <w:r>
        <w:rPr>
          <w:spacing w:val="-6"/>
          <w:sz w:val="21"/>
        </w:rPr>
        <w:t xml:space="preserve"> </w:t>
      </w:r>
      <w:r>
        <w:rPr>
          <w:sz w:val="21"/>
        </w:rPr>
        <w:t>corrosion</w:t>
      </w:r>
      <w:r>
        <w:rPr>
          <w:spacing w:val="-5"/>
          <w:sz w:val="21"/>
        </w:rPr>
        <w:t xml:space="preserve"> </w:t>
      </w:r>
      <w:r>
        <w:rPr>
          <w:sz w:val="21"/>
        </w:rPr>
        <w:t>detections</w:t>
      </w:r>
      <w:r>
        <w:rPr>
          <w:spacing w:val="-7"/>
          <w:sz w:val="21"/>
        </w:rPr>
        <w:t xml:space="preserve"> </w:t>
      </w:r>
      <w:r>
        <w:rPr>
          <w:sz w:val="21"/>
        </w:rPr>
        <w:t>with</w:t>
      </w:r>
      <w:r>
        <w:rPr>
          <w:spacing w:val="-4"/>
          <w:sz w:val="21"/>
        </w:rPr>
        <w:t xml:space="preserve"> </w:t>
      </w:r>
      <w:r>
        <w:rPr>
          <w:sz w:val="21"/>
        </w:rPr>
        <w:t>confidence</w:t>
      </w:r>
      <w:r>
        <w:rPr>
          <w:spacing w:val="-5"/>
          <w:sz w:val="21"/>
        </w:rPr>
        <w:t xml:space="preserve"> </w:t>
      </w:r>
      <w:r>
        <w:rPr>
          <w:sz w:val="21"/>
        </w:rPr>
        <w:t xml:space="preserve">and </w:t>
      </w:r>
      <w:r>
        <w:rPr>
          <w:spacing w:val="-2"/>
          <w:sz w:val="21"/>
        </w:rPr>
        <w:t>uncertainty</w:t>
      </w:r>
    </w:p>
    <w:p w14:paraId="10882504" w14:textId="77777777" w:rsidR="001247A3" w:rsidRDefault="001247A3">
      <w:pPr>
        <w:spacing w:line="278" w:lineRule="auto"/>
        <w:jc w:val="center"/>
        <w:rPr>
          <w:sz w:val="21"/>
        </w:rPr>
        <w:sectPr w:rsidR="001247A3">
          <w:type w:val="continuous"/>
          <w:pgSz w:w="11920" w:h="16850"/>
          <w:pgMar w:top="1053" w:right="283" w:bottom="1060" w:left="1417" w:header="434" w:footer="833" w:gutter="0"/>
          <w:cols w:space="720"/>
        </w:sectPr>
      </w:pPr>
    </w:p>
    <w:p w14:paraId="5200C3B3" w14:textId="77777777" w:rsidR="001247A3" w:rsidRDefault="001247A3">
      <w:pPr>
        <w:pStyle w:val="BodyText"/>
        <w:spacing w:before="181"/>
        <w:rPr>
          <w:sz w:val="36"/>
        </w:rPr>
      </w:pPr>
    </w:p>
    <w:p w14:paraId="02607B2E" w14:textId="77777777" w:rsidR="001247A3" w:rsidRDefault="00C62636">
      <w:pPr>
        <w:pStyle w:val="Heading1"/>
        <w:keepNext/>
        <w:numPr>
          <w:ilvl w:val="0"/>
          <w:numId w:val="11"/>
        </w:numPr>
        <w:tabs>
          <w:tab w:val="left" w:pos="2510"/>
        </w:tabs>
        <w:spacing w:before="160"/>
        <w:ind w:left="2510" w:hanging="451"/>
        <w:jc w:val="left"/>
      </w:pPr>
      <w:bookmarkStart w:id="83" w:name="6._EXPERIMENTAL_RESULTS"/>
      <w:bookmarkStart w:id="84" w:name="_Toc244268263"/>
      <w:bookmarkEnd w:id="83"/>
      <w:r>
        <w:t>EXPERIMENTAL</w:t>
      </w:r>
      <w:r>
        <w:rPr>
          <w:spacing w:val="-4"/>
        </w:rPr>
        <w:t xml:space="preserve"> </w:t>
      </w:r>
      <w:r>
        <w:rPr>
          <w:spacing w:val="-2"/>
        </w:rPr>
        <w:t>RESULTS</w:t>
      </w:r>
      <w:bookmarkEnd w:id="84"/>
    </w:p>
    <w:p w14:paraId="4A623C52" w14:textId="77777777" w:rsidR="001247A3" w:rsidRDefault="00C62636">
      <w:pPr>
        <w:pStyle w:val="Heading2"/>
        <w:keepNext/>
        <w:numPr>
          <w:ilvl w:val="1"/>
          <w:numId w:val="11"/>
        </w:numPr>
        <w:tabs>
          <w:tab w:val="left" w:pos="590"/>
        </w:tabs>
        <w:spacing w:before="342"/>
        <w:ind w:left="590" w:hanging="471"/>
      </w:pPr>
      <w:bookmarkStart w:id="85" w:name="6.1._Detector_Benchmark"/>
      <w:bookmarkStart w:id="86" w:name="_Toc244268264"/>
      <w:bookmarkEnd w:id="85"/>
      <w:r>
        <w:t>Detector</w:t>
      </w:r>
      <w:r>
        <w:rPr>
          <w:spacing w:val="-6"/>
        </w:rPr>
        <w:t xml:space="preserve"> </w:t>
      </w:r>
      <w:r>
        <w:rPr>
          <w:spacing w:val="-2"/>
        </w:rPr>
        <w:t>Benchmark</w:t>
      </w:r>
      <w:bookmarkEnd w:id="86"/>
    </w:p>
    <w:p w14:paraId="35B100DD" w14:textId="77777777" w:rsidR="001247A3" w:rsidRDefault="00C62636">
      <w:pPr>
        <w:pStyle w:val="BodyText"/>
        <w:widowControl/>
        <w:spacing w:before="167" w:line="312" w:lineRule="auto"/>
        <w:ind w:left="119" w:right="1081" w:firstLine="566"/>
        <w:jc w:val="both"/>
      </w:pPr>
      <w:r>
        <w:t>The detector is evaluated on the held-out MBDD2025 test split of 1,448 images. Two models were trained with identical settings (640 px, up to 100 epochs, the same L4 GPU and the same data): the default YOLOv8s, with the rarest class, bulge, oversampled about four times, and a larger YOLO11m retrain, which was evaluated but not adopted. An earlier YOLOv8n run (320 px, 30 epochs, CPU) was only a smoke test of the pipeline; its resolution, epochs and hardware differ, so it is not compared here. Larger YOLOv8 variants (m and l) were not trained.</w:t>
      </w:r>
    </w:p>
    <w:p w14:paraId="627AFE6B" w14:textId="77777777" w:rsidR="001247A3" w:rsidRDefault="00C62636">
      <w:pPr>
        <w:keepNext/>
        <w:spacing w:before="162"/>
        <w:ind w:right="1080"/>
        <w:jc w:val="center"/>
        <w:rPr>
          <w:sz w:val="21"/>
        </w:rPr>
      </w:pPr>
      <w:r>
        <w:rPr>
          <w:sz w:val="21"/>
        </w:rPr>
        <w:t>Table</w:t>
      </w:r>
      <w:r>
        <w:rPr>
          <w:spacing w:val="-5"/>
          <w:sz w:val="21"/>
        </w:rPr>
        <w:t xml:space="preserve"> </w:t>
      </w:r>
      <w:r>
        <w:rPr>
          <w:sz w:val="21"/>
        </w:rPr>
        <w:t>6.1</w:t>
      </w:r>
      <w:r>
        <w:rPr>
          <w:spacing w:val="-3"/>
          <w:sz w:val="21"/>
        </w:rPr>
        <w:t xml:space="preserve"> </w:t>
      </w:r>
      <w:r>
        <w:rPr>
          <w:sz w:val="21"/>
        </w:rPr>
        <w:t>Detector</w:t>
      </w:r>
      <w:r>
        <w:rPr>
          <w:spacing w:val="-4"/>
          <w:sz w:val="21"/>
        </w:rPr>
        <w:t xml:space="preserve"> </w:t>
      </w:r>
      <w:r>
        <w:rPr>
          <w:sz w:val="21"/>
        </w:rPr>
        <w:t>results</w:t>
      </w:r>
      <w:r>
        <w:rPr>
          <w:spacing w:val="-3"/>
          <w:sz w:val="21"/>
        </w:rPr>
        <w:t xml:space="preserve"> </w:t>
      </w:r>
      <w:r>
        <w:rPr>
          <w:sz w:val="21"/>
        </w:rPr>
        <w:t>on</w:t>
      </w:r>
      <w:r>
        <w:rPr>
          <w:spacing w:val="-6"/>
          <w:sz w:val="21"/>
        </w:rPr>
        <w:t xml:space="preserve"> </w:t>
      </w:r>
      <w:r>
        <w:rPr>
          <w:sz w:val="21"/>
        </w:rPr>
        <w:t>the</w:t>
      </w:r>
      <w:r>
        <w:rPr>
          <w:spacing w:val="-3"/>
          <w:sz w:val="21"/>
        </w:rPr>
        <w:t xml:space="preserve"> </w:t>
      </w:r>
      <w:r>
        <w:rPr>
          <w:sz w:val="21"/>
        </w:rPr>
        <w:t>held-out</w:t>
      </w:r>
      <w:r>
        <w:rPr>
          <w:spacing w:val="-4"/>
          <w:sz w:val="21"/>
        </w:rPr>
        <w:t xml:space="preserve"> </w:t>
      </w:r>
      <w:r>
        <w:rPr>
          <w:sz w:val="21"/>
        </w:rPr>
        <w:t>test</w:t>
      </w:r>
      <w:r>
        <w:rPr>
          <w:spacing w:val="-4"/>
          <w:sz w:val="21"/>
        </w:rPr>
        <w:t xml:space="preserve"> </w:t>
      </w:r>
      <w:r>
        <w:rPr>
          <w:sz w:val="21"/>
        </w:rPr>
        <w:t>set</w:t>
      </w:r>
      <w:r>
        <w:rPr>
          <w:spacing w:val="-4"/>
          <w:sz w:val="21"/>
        </w:rPr>
        <w:t xml:space="preserve"> </w:t>
      </w:r>
      <w:r>
        <w:rPr>
          <w:sz w:val="21"/>
        </w:rPr>
        <w:t>(1,448</w:t>
      </w:r>
      <w:r>
        <w:rPr>
          <w:spacing w:val="-2"/>
          <w:sz w:val="21"/>
        </w:rPr>
        <w:t xml:space="preserve"> images)</w:t>
      </w:r>
    </w:p>
    <w:p w14:paraId="237F2A6F" w14:textId="77777777" w:rsidR="001247A3" w:rsidRDefault="001247A3">
      <w:pPr>
        <w:pStyle w:val="BodyText"/>
        <w:keepNext/>
        <w:spacing w:before="7"/>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39"/>
        <w:gridCol w:w="1247"/>
        <w:gridCol w:w="1360"/>
        <w:gridCol w:w="1247"/>
        <w:gridCol w:w="1247"/>
      </w:tblGrid>
      <w:tr w:rsidR="001247A3" w14:paraId="20038F77" w14:textId="77777777">
        <w:trPr>
          <w:cantSplit/>
          <w:trHeight w:val="341"/>
        </w:trPr>
        <w:tc>
          <w:tcPr>
            <w:tcW w:w="3739" w:type="dxa"/>
            <w:shd w:val="clear" w:color="auto" w:fill="E6E6E6"/>
          </w:tcPr>
          <w:p w14:paraId="608BBCD0" w14:textId="77777777" w:rsidR="001247A3" w:rsidRDefault="00C62636">
            <w:pPr>
              <w:pStyle w:val="TableParagraph"/>
              <w:keepNext/>
              <w:spacing w:before="69"/>
              <w:ind w:left="20"/>
              <w:rPr>
                <w:b/>
                <w:sz w:val="19"/>
              </w:rPr>
            </w:pPr>
            <w:r>
              <w:rPr>
                <w:b/>
                <w:spacing w:val="-2"/>
                <w:sz w:val="21"/>
              </w:rPr>
              <w:t>Model</w:t>
            </w:r>
          </w:p>
        </w:tc>
        <w:tc>
          <w:tcPr>
            <w:tcW w:w="1247" w:type="dxa"/>
            <w:shd w:val="clear" w:color="auto" w:fill="E6E6E6"/>
          </w:tcPr>
          <w:p w14:paraId="6BD76541" w14:textId="77777777" w:rsidR="001247A3" w:rsidRDefault="00C62636">
            <w:pPr>
              <w:pStyle w:val="TableParagraph"/>
              <w:keepNext/>
              <w:spacing w:before="69"/>
              <w:ind w:left="24" w:right="8"/>
              <w:rPr>
                <w:b/>
                <w:sz w:val="19"/>
              </w:rPr>
            </w:pPr>
            <w:r>
              <w:rPr>
                <w:b/>
                <w:spacing w:val="-2"/>
                <w:sz w:val="21"/>
              </w:rPr>
              <w:t>mAP50</w:t>
            </w:r>
          </w:p>
        </w:tc>
        <w:tc>
          <w:tcPr>
            <w:tcW w:w="1360" w:type="dxa"/>
            <w:shd w:val="clear" w:color="auto" w:fill="E6E6E6"/>
          </w:tcPr>
          <w:p w14:paraId="41546BD2" w14:textId="77777777" w:rsidR="001247A3" w:rsidRDefault="00C62636">
            <w:pPr>
              <w:pStyle w:val="TableParagraph"/>
              <w:keepNext/>
              <w:spacing w:before="69"/>
              <w:ind w:left="20"/>
              <w:rPr>
                <w:b/>
                <w:sz w:val="19"/>
              </w:rPr>
            </w:pPr>
            <w:r>
              <w:rPr>
                <w:b/>
                <w:spacing w:val="-2"/>
                <w:sz w:val="21"/>
              </w:rPr>
              <w:t>mAP50-</w:t>
            </w:r>
            <w:r>
              <w:rPr>
                <w:b/>
                <w:spacing w:val="-5"/>
                <w:sz w:val="21"/>
              </w:rPr>
              <w:t>95</w:t>
            </w:r>
          </w:p>
        </w:tc>
        <w:tc>
          <w:tcPr>
            <w:tcW w:w="1247" w:type="dxa"/>
            <w:shd w:val="clear" w:color="auto" w:fill="E6E6E6"/>
          </w:tcPr>
          <w:p w14:paraId="5EB91ED8" w14:textId="77777777" w:rsidR="001247A3" w:rsidRDefault="00C62636">
            <w:pPr>
              <w:pStyle w:val="TableParagraph"/>
              <w:keepNext/>
              <w:spacing w:before="69"/>
              <w:ind w:left="24" w:right="11"/>
              <w:rPr>
                <w:b/>
                <w:sz w:val="19"/>
              </w:rPr>
            </w:pPr>
            <w:r>
              <w:rPr>
                <w:b/>
                <w:spacing w:val="-2"/>
                <w:sz w:val="21"/>
              </w:rPr>
              <w:t>Precision</w:t>
            </w:r>
          </w:p>
        </w:tc>
        <w:tc>
          <w:tcPr>
            <w:tcW w:w="1247" w:type="dxa"/>
            <w:shd w:val="clear" w:color="auto" w:fill="E6E6E6"/>
          </w:tcPr>
          <w:p w14:paraId="7EE13036" w14:textId="77777777" w:rsidR="001247A3" w:rsidRDefault="00C62636">
            <w:pPr>
              <w:pStyle w:val="TableParagraph"/>
              <w:keepNext/>
              <w:spacing w:before="69"/>
              <w:ind w:left="24" w:right="13"/>
              <w:rPr>
                <w:b/>
                <w:sz w:val="19"/>
              </w:rPr>
            </w:pPr>
            <w:r>
              <w:rPr>
                <w:b/>
                <w:spacing w:val="-2"/>
                <w:sz w:val="21"/>
              </w:rPr>
              <w:t>Recall</w:t>
            </w:r>
          </w:p>
        </w:tc>
      </w:tr>
      <w:tr w:rsidR="001247A3" w14:paraId="5391284E" w14:textId="77777777">
        <w:trPr>
          <w:cantSplit/>
          <w:trHeight w:val="340"/>
        </w:trPr>
        <w:tc>
          <w:tcPr>
            <w:tcW w:w="3739" w:type="dxa"/>
            <w:shd w:val="clear" w:color="auto" w:fill="F1F1F1"/>
          </w:tcPr>
          <w:p w14:paraId="43A387D8" w14:textId="77777777" w:rsidR="001247A3" w:rsidRDefault="00C62636">
            <w:pPr>
              <w:pStyle w:val="TableParagraph"/>
              <w:keepNext/>
              <w:jc w:val="left"/>
              <w:rPr>
                <w:sz w:val="19"/>
              </w:rPr>
            </w:pPr>
            <w:r>
              <w:rPr>
                <w:sz w:val="21"/>
              </w:rPr>
              <w:t>YOLOv8s,</w:t>
            </w:r>
            <w:r>
              <w:rPr>
                <w:spacing w:val="-6"/>
                <w:sz w:val="21"/>
              </w:rPr>
              <w:t xml:space="preserve"> </w:t>
            </w:r>
            <w:r>
              <w:rPr>
                <w:sz w:val="21"/>
              </w:rPr>
              <w:t>640</w:t>
            </w:r>
            <w:r>
              <w:rPr>
                <w:spacing w:val="-6"/>
                <w:sz w:val="21"/>
              </w:rPr>
              <w:t xml:space="preserve"> </w:t>
            </w:r>
            <w:r>
              <w:rPr>
                <w:sz w:val="21"/>
              </w:rPr>
              <w:t>px,</w:t>
            </w:r>
            <w:r>
              <w:rPr>
                <w:spacing w:val="-7"/>
                <w:sz w:val="21"/>
              </w:rPr>
              <w:t xml:space="preserve"> </w:t>
            </w:r>
            <w:r>
              <w:rPr>
                <w:sz w:val="21"/>
              </w:rPr>
              <w:t>100</w:t>
            </w:r>
            <w:r>
              <w:rPr>
                <w:spacing w:val="-7"/>
                <w:sz w:val="21"/>
              </w:rPr>
              <w:t xml:space="preserve"> </w:t>
            </w:r>
            <w:r>
              <w:rPr>
                <w:sz w:val="21"/>
              </w:rPr>
              <w:t>epochs</w:t>
            </w:r>
            <w:r>
              <w:rPr>
                <w:spacing w:val="-4"/>
                <w:sz w:val="21"/>
              </w:rPr>
              <w:t xml:space="preserve"> </w:t>
            </w:r>
            <w:r>
              <w:rPr>
                <w:spacing w:val="-2"/>
                <w:sz w:val="21"/>
              </w:rPr>
              <w:t>(default)</w:t>
            </w:r>
          </w:p>
        </w:tc>
        <w:tc>
          <w:tcPr>
            <w:tcW w:w="1247" w:type="dxa"/>
            <w:shd w:val="clear" w:color="auto" w:fill="F1F1F1"/>
          </w:tcPr>
          <w:p w14:paraId="739F4B79" w14:textId="77777777" w:rsidR="001247A3" w:rsidRDefault="00C62636">
            <w:pPr>
              <w:pStyle w:val="TableParagraph"/>
              <w:keepNext/>
              <w:ind w:left="24" w:right="5"/>
              <w:rPr>
                <w:sz w:val="19"/>
              </w:rPr>
            </w:pPr>
            <w:r>
              <w:rPr>
                <w:spacing w:val="-2"/>
                <w:sz w:val="21"/>
              </w:rPr>
              <w:t>0.884</w:t>
            </w:r>
          </w:p>
        </w:tc>
        <w:tc>
          <w:tcPr>
            <w:tcW w:w="1360" w:type="dxa"/>
            <w:shd w:val="clear" w:color="auto" w:fill="F1F1F1"/>
          </w:tcPr>
          <w:p w14:paraId="411F5146" w14:textId="77777777" w:rsidR="001247A3" w:rsidRDefault="00C62636">
            <w:pPr>
              <w:pStyle w:val="TableParagraph"/>
              <w:keepNext/>
              <w:ind w:left="21"/>
              <w:rPr>
                <w:sz w:val="19"/>
              </w:rPr>
            </w:pPr>
            <w:r>
              <w:rPr>
                <w:spacing w:val="-2"/>
                <w:sz w:val="21"/>
              </w:rPr>
              <w:t>0.506</w:t>
            </w:r>
          </w:p>
        </w:tc>
        <w:tc>
          <w:tcPr>
            <w:tcW w:w="1247" w:type="dxa"/>
            <w:shd w:val="clear" w:color="auto" w:fill="F1F1F1"/>
          </w:tcPr>
          <w:p w14:paraId="697DCF0E" w14:textId="77777777" w:rsidR="001247A3" w:rsidRDefault="00C62636">
            <w:pPr>
              <w:pStyle w:val="TableParagraph"/>
              <w:keepNext/>
              <w:ind w:left="24" w:right="4"/>
              <w:rPr>
                <w:sz w:val="19"/>
              </w:rPr>
            </w:pPr>
            <w:r>
              <w:rPr>
                <w:spacing w:val="-2"/>
                <w:sz w:val="21"/>
              </w:rPr>
              <w:t>0.874</w:t>
            </w:r>
          </w:p>
        </w:tc>
        <w:tc>
          <w:tcPr>
            <w:tcW w:w="1247" w:type="dxa"/>
            <w:shd w:val="clear" w:color="auto" w:fill="F1F1F1"/>
          </w:tcPr>
          <w:p w14:paraId="1A7D4A1E" w14:textId="77777777" w:rsidR="001247A3" w:rsidRDefault="00C62636">
            <w:pPr>
              <w:pStyle w:val="TableParagraph"/>
              <w:keepNext/>
              <w:ind w:left="24" w:right="9"/>
              <w:rPr>
                <w:sz w:val="19"/>
              </w:rPr>
            </w:pPr>
            <w:r>
              <w:rPr>
                <w:spacing w:val="-2"/>
                <w:sz w:val="21"/>
              </w:rPr>
              <w:t>0.842</w:t>
            </w:r>
          </w:p>
        </w:tc>
      </w:tr>
      <w:tr w:rsidR="001247A3" w14:paraId="6D6CAB23" w14:textId="77777777">
        <w:trPr>
          <w:cantSplit/>
          <w:trHeight w:val="340"/>
        </w:trPr>
        <w:tc>
          <w:tcPr>
            <w:tcW w:w="3739" w:type="dxa"/>
          </w:tcPr>
          <w:p w14:paraId="02C41626" w14:textId="77777777" w:rsidR="001247A3" w:rsidRDefault="00C62636">
            <w:pPr>
              <w:pStyle w:val="TableParagraph"/>
              <w:jc w:val="left"/>
              <w:rPr>
                <w:sz w:val="19"/>
              </w:rPr>
            </w:pPr>
            <w:r>
              <w:rPr>
                <w:sz w:val="21"/>
              </w:rPr>
              <w:t>YOLO11m,</w:t>
            </w:r>
            <w:r>
              <w:rPr>
                <w:spacing w:val="-6"/>
                <w:sz w:val="21"/>
              </w:rPr>
              <w:t xml:space="preserve"> </w:t>
            </w:r>
            <w:r>
              <w:rPr>
                <w:sz w:val="21"/>
              </w:rPr>
              <w:t>640</w:t>
            </w:r>
            <w:r>
              <w:rPr>
                <w:spacing w:val="-7"/>
                <w:sz w:val="21"/>
              </w:rPr>
              <w:t xml:space="preserve"> </w:t>
            </w:r>
            <w:r>
              <w:rPr>
                <w:sz w:val="21"/>
              </w:rPr>
              <w:t>px</w:t>
            </w:r>
            <w:r>
              <w:rPr>
                <w:spacing w:val="-4"/>
                <w:sz w:val="21"/>
              </w:rPr>
              <w:t xml:space="preserve"> </w:t>
            </w:r>
            <w:r>
              <w:rPr>
                <w:sz w:val="21"/>
              </w:rPr>
              <w:t>(retrain;</w:t>
            </w:r>
            <w:r>
              <w:rPr>
                <w:spacing w:val="-6"/>
                <w:sz w:val="21"/>
              </w:rPr>
              <w:t xml:space="preserve"> </w:t>
            </w:r>
            <w:r>
              <w:rPr>
                <w:sz w:val="21"/>
              </w:rPr>
              <w:t>not</w:t>
            </w:r>
            <w:r>
              <w:rPr>
                <w:spacing w:val="-5"/>
                <w:sz w:val="21"/>
              </w:rPr>
              <w:t xml:space="preserve"> </w:t>
            </w:r>
            <w:r>
              <w:rPr>
                <w:spacing w:val="-2"/>
                <w:sz w:val="21"/>
              </w:rPr>
              <w:t>adopted)</w:t>
            </w:r>
          </w:p>
        </w:tc>
        <w:tc>
          <w:tcPr>
            <w:tcW w:w="1247" w:type="dxa"/>
          </w:tcPr>
          <w:p w14:paraId="3792732B" w14:textId="77777777" w:rsidR="001247A3" w:rsidRDefault="00C62636">
            <w:pPr>
              <w:pStyle w:val="TableParagraph"/>
              <w:ind w:left="24" w:right="5"/>
              <w:rPr>
                <w:sz w:val="19"/>
              </w:rPr>
            </w:pPr>
            <w:r>
              <w:rPr>
                <w:spacing w:val="-2"/>
                <w:sz w:val="21"/>
              </w:rPr>
              <w:t>0.890</w:t>
            </w:r>
          </w:p>
        </w:tc>
        <w:tc>
          <w:tcPr>
            <w:tcW w:w="1360" w:type="dxa"/>
          </w:tcPr>
          <w:p w14:paraId="0858F76B" w14:textId="77777777" w:rsidR="001247A3" w:rsidRDefault="00C62636">
            <w:pPr>
              <w:pStyle w:val="TableParagraph"/>
              <w:ind w:left="21"/>
              <w:rPr>
                <w:sz w:val="19"/>
              </w:rPr>
            </w:pPr>
            <w:r>
              <w:rPr>
                <w:spacing w:val="-2"/>
                <w:sz w:val="21"/>
              </w:rPr>
              <w:t>0.510</w:t>
            </w:r>
          </w:p>
        </w:tc>
        <w:tc>
          <w:tcPr>
            <w:tcW w:w="1247" w:type="dxa"/>
          </w:tcPr>
          <w:p w14:paraId="5818703A" w14:textId="77777777" w:rsidR="001247A3" w:rsidRDefault="00C62636">
            <w:pPr>
              <w:pStyle w:val="TableParagraph"/>
              <w:ind w:left="24" w:right="4"/>
              <w:rPr>
                <w:sz w:val="19"/>
              </w:rPr>
            </w:pPr>
            <w:r>
              <w:rPr>
                <w:spacing w:val="-2"/>
                <w:sz w:val="21"/>
              </w:rPr>
              <w:t>0.869</w:t>
            </w:r>
          </w:p>
        </w:tc>
        <w:tc>
          <w:tcPr>
            <w:tcW w:w="1247" w:type="dxa"/>
          </w:tcPr>
          <w:p w14:paraId="3C964F4A" w14:textId="77777777" w:rsidR="001247A3" w:rsidRDefault="00C62636">
            <w:pPr>
              <w:pStyle w:val="TableParagraph"/>
              <w:ind w:left="24" w:right="9"/>
              <w:rPr>
                <w:sz w:val="19"/>
              </w:rPr>
            </w:pPr>
            <w:r>
              <w:rPr>
                <w:spacing w:val="-2"/>
                <w:sz w:val="21"/>
              </w:rPr>
              <w:t>0.863</w:t>
            </w:r>
          </w:p>
        </w:tc>
      </w:tr>
    </w:tbl>
    <w:p w14:paraId="7CEE5512" w14:textId="77777777" w:rsidR="001247A3" w:rsidRDefault="00C62636">
      <w:pPr>
        <w:pStyle w:val="BodyText"/>
        <w:spacing w:before="91"/>
        <w:ind w:right="1080"/>
        <w:jc w:val="center"/>
        <w:rPr>
          <w:sz w:val="20"/>
        </w:rPr>
      </w:pPr>
      <w:r>
        <w:rPr>
          <w:noProof/>
          <w:sz w:val="20"/>
        </w:rPr>
        <w:drawing>
          <wp:anchor distT="0" distB="0" distL="0" distR="0" simplePos="0" relativeHeight="487590912" behindDoc="1" locked="0" layoutInCell="1" allowOverlap="1" wp14:anchorId="2004A5EF" wp14:editId="6D5E8CE6">
            <wp:simplePos x="0" y="0"/>
            <wp:positionH relativeFrom="page">
              <wp:posOffset>1946275</wp:posOffset>
            </wp:positionH>
            <wp:positionV relativeFrom="paragraph">
              <wp:posOffset>219583</wp:posOffset>
            </wp:positionV>
            <wp:extent cx="3721025" cy="157733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3721025" cy="1577339"/>
                    </a:xfrm>
                    <a:prstGeom prst="rect">
                      <a:avLst/>
                    </a:prstGeom>
                  </pic:spPr>
                </pic:pic>
              </a:graphicData>
            </a:graphic>
          </wp:anchor>
        </w:drawing>
      </w:r>
    </w:p>
    <w:p w14:paraId="5E42A160" w14:textId="77777777" w:rsidR="001247A3" w:rsidRDefault="001247A3">
      <w:pPr>
        <w:pStyle w:val="BodyText"/>
        <w:spacing w:before="24"/>
        <w:rPr>
          <w:sz w:val="21"/>
        </w:rPr>
      </w:pPr>
    </w:p>
    <w:p w14:paraId="3D35DA3C" w14:textId="77777777" w:rsidR="001247A3" w:rsidRDefault="00C62636">
      <w:pPr>
        <w:ind w:right="1080"/>
        <w:jc w:val="center"/>
        <w:rPr>
          <w:sz w:val="21"/>
        </w:rPr>
      </w:pPr>
      <w:r>
        <w:rPr>
          <w:sz w:val="21"/>
        </w:rPr>
        <w:t>Fig.</w:t>
      </w:r>
      <w:r>
        <w:rPr>
          <w:spacing w:val="-4"/>
          <w:sz w:val="21"/>
        </w:rPr>
        <w:t xml:space="preserve"> </w:t>
      </w:r>
      <w:r>
        <w:rPr>
          <w:sz w:val="21"/>
        </w:rPr>
        <w:t>6.1</w:t>
      </w:r>
      <w:r>
        <w:rPr>
          <w:spacing w:val="-6"/>
          <w:sz w:val="21"/>
        </w:rPr>
        <w:t xml:space="preserve"> </w:t>
      </w:r>
      <w:r>
        <w:rPr>
          <w:sz w:val="21"/>
        </w:rPr>
        <w:t>Per-class</w:t>
      </w:r>
      <w:r>
        <w:rPr>
          <w:spacing w:val="-3"/>
          <w:sz w:val="21"/>
        </w:rPr>
        <w:t xml:space="preserve"> </w:t>
      </w:r>
      <w:r>
        <w:rPr>
          <w:sz w:val="21"/>
        </w:rPr>
        <w:t>precision</w:t>
      </w:r>
      <w:r>
        <w:rPr>
          <w:spacing w:val="-3"/>
          <w:sz w:val="21"/>
        </w:rPr>
        <w:t xml:space="preserve"> </w:t>
      </w:r>
      <w:r>
        <w:rPr>
          <w:sz w:val="21"/>
        </w:rPr>
        <w:t>and</w:t>
      </w:r>
      <w:r>
        <w:rPr>
          <w:spacing w:val="-3"/>
          <w:sz w:val="21"/>
        </w:rPr>
        <w:t xml:space="preserve"> </w:t>
      </w:r>
      <w:r>
        <w:rPr>
          <w:sz w:val="21"/>
        </w:rPr>
        <w:t>recall</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z w:val="21"/>
        </w:rPr>
        <w:t>default</w:t>
      </w:r>
      <w:r>
        <w:rPr>
          <w:spacing w:val="-4"/>
          <w:sz w:val="21"/>
        </w:rPr>
        <w:t xml:space="preserve"> </w:t>
      </w:r>
      <w:r>
        <w:rPr>
          <w:spacing w:val="-2"/>
          <w:sz w:val="21"/>
        </w:rPr>
        <w:t>detector</w:t>
      </w:r>
    </w:p>
    <w:p w14:paraId="5601FB06" w14:textId="77777777" w:rsidR="001247A3" w:rsidRDefault="001247A3">
      <w:pPr>
        <w:pStyle w:val="BodyText"/>
        <w:spacing w:before="38"/>
        <w:rPr>
          <w:sz w:val="21"/>
        </w:rPr>
      </w:pPr>
    </w:p>
    <w:p w14:paraId="2507FD1B" w14:textId="77777777" w:rsidR="001247A3" w:rsidRDefault="00C62636">
      <w:pPr>
        <w:pStyle w:val="BodyText"/>
        <w:widowControl/>
        <w:spacing w:before="1" w:line="312" w:lineRule="auto"/>
        <w:ind w:left="119" w:right="1082" w:firstLine="566"/>
        <w:jc w:val="both"/>
      </w:pPr>
      <w:r>
        <w:t xml:space="preserve">Crack is the hardest class (recall 0.75): cracks are thin, low-contrast features that lose most of their signal at low resolution, which is why moving from 320 px to 640 px nearly doubled crack recall. Bulge, the best class (0.95 / 0.96), was the rarest in the data and was oversampled. The default detector does </w:t>
      </w:r>
      <w:r>
        <w:rPr>
          <w:i/>
        </w:rPr>
        <w:t xml:space="preserve">not </w:t>
      </w:r>
      <w:r>
        <w:t>reach 0.90 on mean precision or recall; all the above-0.90 numbers in this report are closed-loop report-level metrics (Section 6.3), not detector metrics. Compared with the literature, this detector is below the single-class and private-data scores of Section 2.1.4 and above the recall of Huang et al.’s crack detector (0.766) on a harder five-class public task.</w:t>
      </w:r>
    </w:p>
    <w:p w14:paraId="3E85CC2D" w14:textId="77777777" w:rsidR="001247A3" w:rsidRDefault="00C62636">
      <w:pPr>
        <w:pStyle w:val="BodyText"/>
        <w:widowControl/>
        <w:spacing w:before="167" w:line="312" w:lineRule="auto"/>
        <w:ind w:left="119" w:right="1081" w:firstLine="566"/>
        <w:jc w:val="both"/>
      </w:pPr>
      <w:r>
        <w:t xml:space="preserve">The rows above differ in resolution, epochs and data, so they are not a fair comparison of model size. YOLOv8n, v8s and v8m were therefore retrained with exactly the same recipe: the same fixed random subset of 4,000 MBDD2025 training images, 640 px, 30 epochs, batch 8, seed 0 and no oversampling, on one RTX 5060 GPU (datagen/compare_detectors.py). All three were scored on the full 1,448-image test split. YOLOv8l was not trained (8 GB of GPU </w:t>
      </w:r>
      <w:r>
        <w:lastRenderedPageBreak/>
        <w:t>memory). Each model was trained once, so differences of a few thousandths are within run-to-run noise.</w:t>
      </w:r>
    </w:p>
    <w:p w14:paraId="2DF6AC3F" w14:textId="77777777" w:rsidR="001247A3" w:rsidRDefault="00C62636">
      <w:pPr>
        <w:keepNext/>
        <w:spacing w:before="162"/>
        <w:ind w:right="1080"/>
        <w:jc w:val="center"/>
        <w:rPr>
          <w:sz w:val="21"/>
        </w:rPr>
      </w:pPr>
      <w:r>
        <w:rPr>
          <w:sz w:val="21"/>
        </w:rPr>
        <w:t>Table 6.1b YOLOv8 size comparison, identical subset training</w:t>
      </w: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39"/>
        <w:gridCol w:w="1247"/>
        <w:gridCol w:w="1360"/>
        <w:gridCol w:w="1247"/>
        <w:gridCol w:w="1247"/>
      </w:tblGrid>
      <w:tr w:rsidR="001247A3" w14:paraId="04F660C4" w14:textId="77777777">
        <w:trPr>
          <w:cantSplit/>
          <w:trHeight w:val="341"/>
        </w:trPr>
        <w:tc>
          <w:tcPr>
            <w:tcW w:w="3739" w:type="dxa"/>
            <w:shd w:val="clear" w:color="auto" w:fill="E6E6E6"/>
          </w:tcPr>
          <w:p w14:paraId="6B3AB4D1" w14:textId="77777777" w:rsidR="001247A3" w:rsidRDefault="00C62636">
            <w:pPr>
              <w:pStyle w:val="TableParagraph"/>
              <w:keepNext/>
              <w:spacing w:before="69"/>
              <w:ind w:left="20"/>
              <w:rPr>
                <w:b/>
                <w:sz w:val="19"/>
              </w:rPr>
            </w:pPr>
            <w:r>
              <w:rPr>
                <w:b/>
                <w:spacing w:val="-2"/>
                <w:sz w:val="21"/>
              </w:rPr>
              <w:t>Model</w:t>
            </w:r>
          </w:p>
        </w:tc>
        <w:tc>
          <w:tcPr>
            <w:tcW w:w="1247" w:type="dxa"/>
            <w:shd w:val="clear" w:color="auto" w:fill="E6E6E6"/>
          </w:tcPr>
          <w:p w14:paraId="46379E27" w14:textId="77777777" w:rsidR="001247A3" w:rsidRDefault="00C62636">
            <w:pPr>
              <w:pStyle w:val="TableParagraph"/>
              <w:keepNext/>
              <w:spacing w:before="69"/>
              <w:ind w:left="24" w:right="8"/>
              <w:rPr>
                <w:b/>
                <w:sz w:val="19"/>
              </w:rPr>
            </w:pPr>
            <w:r>
              <w:rPr>
                <w:b/>
                <w:spacing w:val="-2"/>
                <w:sz w:val="21"/>
              </w:rPr>
              <w:t>mAP50</w:t>
            </w:r>
          </w:p>
        </w:tc>
        <w:tc>
          <w:tcPr>
            <w:tcW w:w="1360" w:type="dxa"/>
            <w:shd w:val="clear" w:color="auto" w:fill="E6E6E6"/>
          </w:tcPr>
          <w:p w14:paraId="5EBB0B1E" w14:textId="77777777" w:rsidR="001247A3" w:rsidRDefault="00C62636">
            <w:pPr>
              <w:pStyle w:val="TableParagraph"/>
              <w:keepNext/>
              <w:spacing w:before="69"/>
              <w:ind w:left="20"/>
              <w:rPr>
                <w:b/>
                <w:sz w:val="19"/>
              </w:rPr>
            </w:pPr>
            <w:r>
              <w:rPr>
                <w:b/>
                <w:spacing w:val="-2"/>
                <w:sz w:val="21"/>
              </w:rPr>
              <w:t>mAP50-95</w:t>
            </w:r>
          </w:p>
        </w:tc>
        <w:tc>
          <w:tcPr>
            <w:tcW w:w="1247" w:type="dxa"/>
            <w:shd w:val="clear" w:color="auto" w:fill="E6E6E6"/>
          </w:tcPr>
          <w:p w14:paraId="48A66CA4" w14:textId="77777777" w:rsidR="001247A3" w:rsidRDefault="00C62636">
            <w:pPr>
              <w:pStyle w:val="TableParagraph"/>
              <w:keepNext/>
              <w:spacing w:before="69"/>
              <w:ind w:left="24" w:right="11"/>
              <w:rPr>
                <w:b/>
                <w:sz w:val="19"/>
              </w:rPr>
            </w:pPr>
            <w:r>
              <w:rPr>
                <w:b/>
                <w:spacing w:val="-2"/>
                <w:sz w:val="21"/>
              </w:rPr>
              <w:t>Precision</w:t>
            </w:r>
          </w:p>
        </w:tc>
        <w:tc>
          <w:tcPr>
            <w:tcW w:w="1247" w:type="dxa"/>
            <w:shd w:val="clear" w:color="auto" w:fill="E6E6E6"/>
          </w:tcPr>
          <w:p w14:paraId="33A2BB40" w14:textId="77777777" w:rsidR="001247A3" w:rsidRDefault="00C62636">
            <w:pPr>
              <w:pStyle w:val="TableParagraph"/>
              <w:keepNext/>
              <w:spacing w:before="69"/>
              <w:ind w:left="24" w:right="13"/>
              <w:rPr>
                <w:b/>
                <w:sz w:val="19"/>
              </w:rPr>
            </w:pPr>
            <w:r>
              <w:rPr>
                <w:b/>
                <w:spacing w:val="-2"/>
                <w:sz w:val="21"/>
              </w:rPr>
              <w:t>Recall</w:t>
            </w:r>
          </w:p>
        </w:tc>
      </w:tr>
      <w:tr w:rsidR="001247A3" w14:paraId="703B7C49" w14:textId="77777777">
        <w:trPr>
          <w:cantSplit/>
          <w:trHeight w:val="340"/>
        </w:trPr>
        <w:tc>
          <w:tcPr>
            <w:tcW w:w="3739" w:type="dxa"/>
            <w:shd w:val="clear" w:color="auto" w:fill="F1F1F1"/>
          </w:tcPr>
          <w:p w14:paraId="7AEB02DC" w14:textId="77777777" w:rsidR="001247A3" w:rsidRDefault="00C62636">
            <w:pPr>
              <w:pStyle w:val="TableParagraph"/>
              <w:keepNext/>
              <w:jc w:val="left"/>
              <w:rPr>
                <w:sz w:val="19"/>
              </w:rPr>
            </w:pPr>
            <w:r>
              <w:rPr>
                <w:sz w:val="21"/>
              </w:rPr>
              <w:t>YOLOv8n (3.0 M parameters)</w:t>
            </w:r>
          </w:p>
        </w:tc>
        <w:tc>
          <w:tcPr>
            <w:tcW w:w="1247" w:type="dxa"/>
            <w:shd w:val="clear" w:color="auto" w:fill="F1F1F1"/>
          </w:tcPr>
          <w:p w14:paraId="24D9B2F3" w14:textId="77777777" w:rsidR="001247A3" w:rsidRDefault="00C62636">
            <w:pPr>
              <w:pStyle w:val="TableParagraph"/>
              <w:keepNext/>
              <w:ind w:left="24" w:right="5"/>
              <w:rPr>
                <w:sz w:val="19"/>
              </w:rPr>
            </w:pPr>
            <w:r>
              <w:rPr>
                <w:spacing w:val="-2"/>
                <w:sz w:val="21"/>
              </w:rPr>
              <w:t>0.743</w:t>
            </w:r>
          </w:p>
        </w:tc>
        <w:tc>
          <w:tcPr>
            <w:tcW w:w="1360" w:type="dxa"/>
            <w:shd w:val="clear" w:color="auto" w:fill="F1F1F1"/>
          </w:tcPr>
          <w:p w14:paraId="4EB2E606" w14:textId="77777777" w:rsidR="001247A3" w:rsidRDefault="00C62636">
            <w:pPr>
              <w:pStyle w:val="TableParagraph"/>
              <w:keepNext/>
              <w:ind w:left="21"/>
              <w:rPr>
                <w:sz w:val="19"/>
              </w:rPr>
            </w:pPr>
            <w:r>
              <w:rPr>
                <w:spacing w:val="-2"/>
                <w:sz w:val="21"/>
              </w:rPr>
              <w:t>0.373</w:t>
            </w:r>
          </w:p>
        </w:tc>
        <w:tc>
          <w:tcPr>
            <w:tcW w:w="1247" w:type="dxa"/>
            <w:shd w:val="clear" w:color="auto" w:fill="F1F1F1"/>
          </w:tcPr>
          <w:p w14:paraId="402F548A" w14:textId="77777777" w:rsidR="001247A3" w:rsidRDefault="00C62636">
            <w:pPr>
              <w:pStyle w:val="TableParagraph"/>
              <w:keepNext/>
              <w:ind w:left="24" w:right="4"/>
              <w:rPr>
                <w:sz w:val="19"/>
              </w:rPr>
            </w:pPr>
            <w:r>
              <w:rPr>
                <w:spacing w:val="-2"/>
                <w:sz w:val="21"/>
              </w:rPr>
              <w:t>0.786</w:t>
            </w:r>
          </w:p>
        </w:tc>
        <w:tc>
          <w:tcPr>
            <w:tcW w:w="1247" w:type="dxa"/>
            <w:shd w:val="clear" w:color="auto" w:fill="F1F1F1"/>
          </w:tcPr>
          <w:p w14:paraId="72CAFC3C" w14:textId="77777777" w:rsidR="001247A3" w:rsidRDefault="00C62636">
            <w:pPr>
              <w:pStyle w:val="TableParagraph"/>
              <w:keepNext/>
              <w:ind w:left="24" w:right="9"/>
              <w:rPr>
                <w:sz w:val="19"/>
              </w:rPr>
            </w:pPr>
            <w:r>
              <w:rPr>
                <w:spacing w:val="-2"/>
                <w:sz w:val="21"/>
              </w:rPr>
              <w:t>0.681</w:t>
            </w:r>
          </w:p>
        </w:tc>
      </w:tr>
      <w:tr w:rsidR="001247A3" w14:paraId="3E91DD38" w14:textId="77777777">
        <w:trPr>
          <w:cantSplit/>
          <w:trHeight w:val="340"/>
        </w:trPr>
        <w:tc>
          <w:tcPr>
            <w:tcW w:w="3739" w:type="dxa"/>
          </w:tcPr>
          <w:p w14:paraId="351BEB57" w14:textId="77777777" w:rsidR="001247A3" w:rsidRDefault="00C62636">
            <w:pPr>
              <w:pStyle w:val="TableParagraph"/>
              <w:jc w:val="left"/>
              <w:rPr>
                <w:sz w:val="19"/>
              </w:rPr>
            </w:pPr>
            <w:r>
              <w:rPr>
                <w:sz w:val="21"/>
              </w:rPr>
              <w:t>YOLOv8s (11.1 M)</w:t>
            </w:r>
          </w:p>
        </w:tc>
        <w:tc>
          <w:tcPr>
            <w:tcW w:w="1247" w:type="dxa"/>
          </w:tcPr>
          <w:p w14:paraId="0B2034F6" w14:textId="77777777" w:rsidR="001247A3" w:rsidRDefault="00C62636">
            <w:pPr>
              <w:pStyle w:val="TableParagraph"/>
              <w:ind w:left="24" w:right="5"/>
              <w:rPr>
                <w:sz w:val="19"/>
              </w:rPr>
            </w:pPr>
            <w:r>
              <w:rPr>
                <w:spacing w:val="-2"/>
                <w:sz w:val="21"/>
              </w:rPr>
              <w:t>0.793</w:t>
            </w:r>
          </w:p>
        </w:tc>
        <w:tc>
          <w:tcPr>
            <w:tcW w:w="1360" w:type="dxa"/>
          </w:tcPr>
          <w:p w14:paraId="6D9C785D" w14:textId="77777777" w:rsidR="001247A3" w:rsidRDefault="00C62636">
            <w:pPr>
              <w:pStyle w:val="TableParagraph"/>
              <w:ind w:left="21"/>
              <w:rPr>
                <w:sz w:val="19"/>
              </w:rPr>
            </w:pPr>
            <w:r>
              <w:rPr>
                <w:spacing w:val="-2"/>
                <w:sz w:val="21"/>
              </w:rPr>
              <w:t>0.411</w:t>
            </w:r>
          </w:p>
        </w:tc>
        <w:tc>
          <w:tcPr>
            <w:tcW w:w="1247" w:type="dxa"/>
          </w:tcPr>
          <w:p w14:paraId="26C26E10" w14:textId="77777777" w:rsidR="001247A3" w:rsidRDefault="00C62636">
            <w:pPr>
              <w:pStyle w:val="TableParagraph"/>
              <w:ind w:left="24" w:right="4"/>
              <w:rPr>
                <w:sz w:val="19"/>
              </w:rPr>
            </w:pPr>
            <w:r>
              <w:rPr>
                <w:spacing w:val="-2"/>
                <w:sz w:val="21"/>
              </w:rPr>
              <w:t>0.803</w:t>
            </w:r>
          </w:p>
        </w:tc>
        <w:tc>
          <w:tcPr>
            <w:tcW w:w="1247" w:type="dxa"/>
          </w:tcPr>
          <w:p w14:paraId="0C053368" w14:textId="77777777" w:rsidR="001247A3" w:rsidRDefault="00C62636">
            <w:pPr>
              <w:pStyle w:val="TableParagraph"/>
              <w:ind w:left="24" w:right="9"/>
              <w:rPr>
                <w:sz w:val="19"/>
              </w:rPr>
            </w:pPr>
            <w:r>
              <w:rPr>
                <w:spacing w:val="-2"/>
                <w:sz w:val="21"/>
              </w:rPr>
              <w:t>0.740</w:t>
            </w:r>
          </w:p>
        </w:tc>
      </w:tr>
      <w:tr w:rsidR="001247A3" w14:paraId="3F34398F" w14:textId="77777777">
        <w:trPr>
          <w:cantSplit/>
          <w:trHeight w:val="340"/>
        </w:trPr>
        <w:tc>
          <w:tcPr>
            <w:tcW w:w="3739" w:type="dxa"/>
          </w:tcPr>
          <w:p w14:paraId="7CE08F46" w14:textId="77777777" w:rsidR="001247A3" w:rsidRDefault="00C62636">
            <w:pPr>
              <w:pStyle w:val="TableParagraph"/>
              <w:jc w:val="left"/>
              <w:rPr>
                <w:sz w:val="19"/>
              </w:rPr>
            </w:pPr>
            <w:r>
              <w:rPr>
                <w:sz w:val="21"/>
              </w:rPr>
              <w:t>YOLOv8m (25.8 M)</w:t>
            </w:r>
          </w:p>
        </w:tc>
        <w:tc>
          <w:tcPr>
            <w:tcW w:w="1247" w:type="dxa"/>
          </w:tcPr>
          <w:p w14:paraId="4DE559C7" w14:textId="77777777" w:rsidR="001247A3" w:rsidRDefault="00C62636">
            <w:pPr>
              <w:pStyle w:val="TableParagraph"/>
              <w:ind w:left="24" w:right="5"/>
              <w:rPr>
                <w:sz w:val="19"/>
              </w:rPr>
            </w:pPr>
            <w:r>
              <w:rPr>
                <w:spacing w:val="-2"/>
                <w:sz w:val="21"/>
              </w:rPr>
              <w:t>0.796</w:t>
            </w:r>
          </w:p>
        </w:tc>
        <w:tc>
          <w:tcPr>
            <w:tcW w:w="1360" w:type="dxa"/>
          </w:tcPr>
          <w:p w14:paraId="72B2101D" w14:textId="77777777" w:rsidR="001247A3" w:rsidRDefault="00C62636">
            <w:pPr>
              <w:pStyle w:val="TableParagraph"/>
              <w:ind w:left="21"/>
              <w:rPr>
                <w:sz w:val="19"/>
              </w:rPr>
            </w:pPr>
            <w:r>
              <w:rPr>
                <w:spacing w:val="-2"/>
                <w:sz w:val="21"/>
              </w:rPr>
              <w:t>0.418</w:t>
            </w:r>
          </w:p>
        </w:tc>
        <w:tc>
          <w:tcPr>
            <w:tcW w:w="1247" w:type="dxa"/>
          </w:tcPr>
          <w:p w14:paraId="34212D29" w14:textId="77777777" w:rsidR="001247A3" w:rsidRDefault="00C62636">
            <w:pPr>
              <w:pStyle w:val="TableParagraph"/>
              <w:ind w:left="24" w:right="4"/>
              <w:rPr>
                <w:sz w:val="19"/>
              </w:rPr>
            </w:pPr>
            <w:r>
              <w:rPr>
                <w:spacing w:val="-2"/>
                <w:sz w:val="21"/>
              </w:rPr>
              <w:t>0.802</w:t>
            </w:r>
          </w:p>
        </w:tc>
        <w:tc>
          <w:tcPr>
            <w:tcW w:w="1247" w:type="dxa"/>
          </w:tcPr>
          <w:p w14:paraId="77CE44D9" w14:textId="77777777" w:rsidR="001247A3" w:rsidRDefault="00C62636">
            <w:pPr>
              <w:pStyle w:val="TableParagraph"/>
              <w:ind w:left="24" w:right="9"/>
              <w:rPr>
                <w:sz w:val="19"/>
              </w:rPr>
            </w:pPr>
            <w:r>
              <w:rPr>
                <w:spacing w:val="-2"/>
                <w:sz w:val="21"/>
              </w:rPr>
              <w:t>0.744</w:t>
            </w:r>
          </w:p>
        </w:tc>
      </w:tr>
    </w:tbl>
    <w:p w14:paraId="5190FF2F" w14:textId="77777777" w:rsidR="001247A3" w:rsidRDefault="00C62636">
      <w:pPr>
        <w:pStyle w:val="BodyText"/>
        <w:widowControl/>
        <w:spacing w:before="167" w:line="312" w:lineRule="auto"/>
        <w:ind w:left="119" w:right="1081" w:firstLine="566"/>
        <w:jc w:val="both"/>
      </w:pPr>
      <w:r>
        <w:t>Going from n to s gives +0.050 mAP50; going from s to m gives only +0.003, which is inside run-to-run noise, for 2.3 times the parameters. YOLOv8s is therefore the sensible default: nearly all of the gain from model size is reached at the small size. These subset-trained scores (0.74 to 0.80) are lower than the default detector’s 0.884 because that model saw all 12,955 training images for 100 epochs.</w:t>
      </w:r>
    </w:p>
    <w:p w14:paraId="429A9EEB" w14:textId="77777777" w:rsidR="001247A3" w:rsidRDefault="00C62636">
      <w:pPr>
        <w:pStyle w:val="Heading2"/>
        <w:keepNext/>
        <w:numPr>
          <w:ilvl w:val="1"/>
          <w:numId w:val="11"/>
        </w:numPr>
        <w:tabs>
          <w:tab w:val="left" w:pos="590"/>
        </w:tabs>
        <w:spacing w:before="212"/>
        <w:ind w:left="590" w:hanging="471"/>
      </w:pPr>
      <w:bookmarkStart w:id="87" w:name="6.2._How_the_Closed-Loop_Numbers_Reached"/>
      <w:bookmarkStart w:id="88" w:name="_Toc244268265"/>
      <w:bookmarkEnd w:id="87"/>
      <w:r>
        <w:t>How</w:t>
      </w:r>
      <w:r>
        <w:rPr>
          <w:spacing w:val="-6"/>
        </w:rPr>
        <w:t xml:space="preserve"> </w:t>
      </w:r>
      <w:r>
        <w:t>the</w:t>
      </w:r>
      <w:r>
        <w:rPr>
          <w:spacing w:val="-9"/>
        </w:rPr>
        <w:t xml:space="preserve"> </w:t>
      </w:r>
      <w:r>
        <w:t>Closed-Loop</w:t>
      </w:r>
      <w:r>
        <w:rPr>
          <w:spacing w:val="-7"/>
        </w:rPr>
        <w:t xml:space="preserve"> </w:t>
      </w:r>
      <w:r>
        <w:t>Numbers</w:t>
      </w:r>
      <w:r>
        <w:rPr>
          <w:spacing w:val="-6"/>
        </w:rPr>
        <w:t xml:space="preserve"> </w:t>
      </w:r>
      <w:r>
        <w:t>Reached</w:t>
      </w:r>
      <w:r>
        <w:rPr>
          <w:spacing w:val="-9"/>
        </w:rPr>
        <w:t xml:space="preserve"> </w:t>
      </w:r>
      <w:r>
        <w:rPr>
          <w:spacing w:val="-4"/>
        </w:rPr>
        <w:t>0.90</w:t>
      </w:r>
      <w:bookmarkEnd w:id="88"/>
    </w:p>
    <w:p w14:paraId="40CF65FA" w14:textId="77777777" w:rsidR="001247A3" w:rsidRDefault="00C62636">
      <w:pPr>
        <w:pStyle w:val="BodyText"/>
        <w:widowControl/>
        <w:spacing w:before="167" w:line="312" w:lineRule="auto"/>
        <w:ind w:left="119" w:right="1080" w:firstLine="566"/>
        <w:jc w:val="both"/>
      </w:pPr>
      <w:r>
        <w:t xml:space="preserve">The first complete sweep gave UW-TIG 0.76 precision, 0.63 recall and 0.65 F1. Rather than tune the planner, we asked whether the </w:t>
      </w:r>
      <w:r>
        <w:rPr>
          <w:i/>
        </w:rPr>
        <w:t xml:space="preserve">measurement </w:t>
      </w:r>
      <w:r>
        <w:t>was right. Five problems were diagnosed on development seeds 100–102, each affecting every planner equally:</w:t>
      </w:r>
    </w:p>
    <w:p w14:paraId="6F880208" w14:textId="77777777" w:rsidR="001247A3" w:rsidRDefault="001247A3">
      <w:pPr>
        <w:pStyle w:val="BodyText"/>
        <w:spacing w:line="312" w:lineRule="auto"/>
        <w:jc w:val="both"/>
        <w:sectPr w:rsidR="001247A3">
          <w:headerReference w:type="default" r:id="rId33"/>
          <w:footerReference w:type="default" r:id="rId34"/>
          <w:pgSz w:w="11920" w:h="16850"/>
          <w:pgMar w:top="1053" w:right="283" w:bottom="1060" w:left="1417" w:header="434" w:footer="833" w:gutter="0"/>
          <w:cols w:space="720"/>
        </w:sectPr>
      </w:pPr>
    </w:p>
    <w:p w14:paraId="4FC2E16B" w14:textId="77777777" w:rsidR="001247A3" w:rsidRDefault="001247A3">
      <w:pPr>
        <w:pStyle w:val="BodyText"/>
        <w:rPr>
          <w:sz w:val="21"/>
        </w:rPr>
      </w:pPr>
    </w:p>
    <w:p w14:paraId="024EB119" w14:textId="77777777" w:rsidR="001247A3" w:rsidRDefault="001247A3">
      <w:pPr>
        <w:pStyle w:val="BodyText"/>
        <w:spacing w:before="101"/>
        <w:rPr>
          <w:sz w:val="21"/>
        </w:rPr>
      </w:pPr>
    </w:p>
    <w:p w14:paraId="1FECBCCA" w14:textId="77777777" w:rsidR="001247A3" w:rsidRDefault="00C62636">
      <w:pPr>
        <w:keepNext/>
        <w:ind w:right="1080"/>
        <w:jc w:val="center"/>
        <w:rPr>
          <w:sz w:val="21"/>
        </w:rPr>
      </w:pPr>
      <w:r>
        <w:rPr>
          <w:sz w:val="21"/>
        </w:rPr>
        <w:t>Table</w:t>
      </w:r>
      <w:r>
        <w:rPr>
          <w:spacing w:val="-5"/>
          <w:sz w:val="21"/>
        </w:rPr>
        <w:t xml:space="preserve"> </w:t>
      </w:r>
      <w:r>
        <w:rPr>
          <w:sz w:val="21"/>
        </w:rPr>
        <w:t>6.2</w:t>
      </w:r>
      <w:r>
        <w:rPr>
          <w:spacing w:val="-2"/>
          <w:sz w:val="21"/>
        </w:rPr>
        <w:t xml:space="preserve"> </w:t>
      </w:r>
      <w:r>
        <w:rPr>
          <w:sz w:val="21"/>
        </w:rPr>
        <w:t>The</w:t>
      </w:r>
      <w:r>
        <w:rPr>
          <w:spacing w:val="-2"/>
          <w:sz w:val="21"/>
        </w:rPr>
        <w:t xml:space="preserve"> </w:t>
      </w:r>
      <w:r>
        <w:rPr>
          <w:sz w:val="21"/>
        </w:rPr>
        <w:t>five</w:t>
      </w:r>
      <w:r>
        <w:rPr>
          <w:spacing w:val="-2"/>
          <w:sz w:val="21"/>
        </w:rPr>
        <w:t xml:space="preserve"> fixes</w:t>
      </w:r>
    </w:p>
    <w:p w14:paraId="58134768" w14:textId="77777777" w:rsidR="001247A3" w:rsidRDefault="001247A3">
      <w:pPr>
        <w:pStyle w:val="BodyText"/>
        <w:keepNext/>
        <w:spacing w:before="9"/>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
        <w:gridCol w:w="4646"/>
        <w:gridCol w:w="3740"/>
      </w:tblGrid>
      <w:tr w:rsidR="001247A3" w14:paraId="482A92D8" w14:textId="77777777">
        <w:trPr>
          <w:cantSplit/>
          <w:trHeight w:val="340"/>
        </w:trPr>
        <w:tc>
          <w:tcPr>
            <w:tcW w:w="453" w:type="dxa"/>
            <w:shd w:val="clear" w:color="auto" w:fill="E6E6E6"/>
          </w:tcPr>
          <w:p w14:paraId="76A75032" w14:textId="77777777" w:rsidR="001247A3" w:rsidRDefault="00C62636">
            <w:pPr>
              <w:pStyle w:val="TableParagraph"/>
              <w:keepNext/>
              <w:ind w:left="29"/>
              <w:rPr>
                <w:b/>
                <w:sz w:val="19"/>
              </w:rPr>
            </w:pPr>
            <w:r>
              <w:rPr>
                <w:b/>
                <w:spacing w:val="-10"/>
                <w:sz w:val="21"/>
              </w:rPr>
              <w:t>#</w:t>
            </w:r>
          </w:p>
        </w:tc>
        <w:tc>
          <w:tcPr>
            <w:tcW w:w="4646" w:type="dxa"/>
            <w:shd w:val="clear" w:color="auto" w:fill="E6E6E6"/>
          </w:tcPr>
          <w:p w14:paraId="0BBC9231" w14:textId="77777777" w:rsidR="001247A3" w:rsidRDefault="00C62636">
            <w:pPr>
              <w:pStyle w:val="TableParagraph"/>
              <w:keepNext/>
              <w:ind w:left="15"/>
              <w:rPr>
                <w:b/>
                <w:sz w:val="19"/>
              </w:rPr>
            </w:pPr>
            <w:r>
              <w:rPr>
                <w:b/>
                <w:spacing w:val="-2"/>
                <w:sz w:val="21"/>
              </w:rPr>
              <w:t>Problem</w:t>
            </w:r>
          </w:p>
        </w:tc>
        <w:tc>
          <w:tcPr>
            <w:tcW w:w="3740" w:type="dxa"/>
            <w:shd w:val="clear" w:color="auto" w:fill="E6E6E6"/>
          </w:tcPr>
          <w:p w14:paraId="5C411760" w14:textId="77777777" w:rsidR="001247A3" w:rsidRDefault="00C62636">
            <w:pPr>
              <w:pStyle w:val="TableParagraph"/>
              <w:keepNext/>
              <w:ind w:left="18"/>
              <w:rPr>
                <w:b/>
                <w:sz w:val="19"/>
              </w:rPr>
            </w:pPr>
            <w:r>
              <w:rPr>
                <w:b/>
                <w:spacing w:val="-5"/>
                <w:sz w:val="21"/>
              </w:rPr>
              <w:t>Fix</w:t>
            </w:r>
          </w:p>
        </w:tc>
      </w:tr>
      <w:tr w:rsidR="001247A3" w14:paraId="79AE1D1D" w14:textId="77777777">
        <w:trPr>
          <w:cantSplit/>
          <w:trHeight w:val="568"/>
        </w:trPr>
        <w:tc>
          <w:tcPr>
            <w:tcW w:w="453" w:type="dxa"/>
          </w:tcPr>
          <w:p w14:paraId="2450418F" w14:textId="77777777" w:rsidR="001247A3" w:rsidRDefault="00C62636">
            <w:pPr>
              <w:pStyle w:val="TableParagraph"/>
              <w:keepNext/>
              <w:spacing w:before="182"/>
              <w:ind w:left="29"/>
              <w:jc w:val="left"/>
              <w:rPr>
                <w:sz w:val="19"/>
              </w:rPr>
            </w:pPr>
            <w:r>
              <w:rPr>
                <w:spacing w:val="-10"/>
                <w:sz w:val="21"/>
              </w:rPr>
              <w:t>1</w:t>
            </w:r>
          </w:p>
        </w:tc>
        <w:tc>
          <w:tcPr>
            <w:tcW w:w="4646" w:type="dxa"/>
          </w:tcPr>
          <w:p w14:paraId="35EFE3AA" w14:textId="77777777" w:rsidR="001247A3" w:rsidRDefault="00C62636">
            <w:pPr>
              <w:pStyle w:val="TableParagraph"/>
              <w:keepNext/>
              <w:spacing w:line="249" w:lineRule="auto"/>
              <w:ind w:right="559"/>
              <w:jc w:val="left"/>
              <w:rPr>
                <w:sz w:val="19"/>
              </w:rPr>
            </w:pPr>
            <w:r>
              <w:rPr>
                <w:sz w:val="21"/>
              </w:rPr>
              <w:t>Precision</w:t>
            </w:r>
            <w:r>
              <w:rPr>
                <w:spacing w:val="-12"/>
                <w:sz w:val="21"/>
              </w:rPr>
              <w:t xml:space="preserve"> </w:t>
            </w:r>
            <w:r>
              <w:rPr>
                <w:sz w:val="21"/>
              </w:rPr>
              <w:t>divided</w:t>
            </w:r>
            <w:r>
              <w:rPr>
                <w:spacing w:val="-11"/>
                <w:sz w:val="21"/>
              </w:rPr>
              <w:t xml:space="preserve"> </w:t>
            </w:r>
            <w:r>
              <w:rPr>
                <w:sz w:val="21"/>
              </w:rPr>
              <w:t>unique</w:t>
            </w:r>
            <w:r>
              <w:rPr>
                <w:spacing w:val="-12"/>
                <w:sz w:val="21"/>
              </w:rPr>
              <w:t xml:space="preserve"> </w:t>
            </w:r>
            <w:r>
              <w:rPr>
                <w:sz w:val="21"/>
              </w:rPr>
              <w:t>true</w:t>
            </w:r>
            <w:r>
              <w:rPr>
                <w:spacing w:val="-12"/>
                <w:sz w:val="21"/>
              </w:rPr>
              <w:t xml:space="preserve"> </w:t>
            </w:r>
            <w:r>
              <w:rPr>
                <w:sz w:val="21"/>
              </w:rPr>
              <w:t>positives</w:t>
            </w:r>
            <w:r>
              <w:rPr>
                <w:spacing w:val="-11"/>
                <w:sz w:val="21"/>
              </w:rPr>
              <w:t xml:space="preserve"> </w:t>
            </w:r>
            <w:r>
              <w:rPr>
                <w:sz w:val="21"/>
              </w:rPr>
              <w:t>by</w:t>
            </w:r>
            <w:r>
              <w:rPr>
                <w:spacing w:val="-12"/>
                <w:sz w:val="21"/>
              </w:rPr>
              <w:t xml:space="preserve"> </w:t>
            </w:r>
            <w:r>
              <w:rPr>
                <w:sz w:val="21"/>
              </w:rPr>
              <w:t>every</w:t>
            </w:r>
            <w:r>
              <w:rPr>
                <w:spacing w:val="-11"/>
                <w:sz w:val="21"/>
              </w:rPr>
              <w:t xml:space="preserve"> </w:t>
            </w:r>
            <w:r>
              <w:rPr>
                <w:sz w:val="21"/>
              </w:rPr>
              <w:t>raw false-positive box, penalising reinspection itself</w:t>
            </w:r>
          </w:p>
        </w:tc>
        <w:tc>
          <w:tcPr>
            <w:tcW w:w="3740" w:type="dxa"/>
          </w:tcPr>
          <w:p w14:paraId="4EFDCCFE" w14:textId="77777777" w:rsidR="001247A3" w:rsidRDefault="00C62636">
            <w:pPr>
              <w:pStyle w:val="TableParagraph"/>
              <w:keepNext/>
              <w:spacing w:line="249" w:lineRule="auto"/>
              <w:ind w:left="123" w:right="66"/>
              <w:jc w:val="left"/>
              <w:rPr>
                <w:sz w:val="19"/>
              </w:rPr>
            </w:pPr>
            <w:r>
              <w:rPr>
                <w:sz w:val="21"/>
              </w:rPr>
              <w:t>Score</w:t>
            </w:r>
            <w:r>
              <w:rPr>
                <w:spacing w:val="-12"/>
                <w:sz w:val="21"/>
              </w:rPr>
              <w:t xml:space="preserve"> </w:t>
            </w:r>
            <w:r>
              <w:rPr>
                <w:sz w:val="21"/>
              </w:rPr>
              <w:t>per</w:t>
            </w:r>
            <w:r>
              <w:rPr>
                <w:spacing w:val="-12"/>
                <w:sz w:val="21"/>
              </w:rPr>
              <w:t xml:space="preserve"> </w:t>
            </w:r>
            <w:r>
              <w:rPr>
                <w:sz w:val="21"/>
              </w:rPr>
              <w:t>inspection</w:t>
            </w:r>
            <w:r>
              <w:rPr>
                <w:spacing w:val="-12"/>
                <w:sz w:val="21"/>
              </w:rPr>
              <w:t xml:space="preserve"> </w:t>
            </w:r>
            <w:r>
              <w:rPr>
                <w:sz w:val="21"/>
              </w:rPr>
              <w:t>report</w:t>
            </w:r>
            <w:r>
              <w:rPr>
                <w:spacing w:val="-12"/>
                <w:sz w:val="21"/>
              </w:rPr>
              <w:t xml:space="preserve"> </w:t>
            </w:r>
            <w:r>
              <w:rPr>
                <w:sz w:val="21"/>
              </w:rPr>
              <w:t>(3</w:t>
            </w:r>
            <w:r>
              <w:rPr>
                <w:spacing w:val="-12"/>
                <w:sz w:val="21"/>
              </w:rPr>
              <w:t xml:space="preserve"> </w:t>
            </w:r>
            <w:r>
              <w:rPr>
                <w:sz w:val="21"/>
              </w:rPr>
              <w:t>looks</w:t>
            </w:r>
            <w:r>
              <w:rPr>
                <w:spacing w:val="-12"/>
                <w:sz w:val="21"/>
              </w:rPr>
              <w:t xml:space="preserve"> </w:t>
            </w:r>
            <w:r>
              <w:rPr>
                <w:sz w:val="21"/>
              </w:rPr>
              <w:t>across missions, or one at confidence ≥ 0.45)</w:t>
            </w:r>
          </w:p>
        </w:tc>
      </w:tr>
      <w:tr w:rsidR="001247A3" w14:paraId="6725A78B" w14:textId="77777777">
        <w:trPr>
          <w:cantSplit/>
          <w:trHeight w:val="570"/>
        </w:trPr>
        <w:tc>
          <w:tcPr>
            <w:tcW w:w="453" w:type="dxa"/>
          </w:tcPr>
          <w:p w14:paraId="279FD081" w14:textId="77777777" w:rsidR="001247A3" w:rsidRDefault="00C62636">
            <w:pPr>
              <w:pStyle w:val="TableParagraph"/>
              <w:keepNext/>
              <w:spacing w:before="182"/>
              <w:ind w:left="29"/>
              <w:jc w:val="left"/>
              <w:rPr>
                <w:sz w:val="19"/>
              </w:rPr>
            </w:pPr>
            <w:r>
              <w:rPr>
                <w:spacing w:val="-10"/>
                <w:sz w:val="21"/>
              </w:rPr>
              <w:t>2</w:t>
            </w:r>
          </w:p>
        </w:tc>
        <w:tc>
          <w:tcPr>
            <w:tcW w:w="4646" w:type="dxa"/>
          </w:tcPr>
          <w:p w14:paraId="390EBF27" w14:textId="77777777" w:rsidR="001247A3" w:rsidRDefault="00C62636">
            <w:pPr>
              <w:pStyle w:val="TableParagraph"/>
              <w:keepNext/>
              <w:spacing w:before="69" w:line="249" w:lineRule="auto"/>
              <w:ind w:right="559"/>
              <w:jc w:val="left"/>
              <w:rPr>
                <w:sz w:val="19"/>
              </w:rPr>
            </w:pPr>
            <w:r>
              <w:rPr>
                <w:sz w:val="21"/>
              </w:rPr>
              <w:t>16%</w:t>
            </w:r>
            <w:r>
              <w:rPr>
                <w:spacing w:val="-11"/>
                <w:sz w:val="21"/>
              </w:rPr>
              <w:t xml:space="preserve"> </w:t>
            </w:r>
            <w:r>
              <w:rPr>
                <w:sz w:val="21"/>
              </w:rPr>
              <w:t>of</w:t>
            </w:r>
            <w:r>
              <w:rPr>
                <w:spacing w:val="-10"/>
                <w:sz w:val="21"/>
              </w:rPr>
              <w:t xml:space="preserve"> </w:t>
            </w:r>
            <w:r>
              <w:rPr>
                <w:sz w:val="21"/>
              </w:rPr>
              <w:t>photos</w:t>
            </w:r>
            <w:r>
              <w:rPr>
                <w:spacing w:val="-9"/>
                <w:sz w:val="21"/>
              </w:rPr>
              <w:t xml:space="preserve"> </w:t>
            </w:r>
            <w:r>
              <w:rPr>
                <w:sz w:val="21"/>
              </w:rPr>
              <w:t>hold</w:t>
            </w:r>
            <w:r>
              <w:rPr>
                <w:spacing w:val="-7"/>
                <w:sz w:val="21"/>
              </w:rPr>
              <w:t xml:space="preserve"> </w:t>
            </w:r>
            <w:r>
              <w:rPr>
                <w:sz w:val="21"/>
              </w:rPr>
              <w:t>a</w:t>
            </w:r>
            <w:r>
              <w:rPr>
                <w:spacing w:val="-11"/>
                <w:sz w:val="21"/>
              </w:rPr>
              <w:t xml:space="preserve"> </w:t>
            </w:r>
            <w:r>
              <w:rPr>
                <w:sz w:val="21"/>
              </w:rPr>
              <w:t>second</w:t>
            </w:r>
            <w:r>
              <w:rPr>
                <w:spacing w:val="-9"/>
                <w:sz w:val="21"/>
              </w:rPr>
              <w:t xml:space="preserve"> </w:t>
            </w:r>
            <w:r>
              <w:rPr>
                <w:sz w:val="21"/>
              </w:rPr>
              <w:t>real</w:t>
            </w:r>
            <w:r>
              <w:rPr>
                <w:spacing w:val="-9"/>
                <w:sz w:val="21"/>
              </w:rPr>
              <w:t xml:space="preserve"> </w:t>
            </w:r>
            <w:r>
              <w:rPr>
                <w:sz w:val="21"/>
              </w:rPr>
              <w:t>defect;</w:t>
            </w:r>
            <w:r>
              <w:rPr>
                <w:spacing w:val="-9"/>
                <w:sz w:val="21"/>
              </w:rPr>
              <w:t xml:space="preserve"> </w:t>
            </w:r>
            <w:r>
              <w:rPr>
                <w:sz w:val="21"/>
              </w:rPr>
              <w:t>detecting</w:t>
            </w:r>
            <w:r>
              <w:rPr>
                <w:spacing w:val="-7"/>
                <w:sz w:val="21"/>
              </w:rPr>
              <w:t xml:space="preserve"> </w:t>
            </w:r>
            <w:r>
              <w:rPr>
                <w:sz w:val="21"/>
              </w:rPr>
              <w:t>it counted as a false positive</w:t>
            </w:r>
          </w:p>
        </w:tc>
        <w:tc>
          <w:tcPr>
            <w:tcW w:w="3740" w:type="dxa"/>
          </w:tcPr>
          <w:p w14:paraId="05C8104A" w14:textId="77777777" w:rsidR="001247A3" w:rsidRDefault="00C62636">
            <w:pPr>
              <w:pStyle w:val="TableParagraph"/>
              <w:keepNext/>
              <w:spacing w:before="69" w:line="249" w:lineRule="auto"/>
              <w:ind w:left="123" w:right="978"/>
              <w:jc w:val="left"/>
              <w:rPr>
                <w:sz w:val="19"/>
              </w:rPr>
            </w:pPr>
            <w:r>
              <w:rPr>
                <w:sz w:val="21"/>
              </w:rPr>
              <w:t>Ignore</w:t>
            </w:r>
            <w:r>
              <w:rPr>
                <w:spacing w:val="-12"/>
                <w:sz w:val="21"/>
              </w:rPr>
              <w:t xml:space="preserve"> </w:t>
            </w:r>
            <w:r>
              <w:rPr>
                <w:sz w:val="21"/>
              </w:rPr>
              <w:t>classes</w:t>
            </w:r>
            <w:r>
              <w:rPr>
                <w:spacing w:val="-12"/>
                <w:sz w:val="21"/>
              </w:rPr>
              <w:t xml:space="preserve"> </w:t>
            </w:r>
            <w:r>
              <w:rPr>
                <w:sz w:val="21"/>
              </w:rPr>
              <w:t>present</w:t>
            </w:r>
            <w:r>
              <w:rPr>
                <w:spacing w:val="-12"/>
                <w:sz w:val="21"/>
              </w:rPr>
              <w:t xml:space="preserve"> </w:t>
            </w:r>
            <w:r>
              <w:rPr>
                <w:sz w:val="21"/>
              </w:rPr>
              <w:t>in</w:t>
            </w:r>
            <w:r>
              <w:rPr>
                <w:spacing w:val="-12"/>
                <w:sz w:val="21"/>
              </w:rPr>
              <w:t xml:space="preserve"> </w:t>
            </w:r>
            <w:r>
              <w:rPr>
                <w:sz w:val="21"/>
              </w:rPr>
              <w:t>the</w:t>
            </w:r>
            <w:r>
              <w:rPr>
                <w:spacing w:val="-12"/>
                <w:sz w:val="21"/>
              </w:rPr>
              <w:t xml:space="preserve"> </w:t>
            </w:r>
            <w:r>
              <w:rPr>
                <w:sz w:val="21"/>
              </w:rPr>
              <w:t xml:space="preserve">photo, </w:t>
            </w:r>
            <w:r>
              <w:rPr>
                <w:spacing w:val="-2"/>
                <w:sz w:val="21"/>
              </w:rPr>
              <w:t>COCO-style</w:t>
            </w:r>
          </w:p>
        </w:tc>
      </w:tr>
      <w:tr w:rsidR="001247A3" w14:paraId="1F3668C1" w14:textId="77777777">
        <w:trPr>
          <w:cantSplit/>
          <w:trHeight w:val="570"/>
        </w:trPr>
        <w:tc>
          <w:tcPr>
            <w:tcW w:w="453" w:type="dxa"/>
          </w:tcPr>
          <w:p w14:paraId="2A997656" w14:textId="77777777" w:rsidR="001247A3" w:rsidRDefault="00C62636">
            <w:pPr>
              <w:pStyle w:val="TableParagraph"/>
              <w:keepNext/>
              <w:spacing w:before="182"/>
              <w:ind w:left="29"/>
              <w:jc w:val="left"/>
              <w:rPr>
                <w:sz w:val="19"/>
              </w:rPr>
            </w:pPr>
            <w:r>
              <w:rPr>
                <w:spacing w:val="-10"/>
                <w:sz w:val="21"/>
              </w:rPr>
              <w:t>3</w:t>
            </w:r>
          </w:p>
        </w:tc>
        <w:tc>
          <w:tcPr>
            <w:tcW w:w="4646" w:type="dxa"/>
          </w:tcPr>
          <w:p w14:paraId="5C5D77DD" w14:textId="77777777" w:rsidR="001247A3" w:rsidRDefault="00C62636">
            <w:pPr>
              <w:pStyle w:val="TableParagraph"/>
              <w:keepNext/>
              <w:spacing w:before="182"/>
              <w:jc w:val="left"/>
              <w:rPr>
                <w:sz w:val="19"/>
              </w:rPr>
            </w:pPr>
            <w:r>
              <w:rPr>
                <w:sz w:val="21"/>
              </w:rPr>
              <w:t>Textures</w:t>
            </w:r>
            <w:r>
              <w:rPr>
                <w:spacing w:val="-8"/>
                <w:sz w:val="21"/>
              </w:rPr>
              <w:t xml:space="preserve"> </w:t>
            </w:r>
            <w:r>
              <w:rPr>
                <w:sz w:val="21"/>
              </w:rPr>
              <w:t>stretched</w:t>
            </w:r>
            <w:r>
              <w:rPr>
                <w:spacing w:val="-6"/>
                <w:sz w:val="21"/>
              </w:rPr>
              <w:t xml:space="preserve"> </w:t>
            </w:r>
            <w:r>
              <w:rPr>
                <w:sz w:val="21"/>
              </w:rPr>
              <w:t>~2.2×</w:t>
            </w:r>
            <w:r>
              <w:rPr>
                <w:spacing w:val="-6"/>
                <w:sz w:val="21"/>
              </w:rPr>
              <w:t xml:space="preserve"> </w:t>
            </w:r>
            <w:r>
              <w:rPr>
                <w:sz w:val="21"/>
              </w:rPr>
              <w:t>and</w:t>
            </w:r>
            <w:r>
              <w:rPr>
                <w:spacing w:val="-5"/>
                <w:sz w:val="21"/>
              </w:rPr>
              <w:t xml:space="preserve"> </w:t>
            </w:r>
            <w:r>
              <w:rPr>
                <w:spacing w:val="-2"/>
                <w:sz w:val="21"/>
              </w:rPr>
              <w:t>pixelated</w:t>
            </w:r>
          </w:p>
        </w:tc>
        <w:tc>
          <w:tcPr>
            <w:tcW w:w="3740" w:type="dxa"/>
          </w:tcPr>
          <w:p w14:paraId="08CC4316" w14:textId="77777777" w:rsidR="001247A3" w:rsidRDefault="00C62636">
            <w:pPr>
              <w:pStyle w:val="TableParagraph"/>
              <w:keepNext/>
              <w:spacing w:line="252" w:lineRule="auto"/>
              <w:ind w:left="123" w:right="66"/>
              <w:jc w:val="left"/>
              <w:rPr>
                <w:sz w:val="19"/>
              </w:rPr>
            </w:pPr>
            <w:r>
              <w:rPr>
                <w:sz w:val="21"/>
              </w:rPr>
              <w:t>Aspect-correct</w:t>
            </w:r>
            <w:r>
              <w:rPr>
                <w:spacing w:val="-12"/>
                <w:sz w:val="21"/>
              </w:rPr>
              <w:t xml:space="preserve"> </w:t>
            </w:r>
            <w:r>
              <w:rPr>
                <w:sz w:val="21"/>
              </w:rPr>
              <w:t>crop</w:t>
            </w:r>
            <w:r>
              <w:rPr>
                <w:spacing w:val="-12"/>
                <w:sz w:val="21"/>
              </w:rPr>
              <w:t xml:space="preserve"> </w:t>
            </w:r>
            <w:r>
              <w:rPr>
                <w:sz w:val="21"/>
              </w:rPr>
              <w:t>at</w:t>
            </w:r>
            <w:r>
              <w:rPr>
                <w:spacing w:val="-12"/>
                <w:sz w:val="21"/>
              </w:rPr>
              <w:t xml:space="preserve"> </w:t>
            </w:r>
            <w:r>
              <w:rPr>
                <w:sz w:val="21"/>
              </w:rPr>
              <w:t>1536</w:t>
            </w:r>
            <w:r>
              <w:rPr>
                <w:spacing w:val="-12"/>
                <w:sz w:val="21"/>
              </w:rPr>
              <w:t xml:space="preserve"> </w:t>
            </w:r>
            <w:r>
              <w:rPr>
                <w:sz w:val="21"/>
              </w:rPr>
              <w:t>px;</w:t>
            </w:r>
            <w:r>
              <w:rPr>
                <w:spacing w:val="-12"/>
                <w:sz w:val="21"/>
              </w:rPr>
              <w:t xml:space="preserve"> </w:t>
            </w:r>
            <w:r>
              <w:rPr>
                <w:sz w:val="21"/>
              </w:rPr>
              <w:t xml:space="preserve">square-pixel </w:t>
            </w:r>
            <w:r>
              <w:rPr>
                <w:spacing w:val="-2"/>
                <w:sz w:val="21"/>
              </w:rPr>
              <w:t>frames</w:t>
            </w:r>
          </w:p>
        </w:tc>
      </w:tr>
      <w:tr w:rsidR="001247A3" w14:paraId="6931E758" w14:textId="77777777">
        <w:trPr>
          <w:cantSplit/>
          <w:trHeight w:val="568"/>
        </w:trPr>
        <w:tc>
          <w:tcPr>
            <w:tcW w:w="453" w:type="dxa"/>
          </w:tcPr>
          <w:p w14:paraId="055D6BB7" w14:textId="77777777" w:rsidR="001247A3" w:rsidRDefault="00C62636">
            <w:pPr>
              <w:pStyle w:val="TableParagraph"/>
              <w:keepNext/>
              <w:spacing w:before="182"/>
              <w:ind w:left="29"/>
              <w:jc w:val="left"/>
              <w:rPr>
                <w:sz w:val="19"/>
              </w:rPr>
            </w:pPr>
            <w:r>
              <w:rPr>
                <w:spacing w:val="-10"/>
                <w:sz w:val="21"/>
              </w:rPr>
              <w:t>4</w:t>
            </w:r>
          </w:p>
        </w:tc>
        <w:tc>
          <w:tcPr>
            <w:tcW w:w="4646" w:type="dxa"/>
          </w:tcPr>
          <w:p w14:paraId="6BF9F669" w14:textId="77777777" w:rsidR="001247A3" w:rsidRDefault="00C62636">
            <w:pPr>
              <w:pStyle w:val="TableParagraph"/>
              <w:keepNext/>
              <w:jc w:val="left"/>
              <w:rPr>
                <w:sz w:val="19"/>
              </w:rPr>
            </w:pPr>
            <w:r>
              <w:rPr>
                <w:sz w:val="21"/>
              </w:rPr>
              <w:t>Single-look</w:t>
            </w:r>
            <w:r>
              <w:rPr>
                <w:spacing w:val="-4"/>
                <w:sz w:val="21"/>
              </w:rPr>
              <w:t xml:space="preserve"> </w:t>
            </w:r>
            <w:r>
              <w:rPr>
                <w:sz w:val="21"/>
              </w:rPr>
              <w:t>recall</w:t>
            </w:r>
            <w:r>
              <w:rPr>
                <w:spacing w:val="-5"/>
                <w:sz w:val="21"/>
              </w:rPr>
              <w:t xml:space="preserve"> </w:t>
            </w:r>
            <w:r>
              <w:rPr>
                <w:sz w:val="21"/>
              </w:rPr>
              <w:t>0.47</w:t>
            </w:r>
            <w:r>
              <w:rPr>
                <w:spacing w:val="-3"/>
                <w:sz w:val="21"/>
              </w:rPr>
              <w:t xml:space="preserve"> </w:t>
            </w:r>
            <w:r>
              <w:rPr>
                <w:sz w:val="21"/>
              </w:rPr>
              <w:t>at</w:t>
            </w:r>
            <w:r>
              <w:rPr>
                <w:spacing w:val="-5"/>
                <w:sz w:val="21"/>
              </w:rPr>
              <w:t xml:space="preserve"> </w:t>
            </w:r>
            <w:r>
              <w:rPr>
                <w:sz w:val="21"/>
              </w:rPr>
              <w:t>0.8</w:t>
            </w:r>
            <w:r>
              <w:rPr>
                <w:spacing w:val="-3"/>
                <w:sz w:val="21"/>
              </w:rPr>
              <w:t xml:space="preserve"> </w:t>
            </w:r>
            <w:r>
              <w:rPr>
                <w:sz w:val="21"/>
              </w:rPr>
              <w:t>m,</w:t>
            </w:r>
            <w:r>
              <w:rPr>
                <w:spacing w:val="-6"/>
                <w:sz w:val="21"/>
              </w:rPr>
              <w:t xml:space="preserve"> </w:t>
            </w:r>
            <w:r>
              <w:rPr>
                <w:sz w:val="21"/>
              </w:rPr>
              <w:t>0.85</w:t>
            </w:r>
            <w:r>
              <w:rPr>
                <w:spacing w:val="-3"/>
                <w:sz w:val="21"/>
              </w:rPr>
              <w:t xml:space="preserve"> </w:t>
            </w:r>
            <w:r>
              <w:rPr>
                <w:sz w:val="21"/>
              </w:rPr>
              <w:t>at</w:t>
            </w:r>
            <w:r>
              <w:rPr>
                <w:spacing w:val="-5"/>
                <w:sz w:val="21"/>
              </w:rPr>
              <w:t xml:space="preserve"> </w:t>
            </w:r>
            <w:r>
              <w:rPr>
                <w:sz w:val="21"/>
              </w:rPr>
              <w:t>1.3</w:t>
            </w:r>
            <w:r>
              <w:rPr>
                <w:spacing w:val="-3"/>
                <w:sz w:val="21"/>
              </w:rPr>
              <w:t xml:space="preserve"> </w:t>
            </w:r>
            <w:r>
              <w:rPr>
                <w:sz w:val="21"/>
              </w:rPr>
              <w:t>m,</w:t>
            </w:r>
            <w:r>
              <w:rPr>
                <w:spacing w:val="-4"/>
                <w:sz w:val="21"/>
              </w:rPr>
              <w:t xml:space="preserve"> </w:t>
            </w:r>
            <w:r>
              <w:rPr>
                <w:sz w:val="21"/>
              </w:rPr>
              <w:t>0.97</w:t>
            </w:r>
            <w:r>
              <w:rPr>
                <w:spacing w:val="-5"/>
                <w:sz w:val="21"/>
              </w:rPr>
              <w:t xml:space="preserve"> </w:t>
            </w:r>
            <w:r>
              <w:rPr>
                <w:sz w:val="21"/>
              </w:rPr>
              <w:t>at</w:t>
            </w:r>
            <w:r>
              <w:rPr>
                <w:spacing w:val="2"/>
                <w:sz w:val="21"/>
              </w:rPr>
              <w:t xml:space="preserve"> </w:t>
            </w:r>
            <w:r>
              <w:rPr>
                <w:spacing w:val="-5"/>
                <w:sz w:val="21"/>
              </w:rPr>
              <w:t>1.8</w:t>
            </w:r>
          </w:p>
          <w:p w14:paraId="6F6F1D6B" w14:textId="77777777" w:rsidR="001247A3" w:rsidRDefault="00C62636">
            <w:pPr>
              <w:pStyle w:val="TableParagraph"/>
              <w:keepNext/>
              <w:spacing w:before="12"/>
              <w:jc w:val="left"/>
              <w:rPr>
                <w:sz w:val="19"/>
              </w:rPr>
            </w:pPr>
            <w:r>
              <w:rPr>
                <w:sz w:val="21"/>
              </w:rPr>
              <w:t>m,</w:t>
            </w:r>
            <w:r>
              <w:rPr>
                <w:spacing w:val="-4"/>
                <w:sz w:val="21"/>
              </w:rPr>
              <w:t xml:space="preserve"> </w:t>
            </w:r>
            <w:r>
              <w:rPr>
                <w:sz w:val="21"/>
              </w:rPr>
              <w:t>0.99</w:t>
            </w:r>
            <w:r>
              <w:rPr>
                <w:spacing w:val="-2"/>
                <w:sz w:val="21"/>
              </w:rPr>
              <w:t xml:space="preserve"> </w:t>
            </w:r>
            <w:r>
              <w:rPr>
                <w:sz w:val="21"/>
              </w:rPr>
              <w:t>at</w:t>
            </w:r>
            <w:r>
              <w:rPr>
                <w:spacing w:val="-6"/>
                <w:sz w:val="21"/>
              </w:rPr>
              <w:t xml:space="preserve"> </w:t>
            </w:r>
            <w:r>
              <w:rPr>
                <w:sz w:val="21"/>
              </w:rPr>
              <w:t>2.2</w:t>
            </w:r>
            <w:r>
              <w:rPr>
                <w:spacing w:val="-1"/>
                <w:sz w:val="21"/>
              </w:rPr>
              <w:t xml:space="preserve"> </w:t>
            </w:r>
            <w:r>
              <w:rPr>
                <w:spacing w:val="-10"/>
                <w:sz w:val="21"/>
              </w:rPr>
              <w:t>m</w:t>
            </w:r>
          </w:p>
        </w:tc>
        <w:tc>
          <w:tcPr>
            <w:tcW w:w="3740" w:type="dxa"/>
          </w:tcPr>
          <w:p w14:paraId="14C874B4" w14:textId="77777777" w:rsidR="001247A3" w:rsidRDefault="00C62636">
            <w:pPr>
              <w:pStyle w:val="TableParagraph"/>
              <w:keepNext/>
              <w:spacing w:line="249" w:lineRule="auto"/>
              <w:ind w:left="123" w:right="66"/>
              <w:jc w:val="left"/>
              <w:rPr>
                <w:sz w:val="19"/>
              </w:rPr>
            </w:pPr>
            <w:r>
              <w:rPr>
                <w:sz w:val="21"/>
              </w:rPr>
              <w:t>Replace</w:t>
            </w:r>
            <w:r>
              <w:rPr>
                <w:spacing w:val="-10"/>
                <w:sz w:val="21"/>
              </w:rPr>
              <w:t xml:space="preserve"> </w:t>
            </w:r>
            <w:r>
              <w:rPr>
                <w:sz w:val="21"/>
              </w:rPr>
              <w:t>the</w:t>
            </w:r>
            <w:r>
              <w:rPr>
                <w:spacing w:val="-10"/>
                <w:sz w:val="21"/>
              </w:rPr>
              <w:t xml:space="preserve"> </w:t>
            </w:r>
            <w:r>
              <w:rPr>
                <w:sz w:val="21"/>
              </w:rPr>
              <w:t>0.8/1.3</w:t>
            </w:r>
            <w:r>
              <w:rPr>
                <w:spacing w:val="-7"/>
                <w:sz w:val="21"/>
              </w:rPr>
              <w:t xml:space="preserve"> </w:t>
            </w:r>
            <w:r>
              <w:rPr>
                <w:sz w:val="21"/>
              </w:rPr>
              <w:t>m</w:t>
            </w:r>
            <w:r>
              <w:rPr>
                <w:spacing w:val="-10"/>
                <w:sz w:val="21"/>
              </w:rPr>
              <w:t xml:space="preserve"> </w:t>
            </w:r>
            <w:r>
              <w:rPr>
                <w:sz w:val="21"/>
              </w:rPr>
              <w:t>tiers</w:t>
            </w:r>
            <w:r>
              <w:rPr>
                <w:spacing w:val="-9"/>
                <w:sz w:val="21"/>
              </w:rPr>
              <w:t xml:space="preserve"> </w:t>
            </w:r>
            <w:r>
              <w:rPr>
                <w:sz w:val="21"/>
              </w:rPr>
              <w:t>with</w:t>
            </w:r>
            <w:r>
              <w:rPr>
                <w:spacing w:val="-10"/>
                <w:sz w:val="21"/>
              </w:rPr>
              <w:t xml:space="preserve"> </w:t>
            </w:r>
            <w:r>
              <w:rPr>
                <w:sz w:val="21"/>
              </w:rPr>
              <w:t>1.3</w:t>
            </w:r>
            <w:r>
              <w:rPr>
                <w:spacing w:val="-8"/>
                <w:sz w:val="21"/>
              </w:rPr>
              <w:t xml:space="preserve"> </w:t>
            </w:r>
            <w:r>
              <w:rPr>
                <w:sz w:val="21"/>
              </w:rPr>
              <w:t>m</w:t>
            </w:r>
            <w:r>
              <w:rPr>
                <w:spacing w:val="-10"/>
                <w:sz w:val="21"/>
              </w:rPr>
              <w:t xml:space="preserve"> </w:t>
            </w:r>
            <w:r>
              <w:rPr>
                <w:sz w:val="21"/>
              </w:rPr>
              <w:t>and</w:t>
            </w:r>
            <w:r>
              <w:rPr>
                <w:spacing w:val="-9"/>
                <w:sz w:val="21"/>
              </w:rPr>
              <w:t xml:space="preserve"> </w:t>
            </w:r>
            <w:r>
              <w:rPr>
                <w:sz w:val="21"/>
              </w:rPr>
              <w:t xml:space="preserve">2.2 </w:t>
            </w:r>
            <w:r>
              <w:rPr>
                <w:spacing w:val="-10"/>
                <w:sz w:val="21"/>
              </w:rPr>
              <w:t>m</w:t>
            </w:r>
          </w:p>
        </w:tc>
      </w:tr>
      <w:tr w:rsidR="001247A3" w14:paraId="2C4588A4" w14:textId="77777777">
        <w:trPr>
          <w:cantSplit/>
          <w:trHeight w:val="571"/>
        </w:trPr>
        <w:tc>
          <w:tcPr>
            <w:tcW w:w="453" w:type="dxa"/>
          </w:tcPr>
          <w:p w14:paraId="3A84FF86" w14:textId="77777777" w:rsidR="001247A3" w:rsidRDefault="00C62636">
            <w:pPr>
              <w:pStyle w:val="TableParagraph"/>
              <w:spacing w:before="182"/>
              <w:ind w:left="29"/>
              <w:jc w:val="left"/>
              <w:rPr>
                <w:sz w:val="19"/>
              </w:rPr>
            </w:pPr>
            <w:r>
              <w:rPr>
                <w:spacing w:val="-10"/>
                <w:sz w:val="21"/>
              </w:rPr>
              <w:t>5</w:t>
            </w:r>
          </w:p>
        </w:tc>
        <w:tc>
          <w:tcPr>
            <w:tcW w:w="4646" w:type="dxa"/>
          </w:tcPr>
          <w:p w14:paraId="1B4B8861" w14:textId="77777777" w:rsidR="001247A3" w:rsidRDefault="00C62636">
            <w:pPr>
              <w:pStyle w:val="TableParagraph"/>
              <w:spacing w:before="69" w:line="252" w:lineRule="auto"/>
              <w:ind w:right="88"/>
              <w:jc w:val="left"/>
              <w:rPr>
                <w:sz w:val="19"/>
              </w:rPr>
            </w:pPr>
            <w:r>
              <w:rPr>
                <w:sz w:val="21"/>
              </w:rPr>
              <w:t>Hits</w:t>
            </w:r>
            <w:r>
              <w:rPr>
                <w:spacing w:val="-9"/>
                <w:sz w:val="21"/>
              </w:rPr>
              <w:t xml:space="preserve"> </w:t>
            </w:r>
            <w:r>
              <w:rPr>
                <w:sz w:val="21"/>
              </w:rPr>
              <w:t>outside</w:t>
            </w:r>
            <w:r>
              <w:rPr>
                <w:spacing w:val="-9"/>
                <w:sz w:val="21"/>
              </w:rPr>
              <w:t xml:space="preserve"> </w:t>
            </w:r>
            <w:r>
              <w:rPr>
                <w:sz w:val="21"/>
              </w:rPr>
              <w:t>the</w:t>
            </w:r>
            <w:r>
              <w:rPr>
                <w:spacing w:val="-9"/>
                <w:sz w:val="21"/>
              </w:rPr>
              <w:t xml:space="preserve"> </w:t>
            </w:r>
            <w:r>
              <w:rPr>
                <w:sz w:val="21"/>
              </w:rPr>
              <w:t>wall</w:t>
            </w:r>
            <w:r>
              <w:rPr>
                <w:spacing w:val="-10"/>
                <w:sz w:val="21"/>
              </w:rPr>
              <w:t xml:space="preserve"> </w:t>
            </w:r>
            <w:r>
              <w:rPr>
                <w:sz w:val="21"/>
              </w:rPr>
              <w:t>rectangle</w:t>
            </w:r>
            <w:r>
              <w:rPr>
                <w:spacing w:val="-12"/>
                <w:sz w:val="21"/>
              </w:rPr>
              <w:t xml:space="preserve"> </w:t>
            </w:r>
            <w:r>
              <w:rPr>
                <w:sz w:val="21"/>
              </w:rPr>
              <w:t>blamed</w:t>
            </w:r>
            <w:r>
              <w:rPr>
                <w:spacing w:val="-9"/>
                <w:sz w:val="21"/>
              </w:rPr>
              <w:t xml:space="preserve"> </w:t>
            </w:r>
            <w:r>
              <w:rPr>
                <w:sz w:val="21"/>
              </w:rPr>
              <w:t>on</w:t>
            </w:r>
            <w:r>
              <w:rPr>
                <w:spacing w:val="-9"/>
                <w:sz w:val="21"/>
              </w:rPr>
              <w:t xml:space="preserve"> </w:t>
            </w:r>
            <w:r>
              <w:rPr>
                <w:sz w:val="21"/>
              </w:rPr>
              <w:t>the</w:t>
            </w:r>
            <w:r>
              <w:rPr>
                <w:spacing w:val="-12"/>
                <w:sz w:val="21"/>
              </w:rPr>
              <w:t xml:space="preserve"> </w:t>
            </w:r>
            <w:r>
              <w:rPr>
                <w:sz w:val="21"/>
              </w:rPr>
              <w:t>inspected wall (51–75% of false positives)</w:t>
            </w:r>
          </w:p>
        </w:tc>
        <w:tc>
          <w:tcPr>
            <w:tcW w:w="3740" w:type="dxa"/>
          </w:tcPr>
          <w:p w14:paraId="3BBBBCC4" w14:textId="77777777" w:rsidR="001247A3" w:rsidRDefault="00C62636">
            <w:pPr>
              <w:pStyle w:val="TableParagraph"/>
              <w:spacing w:before="182"/>
              <w:ind w:left="123"/>
              <w:jc w:val="left"/>
              <w:rPr>
                <w:sz w:val="19"/>
              </w:rPr>
            </w:pPr>
            <w:r>
              <w:rPr>
                <w:sz w:val="21"/>
              </w:rPr>
              <w:t>Reject</w:t>
            </w:r>
            <w:r>
              <w:rPr>
                <w:spacing w:val="-5"/>
                <w:sz w:val="21"/>
              </w:rPr>
              <w:t xml:space="preserve"> </w:t>
            </w:r>
            <w:r>
              <w:rPr>
                <w:sz w:val="21"/>
              </w:rPr>
              <w:t>hits</w:t>
            </w:r>
            <w:r>
              <w:rPr>
                <w:spacing w:val="-3"/>
                <w:sz w:val="21"/>
              </w:rPr>
              <w:t xml:space="preserve"> </w:t>
            </w:r>
            <w:r>
              <w:rPr>
                <w:sz w:val="21"/>
              </w:rPr>
              <w:t>off</w:t>
            </w:r>
            <w:r>
              <w:rPr>
                <w:spacing w:val="-4"/>
                <w:sz w:val="21"/>
              </w:rPr>
              <w:t xml:space="preserve"> </w:t>
            </w:r>
            <w:r>
              <w:rPr>
                <w:sz w:val="21"/>
              </w:rPr>
              <w:t>the</w:t>
            </w:r>
            <w:r>
              <w:rPr>
                <w:spacing w:val="-5"/>
                <w:sz w:val="21"/>
              </w:rPr>
              <w:t xml:space="preserve"> </w:t>
            </w:r>
            <w:r>
              <w:rPr>
                <w:sz w:val="21"/>
              </w:rPr>
              <w:t>wall</w:t>
            </w:r>
            <w:r>
              <w:rPr>
                <w:spacing w:val="-3"/>
                <w:sz w:val="21"/>
              </w:rPr>
              <w:t xml:space="preserve"> </w:t>
            </w:r>
            <w:r>
              <w:rPr>
                <w:sz w:val="21"/>
              </w:rPr>
              <w:t>(+5</w:t>
            </w:r>
            <w:r>
              <w:rPr>
                <w:spacing w:val="-3"/>
                <w:sz w:val="21"/>
              </w:rPr>
              <w:t xml:space="preserve"> </w:t>
            </w:r>
            <w:r>
              <w:rPr>
                <w:spacing w:val="-5"/>
                <w:sz w:val="21"/>
              </w:rPr>
              <w:t>cm)</w:t>
            </w:r>
          </w:p>
        </w:tc>
      </w:tr>
    </w:tbl>
    <w:p w14:paraId="0297C277" w14:textId="77777777" w:rsidR="001247A3" w:rsidRDefault="00C62636">
      <w:pPr>
        <w:pStyle w:val="BodyText"/>
        <w:spacing w:before="81"/>
        <w:ind w:right="1080"/>
        <w:jc w:val="center"/>
        <w:rPr>
          <w:sz w:val="20"/>
        </w:rPr>
      </w:pPr>
      <w:r>
        <w:rPr>
          <w:noProof/>
          <w:sz w:val="20"/>
        </w:rPr>
        <w:drawing>
          <wp:anchor distT="0" distB="0" distL="0" distR="0" simplePos="0" relativeHeight="487591424" behindDoc="1" locked="0" layoutInCell="1" allowOverlap="1" wp14:anchorId="5F5053E8" wp14:editId="27AFCAF7">
            <wp:simplePos x="0" y="0"/>
            <wp:positionH relativeFrom="page">
              <wp:posOffset>1858010</wp:posOffset>
            </wp:positionH>
            <wp:positionV relativeFrom="paragraph">
              <wp:posOffset>212725</wp:posOffset>
            </wp:positionV>
            <wp:extent cx="3961011" cy="174193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3961011" cy="1741931"/>
                    </a:xfrm>
                    <a:prstGeom prst="rect">
                      <a:avLst/>
                    </a:prstGeom>
                  </pic:spPr>
                </pic:pic>
              </a:graphicData>
            </a:graphic>
          </wp:anchor>
        </w:drawing>
      </w:r>
    </w:p>
    <w:p w14:paraId="130BFC44" w14:textId="77777777" w:rsidR="001247A3" w:rsidRDefault="001247A3">
      <w:pPr>
        <w:pStyle w:val="BodyText"/>
        <w:spacing w:before="13"/>
        <w:rPr>
          <w:sz w:val="21"/>
        </w:rPr>
      </w:pPr>
    </w:p>
    <w:p w14:paraId="4DD9768D" w14:textId="77777777" w:rsidR="001247A3" w:rsidRDefault="00C62636">
      <w:pPr>
        <w:ind w:right="1080"/>
        <w:jc w:val="center"/>
        <w:rPr>
          <w:sz w:val="21"/>
        </w:rPr>
      </w:pPr>
      <w:r>
        <w:rPr>
          <w:sz w:val="21"/>
        </w:rPr>
        <w:t>Fig.</w:t>
      </w:r>
      <w:r>
        <w:rPr>
          <w:spacing w:val="-5"/>
          <w:sz w:val="21"/>
        </w:rPr>
        <w:t xml:space="preserve"> </w:t>
      </w:r>
      <w:r>
        <w:rPr>
          <w:sz w:val="21"/>
        </w:rPr>
        <w:t>6.2</w:t>
      </w:r>
      <w:r>
        <w:rPr>
          <w:spacing w:val="-6"/>
          <w:sz w:val="21"/>
        </w:rPr>
        <w:t xml:space="preserve"> </w:t>
      </w:r>
      <w:r>
        <w:rPr>
          <w:sz w:val="21"/>
        </w:rPr>
        <w:t>UW-TIG</w:t>
      </w:r>
      <w:r>
        <w:rPr>
          <w:spacing w:val="-2"/>
          <w:sz w:val="21"/>
        </w:rPr>
        <w:t xml:space="preserve"> </w:t>
      </w:r>
      <w:r>
        <w:rPr>
          <w:sz w:val="21"/>
        </w:rPr>
        <w:t>on</w:t>
      </w:r>
      <w:r>
        <w:rPr>
          <w:spacing w:val="-5"/>
          <w:sz w:val="21"/>
        </w:rPr>
        <w:t xml:space="preserve"> </w:t>
      </w:r>
      <w:r>
        <w:rPr>
          <w:sz w:val="21"/>
        </w:rPr>
        <w:t>development</w:t>
      </w:r>
      <w:r>
        <w:rPr>
          <w:spacing w:val="-4"/>
          <w:sz w:val="21"/>
        </w:rPr>
        <w:t xml:space="preserve"> </w:t>
      </w:r>
      <w:r>
        <w:rPr>
          <w:sz w:val="21"/>
        </w:rPr>
        <w:t>seeds</w:t>
      </w:r>
      <w:r>
        <w:rPr>
          <w:spacing w:val="-4"/>
          <w:sz w:val="21"/>
        </w:rPr>
        <w:t xml:space="preserve"> </w:t>
      </w:r>
      <w:r>
        <w:rPr>
          <w:sz w:val="21"/>
        </w:rPr>
        <w:t>as</w:t>
      </w:r>
      <w:r>
        <w:rPr>
          <w:spacing w:val="-3"/>
          <w:sz w:val="21"/>
        </w:rPr>
        <w:t xml:space="preserve"> </w:t>
      </w:r>
      <w:r>
        <w:rPr>
          <w:sz w:val="21"/>
        </w:rPr>
        <w:t>the</w:t>
      </w:r>
      <w:r>
        <w:rPr>
          <w:spacing w:val="-3"/>
          <w:sz w:val="21"/>
        </w:rPr>
        <w:t xml:space="preserve"> </w:t>
      </w:r>
      <w:r>
        <w:rPr>
          <w:sz w:val="21"/>
        </w:rPr>
        <w:t>fixes</w:t>
      </w:r>
      <w:r>
        <w:rPr>
          <w:spacing w:val="-6"/>
          <w:sz w:val="21"/>
        </w:rPr>
        <w:t xml:space="preserve"> </w:t>
      </w:r>
      <w:r>
        <w:rPr>
          <w:sz w:val="21"/>
        </w:rPr>
        <w:t>were</w:t>
      </w:r>
      <w:r>
        <w:rPr>
          <w:spacing w:val="-4"/>
          <w:sz w:val="21"/>
        </w:rPr>
        <w:t xml:space="preserve"> </w:t>
      </w:r>
      <w:r>
        <w:rPr>
          <w:spacing w:val="-2"/>
          <w:sz w:val="21"/>
        </w:rPr>
        <w:t>applied</w:t>
      </w:r>
    </w:p>
    <w:p w14:paraId="2AA5D265" w14:textId="77777777" w:rsidR="001247A3" w:rsidRDefault="001247A3">
      <w:pPr>
        <w:pStyle w:val="BodyText"/>
        <w:spacing w:before="38"/>
        <w:rPr>
          <w:sz w:val="21"/>
        </w:rPr>
      </w:pPr>
    </w:p>
    <w:p w14:paraId="368537FF" w14:textId="77777777" w:rsidR="001247A3" w:rsidRDefault="00C62636">
      <w:pPr>
        <w:pStyle w:val="BodyText"/>
        <w:spacing w:line="312" w:lineRule="auto"/>
        <w:ind w:left="119" w:right="1080" w:firstLine="566"/>
        <w:jc w:val="both"/>
      </w:pPr>
      <w:r>
        <w:t>Development progression (precision / recall / F1): original 0.76 / 0.63 / 0.65; fixes 1–3 0.88 / 0.78 / 0.82; plus the survey standoff 0.86 / 0.96 / 0.90; plus the on-wall check 0.95 / 0.99 / 0.97. Much of the gain is therefore measurement, not planning: under the old scoring formula the final UW-TIG precision on the test seeds would be 0.668.</w:t>
      </w:r>
    </w:p>
    <w:p w14:paraId="2FC1FA2B" w14:textId="77777777" w:rsidR="001247A3" w:rsidRDefault="00C62636">
      <w:pPr>
        <w:pStyle w:val="Heading2"/>
        <w:keepNext/>
        <w:numPr>
          <w:ilvl w:val="1"/>
          <w:numId w:val="11"/>
        </w:numPr>
        <w:tabs>
          <w:tab w:val="left" w:pos="590"/>
        </w:tabs>
        <w:spacing w:before="209"/>
        <w:ind w:left="590" w:hanging="471"/>
      </w:pPr>
      <w:bookmarkStart w:id="89" w:name="6.3._Closed-Loop_Comparison_and_Ablation"/>
      <w:bookmarkStart w:id="90" w:name="_Toc244268266"/>
      <w:bookmarkEnd w:id="89"/>
      <w:r>
        <w:t>Closed-Loop</w:t>
      </w:r>
      <w:r>
        <w:rPr>
          <w:spacing w:val="-11"/>
        </w:rPr>
        <w:t xml:space="preserve"> </w:t>
      </w:r>
      <w:r>
        <w:t>Comparison</w:t>
      </w:r>
      <w:r>
        <w:rPr>
          <w:spacing w:val="-10"/>
        </w:rPr>
        <w:t xml:space="preserve"> </w:t>
      </w:r>
      <w:r>
        <w:t>and</w:t>
      </w:r>
      <w:r>
        <w:rPr>
          <w:spacing w:val="-6"/>
        </w:rPr>
        <w:t xml:space="preserve"> </w:t>
      </w:r>
      <w:r>
        <w:rPr>
          <w:spacing w:val="-2"/>
        </w:rPr>
        <w:t>Ablations</w:t>
      </w:r>
      <w:bookmarkEnd w:id="90"/>
    </w:p>
    <w:p w14:paraId="3FA716DE" w14:textId="77777777" w:rsidR="001247A3" w:rsidRDefault="00D72365" w:rsidP="00D72365">
      <w:pPr>
        <w:keepNext/>
        <w:spacing w:before="225" w:after="60" w:line="278" w:lineRule="auto"/>
        <w:ind w:right="1080"/>
        <w:jc w:val="center"/>
        <w:rPr>
          <w:sz w:val="21"/>
        </w:rPr>
      </w:pPr>
      <w:r w:rsidRPr="00D72365">
        <w:rPr>
          <w:sz w:val="21"/>
        </w:rPr>
        <w:t>Table 6.3: UW-TIG and its ablations on test seeds 0</w:t>
      </w:r>
      <w:r>
        <w:rPr>
          <w:sz w:val="21"/>
        </w:rPr>
        <w:t xml:space="preserve"> </w:t>
      </w:r>
      <w:r w:rsidRPr="00D72365">
        <w:rPr>
          <w:sz w:val="21"/>
        </w:rPr>
        <w:t>–</w:t>
      </w:r>
      <w:r>
        <w:rPr>
          <w:sz w:val="21"/>
        </w:rPr>
        <w:t xml:space="preserve"> </w:t>
      </w:r>
      <w:r w:rsidRPr="00D72365">
        <w:rPr>
          <w:sz w:val="21"/>
        </w:rPr>
        <w:t>4 (mean over static, uncertain, multi-defect; confirmed)</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8"/>
        <w:gridCol w:w="1092"/>
        <w:gridCol w:w="981"/>
        <w:gridCol w:w="983"/>
        <w:gridCol w:w="1200"/>
        <w:gridCol w:w="1092"/>
        <w:gridCol w:w="981"/>
      </w:tblGrid>
      <w:tr w:rsidR="001247A3" w14:paraId="1F16DD6E" w14:textId="77777777">
        <w:trPr>
          <w:cantSplit/>
          <w:trHeight w:val="340"/>
        </w:trPr>
        <w:tc>
          <w:tcPr>
            <w:tcW w:w="2508" w:type="dxa"/>
            <w:shd w:val="clear" w:color="auto" w:fill="E6E6E6"/>
          </w:tcPr>
          <w:p w14:paraId="082514EC" w14:textId="77777777" w:rsidR="001247A3" w:rsidRDefault="00C62636">
            <w:pPr>
              <w:pStyle w:val="TableParagraph"/>
              <w:keepNext/>
              <w:ind w:left="18"/>
              <w:rPr>
                <w:b/>
                <w:sz w:val="19"/>
              </w:rPr>
            </w:pPr>
            <w:r>
              <w:rPr>
                <w:b/>
                <w:spacing w:val="-2"/>
                <w:sz w:val="21"/>
              </w:rPr>
              <w:t>Planner</w:t>
            </w:r>
          </w:p>
        </w:tc>
        <w:tc>
          <w:tcPr>
            <w:tcW w:w="1092" w:type="dxa"/>
            <w:shd w:val="clear" w:color="auto" w:fill="E6E6E6"/>
          </w:tcPr>
          <w:p w14:paraId="11A06626" w14:textId="77777777" w:rsidR="001247A3" w:rsidRDefault="00C62636">
            <w:pPr>
              <w:pStyle w:val="TableParagraph"/>
              <w:keepNext/>
              <w:ind w:left="25" w:right="6"/>
              <w:rPr>
                <w:b/>
                <w:sz w:val="19"/>
              </w:rPr>
            </w:pPr>
            <w:r>
              <w:rPr>
                <w:b/>
                <w:spacing w:val="-2"/>
                <w:sz w:val="21"/>
              </w:rPr>
              <w:t>Precision</w:t>
            </w:r>
          </w:p>
        </w:tc>
        <w:tc>
          <w:tcPr>
            <w:tcW w:w="981" w:type="dxa"/>
            <w:shd w:val="clear" w:color="auto" w:fill="E6E6E6"/>
          </w:tcPr>
          <w:p w14:paraId="517B6D10" w14:textId="77777777" w:rsidR="001247A3" w:rsidRDefault="00C62636">
            <w:pPr>
              <w:pStyle w:val="TableParagraph"/>
              <w:keepNext/>
              <w:ind w:left="20" w:right="4"/>
              <w:rPr>
                <w:b/>
                <w:sz w:val="19"/>
              </w:rPr>
            </w:pPr>
            <w:r>
              <w:rPr>
                <w:b/>
                <w:spacing w:val="-2"/>
                <w:sz w:val="21"/>
              </w:rPr>
              <w:t>Recall</w:t>
            </w:r>
          </w:p>
        </w:tc>
        <w:tc>
          <w:tcPr>
            <w:tcW w:w="983" w:type="dxa"/>
            <w:shd w:val="clear" w:color="auto" w:fill="E6E6E6"/>
          </w:tcPr>
          <w:p w14:paraId="0713CD91" w14:textId="77777777" w:rsidR="001247A3" w:rsidRDefault="00C62636">
            <w:pPr>
              <w:pStyle w:val="TableParagraph"/>
              <w:keepNext/>
              <w:ind w:left="25" w:right="7"/>
              <w:rPr>
                <w:b/>
                <w:sz w:val="19"/>
              </w:rPr>
            </w:pPr>
            <w:r>
              <w:rPr>
                <w:b/>
                <w:spacing w:val="-5"/>
                <w:sz w:val="21"/>
              </w:rPr>
              <w:t>F1</w:t>
            </w:r>
          </w:p>
        </w:tc>
        <w:tc>
          <w:tcPr>
            <w:tcW w:w="1200" w:type="dxa"/>
            <w:shd w:val="clear" w:color="auto" w:fill="E6E6E6"/>
          </w:tcPr>
          <w:p w14:paraId="1DC1E37C" w14:textId="77777777" w:rsidR="001247A3" w:rsidRDefault="00C62636">
            <w:pPr>
              <w:pStyle w:val="TableParagraph"/>
              <w:keepNext/>
              <w:ind w:left="24" w:right="5"/>
              <w:rPr>
                <w:b/>
                <w:sz w:val="19"/>
              </w:rPr>
            </w:pPr>
            <w:r>
              <w:rPr>
                <w:b/>
                <w:sz w:val="21"/>
              </w:rPr>
              <w:t>Loc.</w:t>
            </w:r>
            <w:r>
              <w:rPr>
                <w:b/>
                <w:spacing w:val="-3"/>
                <w:sz w:val="21"/>
              </w:rPr>
              <w:t xml:space="preserve"> </w:t>
            </w:r>
            <w:r>
              <w:rPr>
                <w:b/>
                <w:sz w:val="21"/>
              </w:rPr>
              <w:t>err</w:t>
            </w:r>
            <w:r>
              <w:rPr>
                <w:b/>
                <w:spacing w:val="-3"/>
                <w:sz w:val="21"/>
              </w:rPr>
              <w:t xml:space="preserve"> </w:t>
            </w:r>
            <w:r>
              <w:rPr>
                <w:b/>
                <w:spacing w:val="-5"/>
                <w:sz w:val="21"/>
              </w:rPr>
              <w:t>(m)</w:t>
            </w:r>
          </w:p>
        </w:tc>
        <w:tc>
          <w:tcPr>
            <w:tcW w:w="1092" w:type="dxa"/>
            <w:shd w:val="clear" w:color="auto" w:fill="E6E6E6"/>
          </w:tcPr>
          <w:p w14:paraId="3240BB2E" w14:textId="77777777" w:rsidR="001247A3" w:rsidRDefault="00C62636">
            <w:pPr>
              <w:pStyle w:val="TableParagraph"/>
              <w:keepNext/>
              <w:ind w:left="25" w:right="5"/>
              <w:rPr>
                <w:b/>
                <w:sz w:val="19"/>
              </w:rPr>
            </w:pPr>
            <w:r>
              <w:rPr>
                <w:b/>
                <w:sz w:val="21"/>
              </w:rPr>
              <w:t>Flight</w:t>
            </w:r>
            <w:r>
              <w:rPr>
                <w:b/>
                <w:spacing w:val="-5"/>
                <w:sz w:val="21"/>
              </w:rPr>
              <w:t xml:space="preserve"> (m)</w:t>
            </w:r>
          </w:p>
        </w:tc>
        <w:tc>
          <w:tcPr>
            <w:tcW w:w="981" w:type="dxa"/>
            <w:shd w:val="clear" w:color="auto" w:fill="E6E6E6"/>
          </w:tcPr>
          <w:p w14:paraId="785990D9" w14:textId="77777777" w:rsidR="001247A3" w:rsidRDefault="00C62636">
            <w:pPr>
              <w:pStyle w:val="TableParagraph"/>
              <w:keepNext/>
              <w:ind w:left="20" w:right="2"/>
              <w:rPr>
                <w:b/>
                <w:sz w:val="19"/>
              </w:rPr>
            </w:pPr>
            <w:r>
              <w:rPr>
                <w:b/>
                <w:spacing w:val="-2"/>
                <w:sz w:val="21"/>
              </w:rPr>
              <w:t>Coverage</w:t>
            </w:r>
          </w:p>
        </w:tc>
      </w:tr>
      <w:tr w:rsidR="001247A3" w14:paraId="609C64BB" w14:textId="77777777">
        <w:trPr>
          <w:cantSplit/>
          <w:trHeight w:val="340"/>
        </w:trPr>
        <w:tc>
          <w:tcPr>
            <w:tcW w:w="2508" w:type="dxa"/>
            <w:shd w:val="clear" w:color="auto" w:fill="F1F1F1"/>
          </w:tcPr>
          <w:p w14:paraId="4B397D88" w14:textId="77777777" w:rsidR="001247A3" w:rsidRDefault="00C62636">
            <w:pPr>
              <w:pStyle w:val="TableParagraph"/>
              <w:keepNext/>
              <w:jc w:val="left"/>
              <w:rPr>
                <w:sz w:val="19"/>
              </w:rPr>
            </w:pPr>
            <w:r>
              <w:rPr>
                <w:spacing w:val="-2"/>
                <w:sz w:val="21"/>
              </w:rPr>
              <w:t>UW-TIG</w:t>
            </w:r>
            <w:r>
              <w:rPr>
                <w:sz w:val="21"/>
              </w:rPr>
              <w:t xml:space="preserve"> </w:t>
            </w:r>
            <w:r>
              <w:rPr>
                <w:spacing w:val="-2"/>
                <w:sz w:val="21"/>
              </w:rPr>
              <w:t>(full)</w:t>
            </w:r>
          </w:p>
        </w:tc>
        <w:tc>
          <w:tcPr>
            <w:tcW w:w="1092" w:type="dxa"/>
            <w:shd w:val="clear" w:color="auto" w:fill="F1F1F1"/>
          </w:tcPr>
          <w:p w14:paraId="7791A990" w14:textId="77777777" w:rsidR="001247A3" w:rsidRDefault="00C62636">
            <w:pPr>
              <w:pStyle w:val="TableParagraph"/>
              <w:keepNext/>
              <w:ind w:left="25"/>
              <w:rPr>
                <w:sz w:val="19"/>
              </w:rPr>
            </w:pPr>
            <w:r>
              <w:rPr>
                <w:spacing w:val="-2"/>
                <w:sz w:val="21"/>
              </w:rPr>
              <w:t>0.949</w:t>
            </w:r>
          </w:p>
        </w:tc>
        <w:tc>
          <w:tcPr>
            <w:tcW w:w="981" w:type="dxa"/>
            <w:shd w:val="clear" w:color="auto" w:fill="F1F1F1"/>
          </w:tcPr>
          <w:p w14:paraId="2A22ED61" w14:textId="77777777" w:rsidR="001247A3" w:rsidRDefault="00C62636">
            <w:pPr>
              <w:pStyle w:val="TableParagraph"/>
              <w:keepNext/>
              <w:ind w:left="20"/>
              <w:rPr>
                <w:sz w:val="19"/>
              </w:rPr>
            </w:pPr>
            <w:r>
              <w:rPr>
                <w:spacing w:val="-2"/>
                <w:sz w:val="21"/>
              </w:rPr>
              <w:t>0.967</w:t>
            </w:r>
          </w:p>
        </w:tc>
        <w:tc>
          <w:tcPr>
            <w:tcW w:w="983" w:type="dxa"/>
            <w:shd w:val="clear" w:color="auto" w:fill="F1F1F1"/>
          </w:tcPr>
          <w:p w14:paraId="18F963A7" w14:textId="77777777" w:rsidR="001247A3" w:rsidRDefault="00C62636">
            <w:pPr>
              <w:pStyle w:val="TableParagraph"/>
              <w:keepNext/>
              <w:ind w:left="25" w:right="1"/>
              <w:rPr>
                <w:sz w:val="19"/>
              </w:rPr>
            </w:pPr>
            <w:r>
              <w:rPr>
                <w:spacing w:val="-2"/>
                <w:sz w:val="21"/>
              </w:rPr>
              <w:t>0.953</w:t>
            </w:r>
          </w:p>
        </w:tc>
        <w:tc>
          <w:tcPr>
            <w:tcW w:w="1200" w:type="dxa"/>
            <w:shd w:val="clear" w:color="auto" w:fill="F1F1F1"/>
          </w:tcPr>
          <w:p w14:paraId="3270C719" w14:textId="77777777" w:rsidR="001247A3" w:rsidRDefault="00C62636">
            <w:pPr>
              <w:pStyle w:val="TableParagraph"/>
              <w:keepNext/>
              <w:ind w:left="24" w:right="5"/>
              <w:rPr>
                <w:sz w:val="19"/>
              </w:rPr>
            </w:pPr>
            <w:r>
              <w:rPr>
                <w:spacing w:val="-4"/>
                <w:sz w:val="21"/>
              </w:rPr>
              <w:t>0.70</w:t>
            </w:r>
          </w:p>
        </w:tc>
        <w:tc>
          <w:tcPr>
            <w:tcW w:w="1092" w:type="dxa"/>
            <w:shd w:val="clear" w:color="auto" w:fill="F1F1F1"/>
          </w:tcPr>
          <w:p w14:paraId="2B92E439" w14:textId="77777777" w:rsidR="001247A3" w:rsidRDefault="00C62636">
            <w:pPr>
              <w:pStyle w:val="TableParagraph"/>
              <w:keepNext/>
              <w:ind w:left="25" w:right="6"/>
              <w:rPr>
                <w:sz w:val="19"/>
              </w:rPr>
            </w:pPr>
            <w:r>
              <w:rPr>
                <w:spacing w:val="-2"/>
                <w:sz w:val="21"/>
              </w:rPr>
              <w:t>125.1</w:t>
            </w:r>
          </w:p>
        </w:tc>
        <w:tc>
          <w:tcPr>
            <w:tcW w:w="981" w:type="dxa"/>
            <w:shd w:val="clear" w:color="auto" w:fill="F1F1F1"/>
          </w:tcPr>
          <w:p w14:paraId="3D4A25E4" w14:textId="77777777" w:rsidR="001247A3" w:rsidRDefault="00C62636">
            <w:pPr>
              <w:pStyle w:val="TableParagraph"/>
              <w:keepNext/>
              <w:ind w:left="20" w:right="1"/>
              <w:rPr>
                <w:sz w:val="19"/>
              </w:rPr>
            </w:pPr>
            <w:r>
              <w:rPr>
                <w:spacing w:val="-4"/>
                <w:sz w:val="21"/>
              </w:rPr>
              <w:t>1.00</w:t>
            </w:r>
          </w:p>
        </w:tc>
      </w:tr>
      <w:tr w:rsidR="001247A3" w14:paraId="1E3048F0" w14:textId="77777777">
        <w:trPr>
          <w:cantSplit/>
          <w:trHeight w:val="340"/>
        </w:trPr>
        <w:tc>
          <w:tcPr>
            <w:tcW w:w="2508" w:type="dxa"/>
          </w:tcPr>
          <w:p w14:paraId="6AD15005" w14:textId="77777777" w:rsidR="001247A3" w:rsidRDefault="00C62636">
            <w:pPr>
              <w:pStyle w:val="TableParagraph"/>
              <w:keepNext/>
              <w:jc w:val="left"/>
              <w:rPr>
                <w:sz w:val="19"/>
              </w:rPr>
            </w:pPr>
            <w:r>
              <w:rPr>
                <w:sz w:val="21"/>
              </w:rPr>
              <w:t>no</w:t>
            </w:r>
            <w:r>
              <w:rPr>
                <w:spacing w:val="-5"/>
                <w:sz w:val="21"/>
              </w:rPr>
              <w:t xml:space="preserve"> </w:t>
            </w:r>
            <w:r>
              <w:rPr>
                <w:sz w:val="21"/>
              </w:rPr>
              <w:t>staleness</w:t>
            </w:r>
            <w:r>
              <w:rPr>
                <w:spacing w:val="-4"/>
                <w:sz w:val="21"/>
              </w:rPr>
              <w:t xml:space="preserve"> term</w:t>
            </w:r>
          </w:p>
        </w:tc>
        <w:tc>
          <w:tcPr>
            <w:tcW w:w="1092" w:type="dxa"/>
          </w:tcPr>
          <w:p w14:paraId="7AF7B3D8" w14:textId="77777777" w:rsidR="001247A3" w:rsidRDefault="00C62636">
            <w:pPr>
              <w:pStyle w:val="TableParagraph"/>
              <w:keepNext/>
              <w:ind w:left="25"/>
              <w:rPr>
                <w:sz w:val="19"/>
              </w:rPr>
            </w:pPr>
            <w:r>
              <w:rPr>
                <w:spacing w:val="-2"/>
                <w:sz w:val="21"/>
              </w:rPr>
              <w:t>0.967</w:t>
            </w:r>
          </w:p>
        </w:tc>
        <w:tc>
          <w:tcPr>
            <w:tcW w:w="981" w:type="dxa"/>
          </w:tcPr>
          <w:p w14:paraId="0BBB5231" w14:textId="77777777" w:rsidR="001247A3" w:rsidRDefault="00C62636">
            <w:pPr>
              <w:pStyle w:val="TableParagraph"/>
              <w:keepNext/>
              <w:ind w:left="20"/>
              <w:rPr>
                <w:sz w:val="19"/>
              </w:rPr>
            </w:pPr>
            <w:r>
              <w:rPr>
                <w:spacing w:val="-2"/>
                <w:sz w:val="21"/>
              </w:rPr>
              <w:t>0.956</w:t>
            </w:r>
          </w:p>
        </w:tc>
        <w:tc>
          <w:tcPr>
            <w:tcW w:w="983" w:type="dxa"/>
          </w:tcPr>
          <w:p w14:paraId="2C4CEADB" w14:textId="77777777" w:rsidR="001247A3" w:rsidRDefault="00C62636">
            <w:pPr>
              <w:pStyle w:val="TableParagraph"/>
              <w:keepNext/>
              <w:ind w:left="25" w:right="1"/>
              <w:rPr>
                <w:sz w:val="19"/>
              </w:rPr>
            </w:pPr>
            <w:r>
              <w:rPr>
                <w:spacing w:val="-2"/>
                <w:sz w:val="21"/>
              </w:rPr>
              <w:t>0.958</w:t>
            </w:r>
          </w:p>
        </w:tc>
        <w:tc>
          <w:tcPr>
            <w:tcW w:w="1200" w:type="dxa"/>
          </w:tcPr>
          <w:p w14:paraId="1DDAB139" w14:textId="77777777" w:rsidR="001247A3" w:rsidRDefault="00C62636">
            <w:pPr>
              <w:pStyle w:val="TableParagraph"/>
              <w:keepNext/>
              <w:ind w:left="24" w:right="5"/>
              <w:rPr>
                <w:sz w:val="19"/>
              </w:rPr>
            </w:pPr>
            <w:r>
              <w:rPr>
                <w:spacing w:val="-4"/>
                <w:sz w:val="21"/>
              </w:rPr>
              <w:t>0.57</w:t>
            </w:r>
          </w:p>
        </w:tc>
        <w:tc>
          <w:tcPr>
            <w:tcW w:w="1092" w:type="dxa"/>
          </w:tcPr>
          <w:p w14:paraId="69CD8D21" w14:textId="77777777" w:rsidR="001247A3" w:rsidRDefault="00C62636">
            <w:pPr>
              <w:pStyle w:val="TableParagraph"/>
              <w:keepNext/>
              <w:ind w:left="25" w:right="7"/>
              <w:rPr>
                <w:sz w:val="19"/>
              </w:rPr>
            </w:pPr>
            <w:r>
              <w:rPr>
                <w:spacing w:val="-4"/>
                <w:sz w:val="21"/>
              </w:rPr>
              <w:t>80.6</w:t>
            </w:r>
          </w:p>
        </w:tc>
        <w:tc>
          <w:tcPr>
            <w:tcW w:w="981" w:type="dxa"/>
          </w:tcPr>
          <w:p w14:paraId="0DAC1863" w14:textId="77777777" w:rsidR="001247A3" w:rsidRDefault="00C62636">
            <w:pPr>
              <w:pStyle w:val="TableParagraph"/>
              <w:keepNext/>
              <w:ind w:left="20" w:right="1"/>
              <w:rPr>
                <w:sz w:val="19"/>
              </w:rPr>
            </w:pPr>
            <w:r>
              <w:rPr>
                <w:spacing w:val="-4"/>
                <w:sz w:val="21"/>
              </w:rPr>
              <w:t>1.00</w:t>
            </w:r>
          </w:p>
        </w:tc>
      </w:tr>
      <w:tr w:rsidR="001247A3" w14:paraId="152E0847" w14:textId="77777777">
        <w:trPr>
          <w:cantSplit/>
          <w:trHeight w:val="340"/>
        </w:trPr>
        <w:tc>
          <w:tcPr>
            <w:tcW w:w="2508" w:type="dxa"/>
          </w:tcPr>
          <w:p w14:paraId="3D6AD0CA" w14:textId="77777777" w:rsidR="001247A3" w:rsidRDefault="00C62636">
            <w:pPr>
              <w:pStyle w:val="TableParagraph"/>
              <w:keepNext/>
              <w:jc w:val="left"/>
              <w:rPr>
                <w:sz w:val="19"/>
              </w:rPr>
            </w:pPr>
            <w:r>
              <w:rPr>
                <w:sz w:val="21"/>
              </w:rPr>
              <w:t xml:space="preserve">no </w:t>
            </w:r>
            <w:r>
              <w:rPr>
                <w:spacing w:val="-2"/>
                <w:sz w:val="21"/>
              </w:rPr>
              <w:t>lookahead</w:t>
            </w:r>
          </w:p>
        </w:tc>
        <w:tc>
          <w:tcPr>
            <w:tcW w:w="1092" w:type="dxa"/>
          </w:tcPr>
          <w:p w14:paraId="45D8B8AA" w14:textId="77777777" w:rsidR="001247A3" w:rsidRDefault="00C62636">
            <w:pPr>
              <w:pStyle w:val="TableParagraph"/>
              <w:keepNext/>
              <w:ind w:left="25"/>
              <w:rPr>
                <w:sz w:val="19"/>
              </w:rPr>
            </w:pPr>
            <w:r>
              <w:rPr>
                <w:spacing w:val="-2"/>
                <w:sz w:val="21"/>
              </w:rPr>
              <w:t>0.967</w:t>
            </w:r>
          </w:p>
        </w:tc>
        <w:tc>
          <w:tcPr>
            <w:tcW w:w="981" w:type="dxa"/>
          </w:tcPr>
          <w:p w14:paraId="26311F16" w14:textId="77777777" w:rsidR="001247A3" w:rsidRDefault="00C62636">
            <w:pPr>
              <w:pStyle w:val="TableParagraph"/>
              <w:keepNext/>
              <w:ind w:left="20"/>
              <w:rPr>
                <w:sz w:val="19"/>
              </w:rPr>
            </w:pPr>
            <w:r>
              <w:rPr>
                <w:spacing w:val="-2"/>
                <w:sz w:val="21"/>
              </w:rPr>
              <w:t>0.956</w:t>
            </w:r>
          </w:p>
        </w:tc>
        <w:tc>
          <w:tcPr>
            <w:tcW w:w="983" w:type="dxa"/>
          </w:tcPr>
          <w:p w14:paraId="458253DA" w14:textId="77777777" w:rsidR="001247A3" w:rsidRDefault="00C62636">
            <w:pPr>
              <w:pStyle w:val="TableParagraph"/>
              <w:keepNext/>
              <w:ind w:left="25" w:right="1"/>
              <w:rPr>
                <w:sz w:val="19"/>
              </w:rPr>
            </w:pPr>
            <w:r>
              <w:rPr>
                <w:spacing w:val="-2"/>
                <w:sz w:val="21"/>
              </w:rPr>
              <w:t>0.958</w:t>
            </w:r>
          </w:p>
        </w:tc>
        <w:tc>
          <w:tcPr>
            <w:tcW w:w="1200" w:type="dxa"/>
          </w:tcPr>
          <w:p w14:paraId="33D7A943" w14:textId="77777777" w:rsidR="001247A3" w:rsidRDefault="00C62636">
            <w:pPr>
              <w:pStyle w:val="TableParagraph"/>
              <w:keepNext/>
              <w:ind w:left="24" w:right="5"/>
              <w:rPr>
                <w:sz w:val="19"/>
              </w:rPr>
            </w:pPr>
            <w:r>
              <w:rPr>
                <w:spacing w:val="-4"/>
                <w:sz w:val="21"/>
              </w:rPr>
              <w:t>0.59</w:t>
            </w:r>
          </w:p>
        </w:tc>
        <w:tc>
          <w:tcPr>
            <w:tcW w:w="1092" w:type="dxa"/>
          </w:tcPr>
          <w:p w14:paraId="73854BB9" w14:textId="77777777" w:rsidR="001247A3" w:rsidRDefault="00C62636">
            <w:pPr>
              <w:pStyle w:val="TableParagraph"/>
              <w:keepNext/>
              <w:ind w:left="25" w:right="7"/>
              <w:rPr>
                <w:sz w:val="19"/>
              </w:rPr>
            </w:pPr>
            <w:r>
              <w:rPr>
                <w:spacing w:val="-4"/>
                <w:sz w:val="21"/>
              </w:rPr>
              <w:t>85.2</w:t>
            </w:r>
          </w:p>
        </w:tc>
        <w:tc>
          <w:tcPr>
            <w:tcW w:w="981" w:type="dxa"/>
          </w:tcPr>
          <w:p w14:paraId="5BB6F6FC" w14:textId="77777777" w:rsidR="001247A3" w:rsidRDefault="00C62636">
            <w:pPr>
              <w:pStyle w:val="TableParagraph"/>
              <w:keepNext/>
              <w:ind w:left="20" w:right="1"/>
              <w:rPr>
                <w:sz w:val="19"/>
              </w:rPr>
            </w:pPr>
            <w:r>
              <w:rPr>
                <w:spacing w:val="-4"/>
                <w:sz w:val="21"/>
              </w:rPr>
              <w:t>1.00</w:t>
            </w:r>
          </w:p>
        </w:tc>
      </w:tr>
      <w:tr w:rsidR="001247A3" w14:paraId="4CE6CAE9" w14:textId="77777777">
        <w:trPr>
          <w:cantSplit/>
          <w:trHeight w:val="340"/>
        </w:trPr>
        <w:tc>
          <w:tcPr>
            <w:tcW w:w="2508" w:type="dxa"/>
          </w:tcPr>
          <w:p w14:paraId="22004065" w14:textId="77777777" w:rsidR="001247A3" w:rsidRDefault="00C62636">
            <w:pPr>
              <w:pStyle w:val="TableParagraph"/>
              <w:jc w:val="left"/>
              <w:rPr>
                <w:sz w:val="19"/>
              </w:rPr>
            </w:pPr>
            <w:r>
              <w:rPr>
                <w:sz w:val="21"/>
              </w:rPr>
              <w:t>no</w:t>
            </w:r>
            <w:r>
              <w:rPr>
                <w:spacing w:val="-5"/>
                <w:sz w:val="21"/>
              </w:rPr>
              <w:t xml:space="preserve"> </w:t>
            </w:r>
            <w:r>
              <w:rPr>
                <w:sz w:val="21"/>
              </w:rPr>
              <w:t>coverage</w:t>
            </w:r>
            <w:r>
              <w:rPr>
                <w:spacing w:val="-5"/>
                <w:sz w:val="21"/>
              </w:rPr>
              <w:t xml:space="preserve"> </w:t>
            </w:r>
            <w:r>
              <w:rPr>
                <w:spacing w:val="-2"/>
                <w:sz w:val="21"/>
              </w:rPr>
              <w:t>phase</w:t>
            </w:r>
          </w:p>
        </w:tc>
        <w:tc>
          <w:tcPr>
            <w:tcW w:w="1092" w:type="dxa"/>
          </w:tcPr>
          <w:p w14:paraId="7EB329CB" w14:textId="77777777" w:rsidR="001247A3" w:rsidRDefault="00C62636">
            <w:pPr>
              <w:pStyle w:val="TableParagraph"/>
              <w:ind w:left="25"/>
              <w:rPr>
                <w:sz w:val="19"/>
              </w:rPr>
            </w:pPr>
            <w:r>
              <w:rPr>
                <w:spacing w:val="-2"/>
                <w:sz w:val="21"/>
              </w:rPr>
              <w:t>0.911</w:t>
            </w:r>
          </w:p>
        </w:tc>
        <w:tc>
          <w:tcPr>
            <w:tcW w:w="981" w:type="dxa"/>
          </w:tcPr>
          <w:p w14:paraId="3A575F69" w14:textId="77777777" w:rsidR="001247A3" w:rsidRDefault="00C62636">
            <w:pPr>
              <w:pStyle w:val="TableParagraph"/>
              <w:ind w:left="20"/>
              <w:rPr>
                <w:sz w:val="19"/>
              </w:rPr>
            </w:pPr>
            <w:r>
              <w:rPr>
                <w:spacing w:val="-2"/>
                <w:sz w:val="21"/>
              </w:rPr>
              <w:t>0.556</w:t>
            </w:r>
          </w:p>
        </w:tc>
        <w:tc>
          <w:tcPr>
            <w:tcW w:w="983" w:type="dxa"/>
          </w:tcPr>
          <w:p w14:paraId="44F412FD" w14:textId="77777777" w:rsidR="001247A3" w:rsidRDefault="00C62636">
            <w:pPr>
              <w:pStyle w:val="TableParagraph"/>
              <w:ind w:left="25" w:right="1"/>
              <w:rPr>
                <w:sz w:val="19"/>
              </w:rPr>
            </w:pPr>
            <w:r>
              <w:rPr>
                <w:spacing w:val="-2"/>
                <w:sz w:val="21"/>
              </w:rPr>
              <w:t>0.680</w:t>
            </w:r>
          </w:p>
        </w:tc>
        <w:tc>
          <w:tcPr>
            <w:tcW w:w="1200" w:type="dxa"/>
          </w:tcPr>
          <w:p w14:paraId="62895790" w14:textId="77777777" w:rsidR="001247A3" w:rsidRDefault="00C62636">
            <w:pPr>
              <w:pStyle w:val="TableParagraph"/>
              <w:ind w:left="24" w:right="5"/>
              <w:rPr>
                <w:sz w:val="19"/>
              </w:rPr>
            </w:pPr>
            <w:r>
              <w:rPr>
                <w:spacing w:val="-4"/>
                <w:sz w:val="21"/>
              </w:rPr>
              <w:t>0.81</w:t>
            </w:r>
          </w:p>
        </w:tc>
        <w:tc>
          <w:tcPr>
            <w:tcW w:w="1092" w:type="dxa"/>
          </w:tcPr>
          <w:p w14:paraId="49F11F7B" w14:textId="77777777" w:rsidR="001247A3" w:rsidRDefault="00C62636">
            <w:pPr>
              <w:pStyle w:val="TableParagraph"/>
              <w:ind w:left="25" w:right="7"/>
              <w:rPr>
                <w:sz w:val="19"/>
              </w:rPr>
            </w:pPr>
            <w:r>
              <w:rPr>
                <w:spacing w:val="-4"/>
                <w:sz w:val="21"/>
              </w:rPr>
              <w:t>13.4</w:t>
            </w:r>
          </w:p>
        </w:tc>
        <w:tc>
          <w:tcPr>
            <w:tcW w:w="981" w:type="dxa"/>
          </w:tcPr>
          <w:p w14:paraId="4251884D" w14:textId="77777777" w:rsidR="001247A3" w:rsidRDefault="00C62636">
            <w:pPr>
              <w:pStyle w:val="TableParagraph"/>
              <w:ind w:left="20" w:right="1"/>
              <w:rPr>
                <w:sz w:val="19"/>
              </w:rPr>
            </w:pPr>
            <w:r>
              <w:rPr>
                <w:spacing w:val="-4"/>
                <w:sz w:val="21"/>
              </w:rPr>
              <w:t>0.44</w:t>
            </w:r>
          </w:p>
        </w:tc>
      </w:tr>
    </w:tbl>
    <w:p w14:paraId="4D033DC9" w14:textId="77777777" w:rsidR="001247A3" w:rsidRDefault="001247A3">
      <w:pPr>
        <w:pStyle w:val="TableParagraph"/>
        <w:rPr>
          <w:sz w:val="19"/>
        </w:rPr>
        <w:sectPr w:rsidR="001247A3">
          <w:pgSz w:w="11920" w:h="16850"/>
          <w:pgMar w:top="1053" w:right="283" w:bottom="1060" w:left="1417" w:header="434" w:footer="833" w:gutter="0"/>
          <w:cols w:space="720"/>
        </w:sectPr>
      </w:pPr>
    </w:p>
    <w:p w14:paraId="10662C80" w14:textId="77777777" w:rsidR="001247A3" w:rsidRDefault="001247A3">
      <w:pPr>
        <w:pStyle w:val="BodyText"/>
        <w:rPr>
          <w:sz w:val="20"/>
        </w:rPr>
      </w:pPr>
    </w:p>
    <w:p w14:paraId="3AC5F43B" w14:textId="77777777" w:rsidR="001247A3" w:rsidRDefault="001247A3">
      <w:pPr>
        <w:pStyle w:val="BodyText"/>
        <w:rPr>
          <w:sz w:val="20"/>
        </w:rPr>
      </w:pPr>
    </w:p>
    <w:p w14:paraId="57374B15" w14:textId="77777777" w:rsidR="001247A3" w:rsidRDefault="001247A3">
      <w:pPr>
        <w:pStyle w:val="BodyText"/>
        <w:spacing w:before="27" w:after="1"/>
        <w:rPr>
          <w:sz w:val="20"/>
        </w:rPr>
      </w:pPr>
    </w:p>
    <w:p w14:paraId="7F4841B0" w14:textId="77777777" w:rsidR="001247A3" w:rsidRDefault="00C62636">
      <w:pPr>
        <w:ind w:right="1080"/>
        <w:jc w:val="center"/>
        <w:rPr>
          <w:sz w:val="20"/>
        </w:rPr>
      </w:pPr>
      <w:r>
        <w:rPr>
          <w:noProof/>
          <w:sz w:val="20"/>
        </w:rPr>
        <w:drawing>
          <wp:inline distT="0" distB="0" distL="0" distR="0" wp14:anchorId="1E0A3DD9" wp14:editId="09F378B0">
            <wp:extent cx="4780343" cy="158191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4780343" cy="1581912"/>
                    </a:xfrm>
                    <a:prstGeom prst="rect">
                      <a:avLst/>
                    </a:prstGeom>
                  </pic:spPr>
                </pic:pic>
              </a:graphicData>
            </a:graphic>
          </wp:inline>
        </w:drawing>
      </w:r>
    </w:p>
    <w:p w14:paraId="120CEDB5" w14:textId="77777777" w:rsidR="001247A3" w:rsidRDefault="001247A3">
      <w:pPr>
        <w:pStyle w:val="BodyText"/>
        <w:spacing w:before="27"/>
        <w:rPr>
          <w:sz w:val="21"/>
        </w:rPr>
      </w:pPr>
    </w:p>
    <w:p w14:paraId="1507FA78" w14:textId="77777777" w:rsidR="001247A3" w:rsidRDefault="00C62636">
      <w:pPr>
        <w:ind w:right="1080"/>
        <w:jc w:val="center"/>
        <w:rPr>
          <w:sz w:val="21"/>
        </w:rPr>
      </w:pPr>
      <w:r>
        <w:rPr>
          <w:sz w:val="21"/>
        </w:rPr>
        <w:t>Fig.</w:t>
      </w:r>
      <w:r>
        <w:rPr>
          <w:spacing w:val="-3"/>
          <w:sz w:val="21"/>
        </w:rPr>
        <w:t xml:space="preserve"> </w:t>
      </w:r>
      <w:r>
        <w:rPr>
          <w:sz w:val="21"/>
        </w:rPr>
        <w:t>6.3</w:t>
      </w:r>
      <w:r>
        <w:rPr>
          <w:spacing w:val="-5"/>
          <w:sz w:val="21"/>
        </w:rPr>
        <w:t xml:space="preserve"> </w:t>
      </w:r>
      <w:r>
        <w:rPr>
          <w:sz w:val="21"/>
        </w:rPr>
        <w:t>Recall</w:t>
      </w:r>
      <w:r>
        <w:rPr>
          <w:spacing w:val="-3"/>
          <w:sz w:val="21"/>
        </w:rPr>
        <w:t xml:space="preserve"> </w:t>
      </w:r>
      <w:r>
        <w:rPr>
          <w:sz w:val="21"/>
        </w:rPr>
        <w:t>and</w:t>
      </w:r>
      <w:r>
        <w:rPr>
          <w:spacing w:val="-2"/>
          <w:sz w:val="21"/>
        </w:rPr>
        <w:t xml:space="preserve"> </w:t>
      </w:r>
      <w:r>
        <w:rPr>
          <w:sz w:val="21"/>
        </w:rPr>
        <w:t>flight</w:t>
      </w:r>
      <w:r>
        <w:rPr>
          <w:spacing w:val="-3"/>
          <w:sz w:val="21"/>
        </w:rPr>
        <w:t xml:space="preserve"> </w:t>
      </w:r>
      <w:r>
        <w:rPr>
          <w:sz w:val="21"/>
        </w:rPr>
        <w:t>distance</w:t>
      </w:r>
      <w:r>
        <w:rPr>
          <w:spacing w:val="-2"/>
          <w:sz w:val="21"/>
        </w:rPr>
        <w:t xml:space="preserve"> </w:t>
      </w:r>
      <w:r>
        <w:rPr>
          <w:sz w:val="21"/>
        </w:rPr>
        <w:t>of</w:t>
      </w:r>
      <w:r>
        <w:rPr>
          <w:spacing w:val="-3"/>
          <w:sz w:val="21"/>
        </w:rPr>
        <w:t xml:space="preserve"> </w:t>
      </w:r>
      <w:r>
        <w:rPr>
          <w:sz w:val="21"/>
        </w:rPr>
        <w:t>the</w:t>
      </w:r>
      <w:r>
        <w:rPr>
          <w:spacing w:val="-2"/>
          <w:sz w:val="21"/>
        </w:rPr>
        <w:t xml:space="preserve"> ablations</w:t>
      </w:r>
    </w:p>
    <w:p w14:paraId="6E208C88" w14:textId="77777777" w:rsidR="001247A3" w:rsidRDefault="001247A3">
      <w:pPr>
        <w:pStyle w:val="BodyText"/>
        <w:spacing w:before="39"/>
        <w:rPr>
          <w:sz w:val="21"/>
        </w:rPr>
      </w:pPr>
    </w:p>
    <w:p w14:paraId="71BC2D6C" w14:textId="77777777" w:rsidR="00F26FD9" w:rsidRDefault="00F26FD9" w:rsidP="00F26FD9">
      <w:pPr>
        <w:pStyle w:val="BodyText"/>
        <w:tabs>
          <w:tab w:val="left" w:pos="590"/>
        </w:tabs>
        <w:spacing w:before="210" w:line="312" w:lineRule="auto"/>
        <w:ind w:left="119" w:right="1080" w:firstLine="566"/>
        <w:jc w:val="both"/>
      </w:pPr>
      <w:bookmarkStart w:id="91" w:name="6.4._Why_Removing_Uncertainty_or_Growth_"/>
      <w:bookmarkEnd w:id="91"/>
      <w:r>
        <w:t>UW-TIG reaches precision 0.949, recall 0.967 and F1 0.953. By scenario (precision / recall / F1) it scores static 0.964 / 0.933 / 0.940, uncertain 0.893 / 0.967 / 0.925 and multi-defect 0.989 / 1.000 / 0.995; the per-seed F1 values are 0.943, 0.890, 1.000, 1.000 and 0.933. Not every average is this good: the deliberately faint uncertain scenario has a precision of 0.893, and one test seed scores an F1 of only 0.890.</w:t>
      </w:r>
    </w:p>
    <w:p w14:paraId="5B27775A" w14:textId="77777777" w:rsidR="00F26FD9" w:rsidRPr="00F26FD9" w:rsidRDefault="00F26FD9" w:rsidP="00F26FD9">
      <w:pPr>
        <w:pStyle w:val="BodyText"/>
        <w:tabs>
          <w:tab w:val="left" w:pos="590"/>
        </w:tabs>
        <w:spacing w:before="210" w:line="312" w:lineRule="auto"/>
        <w:ind w:left="119" w:right="1080" w:firstLine="566"/>
        <w:jc w:val="both"/>
      </w:pPr>
      <w:r>
        <w:t>The coverage guarantee is the component that makes the difference: without it recall falls from 0.967 to 0.556, F1 from 0.953 to 0.680, and coverage to 0.44 (4 of 9 walls). Removing staleness or lookahead leaves F1 at 0.958 (precision 0.967, recall 0.956), with a localisation error of 0.57–0.59 m and flights 32–36% shorter (80.6 m and 85.2 m against 125.1 m). The no-uncertainty and no-growth variants are omitted from Table 6.3 because they reproduce the full planner (Section 6.4).</w:t>
      </w:r>
    </w:p>
    <w:p w14:paraId="141A9FEC" w14:textId="77777777" w:rsidR="001247A3" w:rsidRDefault="00C62636">
      <w:pPr>
        <w:pStyle w:val="Heading2"/>
        <w:keepNext/>
        <w:numPr>
          <w:ilvl w:val="1"/>
          <w:numId w:val="11"/>
        </w:numPr>
        <w:tabs>
          <w:tab w:val="left" w:pos="590"/>
        </w:tabs>
        <w:spacing w:before="210"/>
        <w:ind w:left="590" w:hanging="471"/>
      </w:pPr>
      <w:bookmarkStart w:id="92" w:name="_Toc244268285"/>
      <w:r>
        <w:t>Why</w:t>
      </w:r>
      <w:r>
        <w:rPr>
          <w:spacing w:val="-8"/>
        </w:rPr>
        <w:t xml:space="preserve"> </w:t>
      </w:r>
      <w:r>
        <w:t>Removing</w:t>
      </w:r>
      <w:r>
        <w:rPr>
          <w:spacing w:val="-6"/>
        </w:rPr>
        <w:t xml:space="preserve"> </w:t>
      </w:r>
      <w:r>
        <w:t>Uncertainty</w:t>
      </w:r>
      <w:r>
        <w:rPr>
          <w:spacing w:val="-5"/>
        </w:rPr>
        <w:t xml:space="preserve"> </w:t>
      </w:r>
      <w:r>
        <w:t>or</w:t>
      </w:r>
      <w:r>
        <w:rPr>
          <w:spacing w:val="-7"/>
        </w:rPr>
        <w:t xml:space="preserve"> </w:t>
      </w:r>
      <w:r>
        <w:t>Growth</w:t>
      </w:r>
      <w:r>
        <w:rPr>
          <w:spacing w:val="-7"/>
        </w:rPr>
        <w:t xml:space="preserve"> </w:t>
      </w:r>
      <w:r>
        <w:t>Changes</w:t>
      </w:r>
      <w:r>
        <w:rPr>
          <w:spacing w:val="-1"/>
        </w:rPr>
        <w:t xml:space="preserve"> </w:t>
      </w:r>
      <w:r>
        <w:rPr>
          <w:spacing w:val="-2"/>
        </w:rPr>
        <w:t>Nothing</w:t>
      </w:r>
      <w:bookmarkEnd w:id="92"/>
    </w:p>
    <w:p w14:paraId="5C75ED9C" w14:textId="77777777" w:rsidR="001247A3" w:rsidRDefault="00C62636">
      <w:pPr>
        <w:pStyle w:val="BodyText"/>
        <w:spacing w:before="169" w:line="312" w:lineRule="auto"/>
        <w:ind w:left="119" w:right="1080" w:firstLine="566"/>
        <w:jc w:val="both"/>
      </w:pPr>
      <w:r>
        <w:t>The no-uncertainty and no-growth ablations give the same precision, recall and F1 as the full planner (0.949, 0.967, 0.953); their flight distances are 124.6 m and 125.1 m against 125.1 m. They are therefore left out of Table 6.3, since their rows would repeat the first row. We checked the code rather than assume, and found three reasons.</w:t>
      </w:r>
    </w:p>
    <w:p w14:paraId="33296173" w14:textId="77777777" w:rsidR="00F26FD9" w:rsidRDefault="00F26FD9">
      <w:pPr>
        <w:pStyle w:val="ListParagraph"/>
        <w:spacing w:line="312" w:lineRule="auto"/>
        <w:rPr>
          <w:b/>
          <w:sz w:val="24"/>
        </w:rPr>
      </w:pPr>
    </w:p>
    <w:p w14:paraId="558C4235" w14:textId="77777777" w:rsidR="00F26FD9" w:rsidRDefault="00F26FD9" w:rsidP="00F26FD9">
      <w:pPr>
        <w:pStyle w:val="ListParagraph"/>
        <w:numPr>
          <w:ilvl w:val="0"/>
          <w:numId w:val="15"/>
        </w:numPr>
        <w:spacing w:line="312" w:lineRule="auto"/>
        <w:ind w:right="1080"/>
        <w:rPr>
          <w:bCs/>
          <w:sz w:val="24"/>
        </w:rPr>
      </w:pPr>
      <w:r w:rsidRPr="00F26FD9">
        <w:rPr>
          <w:bCs/>
          <w:sz w:val="24"/>
        </w:rPr>
        <w:t>The coverage phase never evaluates these terms. While any wall is unvisited, the planner scores only IG − 0.4·Cost. With nine walls and a 16-viewpoint budget, roughly half of every mission is spent in this phase, and the three missions of a seed each repeat it because it is defined per mission.</w:t>
      </w:r>
    </w:p>
    <w:p w14:paraId="00D4C566" w14:textId="77777777" w:rsidR="00F26FD9" w:rsidRDefault="00F26FD9" w:rsidP="00F26FD9">
      <w:pPr>
        <w:pStyle w:val="ListParagraph"/>
        <w:numPr>
          <w:ilvl w:val="0"/>
          <w:numId w:val="15"/>
        </w:numPr>
        <w:spacing w:line="312" w:lineRule="auto"/>
        <w:ind w:right="1080"/>
        <w:rPr>
          <w:bCs/>
          <w:sz w:val="24"/>
        </w:rPr>
      </w:pPr>
      <w:r w:rsidRPr="00F26FD9">
        <w:rPr>
          <w:bCs/>
          <w:sz w:val="24"/>
        </w:rPr>
        <w:t>Growth is near zero by construction in these scenarios. Growth is the change in a defect’s measured size, clipped to be non-negative. Static, uncertain and multi-defect defects never grow, so the growth term only sees detector noise around a constant. Removing it leaves the flight distance identical to the decimal (125.1 m).</w:t>
      </w:r>
    </w:p>
    <w:p w14:paraId="7DA57ADF" w14:textId="77777777" w:rsidR="001247A3" w:rsidRPr="00F26FD9" w:rsidRDefault="00F26FD9" w:rsidP="00F26FD9">
      <w:pPr>
        <w:pStyle w:val="ListParagraph"/>
        <w:numPr>
          <w:ilvl w:val="0"/>
          <w:numId w:val="15"/>
        </w:numPr>
        <w:spacing w:line="312" w:lineRule="auto"/>
        <w:ind w:right="1080"/>
        <w:rPr>
          <w:bCs/>
          <w:sz w:val="24"/>
        </w:rPr>
        <w:sectPr w:rsidR="001247A3" w:rsidRPr="00F26FD9">
          <w:pgSz w:w="11920" w:h="16850"/>
          <w:pgMar w:top="1053" w:right="283" w:bottom="1060" w:left="1417" w:header="434" w:footer="833" w:gutter="0"/>
          <w:cols w:space="720"/>
        </w:sectPr>
      </w:pPr>
      <w:r w:rsidRPr="00F26FD9">
        <w:rPr>
          <w:bCs/>
          <w:sz w:val="24"/>
        </w:rPr>
        <w:t xml:space="preserve">Uncertainty is real but small. The TTA spread is typically 0.1–0.3, so weighting it by 1.5 gives a small term beside the others. Removing it shifts the path slightly (124.6 </w:t>
      </w:r>
      <w:r w:rsidRPr="00F26FD9">
        <w:rPr>
          <w:bCs/>
          <w:sz w:val="24"/>
        </w:rPr>
        <w:lastRenderedPageBreak/>
        <w:t>m against 125.1 m) but not the number of looks each wall receives, which is all that confirmed precision and recall depend on.</w:t>
      </w:r>
    </w:p>
    <w:p w14:paraId="5067AC48" w14:textId="77777777" w:rsidR="001247A3" w:rsidRDefault="001247A3">
      <w:pPr>
        <w:pStyle w:val="BodyText"/>
      </w:pPr>
    </w:p>
    <w:p w14:paraId="3449217F" w14:textId="77777777" w:rsidR="001247A3" w:rsidRDefault="001247A3">
      <w:pPr>
        <w:pStyle w:val="BodyText"/>
        <w:spacing w:before="35"/>
      </w:pPr>
    </w:p>
    <w:p w14:paraId="7496C8B8" w14:textId="77777777" w:rsidR="001247A3" w:rsidRDefault="00C62636">
      <w:pPr>
        <w:pStyle w:val="BodyText"/>
        <w:widowControl/>
        <w:spacing w:line="312" w:lineRule="auto"/>
        <w:ind w:left="119" w:right="1079" w:firstLine="566"/>
        <w:jc w:val="both"/>
      </w:pPr>
      <w:r>
        <w:t>This is an open finding,</w:t>
      </w:r>
      <w:r>
        <w:rPr>
          <w:spacing w:val="-2"/>
        </w:rPr>
        <w:t xml:space="preserve"> </w:t>
      </w:r>
      <w:r>
        <w:t>not a</w:t>
      </w:r>
      <w:r>
        <w:rPr>
          <w:spacing w:val="-1"/>
        </w:rPr>
        <w:t xml:space="preserve"> </w:t>
      </w:r>
      <w:r>
        <w:t>vindication: it means that in the current configuration two of the four novel mechanisms do not yet influence the outcome, and that re-weighting them, or testing on scenarios with real growth, is the next step (Chapter 7).</w:t>
      </w:r>
    </w:p>
    <w:p w14:paraId="579F34E7" w14:textId="77777777" w:rsidR="001247A3" w:rsidRDefault="00C62636">
      <w:pPr>
        <w:pStyle w:val="Heading2"/>
        <w:keepNext/>
        <w:numPr>
          <w:ilvl w:val="1"/>
          <w:numId w:val="11"/>
        </w:numPr>
        <w:tabs>
          <w:tab w:val="left" w:pos="590"/>
        </w:tabs>
        <w:spacing w:before="206"/>
        <w:ind w:left="590" w:hanging="471"/>
      </w:pPr>
      <w:bookmarkStart w:id="93" w:name="6.5._Head-to-Head_with_Published_Planner"/>
      <w:bookmarkStart w:id="94" w:name="_Toc244268286"/>
      <w:bookmarkEnd w:id="93"/>
      <w:r>
        <w:t>Head-to-Head</w:t>
      </w:r>
      <w:r>
        <w:rPr>
          <w:spacing w:val="-8"/>
        </w:rPr>
        <w:t xml:space="preserve"> </w:t>
      </w:r>
      <w:r>
        <w:t>with</w:t>
      </w:r>
      <w:r>
        <w:rPr>
          <w:spacing w:val="-8"/>
        </w:rPr>
        <w:t xml:space="preserve"> </w:t>
      </w:r>
      <w:r>
        <w:t>Published</w:t>
      </w:r>
      <w:r>
        <w:rPr>
          <w:spacing w:val="-6"/>
        </w:rPr>
        <w:t xml:space="preserve"> </w:t>
      </w:r>
      <w:r>
        <w:rPr>
          <w:spacing w:val="-2"/>
        </w:rPr>
        <w:t>Planners</w:t>
      </w:r>
      <w:bookmarkEnd w:id="94"/>
    </w:p>
    <w:p w14:paraId="11BD57B7" w14:textId="77777777" w:rsidR="001247A3" w:rsidRDefault="00C62636">
      <w:pPr>
        <w:keepNext/>
        <w:spacing w:before="226"/>
        <w:ind w:right="1080"/>
        <w:jc w:val="center"/>
        <w:rPr>
          <w:sz w:val="21"/>
        </w:rPr>
      </w:pPr>
      <w:r>
        <w:rPr>
          <w:sz w:val="21"/>
        </w:rPr>
        <w:t>Table</w:t>
      </w:r>
      <w:r>
        <w:rPr>
          <w:spacing w:val="-6"/>
          <w:sz w:val="21"/>
        </w:rPr>
        <w:t xml:space="preserve"> </w:t>
      </w:r>
      <w:r>
        <w:rPr>
          <w:sz w:val="21"/>
        </w:rPr>
        <w:t>6.4</w:t>
      </w:r>
      <w:r>
        <w:rPr>
          <w:spacing w:val="-4"/>
          <w:sz w:val="21"/>
        </w:rPr>
        <w:t xml:space="preserve"> </w:t>
      </w:r>
      <w:r>
        <w:rPr>
          <w:sz w:val="21"/>
        </w:rPr>
        <w:t>Planner</w:t>
      </w:r>
      <w:r>
        <w:rPr>
          <w:spacing w:val="-7"/>
          <w:sz w:val="21"/>
        </w:rPr>
        <w:t xml:space="preserve"> </w:t>
      </w:r>
      <w:r>
        <w:rPr>
          <w:sz w:val="21"/>
        </w:rPr>
        <w:t>comparison</w:t>
      </w:r>
      <w:r>
        <w:rPr>
          <w:spacing w:val="-4"/>
          <w:sz w:val="21"/>
        </w:rPr>
        <w:t xml:space="preserve"> </w:t>
      </w:r>
      <w:r>
        <w:rPr>
          <w:sz w:val="21"/>
        </w:rPr>
        <w:t>on</w:t>
      </w:r>
      <w:r>
        <w:rPr>
          <w:spacing w:val="-4"/>
          <w:sz w:val="21"/>
        </w:rPr>
        <w:t xml:space="preserve"> </w:t>
      </w:r>
      <w:r>
        <w:rPr>
          <w:sz w:val="21"/>
        </w:rPr>
        <w:t>test</w:t>
      </w:r>
      <w:r>
        <w:rPr>
          <w:spacing w:val="-4"/>
          <w:sz w:val="21"/>
        </w:rPr>
        <w:t xml:space="preserve"> </w:t>
      </w:r>
      <w:r>
        <w:rPr>
          <w:sz w:val="21"/>
        </w:rPr>
        <w:t>seeds</w:t>
      </w:r>
      <w:r>
        <w:rPr>
          <w:spacing w:val="-5"/>
          <w:sz w:val="21"/>
        </w:rPr>
        <w:t xml:space="preserve"> </w:t>
      </w:r>
      <w:r>
        <w:rPr>
          <w:sz w:val="21"/>
        </w:rPr>
        <w:t>0–4</w:t>
      </w:r>
      <w:r>
        <w:rPr>
          <w:spacing w:val="-4"/>
          <w:sz w:val="21"/>
        </w:rPr>
        <w:t xml:space="preserve"> </w:t>
      </w:r>
      <w:r>
        <w:rPr>
          <w:sz w:val="21"/>
        </w:rPr>
        <w:t>(confirmed</w:t>
      </w:r>
      <w:r>
        <w:rPr>
          <w:spacing w:val="-3"/>
          <w:sz w:val="21"/>
        </w:rPr>
        <w:t xml:space="preserve"> </w:t>
      </w:r>
      <w:r>
        <w:rPr>
          <w:spacing w:val="-2"/>
          <w:sz w:val="21"/>
        </w:rPr>
        <w:t>reports)</w:t>
      </w:r>
    </w:p>
    <w:p w14:paraId="27DABA22" w14:textId="77777777" w:rsidR="001247A3" w:rsidRDefault="001247A3">
      <w:pPr>
        <w:pStyle w:val="BodyText"/>
        <w:keepNext/>
        <w:spacing w:before="9"/>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2"/>
        <w:gridCol w:w="962"/>
        <w:gridCol w:w="850"/>
        <w:gridCol w:w="794"/>
        <w:gridCol w:w="1020"/>
        <w:gridCol w:w="1021"/>
        <w:gridCol w:w="963"/>
        <w:gridCol w:w="906"/>
      </w:tblGrid>
      <w:tr w:rsidR="001247A3" w14:paraId="45C24D13" w14:textId="77777777">
        <w:trPr>
          <w:cantSplit/>
          <w:trHeight w:val="568"/>
        </w:trPr>
        <w:tc>
          <w:tcPr>
            <w:tcW w:w="2322" w:type="dxa"/>
            <w:shd w:val="clear" w:color="auto" w:fill="E6E6E6"/>
          </w:tcPr>
          <w:p w14:paraId="0D237C1A" w14:textId="77777777" w:rsidR="001247A3" w:rsidRDefault="00C62636">
            <w:pPr>
              <w:pStyle w:val="TableParagraph"/>
              <w:keepNext/>
              <w:spacing w:before="182"/>
              <w:ind w:left="18"/>
              <w:rPr>
                <w:b/>
                <w:sz w:val="19"/>
              </w:rPr>
            </w:pPr>
            <w:r>
              <w:rPr>
                <w:b/>
                <w:spacing w:val="-2"/>
                <w:sz w:val="21"/>
              </w:rPr>
              <w:t>Planner</w:t>
            </w:r>
          </w:p>
        </w:tc>
        <w:tc>
          <w:tcPr>
            <w:tcW w:w="962" w:type="dxa"/>
            <w:shd w:val="clear" w:color="auto" w:fill="E6E6E6"/>
          </w:tcPr>
          <w:p w14:paraId="255CAB71" w14:textId="77777777" w:rsidR="001247A3" w:rsidRDefault="00C62636">
            <w:pPr>
              <w:pStyle w:val="TableParagraph"/>
              <w:keepNext/>
              <w:spacing w:before="182"/>
              <w:ind w:left="24" w:right="7"/>
              <w:rPr>
                <w:b/>
                <w:sz w:val="19"/>
              </w:rPr>
            </w:pPr>
            <w:r>
              <w:rPr>
                <w:b/>
                <w:spacing w:val="-2"/>
                <w:sz w:val="21"/>
              </w:rPr>
              <w:t>Prec.</w:t>
            </w:r>
          </w:p>
        </w:tc>
        <w:tc>
          <w:tcPr>
            <w:tcW w:w="850" w:type="dxa"/>
            <w:shd w:val="clear" w:color="auto" w:fill="E6E6E6"/>
          </w:tcPr>
          <w:p w14:paraId="6F29D827" w14:textId="77777777" w:rsidR="001247A3" w:rsidRDefault="00C62636">
            <w:pPr>
              <w:pStyle w:val="TableParagraph"/>
              <w:keepNext/>
              <w:spacing w:before="182"/>
              <w:ind w:left="24" w:right="4"/>
              <w:rPr>
                <w:b/>
                <w:sz w:val="19"/>
              </w:rPr>
            </w:pPr>
            <w:r>
              <w:rPr>
                <w:b/>
                <w:spacing w:val="-2"/>
                <w:sz w:val="21"/>
              </w:rPr>
              <w:t>Recall</w:t>
            </w:r>
          </w:p>
        </w:tc>
        <w:tc>
          <w:tcPr>
            <w:tcW w:w="794" w:type="dxa"/>
            <w:shd w:val="clear" w:color="auto" w:fill="E6E6E6"/>
          </w:tcPr>
          <w:p w14:paraId="335642A9" w14:textId="77777777" w:rsidR="001247A3" w:rsidRDefault="00C62636">
            <w:pPr>
              <w:pStyle w:val="TableParagraph"/>
              <w:keepNext/>
              <w:spacing w:before="182"/>
              <w:ind w:left="21" w:right="6"/>
              <w:rPr>
                <w:b/>
                <w:sz w:val="19"/>
              </w:rPr>
            </w:pPr>
            <w:r>
              <w:rPr>
                <w:b/>
                <w:spacing w:val="-5"/>
                <w:sz w:val="21"/>
              </w:rPr>
              <w:t>F1</w:t>
            </w:r>
          </w:p>
        </w:tc>
        <w:tc>
          <w:tcPr>
            <w:tcW w:w="1020" w:type="dxa"/>
            <w:shd w:val="clear" w:color="auto" w:fill="E6E6E6"/>
          </w:tcPr>
          <w:p w14:paraId="0F4815DA" w14:textId="77777777" w:rsidR="001247A3" w:rsidRDefault="00C62636">
            <w:pPr>
              <w:pStyle w:val="TableParagraph"/>
              <w:keepNext/>
              <w:spacing w:before="182"/>
              <w:ind w:left="20"/>
              <w:rPr>
                <w:b/>
                <w:sz w:val="19"/>
              </w:rPr>
            </w:pPr>
            <w:r>
              <w:rPr>
                <w:b/>
                <w:sz w:val="21"/>
              </w:rPr>
              <w:t>F1</w:t>
            </w:r>
            <w:r>
              <w:rPr>
                <w:b/>
                <w:spacing w:val="-4"/>
                <w:sz w:val="21"/>
              </w:rPr>
              <w:t xml:space="preserve"> </w:t>
            </w:r>
            <w:r>
              <w:rPr>
                <w:b/>
                <w:sz w:val="21"/>
              </w:rPr>
              <w:t>1-</w:t>
            </w:r>
            <w:r>
              <w:rPr>
                <w:b/>
                <w:spacing w:val="-4"/>
                <w:sz w:val="21"/>
              </w:rPr>
              <w:t>look</w:t>
            </w:r>
          </w:p>
        </w:tc>
        <w:tc>
          <w:tcPr>
            <w:tcW w:w="1021" w:type="dxa"/>
            <w:shd w:val="clear" w:color="auto" w:fill="E6E6E6"/>
          </w:tcPr>
          <w:p w14:paraId="5B7B1879" w14:textId="77777777" w:rsidR="001247A3" w:rsidRDefault="00C62636">
            <w:pPr>
              <w:pStyle w:val="TableParagraph"/>
              <w:keepNext/>
              <w:spacing w:line="249" w:lineRule="auto"/>
              <w:ind w:left="371" w:right="177" w:hanging="186"/>
              <w:rPr>
                <w:b/>
                <w:sz w:val="19"/>
              </w:rPr>
            </w:pPr>
            <w:r>
              <w:rPr>
                <w:b/>
                <w:spacing w:val="-2"/>
                <w:sz w:val="21"/>
              </w:rPr>
              <w:t>Loc.</w:t>
            </w:r>
            <w:r>
              <w:rPr>
                <w:b/>
                <w:spacing w:val="-11"/>
                <w:sz w:val="21"/>
              </w:rPr>
              <w:t xml:space="preserve"> </w:t>
            </w:r>
            <w:r>
              <w:rPr>
                <w:b/>
                <w:spacing w:val="-2"/>
                <w:sz w:val="21"/>
              </w:rPr>
              <w:t xml:space="preserve">err </w:t>
            </w:r>
            <w:r>
              <w:rPr>
                <w:b/>
                <w:spacing w:val="-4"/>
                <w:sz w:val="21"/>
              </w:rPr>
              <w:t>(m)</w:t>
            </w:r>
          </w:p>
        </w:tc>
        <w:tc>
          <w:tcPr>
            <w:tcW w:w="963" w:type="dxa"/>
            <w:shd w:val="clear" w:color="auto" w:fill="E6E6E6"/>
          </w:tcPr>
          <w:p w14:paraId="1C66B05A" w14:textId="77777777" w:rsidR="001247A3" w:rsidRDefault="00C62636">
            <w:pPr>
              <w:pStyle w:val="TableParagraph"/>
              <w:keepNext/>
              <w:spacing w:line="249" w:lineRule="auto"/>
              <w:ind w:left="342" w:right="238" w:hanging="104"/>
              <w:rPr>
                <w:b/>
                <w:sz w:val="19"/>
              </w:rPr>
            </w:pPr>
            <w:r>
              <w:rPr>
                <w:b/>
                <w:spacing w:val="-4"/>
                <w:sz w:val="21"/>
              </w:rPr>
              <w:t>Flight (m)</w:t>
            </w:r>
          </w:p>
        </w:tc>
        <w:tc>
          <w:tcPr>
            <w:tcW w:w="906" w:type="dxa"/>
            <w:shd w:val="clear" w:color="auto" w:fill="E6E6E6"/>
          </w:tcPr>
          <w:p w14:paraId="2A8830BB" w14:textId="77777777" w:rsidR="001247A3" w:rsidRDefault="00C62636">
            <w:pPr>
              <w:pStyle w:val="TableParagraph"/>
              <w:keepNext/>
              <w:spacing w:before="182"/>
              <w:ind w:left="29" w:right="12"/>
              <w:rPr>
                <w:b/>
                <w:sz w:val="19"/>
              </w:rPr>
            </w:pPr>
            <w:r>
              <w:rPr>
                <w:b/>
                <w:spacing w:val="-4"/>
                <w:sz w:val="21"/>
              </w:rPr>
              <w:t>Cov.</w:t>
            </w:r>
          </w:p>
        </w:tc>
      </w:tr>
      <w:tr w:rsidR="001247A3" w14:paraId="58BC8121" w14:textId="77777777">
        <w:trPr>
          <w:cantSplit/>
          <w:trHeight w:val="340"/>
        </w:trPr>
        <w:tc>
          <w:tcPr>
            <w:tcW w:w="2322" w:type="dxa"/>
          </w:tcPr>
          <w:p w14:paraId="4A13B542" w14:textId="77777777" w:rsidR="001247A3" w:rsidRDefault="00C62636">
            <w:pPr>
              <w:pStyle w:val="TableParagraph"/>
              <w:keepNext/>
              <w:jc w:val="left"/>
              <w:rPr>
                <w:sz w:val="19"/>
              </w:rPr>
            </w:pPr>
            <w:r>
              <w:rPr>
                <w:sz w:val="21"/>
              </w:rPr>
              <w:t>Random</w:t>
            </w:r>
            <w:r>
              <w:rPr>
                <w:spacing w:val="-7"/>
                <w:sz w:val="21"/>
              </w:rPr>
              <w:t xml:space="preserve"> </w:t>
            </w:r>
            <w:r>
              <w:rPr>
                <w:spacing w:val="-2"/>
                <w:sz w:val="21"/>
              </w:rPr>
              <w:t>baseline</w:t>
            </w:r>
          </w:p>
        </w:tc>
        <w:tc>
          <w:tcPr>
            <w:tcW w:w="962" w:type="dxa"/>
          </w:tcPr>
          <w:p w14:paraId="711D7945" w14:textId="77777777" w:rsidR="001247A3" w:rsidRDefault="00C62636">
            <w:pPr>
              <w:pStyle w:val="TableParagraph"/>
              <w:keepNext/>
              <w:ind w:left="24"/>
              <w:rPr>
                <w:sz w:val="19"/>
              </w:rPr>
            </w:pPr>
            <w:r>
              <w:rPr>
                <w:spacing w:val="-2"/>
                <w:sz w:val="21"/>
              </w:rPr>
              <w:t>0.921</w:t>
            </w:r>
          </w:p>
        </w:tc>
        <w:tc>
          <w:tcPr>
            <w:tcW w:w="850" w:type="dxa"/>
          </w:tcPr>
          <w:p w14:paraId="12C2332C" w14:textId="77777777" w:rsidR="001247A3" w:rsidRDefault="00C62636">
            <w:pPr>
              <w:pStyle w:val="TableParagraph"/>
              <w:keepNext/>
              <w:ind w:left="24"/>
              <w:rPr>
                <w:sz w:val="19"/>
              </w:rPr>
            </w:pPr>
            <w:r>
              <w:rPr>
                <w:spacing w:val="-2"/>
                <w:sz w:val="21"/>
              </w:rPr>
              <w:t>0.837</w:t>
            </w:r>
          </w:p>
        </w:tc>
        <w:tc>
          <w:tcPr>
            <w:tcW w:w="794" w:type="dxa"/>
          </w:tcPr>
          <w:p w14:paraId="3F31D010" w14:textId="77777777" w:rsidR="001247A3" w:rsidRDefault="00C62636">
            <w:pPr>
              <w:pStyle w:val="TableParagraph"/>
              <w:keepNext/>
              <w:ind w:left="21"/>
              <w:rPr>
                <w:sz w:val="19"/>
              </w:rPr>
            </w:pPr>
            <w:r>
              <w:rPr>
                <w:spacing w:val="-2"/>
                <w:sz w:val="21"/>
              </w:rPr>
              <w:t>0.873</w:t>
            </w:r>
          </w:p>
        </w:tc>
        <w:tc>
          <w:tcPr>
            <w:tcW w:w="1020" w:type="dxa"/>
          </w:tcPr>
          <w:p w14:paraId="7507CEAD" w14:textId="77777777" w:rsidR="001247A3" w:rsidRDefault="00C62636">
            <w:pPr>
              <w:pStyle w:val="TableParagraph"/>
              <w:keepNext/>
              <w:ind w:left="20" w:right="1"/>
              <w:rPr>
                <w:sz w:val="19"/>
              </w:rPr>
            </w:pPr>
            <w:r>
              <w:rPr>
                <w:spacing w:val="-2"/>
                <w:sz w:val="21"/>
              </w:rPr>
              <w:t>0.800</w:t>
            </w:r>
          </w:p>
        </w:tc>
        <w:tc>
          <w:tcPr>
            <w:tcW w:w="1021" w:type="dxa"/>
          </w:tcPr>
          <w:p w14:paraId="4790AD05" w14:textId="77777777" w:rsidR="001247A3" w:rsidRDefault="00C62636">
            <w:pPr>
              <w:pStyle w:val="TableParagraph"/>
              <w:keepNext/>
              <w:ind w:left="25" w:right="8"/>
              <w:rPr>
                <w:sz w:val="19"/>
              </w:rPr>
            </w:pPr>
            <w:r>
              <w:rPr>
                <w:spacing w:val="-4"/>
                <w:sz w:val="21"/>
              </w:rPr>
              <w:t>0.85</w:t>
            </w:r>
          </w:p>
        </w:tc>
        <w:tc>
          <w:tcPr>
            <w:tcW w:w="963" w:type="dxa"/>
          </w:tcPr>
          <w:p w14:paraId="144A817F" w14:textId="77777777" w:rsidR="001247A3" w:rsidRDefault="00C62636">
            <w:pPr>
              <w:pStyle w:val="TableParagraph"/>
              <w:keepNext/>
              <w:ind w:left="18"/>
              <w:rPr>
                <w:sz w:val="19"/>
              </w:rPr>
            </w:pPr>
            <w:r>
              <w:rPr>
                <w:spacing w:val="-2"/>
                <w:sz w:val="21"/>
              </w:rPr>
              <w:t>394.9</w:t>
            </w:r>
          </w:p>
        </w:tc>
        <w:tc>
          <w:tcPr>
            <w:tcW w:w="906" w:type="dxa"/>
          </w:tcPr>
          <w:p w14:paraId="09568F1A" w14:textId="77777777" w:rsidR="001247A3" w:rsidRDefault="00C62636">
            <w:pPr>
              <w:pStyle w:val="TableParagraph"/>
              <w:keepNext/>
              <w:ind w:left="29" w:right="15"/>
              <w:rPr>
                <w:sz w:val="19"/>
              </w:rPr>
            </w:pPr>
            <w:r>
              <w:rPr>
                <w:spacing w:val="-4"/>
                <w:sz w:val="21"/>
              </w:rPr>
              <w:t>1.00</w:t>
            </w:r>
          </w:p>
        </w:tc>
      </w:tr>
      <w:tr w:rsidR="001247A3" w14:paraId="49C3C273" w14:textId="77777777">
        <w:trPr>
          <w:cantSplit/>
          <w:trHeight w:val="571"/>
        </w:trPr>
        <w:tc>
          <w:tcPr>
            <w:tcW w:w="2322" w:type="dxa"/>
          </w:tcPr>
          <w:p w14:paraId="52B2C107" w14:textId="77777777" w:rsidR="001247A3" w:rsidRDefault="00C62636">
            <w:pPr>
              <w:pStyle w:val="TableParagraph"/>
              <w:keepNext/>
              <w:spacing w:line="254" w:lineRule="auto"/>
              <w:ind w:right="597"/>
              <w:jc w:val="left"/>
              <w:rPr>
                <w:sz w:val="19"/>
              </w:rPr>
            </w:pPr>
            <w:r>
              <w:rPr>
                <w:spacing w:val="-2"/>
                <w:sz w:val="21"/>
              </w:rPr>
              <w:t>Isler-NBV (classical)</w:t>
            </w:r>
          </w:p>
        </w:tc>
        <w:tc>
          <w:tcPr>
            <w:tcW w:w="962" w:type="dxa"/>
          </w:tcPr>
          <w:p w14:paraId="2EA414EB" w14:textId="77777777" w:rsidR="001247A3" w:rsidRDefault="00C62636">
            <w:pPr>
              <w:pStyle w:val="TableParagraph"/>
              <w:keepNext/>
              <w:spacing w:before="182"/>
              <w:ind w:left="24"/>
              <w:rPr>
                <w:sz w:val="19"/>
              </w:rPr>
            </w:pPr>
            <w:r>
              <w:rPr>
                <w:spacing w:val="-2"/>
                <w:sz w:val="21"/>
              </w:rPr>
              <w:t>0.890</w:t>
            </w:r>
          </w:p>
        </w:tc>
        <w:tc>
          <w:tcPr>
            <w:tcW w:w="850" w:type="dxa"/>
          </w:tcPr>
          <w:p w14:paraId="67C33A02" w14:textId="77777777" w:rsidR="001247A3" w:rsidRDefault="00C62636">
            <w:pPr>
              <w:pStyle w:val="TableParagraph"/>
              <w:keepNext/>
              <w:spacing w:before="182"/>
              <w:ind w:left="24"/>
              <w:rPr>
                <w:sz w:val="19"/>
              </w:rPr>
            </w:pPr>
            <w:r>
              <w:rPr>
                <w:spacing w:val="-2"/>
                <w:sz w:val="21"/>
              </w:rPr>
              <w:t>0.556</w:t>
            </w:r>
          </w:p>
        </w:tc>
        <w:tc>
          <w:tcPr>
            <w:tcW w:w="794" w:type="dxa"/>
          </w:tcPr>
          <w:p w14:paraId="4795593C" w14:textId="77777777" w:rsidR="001247A3" w:rsidRDefault="00C62636">
            <w:pPr>
              <w:pStyle w:val="TableParagraph"/>
              <w:keepNext/>
              <w:spacing w:before="182"/>
              <w:ind w:left="21"/>
              <w:rPr>
                <w:sz w:val="19"/>
              </w:rPr>
            </w:pPr>
            <w:r>
              <w:rPr>
                <w:spacing w:val="-2"/>
                <w:sz w:val="21"/>
              </w:rPr>
              <w:t>0.671</w:t>
            </w:r>
          </w:p>
        </w:tc>
        <w:tc>
          <w:tcPr>
            <w:tcW w:w="1020" w:type="dxa"/>
          </w:tcPr>
          <w:p w14:paraId="478D2BF6" w14:textId="77777777" w:rsidR="001247A3" w:rsidRDefault="00C62636">
            <w:pPr>
              <w:pStyle w:val="TableParagraph"/>
              <w:keepNext/>
              <w:spacing w:before="182"/>
              <w:ind w:left="20" w:right="1"/>
              <w:rPr>
                <w:sz w:val="19"/>
              </w:rPr>
            </w:pPr>
            <w:r>
              <w:rPr>
                <w:spacing w:val="-2"/>
                <w:sz w:val="21"/>
              </w:rPr>
              <w:t>0.649</w:t>
            </w:r>
          </w:p>
        </w:tc>
        <w:tc>
          <w:tcPr>
            <w:tcW w:w="1021" w:type="dxa"/>
          </w:tcPr>
          <w:p w14:paraId="0DDC5C0E" w14:textId="77777777" w:rsidR="001247A3" w:rsidRDefault="00C62636">
            <w:pPr>
              <w:pStyle w:val="TableParagraph"/>
              <w:keepNext/>
              <w:spacing w:before="182"/>
              <w:ind w:left="25" w:right="8"/>
              <w:rPr>
                <w:sz w:val="19"/>
              </w:rPr>
            </w:pPr>
            <w:r>
              <w:rPr>
                <w:spacing w:val="-4"/>
                <w:sz w:val="21"/>
              </w:rPr>
              <w:t>0.94</w:t>
            </w:r>
          </w:p>
        </w:tc>
        <w:tc>
          <w:tcPr>
            <w:tcW w:w="963" w:type="dxa"/>
          </w:tcPr>
          <w:p w14:paraId="59C436D6" w14:textId="77777777" w:rsidR="001247A3" w:rsidRDefault="00C62636">
            <w:pPr>
              <w:pStyle w:val="TableParagraph"/>
              <w:keepNext/>
              <w:spacing w:before="182"/>
              <w:ind w:left="18"/>
              <w:rPr>
                <w:sz w:val="19"/>
              </w:rPr>
            </w:pPr>
            <w:r>
              <w:rPr>
                <w:spacing w:val="-4"/>
                <w:sz w:val="21"/>
              </w:rPr>
              <w:t>30.7</w:t>
            </w:r>
          </w:p>
        </w:tc>
        <w:tc>
          <w:tcPr>
            <w:tcW w:w="906" w:type="dxa"/>
          </w:tcPr>
          <w:p w14:paraId="5778A0F5" w14:textId="77777777" w:rsidR="001247A3" w:rsidRDefault="00C62636">
            <w:pPr>
              <w:pStyle w:val="TableParagraph"/>
              <w:keepNext/>
              <w:spacing w:before="182"/>
              <w:ind w:left="29" w:right="15"/>
              <w:rPr>
                <w:sz w:val="19"/>
              </w:rPr>
            </w:pPr>
            <w:r>
              <w:rPr>
                <w:spacing w:val="-4"/>
                <w:sz w:val="21"/>
              </w:rPr>
              <w:t>0.44</w:t>
            </w:r>
          </w:p>
        </w:tc>
      </w:tr>
      <w:tr w:rsidR="001247A3" w14:paraId="2504F212" w14:textId="77777777">
        <w:trPr>
          <w:cantSplit/>
          <w:trHeight w:val="340"/>
        </w:trPr>
        <w:tc>
          <w:tcPr>
            <w:tcW w:w="2322" w:type="dxa"/>
          </w:tcPr>
          <w:p w14:paraId="7607A1BF" w14:textId="77777777" w:rsidR="001247A3" w:rsidRDefault="00C62636">
            <w:pPr>
              <w:pStyle w:val="TableParagraph"/>
              <w:keepNext/>
              <w:jc w:val="left"/>
              <w:rPr>
                <w:sz w:val="19"/>
              </w:rPr>
            </w:pPr>
            <w:r>
              <w:rPr>
                <w:sz w:val="21"/>
              </w:rPr>
              <w:t>Bircher et al.</w:t>
            </w:r>
          </w:p>
        </w:tc>
        <w:tc>
          <w:tcPr>
            <w:tcW w:w="962" w:type="dxa"/>
          </w:tcPr>
          <w:p w14:paraId="1DD512C7" w14:textId="77777777" w:rsidR="001247A3" w:rsidRDefault="00C62636">
            <w:pPr>
              <w:pStyle w:val="TableParagraph"/>
              <w:keepNext/>
              <w:ind w:left="24"/>
              <w:rPr>
                <w:sz w:val="19"/>
              </w:rPr>
            </w:pPr>
            <w:r>
              <w:rPr>
                <w:spacing w:val="-2"/>
                <w:sz w:val="21"/>
              </w:rPr>
              <w:t>0.917</w:t>
            </w:r>
          </w:p>
        </w:tc>
        <w:tc>
          <w:tcPr>
            <w:tcW w:w="850" w:type="dxa"/>
          </w:tcPr>
          <w:p w14:paraId="123E0F79" w14:textId="77777777" w:rsidR="001247A3" w:rsidRDefault="00C62636">
            <w:pPr>
              <w:pStyle w:val="TableParagraph"/>
              <w:keepNext/>
              <w:ind w:left="24"/>
              <w:rPr>
                <w:sz w:val="19"/>
              </w:rPr>
            </w:pPr>
            <w:r>
              <w:rPr>
                <w:spacing w:val="-2"/>
                <w:sz w:val="21"/>
              </w:rPr>
              <w:t>0.756</w:t>
            </w:r>
          </w:p>
        </w:tc>
        <w:tc>
          <w:tcPr>
            <w:tcW w:w="794" w:type="dxa"/>
          </w:tcPr>
          <w:p w14:paraId="71E44AC1" w14:textId="77777777" w:rsidR="001247A3" w:rsidRDefault="00C62636">
            <w:pPr>
              <w:pStyle w:val="TableParagraph"/>
              <w:keepNext/>
              <w:ind w:left="21"/>
              <w:rPr>
                <w:sz w:val="19"/>
              </w:rPr>
            </w:pPr>
            <w:r>
              <w:rPr>
                <w:spacing w:val="-2"/>
                <w:sz w:val="21"/>
              </w:rPr>
              <w:t>0.814</w:t>
            </w:r>
          </w:p>
        </w:tc>
        <w:tc>
          <w:tcPr>
            <w:tcW w:w="1020" w:type="dxa"/>
          </w:tcPr>
          <w:p w14:paraId="5E14B7FC" w14:textId="77777777" w:rsidR="001247A3" w:rsidRDefault="00C62636">
            <w:pPr>
              <w:pStyle w:val="TableParagraph"/>
              <w:keepNext/>
              <w:ind w:left="20" w:right="1"/>
              <w:rPr>
                <w:sz w:val="19"/>
              </w:rPr>
            </w:pPr>
            <w:r>
              <w:rPr>
                <w:spacing w:val="-2"/>
                <w:sz w:val="21"/>
              </w:rPr>
              <w:t>0.814</w:t>
            </w:r>
          </w:p>
        </w:tc>
        <w:tc>
          <w:tcPr>
            <w:tcW w:w="1021" w:type="dxa"/>
          </w:tcPr>
          <w:p w14:paraId="5BE331B6" w14:textId="77777777" w:rsidR="001247A3" w:rsidRDefault="00C62636">
            <w:pPr>
              <w:pStyle w:val="TableParagraph"/>
              <w:keepNext/>
              <w:ind w:left="25" w:right="8"/>
              <w:rPr>
                <w:sz w:val="19"/>
              </w:rPr>
            </w:pPr>
            <w:r>
              <w:rPr>
                <w:spacing w:val="-4"/>
                <w:sz w:val="21"/>
              </w:rPr>
              <w:t>0.80</w:t>
            </w:r>
          </w:p>
        </w:tc>
        <w:tc>
          <w:tcPr>
            <w:tcW w:w="963" w:type="dxa"/>
          </w:tcPr>
          <w:p w14:paraId="35F6F3ED" w14:textId="77777777" w:rsidR="001247A3" w:rsidRDefault="00C62636">
            <w:pPr>
              <w:pStyle w:val="TableParagraph"/>
              <w:keepNext/>
              <w:ind w:left="18"/>
              <w:rPr>
                <w:sz w:val="19"/>
              </w:rPr>
            </w:pPr>
            <w:r>
              <w:rPr>
                <w:spacing w:val="-4"/>
                <w:sz w:val="21"/>
              </w:rPr>
              <w:t>47.9</w:t>
            </w:r>
          </w:p>
        </w:tc>
        <w:tc>
          <w:tcPr>
            <w:tcW w:w="906" w:type="dxa"/>
          </w:tcPr>
          <w:p w14:paraId="5DF898A6" w14:textId="77777777" w:rsidR="001247A3" w:rsidRDefault="00C62636">
            <w:pPr>
              <w:pStyle w:val="TableParagraph"/>
              <w:keepNext/>
              <w:ind w:left="29" w:right="15"/>
              <w:rPr>
                <w:sz w:val="19"/>
              </w:rPr>
            </w:pPr>
            <w:r>
              <w:rPr>
                <w:spacing w:val="-4"/>
                <w:sz w:val="21"/>
              </w:rPr>
              <w:t>0.67</w:t>
            </w:r>
          </w:p>
        </w:tc>
      </w:tr>
      <w:tr w:rsidR="001247A3" w14:paraId="2EF26C71" w14:textId="77777777">
        <w:trPr>
          <w:cantSplit/>
          <w:trHeight w:val="337"/>
        </w:trPr>
        <w:tc>
          <w:tcPr>
            <w:tcW w:w="2322" w:type="dxa"/>
          </w:tcPr>
          <w:p w14:paraId="49C7673E" w14:textId="77777777" w:rsidR="001247A3" w:rsidRDefault="00C62636">
            <w:pPr>
              <w:pStyle w:val="TableParagraph"/>
              <w:keepNext/>
              <w:jc w:val="left"/>
              <w:rPr>
                <w:sz w:val="19"/>
              </w:rPr>
            </w:pPr>
            <w:r>
              <w:rPr>
                <w:sz w:val="21"/>
              </w:rPr>
              <w:t>Dhami</w:t>
            </w:r>
            <w:r>
              <w:rPr>
                <w:spacing w:val="-4"/>
                <w:sz w:val="21"/>
              </w:rPr>
              <w:t xml:space="preserve"> </w:t>
            </w:r>
            <w:r>
              <w:rPr>
                <w:sz w:val="21"/>
              </w:rPr>
              <w:t>et</w:t>
            </w:r>
            <w:r>
              <w:rPr>
                <w:spacing w:val="-4"/>
                <w:sz w:val="21"/>
              </w:rPr>
              <w:t xml:space="preserve"> </w:t>
            </w:r>
            <w:r>
              <w:rPr>
                <w:sz w:val="21"/>
              </w:rPr>
              <w:t>al.</w:t>
            </w:r>
            <w:r>
              <w:rPr>
                <w:spacing w:val="-3"/>
                <w:sz w:val="21"/>
              </w:rPr>
              <w:t xml:space="preserve"> </w:t>
            </w:r>
            <w:r>
              <w:rPr>
                <w:spacing w:val="-2"/>
                <w:sz w:val="21"/>
              </w:rPr>
              <w:t>(GATSBI)</w:t>
            </w:r>
          </w:p>
        </w:tc>
        <w:tc>
          <w:tcPr>
            <w:tcW w:w="962" w:type="dxa"/>
          </w:tcPr>
          <w:p w14:paraId="01D0930A" w14:textId="77777777" w:rsidR="001247A3" w:rsidRDefault="00C62636">
            <w:pPr>
              <w:pStyle w:val="TableParagraph"/>
              <w:keepNext/>
              <w:ind w:left="24"/>
              <w:rPr>
                <w:sz w:val="19"/>
              </w:rPr>
            </w:pPr>
            <w:r>
              <w:rPr>
                <w:spacing w:val="-2"/>
                <w:sz w:val="21"/>
              </w:rPr>
              <w:t>0.887</w:t>
            </w:r>
          </w:p>
        </w:tc>
        <w:tc>
          <w:tcPr>
            <w:tcW w:w="850" w:type="dxa"/>
          </w:tcPr>
          <w:p w14:paraId="39A58E1F" w14:textId="77777777" w:rsidR="001247A3" w:rsidRDefault="00C62636">
            <w:pPr>
              <w:pStyle w:val="TableParagraph"/>
              <w:keepNext/>
              <w:ind w:left="24"/>
              <w:rPr>
                <w:sz w:val="19"/>
              </w:rPr>
            </w:pPr>
            <w:r>
              <w:rPr>
                <w:spacing w:val="-2"/>
                <w:sz w:val="21"/>
              </w:rPr>
              <w:t>0.922</w:t>
            </w:r>
          </w:p>
        </w:tc>
        <w:tc>
          <w:tcPr>
            <w:tcW w:w="794" w:type="dxa"/>
          </w:tcPr>
          <w:p w14:paraId="1F4A0A8A" w14:textId="77777777" w:rsidR="001247A3" w:rsidRDefault="00C62636">
            <w:pPr>
              <w:pStyle w:val="TableParagraph"/>
              <w:keepNext/>
              <w:ind w:left="21"/>
              <w:rPr>
                <w:sz w:val="19"/>
              </w:rPr>
            </w:pPr>
            <w:r>
              <w:rPr>
                <w:spacing w:val="-2"/>
                <w:sz w:val="21"/>
              </w:rPr>
              <w:t>0.900</w:t>
            </w:r>
          </w:p>
        </w:tc>
        <w:tc>
          <w:tcPr>
            <w:tcW w:w="1020" w:type="dxa"/>
          </w:tcPr>
          <w:p w14:paraId="7683215A" w14:textId="77777777" w:rsidR="001247A3" w:rsidRDefault="00C62636">
            <w:pPr>
              <w:pStyle w:val="TableParagraph"/>
              <w:keepNext/>
              <w:ind w:left="20" w:right="1"/>
              <w:rPr>
                <w:sz w:val="19"/>
              </w:rPr>
            </w:pPr>
            <w:r>
              <w:rPr>
                <w:spacing w:val="-2"/>
                <w:sz w:val="21"/>
              </w:rPr>
              <w:t>0.846</w:t>
            </w:r>
          </w:p>
        </w:tc>
        <w:tc>
          <w:tcPr>
            <w:tcW w:w="1021" w:type="dxa"/>
          </w:tcPr>
          <w:p w14:paraId="1FA37601" w14:textId="77777777" w:rsidR="001247A3" w:rsidRDefault="00C62636">
            <w:pPr>
              <w:pStyle w:val="TableParagraph"/>
              <w:keepNext/>
              <w:ind w:left="25" w:right="8"/>
              <w:rPr>
                <w:sz w:val="19"/>
              </w:rPr>
            </w:pPr>
            <w:r>
              <w:rPr>
                <w:spacing w:val="-4"/>
                <w:sz w:val="21"/>
              </w:rPr>
              <w:t>0.63</w:t>
            </w:r>
          </w:p>
        </w:tc>
        <w:tc>
          <w:tcPr>
            <w:tcW w:w="963" w:type="dxa"/>
          </w:tcPr>
          <w:p w14:paraId="5CF2C506" w14:textId="77777777" w:rsidR="001247A3" w:rsidRDefault="00C62636">
            <w:pPr>
              <w:pStyle w:val="TableParagraph"/>
              <w:keepNext/>
              <w:ind w:left="18"/>
              <w:rPr>
                <w:sz w:val="19"/>
              </w:rPr>
            </w:pPr>
            <w:r>
              <w:rPr>
                <w:spacing w:val="-2"/>
                <w:sz w:val="21"/>
              </w:rPr>
              <w:t>125.4</w:t>
            </w:r>
          </w:p>
        </w:tc>
        <w:tc>
          <w:tcPr>
            <w:tcW w:w="906" w:type="dxa"/>
          </w:tcPr>
          <w:p w14:paraId="687D6E04" w14:textId="77777777" w:rsidR="001247A3" w:rsidRDefault="00C62636">
            <w:pPr>
              <w:pStyle w:val="TableParagraph"/>
              <w:keepNext/>
              <w:ind w:left="29" w:right="15"/>
              <w:rPr>
                <w:sz w:val="19"/>
              </w:rPr>
            </w:pPr>
            <w:r>
              <w:rPr>
                <w:spacing w:val="-4"/>
                <w:sz w:val="21"/>
              </w:rPr>
              <w:t>1.00</w:t>
            </w:r>
          </w:p>
        </w:tc>
      </w:tr>
      <w:tr w:rsidR="001247A3" w14:paraId="2329A9A3" w14:textId="77777777">
        <w:trPr>
          <w:cantSplit/>
          <w:trHeight w:val="340"/>
        </w:trPr>
        <w:tc>
          <w:tcPr>
            <w:tcW w:w="2322" w:type="dxa"/>
          </w:tcPr>
          <w:p w14:paraId="2536EE7D" w14:textId="77777777" w:rsidR="001247A3" w:rsidRDefault="00C62636">
            <w:pPr>
              <w:pStyle w:val="TableParagraph"/>
              <w:keepNext/>
              <w:spacing w:before="69"/>
              <w:jc w:val="left"/>
              <w:rPr>
                <w:sz w:val="19"/>
              </w:rPr>
            </w:pPr>
            <w:r>
              <w:rPr>
                <w:sz w:val="21"/>
              </w:rPr>
              <w:t>Alamdari et al.</w:t>
            </w:r>
          </w:p>
        </w:tc>
        <w:tc>
          <w:tcPr>
            <w:tcW w:w="962" w:type="dxa"/>
          </w:tcPr>
          <w:p w14:paraId="4767F72B" w14:textId="77777777" w:rsidR="001247A3" w:rsidRDefault="00C62636">
            <w:pPr>
              <w:pStyle w:val="TableParagraph"/>
              <w:keepNext/>
              <w:spacing w:before="69"/>
              <w:ind w:left="24"/>
              <w:rPr>
                <w:sz w:val="19"/>
              </w:rPr>
            </w:pPr>
            <w:r>
              <w:rPr>
                <w:spacing w:val="-2"/>
                <w:sz w:val="21"/>
              </w:rPr>
              <w:t>0.924</w:t>
            </w:r>
          </w:p>
        </w:tc>
        <w:tc>
          <w:tcPr>
            <w:tcW w:w="850" w:type="dxa"/>
          </w:tcPr>
          <w:p w14:paraId="7A820A94" w14:textId="77777777" w:rsidR="001247A3" w:rsidRDefault="00C62636">
            <w:pPr>
              <w:pStyle w:val="TableParagraph"/>
              <w:keepNext/>
              <w:spacing w:before="69"/>
              <w:ind w:left="24"/>
              <w:rPr>
                <w:sz w:val="19"/>
              </w:rPr>
            </w:pPr>
            <w:r>
              <w:rPr>
                <w:spacing w:val="-2"/>
                <w:sz w:val="21"/>
              </w:rPr>
              <w:t>0.967</w:t>
            </w:r>
          </w:p>
        </w:tc>
        <w:tc>
          <w:tcPr>
            <w:tcW w:w="794" w:type="dxa"/>
          </w:tcPr>
          <w:p w14:paraId="69DCC76D" w14:textId="77777777" w:rsidR="001247A3" w:rsidRDefault="00C62636">
            <w:pPr>
              <w:pStyle w:val="TableParagraph"/>
              <w:keepNext/>
              <w:spacing w:before="69"/>
              <w:ind w:left="21"/>
              <w:rPr>
                <w:sz w:val="19"/>
              </w:rPr>
            </w:pPr>
            <w:r>
              <w:rPr>
                <w:spacing w:val="-2"/>
                <w:sz w:val="21"/>
              </w:rPr>
              <w:t>0.941</w:t>
            </w:r>
          </w:p>
        </w:tc>
        <w:tc>
          <w:tcPr>
            <w:tcW w:w="1020" w:type="dxa"/>
          </w:tcPr>
          <w:p w14:paraId="55DB7D95" w14:textId="77777777" w:rsidR="001247A3" w:rsidRDefault="00C62636">
            <w:pPr>
              <w:pStyle w:val="TableParagraph"/>
              <w:keepNext/>
              <w:spacing w:before="69"/>
              <w:ind w:left="20" w:right="1"/>
              <w:rPr>
                <w:sz w:val="19"/>
              </w:rPr>
            </w:pPr>
            <w:r>
              <w:rPr>
                <w:spacing w:val="-2"/>
                <w:sz w:val="21"/>
              </w:rPr>
              <w:t>0.909</w:t>
            </w:r>
          </w:p>
        </w:tc>
        <w:tc>
          <w:tcPr>
            <w:tcW w:w="1021" w:type="dxa"/>
          </w:tcPr>
          <w:p w14:paraId="606DA6ED" w14:textId="77777777" w:rsidR="001247A3" w:rsidRDefault="00C62636">
            <w:pPr>
              <w:pStyle w:val="TableParagraph"/>
              <w:keepNext/>
              <w:spacing w:before="69"/>
              <w:ind w:left="25" w:right="8"/>
              <w:rPr>
                <w:sz w:val="19"/>
              </w:rPr>
            </w:pPr>
            <w:r>
              <w:rPr>
                <w:spacing w:val="-4"/>
                <w:sz w:val="21"/>
              </w:rPr>
              <w:t>0.73</w:t>
            </w:r>
          </w:p>
        </w:tc>
        <w:tc>
          <w:tcPr>
            <w:tcW w:w="963" w:type="dxa"/>
          </w:tcPr>
          <w:p w14:paraId="69A9BE38" w14:textId="77777777" w:rsidR="001247A3" w:rsidRDefault="00C62636">
            <w:pPr>
              <w:pStyle w:val="TableParagraph"/>
              <w:keepNext/>
              <w:spacing w:before="69"/>
              <w:ind w:left="18"/>
              <w:rPr>
                <w:sz w:val="19"/>
              </w:rPr>
            </w:pPr>
            <w:r>
              <w:rPr>
                <w:spacing w:val="-2"/>
                <w:sz w:val="21"/>
              </w:rPr>
              <w:t>167.7</w:t>
            </w:r>
          </w:p>
        </w:tc>
        <w:tc>
          <w:tcPr>
            <w:tcW w:w="906" w:type="dxa"/>
          </w:tcPr>
          <w:p w14:paraId="2FF3484E" w14:textId="77777777" w:rsidR="001247A3" w:rsidRDefault="00C62636">
            <w:pPr>
              <w:pStyle w:val="TableParagraph"/>
              <w:keepNext/>
              <w:spacing w:before="69"/>
              <w:ind w:left="29" w:right="15"/>
              <w:rPr>
                <w:sz w:val="19"/>
              </w:rPr>
            </w:pPr>
            <w:r>
              <w:rPr>
                <w:spacing w:val="-4"/>
                <w:sz w:val="21"/>
              </w:rPr>
              <w:t>1.00</w:t>
            </w:r>
          </w:p>
        </w:tc>
      </w:tr>
      <w:tr w:rsidR="001247A3" w14:paraId="02DF8458" w14:textId="77777777">
        <w:trPr>
          <w:cantSplit/>
          <w:trHeight w:val="340"/>
        </w:trPr>
        <w:tc>
          <w:tcPr>
            <w:tcW w:w="2322" w:type="dxa"/>
          </w:tcPr>
          <w:p w14:paraId="105D88C4" w14:textId="77777777" w:rsidR="001247A3" w:rsidRDefault="00C62636">
            <w:pPr>
              <w:pStyle w:val="TableParagraph"/>
              <w:keepNext/>
              <w:jc w:val="left"/>
              <w:rPr>
                <w:sz w:val="19"/>
              </w:rPr>
            </w:pPr>
            <w:r>
              <w:rPr>
                <w:sz w:val="21"/>
              </w:rPr>
              <w:t>Rückin et al.</w:t>
            </w:r>
          </w:p>
        </w:tc>
        <w:tc>
          <w:tcPr>
            <w:tcW w:w="962" w:type="dxa"/>
          </w:tcPr>
          <w:p w14:paraId="6F5483AB" w14:textId="77777777" w:rsidR="001247A3" w:rsidRDefault="00C62636">
            <w:pPr>
              <w:pStyle w:val="TableParagraph"/>
              <w:keepNext/>
              <w:ind w:left="24"/>
              <w:rPr>
                <w:sz w:val="19"/>
              </w:rPr>
            </w:pPr>
            <w:r>
              <w:rPr>
                <w:spacing w:val="-2"/>
                <w:sz w:val="21"/>
              </w:rPr>
              <w:t>0.959</w:t>
            </w:r>
          </w:p>
        </w:tc>
        <w:tc>
          <w:tcPr>
            <w:tcW w:w="850" w:type="dxa"/>
          </w:tcPr>
          <w:p w14:paraId="184C275E" w14:textId="77777777" w:rsidR="001247A3" w:rsidRDefault="00C62636">
            <w:pPr>
              <w:pStyle w:val="TableParagraph"/>
              <w:keepNext/>
              <w:ind w:left="24"/>
              <w:rPr>
                <w:sz w:val="19"/>
              </w:rPr>
            </w:pPr>
            <w:r>
              <w:rPr>
                <w:spacing w:val="-2"/>
                <w:sz w:val="21"/>
              </w:rPr>
              <w:t>0.944</w:t>
            </w:r>
          </w:p>
        </w:tc>
        <w:tc>
          <w:tcPr>
            <w:tcW w:w="794" w:type="dxa"/>
          </w:tcPr>
          <w:p w14:paraId="3C8EF885" w14:textId="77777777" w:rsidR="001247A3" w:rsidRDefault="00C62636">
            <w:pPr>
              <w:pStyle w:val="TableParagraph"/>
              <w:keepNext/>
              <w:ind w:left="21"/>
              <w:rPr>
                <w:sz w:val="19"/>
              </w:rPr>
            </w:pPr>
            <w:r>
              <w:rPr>
                <w:spacing w:val="-2"/>
                <w:sz w:val="21"/>
              </w:rPr>
              <w:t>0.950</w:t>
            </w:r>
          </w:p>
        </w:tc>
        <w:tc>
          <w:tcPr>
            <w:tcW w:w="1020" w:type="dxa"/>
          </w:tcPr>
          <w:p w14:paraId="53E0E912" w14:textId="77777777" w:rsidR="001247A3" w:rsidRDefault="00C62636">
            <w:pPr>
              <w:pStyle w:val="TableParagraph"/>
              <w:keepNext/>
              <w:ind w:left="20" w:right="1"/>
              <w:rPr>
                <w:sz w:val="19"/>
              </w:rPr>
            </w:pPr>
            <w:r>
              <w:rPr>
                <w:spacing w:val="-2"/>
                <w:sz w:val="21"/>
              </w:rPr>
              <w:t>0.931</w:t>
            </w:r>
          </w:p>
        </w:tc>
        <w:tc>
          <w:tcPr>
            <w:tcW w:w="1021" w:type="dxa"/>
          </w:tcPr>
          <w:p w14:paraId="765A40CF" w14:textId="77777777" w:rsidR="001247A3" w:rsidRDefault="00C62636">
            <w:pPr>
              <w:pStyle w:val="TableParagraph"/>
              <w:keepNext/>
              <w:ind w:left="25" w:right="8"/>
              <w:rPr>
                <w:sz w:val="19"/>
              </w:rPr>
            </w:pPr>
            <w:r>
              <w:rPr>
                <w:spacing w:val="-4"/>
                <w:sz w:val="21"/>
              </w:rPr>
              <w:t>0.86</w:t>
            </w:r>
          </w:p>
        </w:tc>
        <w:tc>
          <w:tcPr>
            <w:tcW w:w="963" w:type="dxa"/>
          </w:tcPr>
          <w:p w14:paraId="7F754D44" w14:textId="77777777" w:rsidR="001247A3" w:rsidRDefault="00C62636">
            <w:pPr>
              <w:pStyle w:val="TableParagraph"/>
              <w:keepNext/>
              <w:ind w:left="18"/>
              <w:rPr>
                <w:sz w:val="19"/>
              </w:rPr>
            </w:pPr>
            <w:r>
              <w:rPr>
                <w:spacing w:val="-2"/>
                <w:sz w:val="21"/>
              </w:rPr>
              <w:t>204.3</w:t>
            </w:r>
          </w:p>
        </w:tc>
        <w:tc>
          <w:tcPr>
            <w:tcW w:w="906" w:type="dxa"/>
          </w:tcPr>
          <w:p w14:paraId="52222483" w14:textId="77777777" w:rsidR="001247A3" w:rsidRDefault="00C62636">
            <w:pPr>
              <w:pStyle w:val="TableParagraph"/>
              <w:keepNext/>
              <w:ind w:left="29" w:right="15"/>
              <w:rPr>
                <w:sz w:val="19"/>
              </w:rPr>
            </w:pPr>
            <w:r>
              <w:rPr>
                <w:spacing w:val="-4"/>
                <w:sz w:val="21"/>
              </w:rPr>
              <w:t>1.00</w:t>
            </w:r>
          </w:p>
        </w:tc>
      </w:tr>
      <w:tr w:rsidR="001247A3" w14:paraId="6EED5ED0" w14:textId="77777777">
        <w:trPr>
          <w:cantSplit/>
          <w:trHeight w:val="340"/>
        </w:trPr>
        <w:tc>
          <w:tcPr>
            <w:tcW w:w="2322" w:type="dxa"/>
            <w:shd w:val="clear" w:color="auto" w:fill="F1F1F1"/>
          </w:tcPr>
          <w:p w14:paraId="53E4D3C6" w14:textId="77777777" w:rsidR="001247A3" w:rsidRDefault="00C62636">
            <w:pPr>
              <w:pStyle w:val="TableParagraph"/>
              <w:jc w:val="left"/>
              <w:rPr>
                <w:sz w:val="19"/>
              </w:rPr>
            </w:pPr>
            <w:r>
              <w:rPr>
                <w:sz w:val="21"/>
              </w:rPr>
              <w:t>UW-TIG</w:t>
            </w:r>
            <w:r>
              <w:rPr>
                <w:spacing w:val="-11"/>
                <w:sz w:val="21"/>
              </w:rPr>
              <w:t xml:space="preserve"> </w:t>
            </w:r>
            <w:r>
              <w:rPr>
                <w:spacing w:val="-2"/>
                <w:sz w:val="21"/>
              </w:rPr>
              <w:t>(ours)</w:t>
            </w:r>
          </w:p>
        </w:tc>
        <w:tc>
          <w:tcPr>
            <w:tcW w:w="962" w:type="dxa"/>
            <w:shd w:val="clear" w:color="auto" w:fill="F1F1F1"/>
          </w:tcPr>
          <w:p w14:paraId="0C9D286E" w14:textId="77777777" w:rsidR="001247A3" w:rsidRDefault="00C62636">
            <w:pPr>
              <w:pStyle w:val="TableParagraph"/>
              <w:ind w:left="24"/>
              <w:rPr>
                <w:sz w:val="19"/>
              </w:rPr>
            </w:pPr>
            <w:r>
              <w:rPr>
                <w:spacing w:val="-2"/>
                <w:sz w:val="21"/>
              </w:rPr>
              <w:t>0.949</w:t>
            </w:r>
          </w:p>
        </w:tc>
        <w:tc>
          <w:tcPr>
            <w:tcW w:w="850" w:type="dxa"/>
            <w:shd w:val="clear" w:color="auto" w:fill="F1F1F1"/>
          </w:tcPr>
          <w:p w14:paraId="0424B1BF" w14:textId="77777777" w:rsidR="001247A3" w:rsidRDefault="00C62636">
            <w:pPr>
              <w:pStyle w:val="TableParagraph"/>
              <w:ind w:left="24"/>
              <w:rPr>
                <w:sz w:val="19"/>
              </w:rPr>
            </w:pPr>
            <w:r>
              <w:rPr>
                <w:spacing w:val="-2"/>
                <w:sz w:val="21"/>
              </w:rPr>
              <w:t>0.967</w:t>
            </w:r>
          </w:p>
        </w:tc>
        <w:tc>
          <w:tcPr>
            <w:tcW w:w="794" w:type="dxa"/>
            <w:shd w:val="clear" w:color="auto" w:fill="F1F1F1"/>
          </w:tcPr>
          <w:p w14:paraId="0EC39F31" w14:textId="77777777" w:rsidR="001247A3" w:rsidRDefault="00C62636">
            <w:pPr>
              <w:pStyle w:val="TableParagraph"/>
              <w:ind w:left="21"/>
              <w:rPr>
                <w:sz w:val="19"/>
              </w:rPr>
            </w:pPr>
            <w:r>
              <w:rPr>
                <w:spacing w:val="-2"/>
                <w:sz w:val="21"/>
              </w:rPr>
              <w:t>0.953</w:t>
            </w:r>
          </w:p>
        </w:tc>
        <w:tc>
          <w:tcPr>
            <w:tcW w:w="1020" w:type="dxa"/>
            <w:shd w:val="clear" w:color="auto" w:fill="F1F1F1"/>
          </w:tcPr>
          <w:p w14:paraId="01BED420" w14:textId="77777777" w:rsidR="001247A3" w:rsidRDefault="00C62636">
            <w:pPr>
              <w:pStyle w:val="TableParagraph"/>
              <w:ind w:left="20" w:right="1"/>
              <w:rPr>
                <w:sz w:val="19"/>
              </w:rPr>
            </w:pPr>
            <w:r>
              <w:rPr>
                <w:spacing w:val="-2"/>
                <w:sz w:val="21"/>
              </w:rPr>
              <w:t>0.939</w:t>
            </w:r>
          </w:p>
        </w:tc>
        <w:tc>
          <w:tcPr>
            <w:tcW w:w="1021" w:type="dxa"/>
            <w:shd w:val="clear" w:color="auto" w:fill="F1F1F1"/>
          </w:tcPr>
          <w:p w14:paraId="10DC8161" w14:textId="77777777" w:rsidR="001247A3" w:rsidRDefault="00C62636">
            <w:pPr>
              <w:pStyle w:val="TableParagraph"/>
              <w:ind w:left="25" w:right="8"/>
              <w:rPr>
                <w:sz w:val="19"/>
              </w:rPr>
            </w:pPr>
            <w:r>
              <w:rPr>
                <w:spacing w:val="-4"/>
                <w:sz w:val="21"/>
              </w:rPr>
              <w:t>0.70</w:t>
            </w:r>
          </w:p>
        </w:tc>
        <w:tc>
          <w:tcPr>
            <w:tcW w:w="963" w:type="dxa"/>
            <w:shd w:val="clear" w:color="auto" w:fill="F1F1F1"/>
          </w:tcPr>
          <w:p w14:paraId="765C3117" w14:textId="77777777" w:rsidR="001247A3" w:rsidRDefault="00C62636">
            <w:pPr>
              <w:pStyle w:val="TableParagraph"/>
              <w:ind w:left="18"/>
              <w:rPr>
                <w:sz w:val="19"/>
              </w:rPr>
            </w:pPr>
            <w:r>
              <w:rPr>
                <w:spacing w:val="-2"/>
                <w:sz w:val="21"/>
              </w:rPr>
              <w:t>125.1</w:t>
            </w:r>
          </w:p>
        </w:tc>
        <w:tc>
          <w:tcPr>
            <w:tcW w:w="906" w:type="dxa"/>
            <w:shd w:val="clear" w:color="auto" w:fill="F1F1F1"/>
          </w:tcPr>
          <w:p w14:paraId="49D441CE" w14:textId="77777777" w:rsidR="001247A3" w:rsidRDefault="00C62636">
            <w:pPr>
              <w:pStyle w:val="TableParagraph"/>
              <w:ind w:left="29" w:right="15"/>
              <w:rPr>
                <w:sz w:val="19"/>
              </w:rPr>
            </w:pPr>
            <w:r>
              <w:rPr>
                <w:spacing w:val="-4"/>
                <w:sz w:val="21"/>
              </w:rPr>
              <w:t>1.00</w:t>
            </w:r>
          </w:p>
        </w:tc>
      </w:tr>
    </w:tbl>
    <w:p w14:paraId="235B4FBE" w14:textId="77777777" w:rsidR="001247A3" w:rsidRDefault="00C62636">
      <w:pPr>
        <w:pStyle w:val="BodyText"/>
        <w:spacing w:before="91"/>
        <w:ind w:right="1080"/>
        <w:jc w:val="center"/>
        <w:rPr>
          <w:sz w:val="20"/>
        </w:rPr>
      </w:pPr>
      <w:r>
        <w:rPr>
          <w:noProof/>
          <w:sz w:val="20"/>
        </w:rPr>
        <w:drawing>
          <wp:anchor distT="0" distB="0" distL="0" distR="0" simplePos="0" relativeHeight="487591936" behindDoc="1" locked="0" layoutInCell="1" allowOverlap="1" wp14:anchorId="5C69BD05" wp14:editId="5F8554C9">
            <wp:simplePos x="0" y="0"/>
            <wp:positionH relativeFrom="page">
              <wp:posOffset>1369060</wp:posOffset>
            </wp:positionH>
            <wp:positionV relativeFrom="paragraph">
              <wp:posOffset>219329</wp:posOffset>
            </wp:positionV>
            <wp:extent cx="4935243" cy="17373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4935243" cy="1737360"/>
                    </a:xfrm>
                    <a:prstGeom prst="rect">
                      <a:avLst/>
                    </a:prstGeom>
                  </pic:spPr>
                </pic:pic>
              </a:graphicData>
            </a:graphic>
          </wp:anchor>
        </w:drawing>
      </w:r>
    </w:p>
    <w:p w14:paraId="010F015F" w14:textId="77777777" w:rsidR="001247A3" w:rsidRDefault="001247A3">
      <w:pPr>
        <w:pStyle w:val="BodyText"/>
        <w:spacing w:before="15"/>
        <w:rPr>
          <w:sz w:val="21"/>
        </w:rPr>
      </w:pPr>
    </w:p>
    <w:p w14:paraId="37B448B8" w14:textId="77777777" w:rsidR="001247A3" w:rsidRDefault="00C62636">
      <w:pPr>
        <w:ind w:right="1080"/>
        <w:jc w:val="center"/>
        <w:rPr>
          <w:sz w:val="21"/>
        </w:rPr>
      </w:pPr>
      <w:r>
        <w:rPr>
          <w:sz w:val="21"/>
        </w:rPr>
        <w:t>Fig.</w:t>
      </w:r>
      <w:r>
        <w:rPr>
          <w:spacing w:val="-3"/>
          <w:sz w:val="21"/>
        </w:rPr>
        <w:t xml:space="preserve"> </w:t>
      </w:r>
      <w:r>
        <w:rPr>
          <w:sz w:val="21"/>
        </w:rPr>
        <w:t>6.4</w:t>
      </w:r>
      <w:r>
        <w:rPr>
          <w:spacing w:val="-4"/>
          <w:sz w:val="21"/>
        </w:rPr>
        <w:t xml:space="preserve"> </w:t>
      </w:r>
      <w:r>
        <w:rPr>
          <w:sz w:val="21"/>
        </w:rPr>
        <w:t>F1</w:t>
      </w:r>
      <w:r>
        <w:rPr>
          <w:spacing w:val="-2"/>
          <w:sz w:val="21"/>
        </w:rPr>
        <w:t xml:space="preserve"> </w:t>
      </w:r>
      <w:r>
        <w:rPr>
          <w:sz w:val="21"/>
        </w:rPr>
        <w:t>and</w:t>
      </w:r>
      <w:r>
        <w:rPr>
          <w:spacing w:val="-2"/>
          <w:sz w:val="21"/>
        </w:rPr>
        <w:t xml:space="preserve"> </w:t>
      </w:r>
      <w:r>
        <w:rPr>
          <w:sz w:val="21"/>
        </w:rPr>
        <w:t>flight</w:t>
      </w:r>
      <w:r>
        <w:rPr>
          <w:spacing w:val="-3"/>
          <w:sz w:val="21"/>
        </w:rPr>
        <w:t xml:space="preserve"> </w:t>
      </w:r>
      <w:r>
        <w:rPr>
          <w:sz w:val="21"/>
        </w:rPr>
        <w:t>distance</w:t>
      </w:r>
      <w:r>
        <w:rPr>
          <w:spacing w:val="-3"/>
          <w:sz w:val="21"/>
        </w:rPr>
        <w:t xml:space="preserve"> </w:t>
      </w:r>
      <w:r>
        <w:rPr>
          <w:sz w:val="21"/>
        </w:rPr>
        <w:t>of</w:t>
      </w:r>
      <w:r>
        <w:rPr>
          <w:spacing w:val="-3"/>
          <w:sz w:val="21"/>
        </w:rPr>
        <w:t xml:space="preserve"> </w:t>
      </w:r>
      <w:r>
        <w:rPr>
          <w:sz w:val="21"/>
        </w:rPr>
        <w:t>all</w:t>
      </w:r>
      <w:r>
        <w:rPr>
          <w:spacing w:val="-2"/>
          <w:sz w:val="21"/>
        </w:rPr>
        <w:t xml:space="preserve"> </w:t>
      </w:r>
      <w:r>
        <w:rPr>
          <w:sz w:val="21"/>
        </w:rPr>
        <w:t>compared</w:t>
      </w:r>
      <w:r>
        <w:rPr>
          <w:spacing w:val="-3"/>
          <w:sz w:val="21"/>
        </w:rPr>
        <w:t xml:space="preserve"> </w:t>
      </w:r>
      <w:r>
        <w:rPr>
          <w:spacing w:val="-2"/>
          <w:sz w:val="21"/>
        </w:rPr>
        <w:t>planners</w:t>
      </w:r>
    </w:p>
    <w:p w14:paraId="1A567EF5" w14:textId="77777777" w:rsidR="001247A3" w:rsidRDefault="001247A3">
      <w:pPr>
        <w:pStyle w:val="BodyText"/>
        <w:spacing w:before="38"/>
        <w:rPr>
          <w:sz w:val="21"/>
        </w:rPr>
      </w:pPr>
    </w:p>
    <w:p w14:paraId="03514038" w14:textId="77777777" w:rsidR="001247A3" w:rsidRDefault="00C62636">
      <w:pPr>
        <w:pStyle w:val="BodyText"/>
        <w:widowControl/>
        <w:spacing w:before="1" w:line="312" w:lineRule="auto"/>
        <w:ind w:left="119" w:right="1079" w:firstLine="566"/>
        <w:jc w:val="both"/>
      </w:pPr>
      <w:r>
        <w:t xml:space="preserve">UW-TIG ties the strongest planner, Rückin’s IPP, on detection quality (F1 0.953 against 0.950, well inside the seed-to-seed spread, UW-TIG’s own per-seed F1 spanning 0.890 to 1.000). Where it differs is cost: 125.1 m of flight against 204.3 m, 39% less, with the lowest localisation error of the seven planners. Rückin’s rule has slightly higher precision (0.959 against 0.949), which supports uncertainty-driven acquisition as a strong rule. The published rules that fail (Isler, Bircher) fail on </w:t>
      </w:r>
      <w:r>
        <w:rPr>
          <w:i/>
        </w:rPr>
        <w:t>coverage</w:t>
      </w:r>
      <w:r>
        <w:t>, 0.44 and 0.67 of the walls, the same cost-scale ceiling the coverage phase removes. These are selection-rule re-implementations, not the authors’ systems, and no number from the original papers is reproduced or claimed.</w:t>
      </w:r>
    </w:p>
    <w:p w14:paraId="5F195532" w14:textId="77777777" w:rsidR="001247A3" w:rsidRDefault="00C62636">
      <w:pPr>
        <w:pStyle w:val="Heading2"/>
        <w:keepNext/>
        <w:numPr>
          <w:ilvl w:val="1"/>
          <w:numId w:val="11"/>
        </w:numPr>
        <w:tabs>
          <w:tab w:val="left" w:pos="590"/>
        </w:tabs>
        <w:spacing w:before="212"/>
        <w:ind w:left="590" w:hanging="471"/>
      </w:pPr>
      <w:bookmarkStart w:id="95" w:name="6.6._Calibration_of_the_Uncertainty_Sign"/>
      <w:bookmarkStart w:id="96" w:name="_Toc244268287"/>
      <w:bookmarkEnd w:id="95"/>
      <w:r>
        <w:t>Calibration</w:t>
      </w:r>
      <w:r>
        <w:rPr>
          <w:spacing w:val="-7"/>
        </w:rPr>
        <w:t xml:space="preserve"> </w:t>
      </w:r>
      <w:r>
        <w:t>of</w:t>
      </w:r>
      <w:r>
        <w:rPr>
          <w:spacing w:val="-7"/>
        </w:rPr>
        <w:t xml:space="preserve"> </w:t>
      </w:r>
      <w:r>
        <w:t>the</w:t>
      </w:r>
      <w:r>
        <w:rPr>
          <w:spacing w:val="-7"/>
        </w:rPr>
        <w:t xml:space="preserve"> </w:t>
      </w:r>
      <w:r>
        <w:t>Uncertainty</w:t>
      </w:r>
      <w:r>
        <w:rPr>
          <w:spacing w:val="-5"/>
        </w:rPr>
        <w:t xml:space="preserve"> </w:t>
      </w:r>
      <w:r>
        <w:rPr>
          <w:spacing w:val="-2"/>
        </w:rPr>
        <w:t>Signal</w:t>
      </w:r>
      <w:bookmarkEnd w:id="96"/>
    </w:p>
    <w:p w14:paraId="69E6497D" w14:textId="77777777" w:rsidR="00F26FD9" w:rsidRDefault="00F26FD9" w:rsidP="00F26FD9">
      <w:pPr>
        <w:pStyle w:val="BodyText"/>
        <w:tabs>
          <w:tab w:val="left" w:pos="590"/>
        </w:tabs>
        <w:spacing w:before="211" w:line="312" w:lineRule="auto"/>
        <w:ind w:left="119" w:right="1080" w:firstLine="566"/>
        <w:jc w:val="both"/>
      </w:pPr>
      <w:bookmarkStart w:id="97" w:name="6.7._The_Growing_Scenario"/>
      <w:bookmarkEnd w:id="97"/>
      <w:r w:rsidRPr="00F26FD9">
        <w:t xml:space="preserve">The research done by Rückin et al. led to us checking a few things that we did not run on </w:t>
      </w:r>
      <w:r w:rsidRPr="00F26FD9">
        <w:lastRenderedPageBreak/>
        <w:t xml:space="preserve">our own: Does the uncertainty UW-TIG weights contain information, and is the confidence of the detector calibrated? The calibration errors are on average 0.29–0.33 far from a calibrated model, and the uncertainty gap is negative for all twelve planners (−0.12 to −0.08): uncertainty is on average slightly lower on false positives than on true positives. A likely (though unconfirmed) explanation is that some real, invisible fault lies near the decision boundary and that for this fault, there is a larger variability with the photometric perturbations compared to the photometrically consistently mis-recognised texture. The signal is not used to express the probability of the view being correct, but only to express the rank of a view in a mission, so the measured precision and recall stand; the claim that “high uncertainty means ‘likely wrong'” is not supported. </w:t>
      </w:r>
    </w:p>
    <w:p w14:paraId="429E2796" w14:textId="77777777" w:rsidR="00F26FD9" w:rsidRPr="00F26FD9" w:rsidRDefault="00F26FD9" w:rsidP="00F26FD9">
      <w:pPr>
        <w:pStyle w:val="BodyText"/>
        <w:tabs>
          <w:tab w:val="left" w:pos="590"/>
        </w:tabs>
        <w:spacing w:before="211" w:line="312" w:lineRule="auto"/>
        <w:ind w:left="119" w:right="1080" w:firstLine="566"/>
        <w:jc w:val="both"/>
      </w:pPr>
      <w:r w:rsidRPr="00F26FD9">
        <w:t>We also tested if it's a "quick and easy" solution to switch to MC-Dropout. The stock YOLOv8/v11 detection models have no dropout layer in the Ultralytics (only in the classification head). A true MC-Dropout would require dropout spliced into the neck or head, training a new model and may not have a better calibration, dropout variance is known to follow correctness poorly on well-converged and confident detectors. Therefore, it is included in the future work list.</w:t>
      </w:r>
    </w:p>
    <w:p w14:paraId="486183E7" w14:textId="77777777" w:rsidR="001247A3" w:rsidRDefault="00C62636">
      <w:pPr>
        <w:pStyle w:val="Heading2"/>
        <w:keepNext/>
        <w:numPr>
          <w:ilvl w:val="1"/>
          <w:numId w:val="11"/>
        </w:numPr>
        <w:tabs>
          <w:tab w:val="left" w:pos="590"/>
        </w:tabs>
        <w:spacing w:before="211"/>
        <w:ind w:left="590" w:hanging="471"/>
      </w:pPr>
      <w:bookmarkStart w:id="98" w:name="_Toc244268288"/>
      <w:r>
        <w:t>The</w:t>
      </w:r>
      <w:r>
        <w:rPr>
          <w:spacing w:val="-5"/>
        </w:rPr>
        <w:t xml:space="preserve"> </w:t>
      </w:r>
      <w:r>
        <w:t>Growing</w:t>
      </w:r>
      <w:r>
        <w:rPr>
          <w:spacing w:val="-2"/>
        </w:rPr>
        <w:t xml:space="preserve"> Scenario</w:t>
      </w:r>
      <w:bookmarkEnd w:id="98"/>
    </w:p>
    <w:p w14:paraId="600E09A9" w14:textId="77777777" w:rsidR="001247A3" w:rsidRDefault="00C62636">
      <w:pPr>
        <w:pStyle w:val="BodyText"/>
        <w:widowControl/>
        <w:spacing w:before="166" w:line="312" w:lineRule="auto"/>
        <w:ind w:left="119" w:right="1082" w:firstLine="566"/>
        <w:jc w:val="both"/>
      </w:pPr>
      <w:r>
        <w:t>In the growing scenario the detector recalls essentially nothing. Its defect is a</w:t>
      </w:r>
      <w:r>
        <w:rPr>
          <w:spacing w:val="40"/>
        </w:rPr>
        <w:t xml:space="preserve"> </w:t>
      </w:r>
      <w:r>
        <w:t>procedural corrosion texture, and a detector trained only on real photographs does not recognise it (zero detections above confidence 0.1 on the rendered frame, checked directly). The memory mechanism itself was verified in isolation – a defect re-detected at a shifted position and larger size was matched and its growth computed, while a distant detection created a new identity – so the failure is the detector’s domain generalisation, not the memory.</w:t>
      </w:r>
      <w:r>
        <w:rPr>
          <w:spacing w:val="-3"/>
        </w:rPr>
        <w:t xml:space="preserve"> </w:t>
      </w:r>
      <w:r>
        <w:t>For</w:t>
      </w:r>
      <w:r>
        <w:rPr>
          <w:spacing w:val="-3"/>
        </w:rPr>
        <w:t xml:space="preserve"> </w:t>
      </w:r>
      <w:r>
        <w:t>this</w:t>
      </w:r>
      <w:r>
        <w:rPr>
          <w:spacing w:val="-3"/>
        </w:rPr>
        <w:t xml:space="preserve"> </w:t>
      </w:r>
      <w:r>
        <w:t>reason the</w:t>
      </w:r>
      <w:r>
        <w:rPr>
          <w:spacing w:val="-3"/>
        </w:rPr>
        <w:t xml:space="preserve"> </w:t>
      </w:r>
      <w:r>
        <w:t>growing</w:t>
      </w:r>
      <w:r>
        <w:rPr>
          <w:spacing w:val="-3"/>
        </w:rPr>
        <w:t xml:space="preserve"> </w:t>
      </w:r>
      <w:r>
        <w:t>scenario</w:t>
      </w:r>
      <w:r>
        <w:rPr>
          <w:spacing w:val="-3"/>
        </w:rPr>
        <w:t xml:space="preserve"> </w:t>
      </w:r>
      <w:r>
        <w:t>is</w:t>
      </w:r>
      <w:r>
        <w:rPr>
          <w:spacing w:val="-3"/>
        </w:rPr>
        <w:t xml:space="preserve"> </w:t>
      </w:r>
      <w:r>
        <w:t>excluded</w:t>
      </w:r>
      <w:r>
        <w:rPr>
          <w:spacing w:val="-3"/>
        </w:rPr>
        <w:t xml:space="preserve"> </w:t>
      </w:r>
      <w:r>
        <w:t>from</w:t>
      </w:r>
      <w:r>
        <w:rPr>
          <w:spacing w:val="-3"/>
        </w:rPr>
        <w:t xml:space="preserve"> </w:t>
      </w:r>
      <w:r>
        <w:t>the</w:t>
      </w:r>
      <w:r>
        <w:rPr>
          <w:spacing w:val="-1"/>
        </w:rPr>
        <w:t xml:space="preserve"> </w:t>
      </w:r>
      <w:r>
        <w:t>comparison</w:t>
      </w:r>
      <w:r>
        <w:rPr>
          <w:spacing w:val="-2"/>
        </w:rPr>
        <w:t xml:space="preserve"> </w:t>
      </w:r>
      <w:r>
        <w:t>tables</w:t>
      </w:r>
      <w:r>
        <w:rPr>
          <w:spacing w:val="-3"/>
        </w:rPr>
        <w:t xml:space="preserve"> </w:t>
      </w:r>
      <w:r>
        <w:t>and</w:t>
      </w:r>
      <w:r>
        <w:rPr>
          <w:spacing w:val="-3"/>
        </w:rPr>
        <w:t xml:space="preserve"> </w:t>
      </w:r>
      <w:r>
        <w:t>the growth term has not yet been shown to help.</w:t>
      </w:r>
    </w:p>
    <w:p w14:paraId="159582F2" w14:textId="77777777" w:rsidR="001247A3" w:rsidRDefault="00C62636">
      <w:pPr>
        <w:pStyle w:val="Heading2"/>
        <w:keepNext/>
        <w:numPr>
          <w:ilvl w:val="1"/>
          <w:numId w:val="11"/>
        </w:numPr>
        <w:tabs>
          <w:tab w:val="left" w:pos="590"/>
        </w:tabs>
        <w:spacing w:before="213"/>
        <w:ind w:left="590" w:hanging="471"/>
      </w:pPr>
      <w:bookmarkStart w:id="99" w:name="6.8._A_Broader_Detector:_Multi-Dataset_F"/>
      <w:bookmarkStart w:id="100" w:name="_Toc244268289"/>
      <w:bookmarkEnd w:id="99"/>
      <w:r>
        <w:t>A</w:t>
      </w:r>
      <w:r>
        <w:rPr>
          <w:spacing w:val="-6"/>
        </w:rPr>
        <w:t xml:space="preserve"> </w:t>
      </w:r>
      <w:r>
        <w:t>Broader</w:t>
      </w:r>
      <w:r>
        <w:rPr>
          <w:spacing w:val="-8"/>
        </w:rPr>
        <w:t xml:space="preserve"> </w:t>
      </w:r>
      <w:r>
        <w:t>Detector:</w:t>
      </w:r>
      <w:r>
        <w:rPr>
          <w:spacing w:val="-10"/>
        </w:rPr>
        <w:t xml:space="preserve"> </w:t>
      </w:r>
      <w:r>
        <w:t>Multi-Dataset</w:t>
      </w:r>
      <w:r>
        <w:rPr>
          <w:spacing w:val="-9"/>
        </w:rPr>
        <w:t xml:space="preserve"> </w:t>
      </w:r>
      <w:r>
        <w:t>Fine-</w:t>
      </w:r>
      <w:r>
        <w:rPr>
          <w:spacing w:val="-2"/>
        </w:rPr>
        <w:t>Tuning</w:t>
      </w:r>
      <w:bookmarkEnd w:id="100"/>
    </w:p>
    <w:p w14:paraId="23CD3CA2" w14:textId="77777777" w:rsidR="001247A3" w:rsidRDefault="00C62636" w:rsidP="00A72C17">
      <w:pPr>
        <w:pStyle w:val="BodyText"/>
        <w:widowControl/>
        <w:spacing w:before="166" w:line="312" w:lineRule="auto"/>
        <w:ind w:left="119" w:right="1081" w:firstLine="566"/>
        <w:jc w:val="both"/>
        <w:rPr>
          <w:sz w:val="21"/>
        </w:rPr>
      </w:pPr>
      <w:r>
        <w:t>The first detector was trained on MBDD2025 alone. To see whether public data from other sources would help, the same YOLOv8s weights were fine-tuned for 30 epochs (AdamW, learning rate 0.0005, batch 32, 640 px, early stopping on a combined validation</w:t>
      </w:r>
      <w:r>
        <w:rPr>
          <w:spacing w:val="40"/>
        </w:rPr>
        <w:t xml:space="preserve"> </w:t>
      </w:r>
      <w:r>
        <w:t>set) on MBDD2025 plus the dacl10k and Roboflow corrosion images of Table 3.2, and both detectors were scored on three test sets (Table 6.5). The weights, merged-dataset builder and evaluation script are in the repository (datagen/prepare_extra.py, datagen/eval_extra.py</w:t>
      </w:r>
      <w:r w:rsidR="00A72C17">
        <w:t>.</w:t>
      </w:r>
      <w:r w:rsidR="00A72C17">
        <w:rPr>
          <w:sz w:val="21"/>
        </w:rPr>
        <w:t xml:space="preserve"> </w:t>
      </w:r>
    </w:p>
    <w:p w14:paraId="139BC79B" w14:textId="77777777" w:rsidR="001247A3" w:rsidRDefault="00C62636">
      <w:pPr>
        <w:keepNext/>
        <w:ind w:right="1080"/>
        <w:jc w:val="center"/>
        <w:rPr>
          <w:sz w:val="21"/>
        </w:rPr>
      </w:pPr>
      <w:r>
        <w:rPr>
          <w:sz w:val="21"/>
        </w:rPr>
        <w:lastRenderedPageBreak/>
        <w:t>Table</w:t>
      </w:r>
      <w:r>
        <w:rPr>
          <w:spacing w:val="-4"/>
          <w:sz w:val="21"/>
        </w:rPr>
        <w:t xml:space="preserve"> </w:t>
      </w:r>
      <w:r>
        <w:rPr>
          <w:sz w:val="21"/>
        </w:rPr>
        <w:t>6.5</w:t>
      </w:r>
      <w:r>
        <w:rPr>
          <w:spacing w:val="-3"/>
          <w:sz w:val="21"/>
        </w:rPr>
        <w:t xml:space="preserve"> </w:t>
      </w:r>
      <w:r>
        <w:rPr>
          <w:sz w:val="21"/>
        </w:rPr>
        <w:t>Original</w:t>
      </w:r>
      <w:r>
        <w:rPr>
          <w:spacing w:val="-5"/>
          <w:sz w:val="21"/>
        </w:rPr>
        <w:t xml:space="preserve"> </w:t>
      </w:r>
      <w:r>
        <w:rPr>
          <w:sz w:val="21"/>
        </w:rPr>
        <w:t>and</w:t>
      </w:r>
      <w:r>
        <w:rPr>
          <w:spacing w:val="-3"/>
          <w:sz w:val="21"/>
        </w:rPr>
        <w:t xml:space="preserve"> </w:t>
      </w:r>
      <w:r>
        <w:rPr>
          <w:sz w:val="21"/>
        </w:rPr>
        <w:t>fine-tuned</w:t>
      </w:r>
      <w:r>
        <w:rPr>
          <w:spacing w:val="-3"/>
          <w:sz w:val="21"/>
        </w:rPr>
        <w:t xml:space="preserve"> </w:t>
      </w:r>
      <w:r>
        <w:rPr>
          <w:sz w:val="21"/>
        </w:rPr>
        <w:t>detector</w:t>
      </w:r>
      <w:r>
        <w:rPr>
          <w:spacing w:val="-6"/>
          <w:sz w:val="21"/>
        </w:rPr>
        <w:t xml:space="preserve"> </w:t>
      </w:r>
      <w:r>
        <w:rPr>
          <w:sz w:val="21"/>
        </w:rPr>
        <w:t>on</w:t>
      </w:r>
      <w:r>
        <w:rPr>
          <w:spacing w:val="-4"/>
          <w:sz w:val="21"/>
        </w:rPr>
        <w:t xml:space="preserve"> </w:t>
      </w:r>
      <w:r>
        <w:rPr>
          <w:sz w:val="21"/>
        </w:rPr>
        <w:t>three</w:t>
      </w:r>
      <w:r>
        <w:rPr>
          <w:spacing w:val="-3"/>
          <w:sz w:val="21"/>
        </w:rPr>
        <w:t xml:space="preserve"> </w:t>
      </w:r>
      <w:r>
        <w:rPr>
          <w:sz w:val="21"/>
        </w:rPr>
        <w:t>test</w:t>
      </w:r>
      <w:r>
        <w:rPr>
          <w:spacing w:val="-4"/>
          <w:sz w:val="21"/>
        </w:rPr>
        <w:t xml:space="preserve"> sets</w:t>
      </w:r>
    </w:p>
    <w:p w14:paraId="5A4533FD" w14:textId="77777777" w:rsidR="001247A3" w:rsidRDefault="001247A3">
      <w:pPr>
        <w:pStyle w:val="BodyText"/>
        <w:keepNext/>
        <w:spacing w:before="9"/>
        <w:rPr>
          <w:sz w:val="8"/>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4"/>
        <w:gridCol w:w="2040"/>
        <w:gridCol w:w="1870"/>
        <w:gridCol w:w="1870"/>
      </w:tblGrid>
      <w:tr w:rsidR="001247A3" w14:paraId="4D326913" w14:textId="77777777">
        <w:trPr>
          <w:cantSplit/>
          <w:trHeight w:val="340"/>
        </w:trPr>
        <w:tc>
          <w:tcPr>
            <w:tcW w:w="2494" w:type="dxa"/>
            <w:shd w:val="clear" w:color="auto" w:fill="E6E6E6"/>
          </w:tcPr>
          <w:p w14:paraId="2BE850F8" w14:textId="77777777" w:rsidR="001247A3" w:rsidRDefault="00C62636">
            <w:pPr>
              <w:pStyle w:val="TableParagraph"/>
              <w:keepNext/>
              <w:ind w:left="24"/>
              <w:rPr>
                <w:b/>
                <w:sz w:val="19"/>
              </w:rPr>
            </w:pPr>
            <w:r>
              <w:rPr>
                <w:b/>
                <w:sz w:val="21"/>
              </w:rPr>
              <w:t>Test</w:t>
            </w:r>
            <w:r>
              <w:rPr>
                <w:b/>
                <w:spacing w:val="-4"/>
                <w:sz w:val="21"/>
              </w:rPr>
              <w:t xml:space="preserve"> </w:t>
            </w:r>
            <w:r>
              <w:rPr>
                <w:b/>
                <w:spacing w:val="-5"/>
                <w:sz w:val="21"/>
              </w:rPr>
              <w:t>set</w:t>
            </w:r>
          </w:p>
        </w:tc>
        <w:tc>
          <w:tcPr>
            <w:tcW w:w="2040" w:type="dxa"/>
            <w:shd w:val="clear" w:color="auto" w:fill="E6E6E6"/>
          </w:tcPr>
          <w:p w14:paraId="0A770EB1" w14:textId="77777777" w:rsidR="001247A3" w:rsidRDefault="00C62636">
            <w:pPr>
              <w:pStyle w:val="TableParagraph"/>
              <w:keepNext/>
              <w:ind w:left="24"/>
              <w:rPr>
                <w:b/>
                <w:sz w:val="19"/>
              </w:rPr>
            </w:pPr>
            <w:r>
              <w:rPr>
                <w:b/>
                <w:spacing w:val="-2"/>
                <w:sz w:val="21"/>
              </w:rPr>
              <w:t>Metric</w:t>
            </w:r>
          </w:p>
        </w:tc>
        <w:tc>
          <w:tcPr>
            <w:tcW w:w="1870" w:type="dxa"/>
            <w:shd w:val="clear" w:color="auto" w:fill="E6E6E6"/>
          </w:tcPr>
          <w:p w14:paraId="147B528D" w14:textId="77777777" w:rsidR="001247A3" w:rsidRDefault="00C62636">
            <w:pPr>
              <w:pStyle w:val="TableParagraph"/>
              <w:keepNext/>
              <w:ind w:left="31" w:right="7"/>
              <w:rPr>
                <w:b/>
                <w:sz w:val="19"/>
              </w:rPr>
            </w:pPr>
            <w:r>
              <w:rPr>
                <w:b/>
                <w:spacing w:val="-2"/>
                <w:sz w:val="21"/>
              </w:rPr>
              <w:t>Original</w:t>
            </w:r>
          </w:p>
        </w:tc>
        <w:tc>
          <w:tcPr>
            <w:tcW w:w="1870" w:type="dxa"/>
            <w:shd w:val="clear" w:color="auto" w:fill="E6E6E6"/>
          </w:tcPr>
          <w:p w14:paraId="5A1AB22E" w14:textId="77777777" w:rsidR="001247A3" w:rsidRDefault="00C62636">
            <w:pPr>
              <w:pStyle w:val="TableParagraph"/>
              <w:keepNext/>
              <w:ind w:left="31" w:right="2"/>
              <w:rPr>
                <w:b/>
                <w:sz w:val="19"/>
              </w:rPr>
            </w:pPr>
            <w:r>
              <w:rPr>
                <w:b/>
                <w:spacing w:val="-2"/>
                <w:sz w:val="21"/>
              </w:rPr>
              <w:t>Fine-tuned</w:t>
            </w:r>
          </w:p>
        </w:tc>
      </w:tr>
      <w:tr w:rsidR="001247A3" w14:paraId="3172FFC2" w14:textId="77777777">
        <w:trPr>
          <w:cantSplit/>
          <w:trHeight w:val="340"/>
        </w:trPr>
        <w:tc>
          <w:tcPr>
            <w:tcW w:w="2494" w:type="dxa"/>
          </w:tcPr>
          <w:p w14:paraId="21F5D9FE" w14:textId="77777777" w:rsidR="001247A3" w:rsidRDefault="00C62636">
            <w:pPr>
              <w:pStyle w:val="TableParagraph"/>
              <w:keepNext/>
              <w:jc w:val="left"/>
              <w:rPr>
                <w:sz w:val="19"/>
              </w:rPr>
            </w:pPr>
            <w:r>
              <w:rPr>
                <w:sz w:val="21"/>
              </w:rPr>
              <w:t>MBDD2025</w:t>
            </w:r>
            <w:r>
              <w:rPr>
                <w:spacing w:val="-6"/>
                <w:sz w:val="21"/>
              </w:rPr>
              <w:t xml:space="preserve"> </w:t>
            </w:r>
            <w:r>
              <w:rPr>
                <w:sz w:val="21"/>
              </w:rPr>
              <w:t>test</w:t>
            </w:r>
            <w:r>
              <w:rPr>
                <w:spacing w:val="-6"/>
                <w:sz w:val="21"/>
              </w:rPr>
              <w:t xml:space="preserve"> </w:t>
            </w:r>
            <w:r>
              <w:rPr>
                <w:spacing w:val="-2"/>
                <w:sz w:val="21"/>
              </w:rPr>
              <w:t>(1,448)</w:t>
            </w:r>
          </w:p>
        </w:tc>
        <w:tc>
          <w:tcPr>
            <w:tcW w:w="2040" w:type="dxa"/>
          </w:tcPr>
          <w:p w14:paraId="6FB8A1D0" w14:textId="77777777" w:rsidR="001247A3" w:rsidRDefault="00C62636">
            <w:pPr>
              <w:pStyle w:val="TableParagraph"/>
              <w:keepNext/>
              <w:ind w:left="127"/>
              <w:jc w:val="left"/>
              <w:rPr>
                <w:sz w:val="19"/>
              </w:rPr>
            </w:pPr>
            <w:r>
              <w:rPr>
                <w:spacing w:val="-2"/>
                <w:sz w:val="21"/>
              </w:rPr>
              <w:t>mAP50</w:t>
            </w:r>
          </w:p>
        </w:tc>
        <w:tc>
          <w:tcPr>
            <w:tcW w:w="1870" w:type="dxa"/>
          </w:tcPr>
          <w:p w14:paraId="19249FC7" w14:textId="77777777" w:rsidR="001247A3" w:rsidRDefault="00C62636">
            <w:pPr>
              <w:pStyle w:val="TableParagraph"/>
              <w:keepNext/>
              <w:ind w:left="31" w:right="1"/>
              <w:rPr>
                <w:sz w:val="19"/>
              </w:rPr>
            </w:pPr>
            <w:r>
              <w:rPr>
                <w:spacing w:val="-2"/>
                <w:sz w:val="21"/>
              </w:rPr>
              <w:t>0.884</w:t>
            </w:r>
          </w:p>
        </w:tc>
        <w:tc>
          <w:tcPr>
            <w:tcW w:w="1870" w:type="dxa"/>
          </w:tcPr>
          <w:p w14:paraId="2D124878" w14:textId="77777777" w:rsidR="001247A3" w:rsidRDefault="00C62636">
            <w:pPr>
              <w:pStyle w:val="TableParagraph"/>
              <w:keepNext/>
              <w:ind w:left="31"/>
              <w:rPr>
                <w:sz w:val="19"/>
              </w:rPr>
            </w:pPr>
            <w:r>
              <w:rPr>
                <w:spacing w:val="-2"/>
                <w:sz w:val="21"/>
              </w:rPr>
              <w:t>0.886</w:t>
            </w:r>
          </w:p>
        </w:tc>
      </w:tr>
      <w:tr w:rsidR="001247A3" w14:paraId="4BC232DE" w14:textId="77777777">
        <w:trPr>
          <w:cantSplit/>
          <w:trHeight w:val="337"/>
        </w:trPr>
        <w:tc>
          <w:tcPr>
            <w:tcW w:w="2494" w:type="dxa"/>
          </w:tcPr>
          <w:p w14:paraId="23CA78FD" w14:textId="77777777" w:rsidR="001247A3" w:rsidRDefault="001247A3">
            <w:pPr>
              <w:pStyle w:val="TableParagraph"/>
              <w:keepNext/>
              <w:spacing w:before="0"/>
              <w:ind w:left="0"/>
              <w:jc w:val="left"/>
            </w:pPr>
          </w:p>
        </w:tc>
        <w:tc>
          <w:tcPr>
            <w:tcW w:w="2040" w:type="dxa"/>
          </w:tcPr>
          <w:p w14:paraId="29904EA3" w14:textId="77777777" w:rsidR="001247A3" w:rsidRDefault="00C62636">
            <w:pPr>
              <w:pStyle w:val="TableParagraph"/>
              <w:keepNext/>
              <w:ind w:left="127"/>
              <w:jc w:val="left"/>
              <w:rPr>
                <w:sz w:val="19"/>
              </w:rPr>
            </w:pPr>
            <w:r>
              <w:rPr>
                <w:spacing w:val="-2"/>
                <w:sz w:val="21"/>
              </w:rPr>
              <w:t>mAP50-</w:t>
            </w:r>
            <w:r>
              <w:rPr>
                <w:spacing w:val="-7"/>
                <w:sz w:val="21"/>
              </w:rPr>
              <w:t>95</w:t>
            </w:r>
          </w:p>
        </w:tc>
        <w:tc>
          <w:tcPr>
            <w:tcW w:w="1870" w:type="dxa"/>
          </w:tcPr>
          <w:p w14:paraId="20259D0E" w14:textId="77777777" w:rsidR="001247A3" w:rsidRDefault="00C62636">
            <w:pPr>
              <w:pStyle w:val="TableParagraph"/>
              <w:keepNext/>
              <w:ind w:left="31" w:right="1"/>
              <w:rPr>
                <w:sz w:val="19"/>
              </w:rPr>
            </w:pPr>
            <w:r>
              <w:rPr>
                <w:spacing w:val="-2"/>
                <w:sz w:val="21"/>
              </w:rPr>
              <w:t>0.506</w:t>
            </w:r>
          </w:p>
        </w:tc>
        <w:tc>
          <w:tcPr>
            <w:tcW w:w="1870" w:type="dxa"/>
          </w:tcPr>
          <w:p w14:paraId="5E06F3C2" w14:textId="77777777" w:rsidR="001247A3" w:rsidRDefault="00C62636">
            <w:pPr>
              <w:pStyle w:val="TableParagraph"/>
              <w:keepNext/>
              <w:ind w:left="31"/>
              <w:rPr>
                <w:sz w:val="19"/>
              </w:rPr>
            </w:pPr>
            <w:r>
              <w:rPr>
                <w:spacing w:val="-2"/>
                <w:sz w:val="21"/>
              </w:rPr>
              <w:t>0.502</w:t>
            </w:r>
          </w:p>
        </w:tc>
      </w:tr>
      <w:tr w:rsidR="001247A3" w14:paraId="4BC6AB51" w14:textId="77777777">
        <w:trPr>
          <w:cantSplit/>
          <w:trHeight w:val="340"/>
        </w:trPr>
        <w:tc>
          <w:tcPr>
            <w:tcW w:w="2494" w:type="dxa"/>
          </w:tcPr>
          <w:p w14:paraId="74263CDF" w14:textId="77777777" w:rsidR="001247A3" w:rsidRDefault="001247A3">
            <w:pPr>
              <w:pStyle w:val="TableParagraph"/>
              <w:keepNext/>
              <w:spacing w:before="0"/>
              <w:ind w:left="0"/>
              <w:jc w:val="left"/>
            </w:pPr>
          </w:p>
        </w:tc>
        <w:tc>
          <w:tcPr>
            <w:tcW w:w="2040" w:type="dxa"/>
          </w:tcPr>
          <w:p w14:paraId="79FA2920" w14:textId="77777777" w:rsidR="001247A3" w:rsidRDefault="00C62636">
            <w:pPr>
              <w:pStyle w:val="TableParagraph"/>
              <w:keepNext/>
              <w:spacing w:before="69"/>
              <w:ind w:left="127"/>
              <w:jc w:val="left"/>
              <w:rPr>
                <w:sz w:val="19"/>
              </w:rPr>
            </w:pPr>
            <w:r>
              <w:rPr>
                <w:sz w:val="21"/>
              </w:rPr>
              <w:t>Precision</w:t>
            </w:r>
            <w:r>
              <w:rPr>
                <w:spacing w:val="-4"/>
                <w:sz w:val="21"/>
              </w:rPr>
              <w:t xml:space="preserve"> </w:t>
            </w:r>
            <w:r>
              <w:rPr>
                <w:sz w:val="21"/>
              </w:rPr>
              <w:t>/</w:t>
            </w:r>
            <w:r>
              <w:rPr>
                <w:spacing w:val="-3"/>
                <w:sz w:val="21"/>
              </w:rPr>
              <w:t xml:space="preserve"> </w:t>
            </w:r>
            <w:r>
              <w:rPr>
                <w:spacing w:val="-2"/>
                <w:sz w:val="21"/>
              </w:rPr>
              <w:t>recall</w:t>
            </w:r>
          </w:p>
        </w:tc>
        <w:tc>
          <w:tcPr>
            <w:tcW w:w="1870" w:type="dxa"/>
          </w:tcPr>
          <w:p w14:paraId="0D08A30B" w14:textId="77777777" w:rsidR="001247A3" w:rsidRDefault="00C62636">
            <w:pPr>
              <w:pStyle w:val="TableParagraph"/>
              <w:keepNext/>
              <w:spacing w:before="69"/>
              <w:ind w:left="31" w:right="1"/>
              <w:rPr>
                <w:sz w:val="19"/>
              </w:rPr>
            </w:pPr>
            <w:r>
              <w:rPr>
                <w:sz w:val="21"/>
              </w:rPr>
              <w:t>0.875</w:t>
            </w:r>
            <w:r>
              <w:rPr>
                <w:spacing w:val="-3"/>
                <w:sz w:val="21"/>
              </w:rPr>
              <w:t xml:space="preserve"> </w:t>
            </w:r>
            <w:r>
              <w:rPr>
                <w:sz w:val="21"/>
              </w:rPr>
              <w:t>/</w:t>
            </w:r>
            <w:r>
              <w:rPr>
                <w:spacing w:val="-4"/>
                <w:sz w:val="21"/>
              </w:rPr>
              <w:t xml:space="preserve"> </w:t>
            </w:r>
            <w:r>
              <w:rPr>
                <w:spacing w:val="-2"/>
                <w:sz w:val="21"/>
              </w:rPr>
              <w:t>0.841</w:t>
            </w:r>
          </w:p>
        </w:tc>
        <w:tc>
          <w:tcPr>
            <w:tcW w:w="1870" w:type="dxa"/>
          </w:tcPr>
          <w:p w14:paraId="1F639E90" w14:textId="77777777" w:rsidR="001247A3" w:rsidRDefault="00C62636">
            <w:pPr>
              <w:pStyle w:val="TableParagraph"/>
              <w:keepNext/>
              <w:spacing w:before="69"/>
              <w:ind w:left="31"/>
              <w:rPr>
                <w:sz w:val="19"/>
              </w:rPr>
            </w:pPr>
            <w:r>
              <w:rPr>
                <w:sz w:val="21"/>
              </w:rPr>
              <w:t>0.877</w:t>
            </w:r>
            <w:r>
              <w:rPr>
                <w:spacing w:val="-3"/>
                <w:sz w:val="21"/>
              </w:rPr>
              <w:t xml:space="preserve"> </w:t>
            </w:r>
            <w:r>
              <w:rPr>
                <w:sz w:val="21"/>
              </w:rPr>
              <w:t>/</w:t>
            </w:r>
            <w:r>
              <w:rPr>
                <w:spacing w:val="-4"/>
                <w:sz w:val="21"/>
              </w:rPr>
              <w:t xml:space="preserve"> </w:t>
            </w:r>
            <w:r>
              <w:rPr>
                <w:spacing w:val="-2"/>
                <w:sz w:val="21"/>
              </w:rPr>
              <w:t>0.845</w:t>
            </w:r>
          </w:p>
        </w:tc>
      </w:tr>
      <w:tr w:rsidR="001247A3" w14:paraId="0008911B" w14:textId="77777777">
        <w:trPr>
          <w:cantSplit/>
          <w:trHeight w:val="340"/>
        </w:trPr>
        <w:tc>
          <w:tcPr>
            <w:tcW w:w="2494" w:type="dxa"/>
          </w:tcPr>
          <w:p w14:paraId="1FA71453" w14:textId="77777777" w:rsidR="001247A3" w:rsidRDefault="00C62636">
            <w:pPr>
              <w:pStyle w:val="TableParagraph"/>
              <w:keepNext/>
              <w:jc w:val="left"/>
              <w:rPr>
                <w:sz w:val="19"/>
              </w:rPr>
            </w:pPr>
            <w:r>
              <w:rPr>
                <w:sz w:val="21"/>
              </w:rPr>
              <w:t>dacl10k</w:t>
            </w:r>
            <w:r>
              <w:rPr>
                <w:spacing w:val="-8"/>
                <w:sz w:val="21"/>
              </w:rPr>
              <w:t xml:space="preserve"> </w:t>
            </w:r>
            <w:r>
              <w:rPr>
                <w:sz w:val="21"/>
              </w:rPr>
              <w:t>held-out</w:t>
            </w:r>
            <w:r>
              <w:rPr>
                <w:spacing w:val="-6"/>
                <w:sz w:val="21"/>
              </w:rPr>
              <w:t xml:space="preserve"> </w:t>
            </w:r>
            <w:r>
              <w:rPr>
                <w:spacing w:val="-4"/>
                <w:sz w:val="21"/>
              </w:rPr>
              <w:t>(810)</w:t>
            </w:r>
          </w:p>
        </w:tc>
        <w:tc>
          <w:tcPr>
            <w:tcW w:w="2040" w:type="dxa"/>
          </w:tcPr>
          <w:p w14:paraId="67C37C15" w14:textId="77777777" w:rsidR="001247A3" w:rsidRDefault="00C62636">
            <w:pPr>
              <w:pStyle w:val="TableParagraph"/>
              <w:keepNext/>
              <w:ind w:left="127"/>
              <w:jc w:val="left"/>
              <w:rPr>
                <w:sz w:val="19"/>
              </w:rPr>
            </w:pPr>
            <w:r>
              <w:rPr>
                <w:spacing w:val="-2"/>
                <w:sz w:val="21"/>
              </w:rPr>
              <w:t>mAP50</w:t>
            </w:r>
          </w:p>
        </w:tc>
        <w:tc>
          <w:tcPr>
            <w:tcW w:w="1870" w:type="dxa"/>
          </w:tcPr>
          <w:p w14:paraId="517C19DA" w14:textId="77777777" w:rsidR="001247A3" w:rsidRDefault="00C62636">
            <w:pPr>
              <w:pStyle w:val="TableParagraph"/>
              <w:keepNext/>
              <w:ind w:left="31" w:right="1"/>
              <w:rPr>
                <w:sz w:val="19"/>
              </w:rPr>
            </w:pPr>
            <w:r>
              <w:rPr>
                <w:spacing w:val="-2"/>
                <w:sz w:val="21"/>
              </w:rPr>
              <w:t>0.004</w:t>
            </w:r>
          </w:p>
        </w:tc>
        <w:tc>
          <w:tcPr>
            <w:tcW w:w="1870" w:type="dxa"/>
          </w:tcPr>
          <w:p w14:paraId="20F8B370" w14:textId="77777777" w:rsidR="001247A3" w:rsidRDefault="00C62636">
            <w:pPr>
              <w:pStyle w:val="TableParagraph"/>
              <w:keepNext/>
              <w:ind w:left="31"/>
              <w:rPr>
                <w:sz w:val="19"/>
              </w:rPr>
            </w:pPr>
            <w:r>
              <w:rPr>
                <w:spacing w:val="-2"/>
                <w:sz w:val="21"/>
              </w:rPr>
              <w:t>0.184</w:t>
            </w:r>
          </w:p>
        </w:tc>
      </w:tr>
      <w:tr w:rsidR="001247A3" w14:paraId="76781FA8" w14:textId="77777777">
        <w:trPr>
          <w:cantSplit/>
          <w:trHeight w:val="340"/>
        </w:trPr>
        <w:tc>
          <w:tcPr>
            <w:tcW w:w="2494" w:type="dxa"/>
          </w:tcPr>
          <w:p w14:paraId="63B35BE0" w14:textId="77777777" w:rsidR="001247A3" w:rsidRDefault="001247A3">
            <w:pPr>
              <w:pStyle w:val="TableParagraph"/>
              <w:keepNext/>
              <w:spacing w:before="0"/>
              <w:ind w:left="0"/>
              <w:jc w:val="left"/>
            </w:pPr>
          </w:p>
        </w:tc>
        <w:tc>
          <w:tcPr>
            <w:tcW w:w="2040" w:type="dxa"/>
          </w:tcPr>
          <w:p w14:paraId="72D87A83" w14:textId="77777777" w:rsidR="001247A3" w:rsidRDefault="00C62636">
            <w:pPr>
              <w:pStyle w:val="TableParagraph"/>
              <w:keepNext/>
              <w:ind w:left="127"/>
              <w:jc w:val="left"/>
              <w:rPr>
                <w:sz w:val="19"/>
              </w:rPr>
            </w:pPr>
            <w:r>
              <w:rPr>
                <w:spacing w:val="-2"/>
                <w:sz w:val="21"/>
              </w:rPr>
              <w:t>mAP50-</w:t>
            </w:r>
            <w:r>
              <w:rPr>
                <w:spacing w:val="-7"/>
                <w:sz w:val="21"/>
              </w:rPr>
              <w:t>95</w:t>
            </w:r>
          </w:p>
        </w:tc>
        <w:tc>
          <w:tcPr>
            <w:tcW w:w="1870" w:type="dxa"/>
          </w:tcPr>
          <w:p w14:paraId="75E0EEC5" w14:textId="77777777" w:rsidR="001247A3" w:rsidRDefault="00C62636">
            <w:pPr>
              <w:pStyle w:val="TableParagraph"/>
              <w:keepNext/>
              <w:ind w:left="31" w:right="1"/>
              <w:rPr>
                <w:sz w:val="19"/>
              </w:rPr>
            </w:pPr>
            <w:r>
              <w:rPr>
                <w:spacing w:val="-2"/>
                <w:sz w:val="21"/>
              </w:rPr>
              <w:t>0.002</w:t>
            </w:r>
          </w:p>
        </w:tc>
        <w:tc>
          <w:tcPr>
            <w:tcW w:w="1870" w:type="dxa"/>
          </w:tcPr>
          <w:p w14:paraId="5134ED15" w14:textId="77777777" w:rsidR="001247A3" w:rsidRDefault="00C62636">
            <w:pPr>
              <w:pStyle w:val="TableParagraph"/>
              <w:keepNext/>
              <w:ind w:left="31"/>
              <w:rPr>
                <w:sz w:val="19"/>
              </w:rPr>
            </w:pPr>
            <w:r>
              <w:rPr>
                <w:spacing w:val="-2"/>
                <w:sz w:val="21"/>
              </w:rPr>
              <w:t>0.088</w:t>
            </w:r>
          </w:p>
        </w:tc>
      </w:tr>
      <w:tr w:rsidR="001247A3" w14:paraId="714DBD48" w14:textId="77777777">
        <w:trPr>
          <w:cantSplit/>
          <w:trHeight w:val="340"/>
        </w:trPr>
        <w:tc>
          <w:tcPr>
            <w:tcW w:w="2494" w:type="dxa"/>
          </w:tcPr>
          <w:p w14:paraId="796378D9" w14:textId="77777777" w:rsidR="001247A3" w:rsidRDefault="001247A3">
            <w:pPr>
              <w:pStyle w:val="TableParagraph"/>
              <w:keepNext/>
              <w:spacing w:before="0"/>
              <w:ind w:left="0"/>
              <w:jc w:val="left"/>
            </w:pPr>
          </w:p>
        </w:tc>
        <w:tc>
          <w:tcPr>
            <w:tcW w:w="2040" w:type="dxa"/>
          </w:tcPr>
          <w:p w14:paraId="782010BE" w14:textId="77777777" w:rsidR="001247A3" w:rsidRDefault="00C62636">
            <w:pPr>
              <w:pStyle w:val="TableParagraph"/>
              <w:keepNext/>
              <w:ind w:left="127"/>
              <w:jc w:val="left"/>
              <w:rPr>
                <w:sz w:val="19"/>
              </w:rPr>
            </w:pPr>
            <w:r>
              <w:rPr>
                <w:sz w:val="21"/>
              </w:rPr>
              <w:t>Precision</w:t>
            </w:r>
            <w:r>
              <w:rPr>
                <w:spacing w:val="-4"/>
                <w:sz w:val="21"/>
              </w:rPr>
              <w:t xml:space="preserve"> </w:t>
            </w:r>
            <w:r>
              <w:rPr>
                <w:sz w:val="21"/>
              </w:rPr>
              <w:t>/</w:t>
            </w:r>
            <w:r>
              <w:rPr>
                <w:spacing w:val="-3"/>
                <w:sz w:val="21"/>
              </w:rPr>
              <w:t xml:space="preserve"> </w:t>
            </w:r>
            <w:r>
              <w:rPr>
                <w:spacing w:val="-2"/>
                <w:sz w:val="21"/>
              </w:rPr>
              <w:t>recall</w:t>
            </w:r>
          </w:p>
        </w:tc>
        <w:tc>
          <w:tcPr>
            <w:tcW w:w="1870" w:type="dxa"/>
          </w:tcPr>
          <w:p w14:paraId="012F493B" w14:textId="77777777" w:rsidR="001247A3" w:rsidRDefault="00C62636">
            <w:pPr>
              <w:pStyle w:val="TableParagraph"/>
              <w:keepNext/>
              <w:ind w:left="441"/>
              <w:jc w:val="left"/>
              <w:rPr>
                <w:sz w:val="19"/>
              </w:rPr>
            </w:pPr>
            <w:r>
              <w:rPr>
                <w:sz w:val="21"/>
              </w:rPr>
              <w:t>0.030</w:t>
            </w:r>
            <w:r>
              <w:rPr>
                <w:spacing w:val="-3"/>
                <w:sz w:val="21"/>
              </w:rPr>
              <w:t xml:space="preserve"> </w:t>
            </w:r>
            <w:r>
              <w:rPr>
                <w:sz w:val="21"/>
              </w:rPr>
              <w:t>/</w:t>
            </w:r>
            <w:r>
              <w:rPr>
                <w:spacing w:val="-4"/>
                <w:sz w:val="21"/>
              </w:rPr>
              <w:t xml:space="preserve"> </w:t>
            </w:r>
            <w:r>
              <w:rPr>
                <w:spacing w:val="-2"/>
                <w:sz w:val="21"/>
              </w:rPr>
              <w:t>0.013</w:t>
            </w:r>
          </w:p>
        </w:tc>
        <w:tc>
          <w:tcPr>
            <w:tcW w:w="1870" w:type="dxa"/>
          </w:tcPr>
          <w:p w14:paraId="0E1907D2" w14:textId="77777777" w:rsidR="001247A3" w:rsidRDefault="00C62636">
            <w:pPr>
              <w:pStyle w:val="TableParagraph"/>
              <w:keepNext/>
              <w:ind w:left="31"/>
              <w:rPr>
                <w:sz w:val="19"/>
              </w:rPr>
            </w:pPr>
            <w:r>
              <w:rPr>
                <w:sz w:val="21"/>
              </w:rPr>
              <w:t>0.322</w:t>
            </w:r>
            <w:r>
              <w:rPr>
                <w:spacing w:val="-3"/>
                <w:sz w:val="21"/>
              </w:rPr>
              <w:t xml:space="preserve"> </w:t>
            </w:r>
            <w:r>
              <w:rPr>
                <w:sz w:val="21"/>
              </w:rPr>
              <w:t>/</w:t>
            </w:r>
            <w:r>
              <w:rPr>
                <w:spacing w:val="-4"/>
                <w:sz w:val="21"/>
              </w:rPr>
              <w:t xml:space="preserve"> </w:t>
            </w:r>
            <w:r>
              <w:rPr>
                <w:spacing w:val="-2"/>
                <w:sz w:val="21"/>
              </w:rPr>
              <w:t>0.225</w:t>
            </w:r>
          </w:p>
        </w:tc>
      </w:tr>
      <w:tr w:rsidR="001247A3" w14:paraId="2AE270C4" w14:textId="77777777">
        <w:trPr>
          <w:cantSplit/>
          <w:trHeight w:val="568"/>
        </w:trPr>
        <w:tc>
          <w:tcPr>
            <w:tcW w:w="2494" w:type="dxa"/>
          </w:tcPr>
          <w:p w14:paraId="4E636F20" w14:textId="77777777" w:rsidR="001247A3" w:rsidRDefault="00C62636">
            <w:pPr>
              <w:pStyle w:val="TableParagraph"/>
              <w:keepNext/>
              <w:spacing w:line="249" w:lineRule="auto"/>
              <w:ind w:right="139"/>
              <w:jc w:val="left"/>
              <w:rPr>
                <w:sz w:val="19"/>
              </w:rPr>
            </w:pPr>
            <w:r>
              <w:rPr>
                <w:spacing w:val="-2"/>
                <w:sz w:val="21"/>
              </w:rPr>
              <w:t>Concrete-crack</w:t>
            </w:r>
            <w:r>
              <w:rPr>
                <w:spacing w:val="-8"/>
                <w:sz w:val="21"/>
              </w:rPr>
              <w:t xml:space="preserve"> </w:t>
            </w:r>
            <w:r>
              <w:rPr>
                <w:spacing w:val="-2"/>
                <w:sz w:val="21"/>
              </w:rPr>
              <w:t>crops</w:t>
            </w:r>
            <w:r>
              <w:rPr>
                <w:spacing w:val="-7"/>
                <w:sz w:val="21"/>
              </w:rPr>
              <w:t xml:space="preserve"> </w:t>
            </w:r>
            <w:r>
              <w:rPr>
                <w:spacing w:val="-2"/>
                <w:sz w:val="21"/>
              </w:rPr>
              <w:t>(400</w:t>
            </w:r>
            <w:r>
              <w:rPr>
                <w:spacing w:val="-10"/>
                <w:sz w:val="21"/>
              </w:rPr>
              <w:t xml:space="preserve"> </w:t>
            </w:r>
            <w:r>
              <w:rPr>
                <w:spacing w:val="-2"/>
                <w:sz w:val="21"/>
              </w:rPr>
              <w:t xml:space="preserve">+ </w:t>
            </w:r>
            <w:r>
              <w:rPr>
                <w:spacing w:val="-4"/>
                <w:sz w:val="21"/>
              </w:rPr>
              <w:t>400)</w:t>
            </w:r>
          </w:p>
        </w:tc>
        <w:tc>
          <w:tcPr>
            <w:tcW w:w="2040" w:type="dxa"/>
          </w:tcPr>
          <w:p w14:paraId="57AAF983" w14:textId="77777777" w:rsidR="001247A3" w:rsidRDefault="00C62636">
            <w:pPr>
              <w:pStyle w:val="TableParagraph"/>
              <w:keepNext/>
              <w:spacing w:before="182"/>
              <w:ind w:left="127"/>
              <w:jc w:val="left"/>
              <w:rPr>
                <w:sz w:val="19"/>
              </w:rPr>
            </w:pPr>
            <w:r>
              <w:rPr>
                <w:sz w:val="21"/>
              </w:rPr>
              <w:t>Crack</w:t>
            </w:r>
            <w:r>
              <w:rPr>
                <w:spacing w:val="-5"/>
                <w:sz w:val="21"/>
              </w:rPr>
              <w:t xml:space="preserve"> </w:t>
            </w:r>
            <w:r>
              <w:rPr>
                <w:spacing w:val="-2"/>
                <w:sz w:val="21"/>
              </w:rPr>
              <w:t>recall</w:t>
            </w:r>
          </w:p>
        </w:tc>
        <w:tc>
          <w:tcPr>
            <w:tcW w:w="1870" w:type="dxa"/>
          </w:tcPr>
          <w:p w14:paraId="5532FD17" w14:textId="77777777" w:rsidR="001247A3" w:rsidRDefault="00C62636">
            <w:pPr>
              <w:pStyle w:val="TableParagraph"/>
              <w:keepNext/>
              <w:spacing w:before="182"/>
              <w:ind w:left="31" w:right="1"/>
              <w:rPr>
                <w:sz w:val="19"/>
              </w:rPr>
            </w:pPr>
            <w:r>
              <w:rPr>
                <w:spacing w:val="-2"/>
                <w:sz w:val="21"/>
              </w:rPr>
              <w:t>0.005</w:t>
            </w:r>
          </w:p>
        </w:tc>
        <w:tc>
          <w:tcPr>
            <w:tcW w:w="1870" w:type="dxa"/>
          </w:tcPr>
          <w:p w14:paraId="202447C7" w14:textId="77777777" w:rsidR="001247A3" w:rsidRDefault="00C62636">
            <w:pPr>
              <w:pStyle w:val="TableParagraph"/>
              <w:keepNext/>
              <w:spacing w:before="182"/>
              <w:ind w:left="31"/>
              <w:rPr>
                <w:sz w:val="19"/>
              </w:rPr>
            </w:pPr>
            <w:r>
              <w:rPr>
                <w:spacing w:val="-2"/>
                <w:sz w:val="21"/>
              </w:rPr>
              <w:t>0.035</w:t>
            </w:r>
          </w:p>
        </w:tc>
      </w:tr>
      <w:tr w:rsidR="001247A3" w14:paraId="71A9006E" w14:textId="77777777">
        <w:trPr>
          <w:cantSplit/>
          <w:trHeight w:val="341"/>
        </w:trPr>
        <w:tc>
          <w:tcPr>
            <w:tcW w:w="2494" w:type="dxa"/>
          </w:tcPr>
          <w:p w14:paraId="4C0CD004" w14:textId="77777777" w:rsidR="001247A3" w:rsidRDefault="001247A3">
            <w:pPr>
              <w:pStyle w:val="TableParagraph"/>
              <w:spacing w:before="0"/>
              <w:ind w:left="0"/>
              <w:jc w:val="left"/>
            </w:pPr>
          </w:p>
        </w:tc>
        <w:tc>
          <w:tcPr>
            <w:tcW w:w="2040" w:type="dxa"/>
          </w:tcPr>
          <w:p w14:paraId="229507DD" w14:textId="77777777" w:rsidR="001247A3" w:rsidRDefault="00C62636">
            <w:pPr>
              <w:pStyle w:val="TableParagraph"/>
              <w:spacing w:before="70"/>
              <w:ind w:left="127"/>
              <w:jc w:val="left"/>
              <w:rPr>
                <w:sz w:val="19"/>
              </w:rPr>
            </w:pPr>
            <w:r>
              <w:rPr>
                <w:spacing w:val="-2"/>
                <w:sz w:val="21"/>
              </w:rPr>
              <w:t>False-alarm</w:t>
            </w:r>
            <w:r>
              <w:rPr>
                <w:spacing w:val="9"/>
                <w:sz w:val="21"/>
              </w:rPr>
              <w:t xml:space="preserve"> </w:t>
            </w:r>
            <w:r>
              <w:rPr>
                <w:spacing w:val="-4"/>
                <w:sz w:val="21"/>
              </w:rPr>
              <w:t>rate</w:t>
            </w:r>
          </w:p>
        </w:tc>
        <w:tc>
          <w:tcPr>
            <w:tcW w:w="1870" w:type="dxa"/>
          </w:tcPr>
          <w:p w14:paraId="4A5B7E07" w14:textId="77777777" w:rsidR="001247A3" w:rsidRDefault="00C62636">
            <w:pPr>
              <w:pStyle w:val="TableParagraph"/>
              <w:spacing w:before="70"/>
              <w:ind w:left="31" w:right="1"/>
              <w:rPr>
                <w:sz w:val="19"/>
              </w:rPr>
            </w:pPr>
            <w:r>
              <w:rPr>
                <w:spacing w:val="-2"/>
                <w:sz w:val="21"/>
              </w:rPr>
              <w:t>0.000</w:t>
            </w:r>
          </w:p>
        </w:tc>
        <w:tc>
          <w:tcPr>
            <w:tcW w:w="1870" w:type="dxa"/>
          </w:tcPr>
          <w:p w14:paraId="32FEBD18" w14:textId="77777777" w:rsidR="001247A3" w:rsidRDefault="00C62636">
            <w:pPr>
              <w:pStyle w:val="TableParagraph"/>
              <w:spacing w:before="70"/>
              <w:ind w:left="31"/>
              <w:rPr>
                <w:sz w:val="19"/>
              </w:rPr>
            </w:pPr>
            <w:r>
              <w:rPr>
                <w:spacing w:val="-2"/>
                <w:sz w:val="21"/>
              </w:rPr>
              <w:t>0.000</w:t>
            </w:r>
          </w:p>
        </w:tc>
      </w:tr>
    </w:tbl>
    <w:p w14:paraId="7B827D6F" w14:textId="77777777" w:rsidR="001247A3" w:rsidRDefault="00C62636">
      <w:pPr>
        <w:pStyle w:val="BodyText"/>
        <w:spacing w:before="90"/>
        <w:ind w:right="1080"/>
        <w:jc w:val="center"/>
        <w:rPr>
          <w:sz w:val="20"/>
        </w:rPr>
      </w:pPr>
      <w:r>
        <w:rPr>
          <w:noProof/>
          <w:sz w:val="20"/>
        </w:rPr>
        <w:drawing>
          <wp:anchor distT="0" distB="0" distL="0" distR="0" simplePos="0" relativeHeight="487592448" behindDoc="1" locked="0" layoutInCell="1" allowOverlap="1" wp14:anchorId="19129969" wp14:editId="79940451">
            <wp:simplePos x="0" y="0"/>
            <wp:positionH relativeFrom="page">
              <wp:posOffset>2303779</wp:posOffset>
            </wp:positionH>
            <wp:positionV relativeFrom="paragraph">
              <wp:posOffset>218440</wp:posOffset>
            </wp:positionV>
            <wp:extent cx="3015130" cy="174650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3015130" cy="1746503"/>
                    </a:xfrm>
                    <a:prstGeom prst="rect">
                      <a:avLst/>
                    </a:prstGeom>
                  </pic:spPr>
                </pic:pic>
              </a:graphicData>
            </a:graphic>
          </wp:anchor>
        </w:drawing>
      </w:r>
    </w:p>
    <w:p w14:paraId="581306BB" w14:textId="77777777" w:rsidR="001247A3" w:rsidRDefault="001247A3">
      <w:pPr>
        <w:pStyle w:val="BodyText"/>
        <w:spacing w:before="52"/>
        <w:rPr>
          <w:sz w:val="21"/>
        </w:rPr>
      </w:pPr>
    </w:p>
    <w:p w14:paraId="6CF61410" w14:textId="77777777" w:rsidR="001247A3" w:rsidRDefault="00C62636">
      <w:pPr>
        <w:ind w:right="1080"/>
        <w:jc w:val="center"/>
        <w:rPr>
          <w:sz w:val="21"/>
        </w:rPr>
      </w:pPr>
      <w:r>
        <w:rPr>
          <w:sz w:val="21"/>
        </w:rPr>
        <w:t>Fig.</w:t>
      </w:r>
      <w:r>
        <w:rPr>
          <w:spacing w:val="-6"/>
          <w:sz w:val="21"/>
        </w:rPr>
        <w:t xml:space="preserve"> </w:t>
      </w:r>
      <w:r>
        <w:rPr>
          <w:sz w:val="21"/>
        </w:rPr>
        <w:t>6.5</w:t>
      </w:r>
      <w:r>
        <w:rPr>
          <w:spacing w:val="-3"/>
          <w:sz w:val="21"/>
        </w:rPr>
        <w:t xml:space="preserve"> </w:t>
      </w:r>
      <w:r>
        <w:rPr>
          <w:sz w:val="21"/>
        </w:rPr>
        <w:t>mAP50</w:t>
      </w:r>
      <w:r>
        <w:rPr>
          <w:spacing w:val="-3"/>
          <w:sz w:val="21"/>
        </w:rPr>
        <w:t xml:space="preserve"> </w:t>
      </w:r>
      <w:r>
        <w:rPr>
          <w:sz w:val="21"/>
        </w:rPr>
        <w:t>of</w:t>
      </w:r>
      <w:r>
        <w:rPr>
          <w:spacing w:val="-4"/>
          <w:sz w:val="21"/>
        </w:rPr>
        <w:t xml:space="preserve"> </w:t>
      </w:r>
      <w:r>
        <w:rPr>
          <w:sz w:val="21"/>
        </w:rPr>
        <w:t>the</w:t>
      </w:r>
      <w:r>
        <w:rPr>
          <w:spacing w:val="-6"/>
          <w:sz w:val="21"/>
        </w:rPr>
        <w:t xml:space="preserve"> </w:t>
      </w:r>
      <w:r>
        <w:rPr>
          <w:sz w:val="21"/>
        </w:rPr>
        <w:t>original</w:t>
      </w:r>
      <w:r>
        <w:rPr>
          <w:spacing w:val="-4"/>
          <w:sz w:val="21"/>
        </w:rPr>
        <w:t xml:space="preserve"> </w:t>
      </w:r>
      <w:r>
        <w:rPr>
          <w:sz w:val="21"/>
        </w:rPr>
        <w:t>and</w:t>
      </w:r>
      <w:r>
        <w:rPr>
          <w:spacing w:val="-3"/>
          <w:sz w:val="21"/>
        </w:rPr>
        <w:t xml:space="preserve"> </w:t>
      </w:r>
      <w:r>
        <w:rPr>
          <w:sz w:val="21"/>
        </w:rPr>
        <w:t>fine-tuned</w:t>
      </w:r>
      <w:r>
        <w:rPr>
          <w:spacing w:val="-6"/>
          <w:sz w:val="21"/>
        </w:rPr>
        <w:t xml:space="preserve"> </w:t>
      </w:r>
      <w:r>
        <w:rPr>
          <w:sz w:val="21"/>
        </w:rPr>
        <w:t>detector</w:t>
      </w:r>
      <w:r>
        <w:rPr>
          <w:spacing w:val="-5"/>
          <w:sz w:val="21"/>
        </w:rPr>
        <w:t xml:space="preserve"> </w:t>
      </w:r>
      <w:r>
        <w:rPr>
          <w:sz w:val="21"/>
        </w:rPr>
        <w:t>on</w:t>
      </w:r>
      <w:r>
        <w:rPr>
          <w:spacing w:val="-6"/>
          <w:sz w:val="21"/>
        </w:rPr>
        <w:t xml:space="preserve"> </w:t>
      </w:r>
      <w:r>
        <w:rPr>
          <w:sz w:val="21"/>
        </w:rPr>
        <w:t>the</w:t>
      </w:r>
      <w:r>
        <w:rPr>
          <w:spacing w:val="-3"/>
          <w:sz w:val="21"/>
        </w:rPr>
        <w:t xml:space="preserve"> </w:t>
      </w:r>
      <w:r>
        <w:rPr>
          <w:sz w:val="21"/>
        </w:rPr>
        <w:t>MBDD2025</w:t>
      </w:r>
      <w:r>
        <w:rPr>
          <w:spacing w:val="-3"/>
          <w:sz w:val="21"/>
        </w:rPr>
        <w:t xml:space="preserve"> </w:t>
      </w:r>
      <w:r>
        <w:rPr>
          <w:sz w:val="21"/>
        </w:rPr>
        <w:t>and</w:t>
      </w:r>
      <w:r>
        <w:rPr>
          <w:spacing w:val="-3"/>
          <w:sz w:val="21"/>
        </w:rPr>
        <w:t xml:space="preserve"> </w:t>
      </w:r>
      <w:r>
        <w:rPr>
          <w:sz w:val="21"/>
        </w:rPr>
        <w:t>dacl10k</w:t>
      </w:r>
      <w:r>
        <w:rPr>
          <w:spacing w:val="-3"/>
          <w:sz w:val="21"/>
        </w:rPr>
        <w:t xml:space="preserve"> </w:t>
      </w:r>
      <w:r>
        <w:rPr>
          <w:sz w:val="21"/>
        </w:rPr>
        <w:t>test</w:t>
      </w:r>
      <w:r>
        <w:rPr>
          <w:spacing w:val="-4"/>
          <w:sz w:val="21"/>
        </w:rPr>
        <w:t xml:space="preserve"> sets</w:t>
      </w:r>
    </w:p>
    <w:p w14:paraId="376CABBD" w14:textId="77777777" w:rsidR="001247A3" w:rsidRDefault="001247A3">
      <w:pPr>
        <w:pStyle w:val="BodyText"/>
        <w:spacing w:before="39"/>
        <w:rPr>
          <w:sz w:val="21"/>
        </w:rPr>
      </w:pPr>
    </w:p>
    <w:p w14:paraId="5F054A4C" w14:textId="77777777" w:rsidR="00F26FD9" w:rsidRDefault="00C62636" w:rsidP="00F26FD9">
      <w:pPr>
        <w:pStyle w:val="BodyText"/>
        <w:widowControl/>
        <w:spacing w:line="312" w:lineRule="auto"/>
        <w:ind w:left="119" w:right="1078" w:firstLine="566"/>
        <w:jc w:val="both"/>
      </w:pPr>
      <w:r>
        <w:t xml:space="preserve">The gain is on the new data, not the old. On dacl10k’s held-out images the original detector scores almost nothing (0.004 mAP50): bridge-inspection close-ups of the kind dacl10k contains are far from MBDD2025’s UAV photographs. After fine-tuning it reaches 0.184, with the largest per-class gain on corrosion (0.288) and crack (0.198). That is still a low score in absolute terms; dacl10k is a hard benchmark whose published baselines are segmentation models with a best mean IoU of 0.42 [28], and the mapping of its classes onto ours is imperfect. </w:t>
      </w:r>
      <w:r w:rsidR="00F26FD9" w:rsidRPr="00F26FD9">
        <w:t>The score remains unchanged within noise on MBDD25 (0.884 vs. 0.886 mAP50, 0.506 vs. 0.502 mAP50-95), indicating that the additional data did not negatively or positively impact on the original domain.</w:t>
      </w:r>
    </w:p>
    <w:p w14:paraId="6900413D" w14:textId="77777777" w:rsidR="00A72C17" w:rsidRDefault="00C62636" w:rsidP="00A72C17">
      <w:pPr>
        <w:pStyle w:val="BodyText"/>
        <w:widowControl/>
        <w:spacing w:line="312" w:lineRule="auto"/>
        <w:ind w:left="119" w:right="1078" w:firstLine="566"/>
        <w:jc w:val="both"/>
      </w:pPr>
      <w:r w:rsidRPr="00F26FD9">
        <w:rPr>
          <w:bCs/>
        </w:rPr>
        <w:t>The crack-presence check is a negative result.</w:t>
      </w:r>
      <w:r>
        <w:rPr>
          <w:b/>
        </w:rPr>
        <w:t xml:space="preserve"> </w:t>
      </w:r>
      <w:r>
        <w:t>On 800 held-out concrete crops</w:t>
      </w:r>
      <w:r>
        <w:rPr>
          <w:spacing w:val="40"/>
        </w:rPr>
        <w:t xml:space="preserve"> </w:t>
      </w:r>
      <w:r>
        <w:t>neither</w:t>
      </w:r>
      <w:r>
        <w:rPr>
          <w:spacing w:val="40"/>
        </w:rPr>
        <w:t xml:space="preserve"> </w:t>
      </w:r>
      <w:r>
        <w:t>detector</w:t>
      </w:r>
      <w:r>
        <w:rPr>
          <w:spacing w:val="40"/>
        </w:rPr>
        <w:t xml:space="preserve"> </w:t>
      </w:r>
      <w:r>
        <w:t>finds</w:t>
      </w:r>
      <w:r>
        <w:rPr>
          <w:spacing w:val="40"/>
        </w:rPr>
        <w:t xml:space="preserve"> </w:t>
      </w:r>
      <w:r>
        <w:t>cracks</w:t>
      </w:r>
      <w:r>
        <w:rPr>
          <w:spacing w:val="40"/>
        </w:rPr>
        <w:t xml:space="preserve"> </w:t>
      </w:r>
      <w:r>
        <w:t>(recall</w:t>
      </w:r>
      <w:r>
        <w:rPr>
          <w:spacing w:val="40"/>
        </w:rPr>
        <w:t xml:space="preserve"> </w:t>
      </w:r>
      <w:r>
        <w:t>0.005</w:t>
      </w:r>
      <w:r>
        <w:rPr>
          <w:spacing w:val="40"/>
        </w:rPr>
        <w:t xml:space="preserve"> </w:t>
      </w:r>
      <w:r>
        <w:t>and</w:t>
      </w:r>
      <w:r>
        <w:rPr>
          <w:spacing w:val="40"/>
        </w:rPr>
        <w:t xml:space="preserve"> </w:t>
      </w:r>
      <w:r>
        <w:t>0.035,</w:t>
      </w:r>
      <w:r>
        <w:rPr>
          <w:spacing w:val="40"/>
        </w:rPr>
        <w:t xml:space="preserve"> </w:t>
      </w:r>
      <w:r>
        <w:t>no</w:t>
      </w:r>
      <w:r>
        <w:rPr>
          <w:spacing w:val="40"/>
        </w:rPr>
        <w:t xml:space="preserve"> </w:t>
      </w:r>
      <w:r>
        <w:t>false</w:t>
      </w:r>
      <w:r>
        <w:rPr>
          <w:spacing w:val="40"/>
        </w:rPr>
        <w:t xml:space="preserve"> </w:t>
      </w:r>
      <w:r>
        <w:t>alarms).</w:t>
      </w:r>
      <w:r>
        <w:rPr>
          <w:spacing w:val="40"/>
        </w:rPr>
        <w:t xml:space="preserve"> </w:t>
      </w:r>
      <w:r>
        <w:t>These</w:t>
      </w:r>
      <w:r>
        <w:rPr>
          <w:spacing w:val="40"/>
        </w:rPr>
        <w:t xml:space="preserve"> </w:t>
      </w:r>
      <w:r>
        <w:t>227-pixel close-ups have no context and a texture far from either training set, and our detector was trained on boxes around cracks in larger scenes. We report it as a limitation of the check rather than as evidence either way; it does not show that the detector would miss such cracks if framed differently, only that this kind of image is out of distribution. SDNET2018, had it been obtainable, would have posed the same problem.</w:t>
      </w:r>
    </w:p>
    <w:p w14:paraId="49D3B61F" w14:textId="77777777" w:rsidR="001247A3" w:rsidRDefault="00A72C17" w:rsidP="00A72C17">
      <w:pPr>
        <w:pStyle w:val="BodyText"/>
        <w:spacing w:line="312" w:lineRule="auto"/>
        <w:ind w:left="119" w:right="1078" w:firstLine="566"/>
        <w:jc w:val="both"/>
        <w:rPr>
          <w:sz w:val="27"/>
        </w:rPr>
      </w:pPr>
      <w:r>
        <w:rPr>
          <w:sz w:val="27"/>
        </w:rPr>
        <w:t xml:space="preserve"> </w:t>
      </w:r>
    </w:p>
    <w:p w14:paraId="59FEB1DB" w14:textId="77777777" w:rsidR="001247A3" w:rsidRDefault="00C62636">
      <w:pPr>
        <w:pStyle w:val="Heading2"/>
        <w:keepNext/>
        <w:numPr>
          <w:ilvl w:val="1"/>
          <w:numId w:val="11"/>
        </w:numPr>
        <w:tabs>
          <w:tab w:val="left" w:pos="590"/>
        </w:tabs>
        <w:spacing w:before="160"/>
        <w:ind w:left="590" w:hanging="471"/>
      </w:pPr>
      <w:bookmarkStart w:id="101" w:name="6.9._Scaling_the_Evaluation_to_a_31-Wall"/>
      <w:bookmarkStart w:id="102" w:name="_Toc244268290"/>
      <w:bookmarkEnd w:id="101"/>
      <w:r>
        <w:lastRenderedPageBreak/>
        <w:t>Scaling</w:t>
      </w:r>
      <w:r>
        <w:rPr>
          <w:spacing w:val="-4"/>
        </w:rPr>
        <w:t xml:space="preserve"> </w:t>
      </w:r>
      <w:r>
        <w:t>the</w:t>
      </w:r>
      <w:r>
        <w:rPr>
          <w:spacing w:val="-5"/>
        </w:rPr>
        <w:t xml:space="preserve"> </w:t>
      </w:r>
      <w:r>
        <w:t>Evaluation</w:t>
      </w:r>
      <w:r>
        <w:rPr>
          <w:spacing w:val="-5"/>
        </w:rPr>
        <w:t xml:space="preserve"> </w:t>
      </w:r>
      <w:r>
        <w:t>to</w:t>
      </w:r>
      <w:r>
        <w:rPr>
          <w:spacing w:val="-3"/>
        </w:rPr>
        <w:t xml:space="preserve"> </w:t>
      </w:r>
      <w:r>
        <w:t>a</w:t>
      </w:r>
      <w:r>
        <w:rPr>
          <w:spacing w:val="-8"/>
        </w:rPr>
        <w:t xml:space="preserve"> </w:t>
      </w:r>
      <w:r>
        <w:t>31-Wall</w:t>
      </w:r>
      <w:r>
        <w:rPr>
          <w:spacing w:val="-5"/>
        </w:rPr>
        <w:t xml:space="preserve"> </w:t>
      </w:r>
      <w:r>
        <w:rPr>
          <w:spacing w:val="-4"/>
        </w:rPr>
        <w:t>Yard</w:t>
      </w:r>
      <w:bookmarkEnd w:id="102"/>
    </w:p>
    <w:p w14:paraId="1AF9FC4C" w14:textId="77777777" w:rsidR="001247A3" w:rsidRDefault="00C62636">
      <w:pPr>
        <w:pStyle w:val="BodyText"/>
        <w:widowControl/>
        <w:spacing w:before="166" w:line="312" w:lineRule="auto"/>
        <w:ind w:left="119" w:right="1077" w:firstLine="566"/>
        <w:jc w:val="both"/>
      </w:pPr>
      <w:r>
        <w:t>Every planner and ablation was re-run in the 31-wall yard (Section 4.2.0) on the same test seeds 0–4, with a budget of 50 steps and three missions per scenario, using the original detector.</w:t>
      </w:r>
      <w:r>
        <w:rPr>
          <w:spacing w:val="-3"/>
        </w:rPr>
        <w:t xml:space="preserve"> </w:t>
      </w:r>
      <w:r>
        <w:t>As</w:t>
      </w:r>
      <w:r>
        <w:rPr>
          <w:spacing w:val="-5"/>
        </w:rPr>
        <w:t xml:space="preserve"> </w:t>
      </w:r>
      <w:r>
        <w:t>elsewhere,</w:t>
      </w:r>
      <w:r>
        <w:rPr>
          <w:spacing w:val="-4"/>
        </w:rPr>
        <w:t xml:space="preserve"> </w:t>
      </w:r>
      <w:r>
        <w:t>the</w:t>
      </w:r>
      <w:r>
        <w:rPr>
          <w:spacing w:val="-6"/>
        </w:rPr>
        <w:t xml:space="preserve"> </w:t>
      </w:r>
      <w:r>
        <w:t>average</w:t>
      </w:r>
      <w:r>
        <w:rPr>
          <w:spacing w:val="-5"/>
        </w:rPr>
        <w:t xml:space="preserve"> </w:t>
      </w:r>
      <w:r>
        <w:t>covers</w:t>
      </w:r>
      <w:r>
        <w:rPr>
          <w:spacing w:val="-5"/>
        </w:rPr>
        <w:t xml:space="preserve"> </w:t>
      </w:r>
      <w:r>
        <w:t>the</w:t>
      </w:r>
      <w:r>
        <w:rPr>
          <w:spacing w:val="-5"/>
        </w:rPr>
        <w:t xml:space="preserve"> </w:t>
      </w:r>
      <w:r>
        <w:t>static,</w:t>
      </w:r>
      <w:r>
        <w:rPr>
          <w:spacing w:val="-4"/>
        </w:rPr>
        <w:t xml:space="preserve"> </w:t>
      </w:r>
      <w:r>
        <w:t>uncertain</w:t>
      </w:r>
      <w:r>
        <w:rPr>
          <w:spacing w:val="-2"/>
        </w:rPr>
        <w:t xml:space="preserve"> </w:t>
      </w:r>
      <w:r>
        <w:t>and</w:t>
      </w:r>
      <w:r>
        <w:rPr>
          <w:spacing w:val="-4"/>
        </w:rPr>
        <w:t xml:space="preserve"> </w:t>
      </w:r>
      <w:r>
        <w:t>multi-defect</w:t>
      </w:r>
      <w:r>
        <w:rPr>
          <w:spacing w:val="-2"/>
        </w:rPr>
        <w:t xml:space="preserve"> </w:t>
      </w:r>
      <w:r>
        <w:t>scenarios;</w:t>
      </w:r>
      <w:r>
        <w:rPr>
          <w:spacing w:val="-4"/>
        </w:rPr>
        <w:t xml:space="preserve"> </w:t>
      </w:r>
      <w:r>
        <w:t>the growing scenario is excluded. The confidence intervals below are 95% bootstrap intervals over the five seeds, each seed’s value being its mean over scenarios, because rows from the same seed are not independent.</w:t>
      </w:r>
    </w:p>
    <w:p w14:paraId="0350AC01" w14:textId="77777777" w:rsidR="001247A3" w:rsidRDefault="00C62636">
      <w:pPr>
        <w:keepNext/>
        <w:spacing w:before="165"/>
        <w:ind w:right="1080"/>
        <w:jc w:val="center"/>
        <w:rPr>
          <w:sz w:val="21"/>
        </w:rPr>
      </w:pPr>
      <w:r>
        <w:rPr>
          <w:sz w:val="21"/>
        </w:rPr>
        <w:t>Table</w:t>
      </w:r>
      <w:r>
        <w:rPr>
          <w:spacing w:val="-6"/>
          <w:sz w:val="21"/>
        </w:rPr>
        <w:t xml:space="preserve"> </w:t>
      </w:r>
      <w:r>
        <w:rPr>
          <w:sz w:val="21"/>
        </w:rPr>
        <w:t>6.6</w:t>
      </w:r>
      <w:r>
        <w:rPr>
          <w:spacing w:val="-4"/>
          <w:sz w:val="21"/>
        </w:rPr>
        <w:t xml:space="preserve"> </w:t>
      </w:r>
      <w:r>
        <w:rPr>
          <w:sz w:val="21"/>
        </w:rPr>
        <w:t>Planners</w:t>
      </w:r>
      <w:r>
        <w:rPr>
          <w:spacing w:val="-3"/>
          <w:sz w:val="21"/>
        </w:rPr>
        <w:t xml:space="preserve"> </w:t>
      </w:r>
      <w:r>
        <w:rPr>
          <w:sz w:val="21"/>
        </w:rPr>
        <w:t>in</w:t>
      </w:r>
      <w:r>
        <w:rPr>
          <w:spacing w:val="-4"/>
          <w:sz w:val="21"/>
        </w:rPr>
        <w:t xml:space="preserve"> </w:t>
      </w:r>
      <w:r>
        <w:rPr>
          <w:sz w:val="21"/>
        </w:rPr>
        <w:t>the</w:t>
      </w:r>
      <w:r>
        <w:rPr>
          <w:spacing w:val="-4"/>
          <w:sz w:val="21"/>
        </w:rPr>
        <w:t xml:space="preserve"> </w:t>
      </w:r>
      <w:r>
        <w:rPr>
          <w:sz w:val="21"/>
        </w:rPr>
        <w:t>31-wall</w:t>
      </w:r>
      <w:r>
        <w:rPr>
          <w:spacing w:val="-4"/>
          <w:sz w:val="21"/>
        </w:rPr>
        <w:t xml:space="preserve"> </w:t>
      </w:r>
      <w:r>
        <w:rPr>
          <w:sz w:val="21"/>
        </w:rPr>
        <w:t>yard,</w:t>
      </w:r>
      <w:r>
        <w:rPr>
          <w:spacing w:val="-4"/>
          <w:sz w:val="21"/>
        </w:rPr>
        <w:t xml:space="preserve"> </w:t>
      </w:r>
      <w:r>
        <w:rPr>
          <w:sz w:val="21"/>
        </w:rPr>
        <w:t>original</w:t>
      </w:r>
      <w:r>
        <w:rPr>
          <w:spacing w:val="-5"/>
          <w:sz w:val="21"/>
        </w:rPr>
        <w:t xml:space="preserve"> </w:t>
      </w:r>
      <w:r>
        <w:rPr>
          <w:sz w:val="21"/>
        </w:rPr>
        <w:t>detector</w:t>
      </w:r>
      <w:r>
        <w:rPr>
          <w:spacing w:val="-4"/>
          <w:sz w:val="21"/>
        </w:rPr>
        <w:t xml:space="preserve"> </w:t>
      </w:r>
      <w:r>
        <w:rPr>
          <w:sz w:val="21"/>
        </w:rPr>
        <w:t>(test</w:t>
      </w:r>
      <w:r>
        <w:rPr>
          <w:spacing w:val="-5"/>
          <w:sz w:val="21"/>
        </w:rPr>
        <w:t xml:space="preserve"> </w:t>
      </w:r>
      <w:r>
        <w:rPr>
          <w:sz w:val="21"/>
        </w:rPr>
        <w:t>seeds</w:t>
      </w:r>
      <w:r>
        <w:rPr>
          <w:spacing w:val="-4"/>
          <w:sz w:val="21"/>
        </w:rPr>
        <w:t xml:space="preserve"> </w:t>
      </w:r>
      <w:r>
        <w:rPr>
          <w:sz w:val="21"/>
        </w:rPr>
        <w:t>0–4,</w:t>
      </w:r>
      <w:r>
        <w:rPr>
          <w:spacing w:val="-7"/>
          <w:sz w:val="21"/>
        </w:rPr>
        <w:t xml:space="preserve"> </w:t>
      </w:r>
      <w:r>
        <w:rPr>
          <w:sz w:val="21"/>
        </w:rPr>
        <w:t>confirmed</w:t>
      </w:r>
      <w:r>
        <w:rPr>
          <w:spacing w:val="-4"/>
          <w:sz w:val="21"/>
        </w:rPr>
        <w:t xml:space="preserve"> </w:t>
      </w:r>
      <w:r>
        <w:rPr>
          <w:spacing w:val="-2"/>
          <w:sz w:val="21"/>
        </w:rPr>
        <w:t>reports)</w:t>
      </w:r>
    </w:p>
    <w:p w14:paraId="48E36546" w14:textId="77777777" w:rsidR="001247A3" w:rsidRDefault="001247A3">
      <w:pPr>
        <w:pStyle w:val="BodyText"/>
        <w:keepNext/>
        <w:spacing w:before="9"/>
        <w:rPr>
          <w:sz w:val="8"/>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849"/>
        <w:gridCol w:w="907"/>
        <w:gridCol w:w="849"/>
        <w:gridCol w:w="1476"/>
        <w:gridCol w:w="1132"/>
        <w:gridCol w:w="794"/>
      </w:tblGrid>
      <w:tr w:rsidR="001247A3" w14:paraId="191CCC2D" w14:textId="77777777">
        <w:trPr>
          <w:cantSplit/>
          <w:trHeight w:val="338"/>
        </w:trPr>
        <w:tc>
          <w:tcPr>
            <w:tcW w:w="2381" w:type="dxa"/>
            <w:shd w:val="clear" w:color="auto" w:fill="E6E6E6"/>
          </w:tcPr>
          <w:p w14:paraId="56B11023" w14:textId="77777777" w:rsidR="001247A3" w:rsidRDefault="00C62636">
            <w:pPr>
              <w:pStyle w:val="TableParagraph"/>
              <w:keepNext/>
              <w:ind w:left="23"/>
              <w:rPr>
                <w:b/>
                <w:sz w:val="19"/>
              </w:rPr>
            </w:pPr>
            <w:r>
              <w:rPr>
                <w:b/>
                <w:spacing w:val="-2"/>
                <w:sz w:val="21"/>
              </w:rPr>
              <w:t>Planner</w:t>
            </w:r>
          </w:p>
        </w:tc>
        <w:tc>
          <w:tcPr>
            <w:tcW w:w="849" w:type="dxa"/>
            <w:shd w:val="clear" w:color="auto" w:fill="E6E6E6"/>
          </w:tcPr>
          <w:p w14:paraId="61C4FA29" w14:textId="77777777" w:rsidR="001247A3" w:rsidRDefault="00C62636">
            <w:pPr>
              <w:pStyle w:val="TableParagraph"/>
              <w:keepNext/>
              <w:ind w:left="31" w:right="9"/>
              <w:rPr>
                <w:b/>
                <w:sz w:val="19"/>
              </w:rPr>
            </w:pPr>
            <w:r>
              <w:rPr>
                <w:b/>
                <w:spacing w:val="-2"/>
                <w:sz w:val="21"/>
              </w:rPr>
              <w:t>Prec.</w:t>
            </w:r>
          </w:p>
        </w:tc>
        <w:tc>
          <w:tcPr>
            <w:tcW w:w="907" w:type="dxa"/>
            <w:shd w:val="clear" w:color="auto" w:fill="E6E6E6"/>
          </w:tcPr>
          <w:p w14:paraId="5CBDE2DD" w14:textId="77777777" w:rsidR="001247A3" w:rsidRDefault="00C62636">
            <w:pPr>
              <w:pStyle w:val="TableParagraph"/>
              <w:keepNext/>
              <w:ind w:left="29" w:right="4"/>
              <w:rPr>
                <w:b/>
                <w:sz w:val="19"/>
              </w:rPr>
            </w:pPr>
            <w:r>
              <w:rPr>
                <w:b/>
                <w:spacing w:val="-2"/>
                <w:sz w:val="21"/>
              </w:rPr>
              <w:t>Recall</w:t>
            </w:r>
          </w:p>
        </w:tc>
        <w:tc>
          <w:tcPr>
            <w:tcW w:w="849" w:type="dxa"/>
            <w:shd w:val="clear" w:color="auto" w:fill="E6E6E6"/>
          </w:tcPr>
          <w:p w14:paraId="7BB52EAB" w14:textId="77777777" w:rsidR="001247A3" w:rsidRDefault="00C62636">
            <w:pPr>
              <w:pStyle w:val="TableParagraph"/>
              <w:keepNext/>
              <w:ind w:left="31" w:right="6"/>
              <w:rPr>
                <w:b/>
                <w:sz w:val="19"/>
              </w:rPr>
            </w:pPr>
            <w:r>
              <w:rPr>
                <w:b/>
                <w:spacing w:val="-5"/>
                <w:sz w:val="21"/>
              </w:rPr>
              <w:t>F1</w:t>
            </w:r>
          </w:p>
        </w:tc>
        <w:tc>
          <w:tcPr>
            <w:tcW w:w="1476" w:type="dxa"/>
            <w:shd w:val="clear" w:color="auto" w:fill="E6E6E6"/>
          </w:tcPr>
          <w:p w14:paraId="70CC5605" w14:textId="77777777" w:rsidR="001247A3" w:rsidRDefault="00C62636">
            <w:pPr>
              <w:pStyle w:val="TableParagraph"/>
              <w:keepNext/>
              <w:ind w:left="29" w:right="2"/>
              <w:rPr>
                <w:b/>
                <w:sz w:val="19"/>
              </w:rPr>
            </w:pPr>
            <w:r>
              <w:rPr>
                <w:b/>
                <w:sz w:val="21"/>
              </w:rPr>
              <w:t>F1</w:t>
            </w:r>
            <w:r>
              <w:rPr>
                <w:b/>
                <w:spacing w:val="-3"/>
                <w:sz w:val="21"/>
              </w:rPr>
              <w:t xml:space="preserve"> </w:t>
            </w:r>
            <w:r>
              <w:rPr>
                <w:b/>
                <w:sz w:val="21"/>
              </w:rPr>
              <w:t>95%</w:t>
            </w:r>
            <w:r>
              <w:rPr>
                <w:b/>
                <w:spacing w:val="-2"/>
                <w:sz w:val="21"/>
              </w:rPr>
              <w:t xml:space="preserve"> </w:t>
            </w:r>
            <w:r>
              <w:rPr>
                <w:b/>
                <w:spacing w:val="-5"/>
                <w:sz w:val="21"/>
              </w:rPr>
              <w:t>CI</w:t>
            </w:r>
          </w:p>
        </w:tc>
        <w:tc>
          <w:tcPr>
            <w:tcW w:w="1132" w:type="dxa"/>
            <w:shd w:val="clear" w:color="auto" w:fill="E6E6E6"/>
          </w:tcPr>
          <w:p w14:paraId="6A0D006A" w14:textId="77777777" w:rsidR="001247A3" w:rsidRDefault="00C62636">
            <w:pPr>
              <w:pStyle w:val="TableParagraph"/>
              <w:keepNext/>
              <w:ind w:left="30"/>
              <w:rPr>
                <w:b/>
                <w:sz w:val="19"/>
              </w:rPr>
            </w:pPr>
            <w:r>
              <w:rPr>
                <w:b/>
                <w:sz w:val="21"/>
              </w:rPr>
              <w:t>Flight</w:t>
            </w:r>
            <w:r>
              <w:rPr>
                <w:b/>
                <w:spacing w:val="-5"/>
                <w:sz w:val="21"/>
              </w:rPr>
              <w:t xml:space="preserve"> (m)</w:t>
            </w:r>
          </w:p>
        </w:tc>
        <w:tc>
          <w:tcPr>
            <w:tcW w:w="794" w:type="dxa"/>
            <w:shd w:val="clear" w:color="auto" w:fill="E6E6E6"/>
          </w:tcPr>
          <w:p w14:paraId="0FD5D36E" w14:textId="77777777" w:rsidR="001247A3" w:rsidRDefault="00C62636">
            <w:pPr>
              <w:pStyle w:val="TableParagraph"/>
              <w:keepNext/>
              <w:ind w:left="37" w:right="2"/>
              <w:rPr>
                <w:b/>
                <w:sz w:val="19"/>
              </w:rPr>
            </w:pPr>
            <w:r>
              <w:rPr>
                <w:b/>
                <w:spacing w:val="-4"/>
                <w:sz w:val="21"/>
              </w:rPr>
              <w:t>Cov.</w:t>
            </w:r>
          </w:p>
        </w:tc>
      </w:tr>
      <w:tr w:rsidR="001247A3" w14:paraId="26438B63" w14:textId="77777777">
        <w:trPr>
          <w:cantSplit/>
          <w:trHeight w:val="340"/>
        </w:trPr>
        <w:tc>
          <w:tcPr>
            <w:tcW w:w="2381" w:type="dxa"/>
            <w:shd w:val="clear" w:color="auto" w:fill="F1F1F1"/>
          </w:tcPr>
          <w:p w14:paraId="00D18A15" w14:textId="77777777" w:rsidR="001247A3" w:rsidRDefault="00C62636">
            <w:pPr>
              <w:pStyle w:val="TableParagraph"/>
              <w:keepNext/>
              <w:spacing w:before="69"/>
              <w:ind w:left="127"/>
              <w:jc w:val="left"/>
              <w:rPr>
                <w:sz w:val="19"/>
              </w:rPr>
            </w:pPr>
            <w:r>
              <w:rPr>
                <w:sz w:val="21"/>
              </w:rPr>
              <w:t>UW-TIG</w:t>
            </w:r>
            <w:r>
              <w:rPr>
                <w:spacing w:val="-11"/>
                <w:sz w:val="21"/>
              </w:rPr>
              <w:t xml:space="preserve"> </w:t>
            </w:r>
            <w:r>
              <w:rPr>
                <w:spacing w:val="-2"/>
                <w:sz w:val="21"/>
              </w:rPr>
              <w:t>(ours)</w:t>
            </w:r>
          </w:p>
        </w:tc>
        <w:tc>
          <w:tcPr>
            <w:tcW w:w="849" w:type="dxa"/>
            <w:shd w:val="clear" w:color="auto" w:fill="F1F1F1"/>
          </w:tcPr>
          <w:p w14:paraId="01AAEFCB" w14:textId="77777777" w:rsidR="001247A3" w:rsidRDefault="00C62636">
            <w:pPr>
              <w:pStyle w:val="TableParagraph"/>
              <w:keepNext/>
              <w:spacing w:before="69"/>
              <w:ind w:left="31" w:right="2"/>
              <w:rPr>
                <w:sz w:val="19"/>
              </w:rPr>
            </w:pPr>
            <w:r>
              <w:rPr>
                <w:spacing w:val="-2"/>
                <w:sz w:val="21"/>
              </w:rPr>
              <w:t>0.918</w:t>
            </w:r>
          </w:p>
        </w:tc>
        <w:tc>
          <w:tcPr>
            <w:tcW w:w="907" w:type="dxa"/>
            <w:shd w:val="clear" w:color="auto" w:fill="F1F1F1"/>
          </w:tcPr>
          <w:p w14:paraId="15BE0003" w14:textId="77777777" w:rsidR="001247A3" w:rsidRDefault="00C62636">
            <w:pPr>
              <w:pStyle w:val="TableParagraph"/>
              <w:keepNext/>
              <w:spacing w:before="69"/>
              <w:ind w:left="29"/>
              <w:rPr>
                <w:sz w:val="19"/>
              </w:rPr>
            </w:pPr>
            <w:r>
              <w:rPr>
                <w:spacing w:val="-2"/>
                <w:sz w:val="21"/>
              </w:rPr>
              <w:t>0.932</w:t>
            </w:r>
          </w:p>
        </w:tc>
        <w:tc>
          <w:tcPr>
            <w:tcW w:w="849" w:type="dxa"/>
            <w:shd w:val="clear" w:color="auto" w:fill="F1F1F1"/>
          </w:tcPr>
          <w:p w14:paraId="35133A15" w14:textId="77777777" w:rsidR="001247A3" w:rsidRDefault="00C62636">
            <w:pPr>
              <w:pStyle w:val="TableParagraph"/>
              <w:keepNext/>
              <w:spacing w:before="69"/>
              <w:ind w:left="31"/>
              <w:rPr>
                <w:sz w:val="19"/>
              </w:rPr>
            </w:pPr>
            <w:r>
              <w:rPr>
                <w:spacing w:val="-2"/>
                <w:sz w:val="21"/>
              </w:rPr>
              <w:t>0.921</w:t>
            </w:r>
          </w:p>
        </w:tc>
        <w:tc>
          <w:tcPr>
            <w:tcW w:w="1476" w:type="dxa"/>
            <w:shd w:val="clear" w:color="auto" w:fill="F1F1F1"/>
          </w:tcPr>
          <w:p w14:paraId="3DA811A8" w14:textId="77777777" w:rsidR="001247A3" w:rsidRDefault="00C62636">
            <w:pPr>
              <w:pStyle w:val="TableParagraph"/>
              <w:keepNext/>
              <w:spacing w:before="69"/>
              <w:ind w:left="29"/>
              <w:rPr>
                <w:sz w:val="19"/>
              </w:rPr>
            </w:pPr>
            <w:r>
              <w:rPr>
                <w:spacing w:val="-2"/>
                <w:sz w:val="21"/>
              </w:rPr>
              <w:t>0.906–0.938</w:t>
            </w:r>
          </w:p>
        </w:tc>
        <w:tc>
          <w:tcPr>
            <w:tcW w:w="1132" w:type="dxa"/>
            <w:shd w:val="clear" w:color="auto" w:fill="F1F1F1"/>
          </w:tcPr>
          <w:p w14:paraId="73BA29F0" w14:textId="77777777" w:rsidR="001247A3" w:rsidRDefault="00C62636">
            <w:pPr>
              <w:pStyle w:val="TableParagraph"/>
              <w:keepNext/>
              <w:spacing w:before="69"/>
              <w:ind w:left="30"/>
              <w:rPr>
                <w:sz w:val="19"/>
              </w:rPr>
            </w:pPr>
            <w:r>
              <w:rPr>
                <w:spacing w:val="-5"/>
                <w:sz w:val="21"/>
              </w:rPr>
              <w:t>480</w:t>
            </w:r>
          </w:p>
        </w:tc>
        <w:tc>
          <w:tcPr>
            <w:tcW w:w="794" w:type="dxa"/>
            <w:shd w:val="clear" w:color="auto" w:fill="F1F1F1"/>
          </w:tcPr>
          <w:p w14:paraId="47E7E4DB" w14:textId="77777777" w:rsidR="001247A3" w:rsidRDefault="00C62636">
            <w:pPr>
              <w:pStyle w:val="TableParagraph"/>
              <w:keepNext/>
              <w:spacing w:before="69"/>
              <w:ind w:left="37"/>
              <w:rPr>
                <w:sz w:val="19"/>
              </w:rPr>
            </w:pPr>
            <w:r>
              <w:rPr>
                <w:spacing w:val="-4"/>
                <w:sz w:val="21"/>
              </w:rPr>
              <w:t>1.00</w:t>
            </w:r>
          </w:p>
        </w:tc>
      </w:tr>
      <w:tr w:rsidR="001247A3" w14:paraId="5081933A" w14:textId="77777777">
        <w:trPr>
          <w:cantSplit/>
          <w:trHeight w:val="340"/>
        </w:trPr>
        <w:tc>
          <w:tcPr>
            <w:tcW w:w="2381" w:type="dxa"/>
          </w:tcPr>
          <w:p w14:paraId="0847290A" w14:textId="77777777" w:rsidR="001247A3" w:rsidRDefault="00C62636">
            <w:pPr>
              <w:pStyle w:val="TableParagraph"/>
              <w:keepNext/>
              <w:ind w:left="127"/>
              <w:jc w:val="left"/>
              <w:rPr>
                <w:sz w:val="19"/>
              </w:rPr>
            </w:pPr>
            <w:r>
              <w:rPr>
                <w:sz w:val="21"/>
              </w:rPr>
              <w:t>Alamdari et al.</w:t>
            </w:r>
          </w:p>
        </w:tc>
        <w:tc>
          <w:tcPr>
            <w:tcW w:w="849" w:type="dxa"/>
          </w:tcPr>
          <w:p w14:paraId="2CFE1078" w14:textId="77777777" w:rsidR="001247A3" w:rsidRDefault="00C62636">
            <w:pPr>
              <w:pStyle w:val="TableParagraph"/>
              <w:keepNext/>
              <w:ind w:left="31" w:right="2"/>
              <w:rPr>
                <w:sz w:val="19"/>
              </w:rPr>
            </w:pPr>
            <w:r>
              <w:rPr>
                <w:spacing w:val="-2"/>
                <w:sz w:val="21"/>
              </w:rPr>
              <w:t>0.924</w:t>
            </w:r>
          </w:p>
        </w:tc>
        <w:tc>
          <w:tcPr>
            <w:tcW w:w="907" w:type="dxa"/>
          </w:tcPr>
          <w:p w14:paraId="29CA8909" w14:textId="77777777" w:rsidR="001247A3" w:rsidRDefault="00C62636">
            <w:pPr>
              <w:pStyle w:val="TableParagraph"/>
              <w:keepNext/>
              <w:ind w:left="29"/>
              <w:rPr>
                <w:sz w:val="19"/>
              </w:rPr>
            </w:pPr>
            <w:r>
              <w:rPr>
                <w:spacing w:val="-2"/>
                <w:sz w:val="21"/>
              </w:rPr>
              <w:t>0.938</w:t>
            </w:r>
          </w:p>
        </w:tc>
        <w:tc>
          <w:tcPr>
            <w:tcW w:w="849" w:type="dxa"/>
          </w:tcPr>
          <w:p w14:paraId="59F7F602" w14:textId="77777777" w:rsidR="001247A3" w:rsidRDefault="00C62636">
            <w:pPr>
              <w:pStyle w:val="TableParagraph"/>
              <w:keepNext/>
              <w:ind w:left="31"/>
              <w:rPr>
                <w:sz w:val="19"/>
              </w:rPr>
            </w:pPr>
            <w:r>
              <w:rPr>
                <w:spacing w:val="-2"/>
                <w:sz w:val="21"/>
              </w:rPr>
              <w:t>0.928</w:t>
            </w:r>
          </w:p>
        </w:tc>
        <w:tc>
          <w:tcPr>
            <w:tcW w:w="1476" w:type="dxa"/>
          </w:tcPr>
          <w:p w14:paraId="18A59F78" w14:textId="77777777" w:rsidR="001247A3" w:rsidRDefault="00C62636">
            <w:pPr>
              <w:pStyle w:val="TableParagraph"/>
              <w:keepNext/>
              <w:ind w:left="29"/>
              <w:rPr>
                <w:sz w:val="19"/>
              </w:rPr>
            </w:pPr>
            <w:r>
              <w:rPr>
                <w:spacing w:val="-2"/>
                <w:sz w:val="21"/>
              </w:rPr>
              <w:t>0.912–0.947</w:t>
            </w:r>
          </w:p>
        </w:tc>
        <w:tc>
          <w:tcPr>
            <w:tcW w:w="1132" w:type="dxa"/>
          </w:tcPr>
          <w:p w14:paraId="24E371EC" w14:textId="77777777" w:rsidR="001247A3" w:rsidRDefault="00C62636">
            <w:pPr>
              <w:pStyle w:val="TableParagraph"/>
              <w:keepNext/>
              <w:ind w:left="30"/>
              <w:rPr>
                <w:sz w:val="19"/>
              </w:rPr>
            </w:pPr>
            <w:r>
              <w:rPr>
                <w:spacing w:val="-5"/>
                <w:sz w:val="21"/>
              </w:rPr>
              <w:t>570</w:t>
            </w:r>
          </w:p>
        </w:tc>
        <w:tc>
          <w:tcPr>
            <w:tcW w:w="794" w:type="dxa"/>
          </w:tcPr>
          <w:p w14:paraId="44962E78" w14:textId="77777777" w:rsidR="001247A3" w:rsidRDefault="00C62636">
            <w:pPr>
              <w:pStyle w:val="TableParagraph"/>
              <w:keepNext/>
              <w:ind w:left="37"/>
              <w:rPr>
                <w:sz w:val="19"/>
              </w:rPr>
            </w:pPr>
            <w:r>
              <w:rPr>
                <w:spacing w:val="-4"/>
                <w:sz w:val="21"/>
              </w:rPr>
              <w:t>1.00</w:t>
            </w:r>
          </w:p>
        </w:tc>
      </w:tr>
      <w:tr w:rsidR="001247A3" w14:paraId="2D7D7835" w14:textId="77777777">
        <w:trPr>
          <w:cantSplit/>
          <w:trHeight w:val="340"/>
        </w:trPr>
        <w:tc>
          <w:tcPr>
            <w:tcW w:w="2381" w:type="dxa"/>
          </w:tcPr>
          <w:p w14:paraId="15F9E58D" w14:textId="77777777" w:rsidR="001247A3" w:rsidRDefault="00C62636">
            <w:pPr>
              <w:pStyle w:val="TableParagraph"/>
              <w:keepNext/>
              <w:ind w:left="127"/>
              <w:jc w:val="left"/>
              <w:rPr>
                <w:sz w:val="19"/>
              </w:rPr>
            </w:pPr>
            <w:r>
              <w:rPr>
                <w:sz w:val="21"/>
              </w:rPr>
              <w:t>Dhami</w:t>
            </w:r>
            <w:r>
              <w:rPr>
                <w:spacing w:val="-4"/>
                <w:sz w:val="21"/>
              </w:rPr>
              <w:t xml:space="preserve"> </w:t>
            </w:r>
            <w:r>
              <w:rPr>
                <w:sz w:val="21"/>
              </w:rPr>
              <w:t>et</w:t>
            </w:r>
            <w:r>
              <w:rPr>
                <w:spacing w:val="-4"/>
                <w:sz w:val="21"/>
              </w:rPr>
              <w:t xml:space="preserve"> </w:t>
            </w:r>
            <w:r>
              <w:rPr>
                <w:sz w:val="21"/>
              </w:rPr>
              <w:t>al.</w:t>
            </w:r>
            <w:r>
              <w:rPr>
                <w:spacing w:val="-3"/>
                <w:sz w:val="21"/>
              </w:rPr>
              <w:t xml:space="preserve"> </w:t>
            </w:r>
            <w:r>
              <w:rPr>
                <w:spacing w:val="-2"/>
                <w:sz w:val="21"/>
              </w:rPr>
              <w:t>(GATSBI)</w:t>
            </w:r>
          </w:p>
        </w:tc>
        <w:tc>
          <w:tcPr>
            <w:tcW w:w="849" w:type="dxa"/>
          </w:tcPr>
          <w:p w14:paraId="2EE7FEA8" w14:textId="77777777" w:rsidR="001247A3" w:rsidRDefault="00C62636">
            <w:pPr>
              <w:pStyle w:val="TableParagraph"/>
              <w:keepNext/>
              <w:ind w:left="31" w:right="2"/>
              <w:rPr>
                <w:sz w:val="19"/>
              </w:rPr>
            </w:pPr>
            <w:r>
              <w:rPr>
                <w:spacing w:val="-2"/>
                <w:sz w:val="21"/>
              </w:rPr>
              <w:t>0.910</w:t>
            </w:r>
          </w:p>
        </w:tc>
        <w:tc>
          <w:tcPr>
            <w:tcW w:w="907" w:type="dxa"/>
          </w:tcPr>
          <w:p w14:paraId="152141DC" w14:textId="77777777" w:rsidR="001247A3" w:rsidRDefault="00C62636">
            <w:pPr>
              <w:pStyle w:val="TableParagraph"/>
              <w:keepNext/>
              <w:ind w:left="29"/>
              <w:rPr>
                <w:sz w:val="19"/>
              </w:rPr>
            </w:pPr>
            <w:r>
              <w:rPr>
                <w:spacing w:val="-2"/>
                <w:sz w:val="21"/>
              </w:rPr>
              <w:t>0.924</w:t>
            </w:r>
          </w:p>
        </w:tc>
        <w:tc>
          <w:tcPr>
            <w:tcW w:w="849" w:type="dxa"/>
          </w:tcPr>
          <w:p w14:paraId="37E84BB2" w14:textId="77777777" w:rsidR="001247A3" w:rsidRDefault="00C62636">
            <w:pPr>
              <w:pStyle w:val="TableParagraph"/>
              <w:keepNext/>
              <w:ind w:left="31"/>
              <w:rPr>
                <w:sz w:val="19"/>
              </w:rPr>
            </w:pPr>
            <w:r>
              <w:rPr>
                <w:spacing w:val="-2"/>
                <w:sz w:val="21"/>
              </w:rPr>
              <w:t>0.912</w:t>
            </w:r>
          </w:p>
        </w:tc>
        <w:tc>
          <w:tcPr>
            <w:tcW w:w="1476" w:type="dxa"/>
          </w:tcPr>
          <w:p w14:paraId="65ACBD09" w14:textId="77777777" w:rsidR="001247A3" w:rsidRDefault="00C62636">
            <w:pPr>
              <w:pStyle w:val="TableParagraph"/>
              <w:keepNext/>
              <w:ind w:left="29"/>
              <w:rPr>
                <w:sz w:val="19"/>
              </w:rPr>
            </w:pPr>
            <w:r>
              <w:rPr>
                <w:spacing w:val="-2"/>
                <w:sz w:val="21"/>
              </w:rPr>
              <w:t>0.894–0.927</w:t>
            </w:r>
          </w:p>
        </w:tc>
        <w:tc>
          <w:tcPr>
            <w:tcW w:w="1132" w:type="dxa"/>
          </w:tcPr>
          <w:p w14:paraId="2EDCE626" w14:textId="77777777" w:rsidR="001247A3" w:rsidRDefault="00C62636">
            <w:pPr>
              <w:pStyle w:val="TableParagraph"/>
              <w:keepNext/>
              <w:ind w:left="30"/>
              <w:rPr>
                <w:sz w:val="19"/>
              </w:rPr>
            </w:pPr>
            <w:r>
              <w:rPr>
                <w:spacing w:val="-5"/>
                <w:sz w:val="21"/>
              </w:rPr>
              <w:t>471</w:t>
            </w:r>
          </w:p>
        </w:tc>
        <w:tc>
          <w:tcPr>
            <w:tcW w:w="794" w:type="dxa"/>
          </w:tcPr>
          <w:p w14:paraId="6B761E83" w14:textId="77777777" w:rsidR="001247A3" w:rsidRDefault="00C62636">
            <w:pPr>
              <w:pStyle w:val="TableParagraph"/>
              <w:keepNext/>
              <w:ind w:left="37"/>
              <w:rPr>
                <w:sz w:val="19"/>
              </w:rPr>
            </w:pPr>
            <w:r>
              <w:rPr>
                <w:spacing w:val="-4"/>
                <w:sz w:val="21"/>
              </w:rPr>
              <w:t>1.00</w:t>
            </w:r>
          </w:p>
        </w:tc>
      </w:tr>
      <w:tr w:rsidR="001247A3" w14:paraId="3EB86A11" w14:textId="77777777">
        <w:trPr>
          <w:cantSplit/>
          <w:trHeight w:val="340"/>
        </w:trPr>
        <w:tc>
          <w:tcPr>
            <w:tcW w:w="2381" w:type="dxa"/>
          </w:tcPr>
          <w:p w14:paraId="41796365" w14:textId="77777777" w:rsidR="001247A3" w:rsidRDefault="00C62636">
            <w:pPr>
              <w:pStyle w:val="TableParagraph"/>
              <w:keepNext/>
              <w:ind w:left="127"/>
              <w:jc w:val="left"/>
              <w:rPr>
                <w:sz w:val="19"/>
              </w:rPr>
            </w:pPr>
            <w:r>
              <w:rPr>
                <w:sz w:val="21"/>
              </w:rPr>
              <w:t>Rückin et al.</w:t>
            </w:r>
          </w:p>
        </w:tc>
        <w:tc>
          <w:tcPr>
            <w:tcW w:w="849" w:type="dxa"/>
          </w:tcPr>
          <w:p w14:paraId="68E6E0DF" w14:textId="77777777" w:rsidR="001247A3" w:rsidRDefault="00C62636">
            <w:pPr>
              <w:pStyle w:val="TableParagraph"/>
              <w:keepNext/>
              <w:ind w:left="31" w:right="2"/>
              <w:rPr>
                <w:sz w:val="19"/>
              </w:rPr>
            </w:pPr>
            <w:r>
              <w:rPr>
                <w:spacing w:val="-2"/>
                <w:sz w:val="21"/>
              </w:rPr>
              <w:t>0.880</w:t>
            </w:r>
          </w:p>
        </w:tc>
        <w:tc>
          <w:tcPr>
            <w:tcW w:w="907" w:type="dxa"/>
          </w:tcPr>
          <w:p w14:paraId="7C4DBA47" w14:textId="77777777" w:rsidR="001247A3" w:rsidRDefault="00C62636">
            <w:pPr>
              <w:pStyle w:val="TableParagraph"/>
              <w:keepNext/>
              <w:ind w:left="29"/>
              <w:rPr>
                <w:sz w:val="19"/>
              </w:rPr>
            </w:pPr>
            <w:r>
              <w:rPr>
                <w:spacing w:val="-2"/>
                <w:sz w:val="21"/>
              </w:rPr>
              <w:t>0.933</w:t>
            </w:r>
          </w:p>
        </w:tc>
        <w:tc>
          <w:tcPr>
            <w:tcW w:w="849" w:type="dxa"/>
          </w:tcPr>
          <w:p w14:paraId="4CF02BE1" w14:textId="77777777" w:rsidR="001247A3" w:rsidRDefault="00C62636">
            <w:pPr>
              <w:pStyle w:val="TableParagraph"/>
              <w:keepNext/>
              <w:ind w:left="31"/>
              <w:rPr>
                <w:sz w:val="19"/>
              </w:rPr>
            </w:pPr>
            <w:r>
              <w:rPr>
                <w:spacing w:val="-2"/>
                <w:sz w:val="21"/>
              </w:rPr>
              <w:t>0.903</w:t>
            </w:r>
          </w:p>
        </w:tc>
        <w:tc>
          <w:tcPr>
            <w:tcW w:w="1476" w:type="dxa"/>
          </w:tcPr>
          <w:p w14:paraId="34D03AC5" w14:textId="77777777" w:rsidR="001247A3" w:rsidRDefault="00C62636">
            <w:pPr>
              <w:pStyle w:val="TableParagraph"/>
              <w:keepNext/>
              <w:ind w:left="29"/>
              <w:rPr>
                <w:sz w:val="19"/>
              </w:rPr>
            </w:pPr>
            <w:r>
              <w:rPr>
                <w:spacing w:val="-2"/>
                <w:sz w:val="21"/>
              </w:rPr>
              <w:t>0.881–0.925</w:t>
            </w:r>
          </w:p>
        </w:tc>
        <w:tc>
          <w:tcPr>
            <w:tcW w:w="1132" w:type="dxa"/>
          </w:tcPr>
          <w:p w14:paraId="336B5DDA" w14:textId="77777777" w:rsidR="001247A3" w:rsidRDefault="00C62636">
            <w:pPr>
              <w:pStyle w:val="TableParagraph"/>
              <w:keepNext/>
              <w:ind w:left="30"/>
              <w:rPr>
                <w:sz w:val="19"/>
              </w:rPr>
            </w:pPr>
            <w:r>
              <w:rPr>
                <w:spacing w:val="-5"/>
                <w:sz w:val="21"/>
              </w:rPr>
              <w:t>860</w:t>
            </w:r>
          </w:p>
        </w:tc>
        <w:tc>
          <w:tcPr>
            <w:tcW w:w="794" w:type="dxa"/>
          </w:tcPr>
          <w:p w14:paraId="38FC3635" w14:textId="77777777" w:rsidR="001247A3" w:rsidRDefault="00C62636">
            <w:pPr>
              <w:pStyle w:val="TableParagraph"/>
              <w:keepNext/>
              <w:ind w:left="37"/>
              <w:rPr>
                <w:sz w:val="19"/>
              </w:rPr>
            </w:pPr>
            <w:r>
              <w:rPr>
                <w:spacing w:val="-4"/>
                <w:sz w:val="21"/>
              </w:rPr>
              <w:t>1.00</w:t>
            </w:r>
          </w:p>
        </w:tc>
      </w:tr>
      <w:tr w:rsidR="001247A3" w14:paraId="26C0C7E4" w14:textId="77777777">
        <w:trPr>
          <w:cantSplit/>
          <w:trHeight w:val="340"/>
        </w:trPr>
        <w:tc>
          <w:tcPr>
            <w:tcW w:w="2381" w:type="dxa"/>
          </w:tcPr>
          <w:p w14:paraId="43C9EDB6" w14:textId="77777777" w:rsidR="001247A3" w:rsidRDefault="00C62636">
            <w:pPr>
              <w:pStyle w:val="TableParagraph"/>
              <w:keepNext/>
              <w:ind w:left="127"/>
              <w:jc w:val="left"/>
              <w:rPr>
                <w:sz w:val="19"/>
              </w:rPr>
            </w:pPr>
            <w:r>
              <w:rPr>
                <w:spacing w:val="-2"/>
                <w:sz w:val="21"/>
              </w:rPr>
              <w:t>Random</w:t>
            </w:r>
          </w:p>
        </w:tc>
        <w:tc>
          <w:tcPr>
            <w:tcW w:w="849" w:type="dxa"/>
          </w:tcPr>
          <w:p w14:paraId="34B1294C" w14:textId="77777777" w:rsidR="001247A3" w:rsidRDefault="00C62636">
            <w:pPr>
              <w:pStyle w:val="TableParagraph"/>
              <w:keepNext/>
              <w:ind w:left="31" w:right="2"/>
              <w:rPr>
                <w:sz w:val="19"/>
              </w:rPr>
            </w:pPr>
            <w:r>
              <w:rPr>
                <w:spacing w:val="-2"/>
                <w:sz w:val="21"/>
              </w:rPr>
              <w:t>0.845</w:t>
            </w:r>
          </w:p>
        </w:tc>
        <w:tc>
          <w:tcPr>
            <w:tcW w:w="907" w:type="dxa"/>
          </w:tcPr>
          <w:p w14:paraId="0B8A1BB5" w14:textId="77777777" w:rsidR="001247A3" w:rsidRDefault="00C62636">
            <w:pPr>
              <w:pStyle w:val="TableParagraph"/>
              <w:keepNext/>
              <w:ind w:left="29"/>
              <w:rPr>
                <w:sz w:val="19"/>
              </w:rPr>
            </w:pPr>
            <w:r>
              <w:rPr>
                <w:spacing w:val="-2"/>
                <w:sz w:val="21"/>
              </w:rPr>
              <w:t>0.767</w:t>
            </w:r>
          </w:p>
        </w:tc>
        <w:tc>
          <w:tcPr>
            <w:tcW w:w="849" w:type="dxa"/>
          </w:tcPr>
          <w:p w14:paraId="4C55B317" w14:textId="77777777" w:rsidR="001247A3" w:rsidRDefault="00C62636">
            <w:pPr>
              <w:pStyle w:val="TableParagraph"/>
              <w:keepNext/>
              <w:ind w:left="31"/>
              <w:rPr>
                <w:sz w:val="19"/>
              </w:rPr>
            </w:pPr>
            <w:r>
              <w:rPr>
                <w:spacing w:val="-2"/>
                <w:sz w:val="21"/>
              </w:rPr>
              <w:t>0.801</w:t>
            </w:r>
          </w:p>
        </w:tc>
        <w:tc>
          <w:tcPr>
            <w:tcW w:w="1476" w:type="dxa"/>
          </w:tcPr>
          <w:p w14:paraId="0EC44603" w14:textId="77777777" w:rsidR="001247A3" w:rsidRDefault="00C62636">
            <w:pPr>
              <w:pStyle w:val="TableParagraph"/>
              <w:keepNext/>
              <w:ind w:left="29"/>
              <w:rPr>
                <w:sz w:val="19"/>
              </w:rPr>
            </w:pPr>
            <w:r>
              <w:rPr>
                <w:spacing w:val="-2"/>
                <w:sz w:val="21"/>
              </w:rPr>
              <w:t>0.772–0.836</w:t>
            </w:r>
          </w:p>
        </w:tc>
        <w:tc>
          <w:tcPr>
            <w:tcW w:w="1132" w:type="dxa"/>
          </w:tcPr>
          <w:p w14:paraId="1ABE8D9A" w14:textId="77777777" w:rsidR="001247A3" w:rsidRDefault="00C62636">
            <w:pPr>
              <w:pStyle w:val="TableParagraph"/>
              <w:keepNext/>
              <w:ind w:left="30" w:right="5"/>
              <w:rPr>
                <w:sz w:val="19"/>
              </w:rPr>
            </w:pPr>
            <w:r>
              <w:rPr>
                <w:spacing w:val="-4"/>
                <w:sz w:val="21"/>
              </w:rPr>
              <w:t>2396</w:t>
            </w:r>
          </w:p>
        </w:tc>
        <w:tc>
          <w:tcPr>
            <w:tcW w:w="794" w:type="dxa"/>
          </w:tcPr>
          <w:p w14:paraId="1B4AFC61" w14:textId="77777777" w:rsidR="001247A3" w:rsidRDefault="00C62636">
            <w:pPr>
              <w:pStyle w:val="TableParagraph"/>
              <w:keepNext/>
              <w:ind w:left="37"/>
              <w:rPr>
                <w:sz w:val="19"/>
              </w:rPr>
            </w:pPr>
            <w:r>
              <w:rPr>
                <w:spacing w:val="-4"/>
                <w:sz w:val="21"/>
              </w:rPr>
              <w:t>0.99</w:t>
            </w:r>
          </w:p>
        </w:tc>
      </w:tr>
      <w:tr w:rsidR="001247A3" w14:paraId="5B4487BD" w14:textId="77777777">
        <w:trPr>
          <w:cantSplit/>
          <w:trHeight w:val="337"/>
        </w:trPr>
        <w:tc>
          <w:tcPr>
            <w:tcW w:w="2381" w:type="dxa"/>
          </w:tcPr>
          <w:p w14:paraId="4CC14793" w14:textId="77777777" w:rsidR="001247A3" w:rsidRDefault="00C62636">
            <w:pPr>
              <w:pStyle w:val="TableParagraph"/>
              <w:keepNext/>
              <w:ind w:left="127"/>
              <w:jc w:val="left"/>
              <w:rPr>
                <w:sz w:val="19"/>
              </w:rPr>
            </w:pPr>
            <w:r>
              <w:rPr>
                <w:sz w:val="21"/>
              </w:rPr>
              <w:t>Bircher et al.</w:t>
            </w:r>
          </w:p>
        </w:tc>
        <w:tc>
          <w:tcPr>
            <w:tcW w:w="849" w:type="dxa"/>
          </w:tcPr>
          <w:p w14:paraId="2DE3B2C3" w14:textId="77777777" w:rsidR="001247A3" w:rsidRDefault="00C62636">
            <w:pPr>
              <w:pStyle w:val="TableParagraph"/>
              <w:keepNext/>
              <w:ind w:left="31" w:right="2"/>
              <w:rPr>
                <w:sz w:val="19"/>
              </w:rPr>
            </w:pPr>
            <w:r>
              <w:rPr>
                <w:spacing w:val="-2"/>
                <w:sz w:val="21"/>
              </w:rPr>
              <w:t>0.865</w:t>
            </w:r>
          </w:p>
        </w:tc>
        <w:tc>
          <w:tcPr>
            <w:tcW w:w="907" w:type="dxa"/>
          </w:tcPr>
          <w:p w14:paraId="134DACF2" w14:textId="77777777" w:rsidR="001247A3" w:rsidRDefault="00C62636">
            <w:pPr>
              <w:pStyle w:val="TableParagraph"/>
              <w:keepNext/>
              <w:ind w:left="29"/>
              <w:rPr>
                <w:sz w:val="19"/>
              </w:rPr>
            </w:pPr>
            <w:r>
              <w:rPr>
                <w:spacing w:val="-2"/>
                <w:sz w:val="21"/>
              </w:rPr>
              <w:t>0.544</w:t>
            </w:r>
          </w:p>
        </w:tc>
        <w:tc>
          <w:tcPr>
            <w:tcW w:w="849" w:type="dxa"/>
          </w:tcPr>
          <w:p w14:paraId="25F08C0B" w14:textId="77777777" w:rsidR="001247A3" w:rsidRDefault="00C62636">
            <w:pPr>
              <w:pStyle w:val="TableParagraph"/>
              <w:keepNext/>
              <w:ind w:left="31"/>
              <w:rPr>
                <w:sz w:val="19"/>
              </w:rPr>
            </w:pPr>
            <w:r>
              <w:rPr>
                <w:spacing w:val="-2"/>
                <w:sz w:val="21"/>
              </w:rPr>
              <w:t>0.661</w:t>
            </w:r>
          </w:p>
        </w:tc>
        <w:tc>
          <w:tcPr>
            <w:tcW w:w="1476" w:type="dxa"/>
          </w:tcPr>
          <w:p w14:paraId="18394A74" w14:textId="77777777" w:rsidR="001247A3" w:rsidRDefault="00C62636">
            <w:pPr>
              <w:pStyle w:val="TableParagraph"/>
              <w:keepNext/>
              <w:ind w:left="29"/>
              <w:rPr>
                <w:sz w:val="19"/>
              </w:rPr>
            </w:pPr>
            <w:r>
              <w:rPr>
                <w:spacing w:val="-2"/>
                <w:sz w:val="21"/>
              </w:rPr>
              <w:t>0.630–0.688</w:t>
            </w:r>
          </w:p>
        </w:tc>
        <w:tc>
          <w:tcPr>
            <w:tcW w:w="1132" w:type="dxa"/>
          </w:tcPr>
          <w:p w14:paraId="68EA106A" w14:textId="77777777" w:rsidR="001247A3" w:rsidRDefault="00C62636">
            <w:pPr>
              <w:pStyle w:val="TableParagraph"/>
              <w:keepNext/>
              <w:ind w:left="30"/>
              <w:rPr>
                <w:sz w:val="19"/>
              </w:rPr>
            </w:pPr>
            <w:r>
              <w:rPr>
                <w:spacing w:val="-5"/>
                <w:sz w:val="21"/>
              </w:rPr>
              <w:t>209</w:t>
            </w:r>
          </w:p>
        </w:tc>
        <w:tc>
          <w:tcPr>
            <w:tcW w:w="794" w:type="dxa"/>
          </w:tcPr>
          <w:p w14:paraId="7684AF43" w14:textId="77777777" w:rsidR="001247A3" w:rsidRDefault="00C62636">
            <w:pPr>
              <w:pStyle w:val="TableParagraph"/>
              <w:keepNext/>
              <w:ind w:left="37"/>
              <w:rPr>
                <w:sz w:val="19"/>
              </w:rPr>
            </w:pPr>
            <w:r>
              <w:rPr>
                <w:spacing w:val="-4"/>
                <w:sz w:val="21"/>
              </w:rPr>
              <w:t>0.52</w:t>
            </w:r>
          </w:p>
        </w:tc>
      </w:tr>
      <w:tr w:rsidR="001247A3" w14:paraId="32A56F7D" w14:textId="77777777">
        <w:trPr>
          <w:cantSplit/>
          <w:trHeight w:val="340"/>
        </w:trPr>
        <w:tc>
          <w:tcPr>
            <w:tcW w:w="2381" w:type="dxa"/>
          </w:tcPr>
          <w:p w14:paraId="6F1834CD" w14:textId="77777777" w:rsidR="001247A3" w:rsidRDefault="00C62636">
            <w:pPr>
              <w:pStyle w:val="TableParagraph"/>
              <w:spacing w:before="69"/>
              <w:ind w:left="127"/>
              <w:jc w:val="left"/>
              <w:rPr>
                <w:sz w:val="19"/>
              </w:rPr>
            </w:pPr>
            <w:r>
              <w:rPr>
                <w:sz w:val="21"/>
              </w:rPr>
              <w:t>Isler-NBV</w:t>
            </w:r>
            <w:r>
              <w:rPr>
                <w:spacing w:val="-9"/>
                <w:sz w:val="21"/>
              </w:rPr>
              <w:t xml:space="preserve"> </w:t>
            </w:r>
            <w:r>
              <w:rPr>
                <w:spacing w:val="-2"/>
                <w:sz w:val="21"/>
              </w:rPr>
              <w:t>(classical)</w:t>
            </w:r>
          </w:p>
        </w:tc>
        <w:tc>
          <w:tcPr>
            <w:tcW w:w="849" w:type="dxa"/>
          </w:tcPr>
          <w:p w14:paraId="0EAE7FD5" w14:textId="77777777" w:rsidR="001247A3" w:rsidRDefault="00C62636">
            <w:pPr>
              <w:pStyle w:val="TableParagraph"/>
              <w:spacing w:before="69"/>
              <w:ind w:left="31" w:right="2"/>
              <w:rPr>
                <w:sz w:val="19"/>
              </w:rPr>
            </w:pPr>
            <w:r>
              <w:rPr>
                <w:spacing w:val="-2"/>
                <w:sz w:val="21"/>
              </w:rPr>
              <w:t>0.829</w:t>
            </w:r>
          </w:p>
        </w:tc>
        <w:tc>
          <w:tcPr>
            <w:tcW w:w="907" w:type="dxa"/>
          </w:tcPr>
          <w:p w14:paraId="576ABC75" w14:textId="77777777" w:rsidR="001247A3" w:rsidRDefault="00C62636">
            <w:pPr>
              <w:pStyle w:val="TableParagraph"/>
              <w:spacing w:before="69"/>
              <w:ind w:left="29"/>
              <w:rPr>
                <w:sz w:val="19"/>
              </w:rPr>
            </w:pPr>
            <w:r>
              <w:rPr>
                <w:spacing w:val="-2"/>
                <w:sz w:val="21"/>
              </w:rPr>
              <w:t>0.338</w:t>
            </w:r>
          </w:p>
        </w:tc>
        <w:tc>
          <w:tcPr>
            <w:tcW w:w="849" w:type="dxa"/>
          </w:tcPr>
          <w:p w14:paraId="34CCC98B" w14:textId="77777777" w:rsidR="001247A3" w:rsidRDefault="00C62636">
            <w:pPr>
              <w:pStyle w:val="TableParagraph"/>
              <w:spacing w:before="69"/>
              <w:ind w:left="31"/>
              <w:rPr>
                <w:sz w:val="19"/>
              </w:rPr>
            </w:pPr>
            <w:r>
              <w:rPr>
                <w:spacing w:val="-2"/>
                <w:sz w:val="21"/>
              </w:rPr>
              <w:t>0.466</w:t>
            </w:r>
          </w:p>
        </w:tc>
        <w:tc>
          <w:tcPr>
            <w:tcW w:w="1476" w:type="dxa"/>
          </w:tcPr>
          <w:p w14:paraId="2F5CA8B2" w14:textId="77777777" w:rsidR="001247A3" w:rsidRDefault="00C62636">
            <w:pPr>
              <w:pStyle w:val="TableParagraph"/>
              <w:spacing w:before="69"/>
              <w:ind w:left="29"/>
              <w:rPr>
                <w:sz w:val="19"/>
              </w:rPr>
            </w:pPr>
            <w:r>
              <w:rPr>
                <w:spacing w:val="-2"/>
                <w:sz w:val="21"/>
              </w:rPr>
              <w:t>0.394–0.519</w:t>
            </w:r>
          </w:p>
        </w:tc>
        <w:tc>
          <w:tcPr>
            <w:tcW w:w="1132" w:type="dxa"/>
          </w:tcPr>
          <w:p w14:paraId="10C08E48" w14:textId="77777777" w:rsidR="001247A3" w:rsidRDefault="00C62636">
            <w:pPr>
              <w:pStyle w:val="TableParagraph"/>
              <w:spacing w:before="69"/>
              <w:ind w:left="30"/>
              <w:rPr>
                <w:sz w:val="19"/>
              </w:rPr>
            </w:pPr>
            <w:r>
              <w:rPr>
                <w:spacing w:val="-5"/>
                <w:sz w:val="21"/>
              </w:rPr>
              <w:t>177</w:t>
            </w:r>
          </w:p>
        </w:tc>
        <w:tc>
          <w:tcPr>
            <w:tcW w:w="794" w:type="dxa"/>
          </w:tcPr>
          <w:p w14:paraId="461F1CEC" w14:textId="77777777" w:rsidR="001247A3" w:rsidRDefault="00C62636">
            <w:pPr>
              <w:pStyle w:val="TableParagraph"/>
              <w:spacing w:before="69"/>
              <w:ind w:left="37"/>
              <w:rPr>
                <w:sz w:val="19"/>
              </w:rPr>
            </w:pPr>
            <w:r>
              <w:rPr>
                <w:spacing w:val="-4"/>
                <w:sz w:val="21"/>
              </w:rPr>
              <w:t>0.32</w:t>
            </w:r>
          </w:p>
        </w:tc>
      </w:tr>
    </w:tbl>
    <w:p w14:paraId="0FB2DB84" w14:textId="77777777" w:rsidR="001247A3" w:rsidRDefault="00C62636">
      <w:pPr>
        <w:pStyle w:val="BodyText"/>
        <w:spacing w:before="85"/>
        <w:ind w:right="1080"/>
        <w:jc w:val="center"/>
        <w:rPr>
          <w:sz w:val="20"/>
        </w:rPr>
      </w:pPr>
      <w:r>
        <w:rPr>
          <w:noProof/>
          <w:sz w:val="20"/>
        </w:rPr>
        <w:drawing>
          <wp:anchor distT="0" distB="0" distL="0" distR="0" simplePos="0" relativeHeight="487592960" behindDoc="1" locked="0" layoutInCell="1" allowOverlap="1" wp14:anchorId="3E7699F4" wp14:editId="66FCE94C">
            <wp:simplePos x="0" y="0"/>
            <wp:positionH relativeFrom="page">
              <wp:posOffset>1219835</wp:posOffset>
            </wp:positionH>
            <wp:positionV relativeFrom="paragraph">
              <wp:posOffset>215392</wp:posOffset>
            </wp:positionV>
            <wp:extent cx="5196812" cy="186537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5196812" cy="1865376"/>
                    </a:xfrm>
                    <a:prstGeom prst="rect">
                      <a:avLst/>
                    </a:prstGeom>
                  </pic:spPr>
                </pic:pic>
              </a:graphicData>
            </a:graphic>
          </wp:anchor>
        </w:drawing>
      </w:r>
    </w:p>
    <w:p w14:paraId="5B9C06E8" w14:textId="77777777" w:rsidR="001247A3" w:rsidRDefault="001247A3">
      <w:pPr>
        <w:pStyle w:val="BodyText"/>
        <w:spacing w:before="12"/>
        <w:rPr>
          <w:sz w:val="21"/>
        </w:rPr>
      </w:pPr>
    </w:p>
    <w:p w14:paraId="0BC1D5B7" w14:textId="77777777" w:rsidR="001247A3" w:rsidRDefault="00C62636">
      <w:pPr>
        <w:ind w:right="1080"/>
        <w:jc w:val="center"/>
        <w:rPr>
          <w:sz w:val="21"/>
        </w:rPr>
      </w:pPr>
      <w:r>
        <w:rPr>
          <w:sz w:val="21"/>
        </w:rPr>
        <w:t>Fig.</w:t>
      </w:r>
      <w:r>
        <w:rPr>
          <w:spacing w:val="-5"/>
          <w:sz w:val="21"/>
        </w:rPr>
        <w:t xml:space="preserve"> </w:t>
      </w:r>
      <w:r>
        <w:rPr>
          <w:sz w:val="21"/>
        </w:rPr>
        <w:t>6.6</w:t>
      </w:r>
      <w:r>
        <w:rPr>
          <w:spacing w:val="-5"/>
          <w:sz w:val="21"/>
        </w:rPr>
        <w:t xml:space="preserve"> </w:t>
      </w:r>
      <w:r>
        <w:rPr>
          <w:sz w:val="21"/>
        </w:rPr>
        <w:t>F1</w:t>
      </w:r>
      <w:r>
        <w:rPr>
          <w:spacing w:val="-2"/>
          <w:sz w:val="21"/>
        </w:rPr>
        <w:t xml:space="preserve"> </w:t>
      </w:r>
      <w:r>
        <w:rPr>
          <w:sz w:val="21"/>
        </w:rPr>
        <w:t>and</w:t>
      </w:r>
      <w:r>
        <w:rPr>
          <w:spacing w:val="-3"/>
          <w:sz w:val="21"/>
        </w:rPr>
        <w:t xml:space="preserve"> </w:t>
      </w:r>
      <w:r>
        <w:rPr>
          <w:sz w:val="21"/>
        </w:rPr>
        <w:t>flight</w:t>
      </w:r>
      <w:r>
        <w:rPr>
          <w:spacing w:val="-3"/>
          <w:sz w:val="21"/>
        </w:rPr>
        <w:t xml:space="preserve"> </w:t>
      </w:r>
      <w:r>
        <w:rPr>
          <w:sz w:val="21"/>
        </w:rPr>
        <w:t>distance</w:t>
      </w:r>
      <w:r>
        <w:rPr>
          <w:spacing w:val="-2"/>
          <w:sz w:val="21"/>
        </w:rPr>
        <w:t xml:space="preserve"> </w:t>
      </w:r>
      <w:r>
        <w:rPr>
          <w:sz w:val="21"/>
        </w:rPr>
        <w:t>of</w:t>
      </w:r>
      <w:r>
        <w:rPr>
          <w:spacing w:val="-4"/>
          <w:sz w:val="21"/>
        </w:rPr>
        <w:t xml:space="preserve"> </w:t>
      </w:r>
      <w:r>
        <w:rPr>
          <w:sz w:val="21"/>
        </w:rPr>
        <w:t>each</w:t>
      </w:r>
      <w:r>
        <w:rPr>
          <w:spacing w:val="-5"/>
          <w:sz w:val="21"/>
        </w:rPr>
        <w:t xml:space="preserve"> </w:t>
      </w:r>
      <w:r>
        <w:rPr>
          <w:sz w:val="21"/>
        </w:rPr>
        <w:t>planner</w:t>
      </w:r>
      <w:r>
        <w:rPr>
          <w:spacing w:val="-3"/>
          <w:sz w:val="21"/>
        </w:rPr>
        <w:t xml:space="preserve"> </w:t>
      </w:r>
      <w:r>
        <w:rPr>
          <w:sz w:val="21"/>
        </w:rPr>
        <w:t>in</w:t>
      </w:r>
      <w:r>
        <w:rPr>
          <w:spacing w:val="-2"/>
          <w:sz w:val="21"/>
        </w:rPr>
        <w:t xml:space="preserve"> </w:t>
      </w:r>
      <w:r>
        <w:rPr>
          <w:sz w:val="21"/>
        </w:rPr>
        <w:t>the</w:t>
      </w:r>
      <w:r>
        <w:rPr>
          <w:spacing w:val="-6"/>
          <w:sz w:val="21"/>
        </w:rPr>
        <w:t xml:space="preserve"> </w:t>
      </w:r>
      <w:r>
        <w:rPr>
          <w:sz w:val="21"/>
        </w:rPr>
        <w:t>9-wall</w:t>
      </w:r>
      <w:r>
        <w:rPr>
          <w:spacing w:val="-3"/>
          <w:sz w:val="21"/>
        </w:rPr>
        <w:t xml:space="preserve"> </w:t>
      </w:r>
      <w:r>
        <w:rPr>
          <w:sz w:val="21"/>
        </w:rPr>
        <w:t>and</w:t>
      </w:r>
      <w:r>
        <w:rPr>
          <w:spacing w:val="-2"/>
          <w:sz w:val="21"/>
        </w:rPr>
        <w:t xml:space="preserve"> </w:t>
      </w:r>
      <w:r>
        <w:rPr>
          <w:sz w:val="21"/>
        </w:rPr>
        <w:t>the</w:t>
      </w:r>
      <w:r>
        <w:rPr>
          <w:spacing w:val="-3"/>
          <w:sz w:val="21"/>
        </w:rPr>
        <w:t xml:space="preserve"> </w:t>
      </w:r>
      <w:r>
        <w:rPr>
          <w:sz w:val="21"/>
        </w:rPr>
        <w:t>31-wall</w:t>
      </w:r>
      <w:r>
        <w:rPr>
          <w:spacing w:val="-3"/>
          <w:sz w:val="21"/>
        </w:rPr>
        <w:t xml:space="preserve"> </w:t>
      </w:r>
      <w:r>
        <w:rPr>
          <w:sz w:val="21"/>
        </w:rPr>
        <w:t>yard</w:t>
      </w:r>
      <w:r>
        <w:rPr>
          <w:spacing w:val="-2"/>
          <w:sz w:val="21"/>
        </w:rPr>
        <w:t xml:space="preserve"> </w:t>
      </w:r>
      <w:r>
        <w:rPr>
          <w:sz w:val="21"/>
        </w:rPr>
        <w:t>(flight</w:t>
      </w:r>
      <w:r>
        <w:rPr>
          <w:spacing w:val="-3"/>
          <w:sz w:val="21"/>
        </w:rPr>
        <w:t xml:space="preserve"> </w:t>
      </w:r>
      <w:r>
        <w:rPr>
          <w:sz w:val="21"/>
        </w:rPr>
        <w:t>on</w:t>
      </w:r>
      <w:r>
        <w:rPr>
          <w:spacing w:val="-3"/>
          <w:sz w:val="21"/>
        </w:rPr>
        <w:t xml:space="preserve"> </w:t>
      </w:r>
      <w:r>
        <w:rPr>
          <w:sz w:val="21"/>
        </w:rPr>
        <w:t>a</w:t>
      </w:r>
      <w:r>
        <w:rPr>
          <w:spacing w:val="-2"/>
          <w:sz w:val="21"/>
        </w:rPr>
        <w:t xml:space="preserve"> </w:t>
      </w:r>
      <w:r>
        <w:rPr>
          <w:sz w:val="21"/>
        </w:rPr>
        <w:t>log</w:t>
      </w:r>
      <w:r>
        <w:rPr>
          <w:spacing w:val="-2"/>
          <w:sz w:val="21"/>
        </w:rPr>
        <w:t xml:space="preserve"> axis)</w:t>
      </w:r>
    </w:p>
    <w:p w14:paraId="26308262" w14:textId="77777777" w:rsidR="001247A3" w:rsidRDefault="001247A3">
      <w:pPr>
        <w:pStyle w:val="BodyText"/>
        <w:spacing w:before="39"/>
        <w:rPr>
          <w:sz w:val="21"/>
        </w:rPr>
      </w:pPr>
    </w:p>
    <w:p w14:paraId="2E06A638" w14:textId="77777777" w:rsidR="001247A3" w:rsidRDefault="00C62636">
      <w:pPr>
        <w:pStyle w:val="BodyText"/>
        <w:widowControl/>
        <w:spacing w:line="312" w:lineRule="auto"/>
        <w:ind w:left="119" w:right="1078" w:firstLine="566"/>
        <w:jc w:val="both"/>
      </w:pPr>
      <w:r>
        <w:t>The ordering mostly survives, but the margins shrink. UW-TIG’s F1 falls from 0.953 to 0.921 when the yard grows from 9 to 31 walls, as does every planner’s that reaches full coverage. The paired per-seed differences (Table 6.7, Fig. 6.7) show UW-TIG statistically indistinguishable from Alamdari’s latency rule (-0.007, interval -0.020 to +0.007) and from GATSBI (+0.009, -0.007 to +0.024), ahead of Rückin’s IPP by +0.018 (interval +0.003 to +0.035, excluding zero, winning 3 of 5 seeds) and far ahead of random search (+0.120, all 5 seeds). What UW-TIG keeps is cost: it flies 480 m, against 860 m for IPP, 570 m for the latency rule and 2,396 m for random search. In this yard UW-TIG therefore ties for the best detection score at a lower flight cost, rather than winning outright.</w:t>
      </w:r>
    </w:p>
    <w:p w14:paraId="50238A29" w14:textId="77777777" w:rsidR="001247A3" w:rsidRDefault="00A72C17" w:rsidP="00A72C17">
      <w:pPr>
        <w:pStyle w:val="BodyText"/>
        <w:spacing w:before="9" w:line="312" w:lineRule="auto"/>
        <w:ind w:right="1080"/>
        <w:jc w:val="center"/>
        <w:rPr>
          <w:sz w:val="21"/>
        </w:rPr>
      </w:pPr>
      <w:r>
        <w:rPr>
          <w:sz w:val="21"/>
        </w:rPr>
        <w:t xml:space="preserve">      Table</w:t>
      </w:r>
      <w:r>
        <w:rPr>
          <w:spacing w:val="-6"/>
          <w:sz w:val="21"/>
        </w:rPr>
        <w:t xml:space="preserve"> </w:t>
      </w:r>
      <w:r>
        <w:rPr>
          <w:sz w:val="21"/>
        </w:rPr>
        <w:t>6.7</w:t>
      </w:r>
      <w:r>
        <w:rPr>
          <w:spacing w:val="-4"/>
          <w:sz w:val="21"/>
        </w:rPr>
        <w:t xml:space="preserve"> </w:t>
      </w:r>
      <w:r>
        <w:rPr>
          <w:sz w:val="21"/>
        </w:rPr>
        <w:t>UW-TIG</w:t>
      </w:r>
      <w:r>
        <w:rPr>
          <w:spacing w:val="-3"/>
          <w:sz w:val="21"/>
        </w:rPr>
        <w:t xml:space="preserve"> </w:t>
      </w:r>
      <w:r>
        <w:rPr>
          <w:sz w:val="21"/>
        </w:rPr>
        <w:t>minus</w:t>
      </w:r>
      <w:r>
        <w:rPr>
          <w:spacing w:val="-3"/>
          <w:sz w:val="21"/>
        </w:rPr>
        <w:t xml:space="preserve"> </w:t>
      </w:r>
      <w:r>
        <w:rPr>
          <w:sz w:val="21"/>
        </w:rPr>
        <w:t>each</w:t>
      </w:r>
      <w:r>
        <w:rPr>
          <w:spacing w:val="-4"/>
          <w:sz w:val="21"/>
        </w:rPr>
        <w:t xml:space="preserve"> </w:t>
      </w:r>
      <w:r>
        <w:rPr>
          <w:sz w:val="21"/>
        </w:rPr>
        <w:t>planner,</w:t>
      </w:r>
      <w:r>
        <w:rPr>
          <w:spacing w:val="-7"/>
          <w:sz w:val="21"/>
        </w:rPr>
        <w:t xml:space="preserve"> </w:t>
      </w:r>
      <w:r>
        <w:rPr>
          <w:sz w:val="21"/>
        </w:rPr>
        <w:t>F1</w:t>
      </w:r>
      <w:r>
        <w:rPr>
          <w:spacing w:val="-3"/>
          <w:sz w:val="21"/>
        </w:rPr>
        <w:t xml:space="preserve"> </w:t>
      </w:r>
      <w:r>
        <w:rPr>
          <w:sz w:val="21"/>
        </w:rPr>
        <w:t>per</w:t>
      </w:r>
      <w:r>
        <w:rPr>
          <w:spacing w:val="-5"/>
          <w:sz w:val="21"/>
        </w:rPr>
        <w:t xml:space="preserve"> </w:t>
      </w:r>
      <w:r>
        <w:rPr>
          <w:sz w:val="21"/>
        </w:rPr>
        <w:t>seed</w:t>
      </w:r>
      <w:r>
        <w:rPr>
          <w:spacing w:val="-4"/>
          <w:sz w:val="21"/>
        </w:rPr>
        <w:t xml:space="preserve"> </w:t>
      </w:r>
      <w:r>
        <w:rPr>
          <w:sz w:val="21"/>
        </w:rPr>
        <w:t>(31-wall</w:t>
      </w:r>
      <w:r>
        <w:rPr>
          <w:spacing w:val="-4"/>
          <w:sz w:val="21"/>
        </w:rPr>
        <w:t xml:space="preserve"> </w:t>
      </w:r>
      <w:r>
        <w:rPr>
          <w:sz w:val="21"/>
        </w:rPr>
        <w:t>yard,</w:t>
      </w:r>
      <w:r>
        <w:rPr>
          <w:spacing w:val="-4"/>
          <w:sz w:val="21"/>
        </w:rPr>
        <w:t xml:space="preserve"> </w:t>
      </w:r>
      <w:r>
        <w:rPr>
          <w:sz w:val="21"/>
        </w:rPr>
        <w:t>original</w:t>
      </w:r>
      <w:r>
        <w:rPr>
          <w:spacing w:val="-4"/>
          <w:sz w:val="21"/>
        </w:rPr>
        <w:t xml:space="preserve"> </w:t>
      </w:r>
      <w:r>
        <w:rPr>
          <w:spacing w:val="-2"/>
          <w:sz w:val="21"/>
        </w:rPr>
        <w:t>detector)</w:t>
      </w:r>
    </w:p>
    <w:p w14:paraId="7E781C3C" w14:textId="77777777" w:rsidR="001247A3" w:rsidRDefault="001247A3">
      <w:pPr>
        <w:pStyle w:val="BodyText"/>
        <w:keepNext/>
        <w:spacing w:before="9"/>
        <w:rPr>
          <w:sz w:val="8"/>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9"/>
        <w:gridCol w:w="1926"/>
        <w:gridCol w:w="2380"/>
        <w:gridCol w:w="1474"/>
      </w:tblGrid>
      <w:tr w:rsidR="001247A3" w14:paraId="35054512" w14:textId="77777777">
        <w:trPr>
          <w:cantSplit/>
          <w:trHeight w:val="340"/>
        </w:trPr>
        <w:tc>
          <w:tcPr>
            <w:tcW w:w="3059" w:type="dxa"/>
            <w:shd w:val="clear" w:color="auto" w:fill="E6E6E6"/>
          </w:tcPr>
          <w:p w14:paraId="60E025BA" w14:textId="77777777" w:rsidR="001247A3" w:rsidRDefault="00C62636">
            <w:pPr>
              <w:pStyle w:val="TableParagraph"/>
              <w:keepNext/>
              <w:ind w:left="14"/>
              <w:rPr>
                <w:b/>
                <w:sz w:val="19"/>
              </w:rPr>
            </w:pPr>
            <w:r>
              <w:rPr>
                <w:b/>
                <w:spacing w:val="-2"/>
                <w:sz w:val="21"/>
              </w:rPr>
              <w:t>Versus</w:t>
            </w:r>
          </w:p>
        </w:tc>
        <w:tc>
          <w:tcPr>
            <w:tcW w:w="1926" w:type="dxa"/>
            <w:shd w:val="clear" w:color="auto" w:fill="E6E6E6"/>
          </w:tcPr>
          <w:p w14:paraId="12143B32" w14:textId="77777777" w:rsidR="001247A3" w:rsidRDefault="00C62636">
            <w:pPr>
              <w:pStyle w:val="TableParagraph"/>
              <w:keepNext/>
              <w:ind w:left="23" w:right="6"/>
              <w:rPr>
                <w:b/>
                <w:sz w:val="19"/>
              </w:rPr>
            </w:pPr>
            <w:r>
              <w:rPr>
                <w:b/>
                <w:sz w:val="21"/>
              </w:rPr>
              <w:t>Mean</w:t>
            </w:r>
            <w:r>
              <w:rPr>
                <w:b/>
                <w:spacing w:val="-4"/>
                <w:sz w:val="21"/>
              </w:rPr>
              <w:t xml:space="preserve"> </w:t>
            </w:r>
            <w:r>
              <w:rPr>
                <w:b/>
                <w:spacing w:val="-2"/>
                <w:sz w:val="21"/>
              </w:rPr>
              <w:t>difference</w:t>
            </w:r>
          </w:p>
        </w:tc>
        <w:tc>
          <w:tcPr>
            <w:tcW w:w="2380" w:type="dxa"/>
            <w:shd w:val="clear" w:color="auto" w:fill="E6E6E6"/>
          </w:tcPr>
          <w:p w14:paraId="2D2FB2D9" w14:textId="77777777" w:rsidR="001247A3" w:rsidRDefault="00C62636">
            <w:pPr>
              <w:pStyle w:val="TableParagraph"/>
              <w:keepNext/>
              <w:ind w:left="23" w:right="3"/>
              <w:rPr>
                <w:b/>
                <w:sz w:val="19"/>
              </w:rPr>
            </w:pPr>
            <w:r>
              <w:rPr>
                <w:b/>
                <w:sz w:val="21"/>
              </w:rPr>
              <w:t>95%</w:t>
            </w:r>
            <w:r>
              <w:rPr>
                <w:b/>
                <w:spacing w:val="-3"/>
                <w:sz w:val="21"/>
              </w:rPr>
              <w:t xml:space="preserve"> </w:t>
            </w:r>
            <w:r>
              <w:rPr>
                <w:b/>
                <w:spacing w:val="-2"/>
                <w:sz w:val="21"/>
              </w:rPr>
              <w:t>interval</w:t>
            </w:r>
          </w:p>
        </w:tc>
        <w:tc>
          <w:tcPr>
            <w:tcW w:w="1474" w:type="dxa"/>
            <w:shd w:val="clear" w:color="auto" w:fill="E6E6E6"/>
          </w:tcPr>
          <w:p w14:paraId="19ED05D4" w14:textId="77777777" w:rsidR="001247A3" w:rsidRDefault="00C62636">
            <w:pPr>
              <w:pStyle w:val="TableParagraph"/>
              <w:keepNext/>
              <w:ind w:left="28" w:right="4"/>
              <w:rPr>
                <w:b/>
                <w:sz w:val="19"/>
              </w:rPr>
            </w:pPr>
            <w:r>
              <w:rPr>
                <w:b/>
                <w:sz w:val="21"/>
              </w:rPr>
              <w:t>Seeds</w:t>
            </w:r>
            <w:r>
              <w:rPr>
                <w:b/>
                <w:spacing w:val="-8"/>
                <w:sz w:val="21"/>
              </w:rPr>
              <w:t xml:space="preserve"> </w:t>
            </w:r>
            <w:r>
              <w:rPr>
                <w:b/>
                <w:spacing w:val="-5"/>
                <w:sz w:val="21"/>
              </w:rPr>
              <w:t>won</w:t>
            </w:r>
          </w:p>
        </w:tc>
      </w:tr>
      <w:tr w:rsidR="001247A3" w14:paraId="174C1B2D" w14:textId="77777777">
        <w:trPr>
          <w:cantSplit/>
          <w:trHeight w:val="340"/>
        </w:trPr>
        <w:tc>
          <w:tcPr>
            <w:tcW w:w="3059" w:type="dxa"/>
          </w:tcPr>
          <w:p w14:paraId="2637A014" w14:textId="77777777" w:rsidR="001247A3" w:rsidRDefault="00C62636">
            <w:pPr>
              <w:pStyle w:val="TableParagraph"/>
              <w:keepNext/>
              <w:jc w:val="left"/>
              <w:rPr>
                <w:sz w:val="19"/>
              </w:rPr>
            </w:pPr>
            <w:r>
              <w:rPr>
                <w:sz w:val="21"/>
              </w:rPr>
              <w:t>Alamdari et al.</w:t>
            </w:r>
          </w:p>
        </w:tc>
        <w:tc>
          <w:tcPr>
            <w:tcW w:w="1926" w:type="dxa"/>
          </w:tcPr>
          <w:p w14:paraId="3F04DF41" w14:textId="77777777" w:rsidR="001247A3" w:rsidRDefault="00C62636">
            <w:pPr>
              <w:pStyle w:val="TableParagraph"/>
              <w:keepNext/>
              <w:ind w:left="23"/>
              <w:rPr>
                <w:sz w:val="19"/>
              </w:rPr>
            </w:pPr>
            <w:r>
              <w:rPr>
                <w:spacing w:val="-2"/>
                <w:sz w:val="21"/>
              </w:rPr>
              <w:t>-0.007</w:t>
            </w:r>
          </w:p>
        </w:tc>
        <w:tc>
          <w:tcPr>
            <w:tcW w:w="2380" w:type="dxa"/>
          </w:tcPr>
          <w:p w14:paraId="38F59F19" w14:textId="77777777" w:rsidR="001247A3" w:rsidRDefault="00C62636">
            <w:pPr>
              <w:pStyle w:val="TableParagraph"/>
              <w:keepNext/>
              <w:ind w:left="23"/>
              <w:rPr>
                <w:sz w:val="19"/>
              </w:rPr>
            </w:pPr>
            <w:r>
              <w:rPr>
                <w:sz w:val="21"/>
              </w:rPr>
              <w:t>-0.020</w:t>
            </w:r>
            <w:r>
              <w:rPr>
                <w:spacing w:val="-5"/>
                <w:sz w:val="21"/>
              </w:rPr>
              <w:t xml:space="preserve"> </w:t>
            </w:r>
            <w:r>
              <w:rPr>
                <w:sz w:val="21"/>
              </w:rPr>
              <w:t>to</w:t>
            </w:r>
            <w:r>
              <w:rPr>
                <w:spacing w:val="-3"/>
                <w:sz w:val="21"/>
              </w:rPr>
              <w:t xml:space="preserve"> </w:t>
            </w:r>
            <w:r>
              <w:rPr>
                <w:spacing w:val="-2"/>
                <w:sz w:val="21"/>
              </w:rPr>
              <w:t>+0.007</w:t>
            </w:r>
          </w:p>
        </w:tc>
        <w:tc>
          <w:tcPr>
            <w:tcW w:w="1474" w:type="dxa"/>
          </w:tcPr>
          <w:p w14:paraId="41E55DCB" w14:textId="77777777" w:rsidR="001247A3" w:rsidRDefault="00C62636">
            <w:pPr>
              <w:pStyle w:val="TableParagraph"/>
              <w:keepNext/>
              <w:ind w:left="28"/>
              <w:rPr>
                <w:sz w:val="19"/>
              </w:rPr>
            </w:pPr>
            <w:r>
              <w:rPr>
                <w:sz w:val="21"/>
              </w:rPr>
              <w:t>2</w:t>
            </w:r>
            <w:r>
              <w:rPr>
                <w:spacing w:val="-1"/>
                <w:sz w:val="21"/>
              </w:rPr>
              <w:t xml:space="preserve"> </w:t>
            </w:r>
            <w:r>
              <w:rPr>
                <w:sz w:val="21"/>
              </w:rPr>
              <w:t>of</w:t>
            </w:r>
            <w:r>
              <w:rPr>
                <w:spacing w:val="-1"/>
                <w:sz w:val="21"/>
              </w:rPr>
              <w:t xml:space="preserve"> </w:t>
            </w:r>
            <w:r>
              <w:rPr>
                <w:spacing w:val="-10"/>
                <w:sz w:val="21"/>
              </w:rPr>
              <w:t>5</w:t>
            </w:r>
          </w:p>
        </w:tc>
      </w:tr>
      <w:tr w:rsidR="001247A3" w14:paraId="4C8B863A" w14:textId="77777777">
        <w:trPr>
          <w:cantSplit/>
          <w:trHeight w:val="337"/>
        </w:trPr>
        <w:tc>
          <w:tcPr>
            <w:tcW w:w="3059" w:type="dxa"/>
          </w:tcPr>
          <w:p w14:paraId="5DBB4C70" w14:textId="77777777" w:rsidR="001247A3" w:rsidRDefault="00C62636">
            <w:pPr>
              <w:pStyle w:val="TableParagraph"/>
              <w:keepNext/>
              <w:jc w:val="left"/>
              <w:rPr>
                <w:sz w:val="19"/>
              </w:rPr>
            </w:pPr>
            <w:r>
              <w:rPr>
                <w:sz w:val="21"/>
              </w:rPr>
              <w:t>Dhami</w:t>
            </w:r>
            <w:r>
              <w:rPr>
                <w:spacing w:val="-4"/>
                <w:sz w:val="21"/>
              </w:rPr>
              <w:t xml:space="preserve"> </w:t>
            </w:r>
            <w:r>
              <w:rPr>
                <w:sz w:val="21"/>
              </w:rPr>
              <w:t>et</w:t>
            </w:r>
            <w:r>
              <w:rPr>
                <w:spacing w:val="-4"/>
                <w:sz w:val="21"/>
              </w:rPr>
              <w:t xml:space="preserve"> </w:t>
            </w:r>
            <w:r>
              <w:rPr>
                <w:sz w:val="21"/>
              </w:rPr>
              <w:t>al.</w:t>
            </w:r>
            <w:r>
              <w:rPr>
                <w:spacing w:val="-3"/>
                <w:sz w:val="21"/>
              </w:rPr>
              <w:t xml:space="preserve"> </w:t>
            </w:r>
            <w:r>
              <w:rPr>
                <w:spacing w:val="-2"/>
                <w:sz w:val="21"/>
              </w:rPr>
              <w:t>(GATSBI)</w:t>
            </w:r>
          </w:p>
        </w:tc>
        <w:tc>
          <w:tcPr>
            <w:tcW w:w="1926" w:type="dxa"/>
          </w:tcPr>
          <w:p w14:paraId="75703C47" w14:textId="77777777" w:rsidR="001247A3" w:rsidRDefault="00C62636">
            <w:pPr>
              <w:pStyle w:val="TableParagraph"/>
              <w:keepNext/>
              <w:ind w:left="23"/>
              <w:rPr>
                <w:sz w:val="19"/>
              </w:rPr>
            </w:pPr>
            <w:r>
              <w:rPr>
                <w:spacing w:val="-2"/>
                <w:sz w:val="21"/>
              </w:rPr>
              <w:t>+0.009</w:t>
            </w:r>
          </w:p>
        </w:tc>
        <w:tc>
          <w:tcPr>
            <w:tcW w:w="2380" w:type="dxa"/>
          </w:tcPr>
          <w:p w14:paraId="6DC55698" w14:textId="77777777" w:rsidR="001247A3" w:rsidRDefault="00C62636">
            <w:pPr>
              <w:pStyle w:val="TableParagraph"/>
              <w:keepNext/>
              <w:ind w:left="23"/>
              <w:rPr>
                <w:sz w:val="19"/>
              </w:rPr>
            </w:pPr>
            <w:r>
              <w:rPr>
                <w:sz w:val="21"/>
              </w:rPr>
              <w:t>-0.007</w:t>
            </w:r>
            <w:r>
              <w:rPr>
                <w:spacing w:val="-5"/>
                <w:sz w:val="21"/>
              </w:rPr>
              <w:t xml:space="preserve"> </w:t>
            </w:r>
            <w:r>
              <w:rPr>
                <w:sz w:val="21"/>
              </w:rPr>
              <w:t>to</w:t>
            </w:r>
            <w:r>
              <w:rPr>
                <w:spacing w:val="-3"/>
                <w:sz w:val="21"/>
              </w:rPr>
              <w:t xml:space="preserve"> </w:t>
            </w:r>
            <w:r>
              <w:rPr>
                <w:spacing w:val="-2"/>
                <w:sz w:val="21"/>
              </w:rPr>
              <w:t>+0.024</w:t>
            </w:r>
          </w:p>
        </w:tc>
        <w:tc>
          <w:tcPr>
            <w:tcW w:w="1474" w:type="dxa"/>
          </w:tcPr>
          <w:p w14:paraId="4697E726" w14:textId="77777777" w:rsidR="001247A3" w:rsidRDefault="00C62636">
            <w:pPr>
              <w:pStyle w:val="TableParagraph"/>
              <w:keepNext/>
              <w:ind w:left="28"/>
              <w:rPr>
                <w:sz w:val="19"/>
              </w:rPr>
            </w:pPr>
            <w:r>
              <w:rPr>
                <w:sz w:val="21"/>
              </w:rPr>
              <w:t>3</w:t>
            </w:r>
            <w:r>
              <w:rPr>
                <w:spacing w:val="-1"/>
                <w:sz w:val="21"/>
              </w:rPr>
              <w:t xml:space="preserve"> </w:t>
            </w:r>
            <w:r>
              <w:rPr>
                <w:sz w:val="21"/>
              </w:rPr>
              <w:t>of</w:t>
            </w:r>
            <w:r>
              <w:rPr>
                <w:spacing w:val="-1"/>
                <w:sz w:val="21"/>
              </w:rPr>
              <w:t xml:space="preserve"> </w:t>
            </w:r>
            <w:r>
              <w:rPr>
                <w:spacing w:val="-10"/>
                <w:sz w:val="21"/>
              </w:rPr>
              <w:t>5</w:t>
            </w:r>
          </w:p>
        </w:tc>
      </w:tr>
      <w:tr w:rsidR="001247A3" w14:paraId="01D65461" w14:textId="77777777">
        <w:trPr>
          <w:cantSplit/>
          <w:trHeight w:val="340"/>
        </w:trPr>
        <w:tc>
          <w:tcPr>
            <w:tcW w:w="3059" w:type="dxa"/>
          </w:tcPr>
          <w:p w14:paraId="1FA94EB7" w14:textId="77777777" w:rsidR="001247A3" w:rsidRDefault="00C62636">
            <w:pPr>
              <w:pStyle w:val="TableParagraph"/>
              <w:keepNext/>
              <w:spacing w:before="69"/>
              <w:jc w:val="left"/>
              <w:rPr>
                <w:sz w:val="19"/>
              </w:rPr>
            </w:pPr>
            <w:r>
              <w:rPr>
                <w:sz w:val="21"/>
              </w:rPr>
              <w:t>Rückin et al.</w:t>
            </w:r>
          </w:p>
        </w:tc>
        <w:tc>
          <w:tcPr>
            <w:tcW w:w="1926" w:type="dxa"/>
          </w:tcPr>
          <w:p w14:paraId="3D3D8EAF" w14:textId="77777777" w:rsidR="001247A3" w:rsidRDefault="00C62636">
            <w:pPr>
              <w:pStyle w:val="TableParagraph"/>
              <w:keepNext/>
              <w:spacing w:before="69"/>
              <w:ind w:left="23"/>
              <w:rPr>
                <w:sz w:val="19"/>
              </w:rPr>
            </w:pPr>
            <w:r>
              <w:rPr>
                <w:spacing w:val="-2"/>
                <w:sz w:val="21"/>
              </w:rPr>
              <w:t>+0.018</w:t>
            </w:r>
          </w:p>
        </w:tc>
        <w:tc>
          <w:tcPr>
            <w:tcW w:w="2380" w:type="dxa"/>
          </w:tcPr>
          <w:p w14:paraId="7D979EFF" w14:textId="77777777" w:rsidR="001247A3" w:rsidRDefault="00C62636">
            <w:pPr>
              <w:pStyle w:val="TableParagraph"/>
              <w:keepNext/>
              <w:spacing w:before="69"/>
              <w:ind w:left="23" w:right="3"/>
              <w:rPr>
                <w:sz w:val="19"/>
              </w:rPr>
            </w:pPr>
            <w:r>
              <w:rPr>
                <w:sz w:val="21"/>
              </w:rPr>
              <w:t>+0.003</w:t>
            </w:r>
            <w:r>
              <w:rPr>
                <w:spacing w:val="-5"/>
                <w:sz w:val="21"/>
              </w:rPr>
              <w:t xml:space="preserve"> </w:t>
            </w:r>
            <w:r>
              <w:rPr>
                <w:sz w:val="21"/>
              </w:rPr>
              <w:t>to</w:t>
            </w:r>
            <w:r>
              <w:rPr>
                <w:spacing w:val="-3"/>
                <w:sz w:val="21"/>
              </w:rPr>
              <w:t xml:space="preserve"> </w:t>
            </w:r>
            <w:r>
              <w:rPr>
                <w:spacing w:val="-2"/>
                <w:sz w:val="21"/>
              </w:rPr>
              <w:t>+0.035</w:t>
            </w:r>
          </w:p>
        </w:tc>
        <w:tc>
          <w:tcPr>
            <w:tcW w:w="1474" w:type="dxa"/>
          </w:tcPr>
          <w:p w14:paraId="3CBB8B28" w14:textId="77777777" w:rsidR="001247A3" w:rsidRDefault="00C62636">
            <w:pPr>
              <w:pStyle w:val="TableParagraph"/>
              <w:keepNext/>
              <w:spacing w:before="69"/>
              <w:ind w:left="28"/>
              <w:rPr>
                <w:sz w:val="19"/>
              </w:rPr>
            </w:pPr>
            <w:r>
              <w:rPr>
                <w:sz w:val="21"/>
              </w:rPr>
              <w:t>3</w:t>
            </w:r>
            <w:r>
              <w:rPr>
                <w:spacing w:val="-1"/>
                <w:sz w:val="21"/>
              </w:rPr>
              <w:t xml:space="preserve"> </w:t>
            </w:r>
            <w:r>
              <w:rPr>
                <w:sz w:val="21"/>
              </w:rPr>
              <w:t>of</w:t>
            </w:r>
            <w:r>
              <w:rPr>
                <w:spacing w:val="-1"/>
                <w:sz w:val="21"/>
              </w:rPr>
              <w:t xml:space="preserve"> </w:t>
            </w:r>
            <w:r>
              <w:rPr>
                <w:spacing w:val="-10"/>
                <w:sz w:val="21"/>
              </w:rPr>
              <w:t>5</w:t>
            </w:r>
          </w:p>
        </w:tc>
      </w:tr>
      <w:tr w:rsidR="001247A3" w14:paraId="68FD2421" w14:textId="77777777">
        <w:trPr>
          <w:cantSplit/>
          <w:trHeight w:val="340"/>
        </w:trPr>
        <w:tc>
          <w:tcPr>
            <w:tcW w:w="3059" w:type="dxa"/>
          </w:tcPr>
          <w:p w14:paraId="166FAE5C" w14:textId="77777777" w:rsidR="001247A3" w:rsidRDefault="00C62636">
            <w:pPr>
              <w:pStyle w:val="TableParagraph"/>
              <w:keepNext/>
              <w:jc w:val="left"/>
              <w:rPr>
                <w:sz w:val="19"/>
              </w:rPr>
            </w:pPr>
            <w:r>
              <w:rPr>
                <w:spacing w:val="-2"/>
                <w:sz w:val="21"/>
              </w:rPr>
              <w:t>Random</w:t>
            </w:r>
          </w:p>
        </w:tc>
        <w:tc>
          <w:tcPr>
            <w:tcW w:w="1926" w:type="dxa"/>
          </w:tcPr>
          <w:p w14:paraId="5580BDD7" w14:textId="77777777" w:rsidR="001247A3" w:rsidRDefault="00C62636">
            <w:pPr>
              <w:pStyle w:val="TableParagraph"/>
              <w:keepNext/>
              <w:ind w:left="23"/>
              <w:rPr>
                <w:sz w:val="19"/>
              </w:rPr>
            </w:pPr>
            <w:r>
              <w:rPr>
                <w:spacing w:val="-2"/>
                <w:sz w:val="21"/>
              </w:rPr>
              <w:t>+0.120</w:t>
            </w:r>
          </w:p>
        </w:tc>
        <w:tc>
          <w:tcPr>
            <w:tcW w:w="2380" w:type="dxa"/>
          </w:tcPr>
          <w:p w14:paraId="46FFB759" w14:textId="77777777" w:rsidR="001247A3" w:rsidRDefault="00C62636">
            <w:pPr>
              <w:pStyle w:val="TableParagraph"/>
              <w:keepNext/>
              <w:ind w:left="23" w:right="3"/>
              <w:rPr>
                <w:sz w:val="19"/>
              </w:rPr>
            </w:pPr>
            <w:r>
              <w:rPr>
                <w:sz w:val="21"/>
              </w:rPr>
              <w:t>+0.088</w:t>
            </w:r>
            <w:r>
              <w:rPr>
                <w:spacing w:val="-5"/>
                <w:sz w:val="21"/>
              </w:rPr>
              <w:t xml:space="preserve"> </w:t>
            </w:r>
            <w:r>
              <w:rPr>
                <w:sz w:val="21"/>
              </w:rPr>
              <w:t>to</w:t>
            </w:r>
            <w:r>
              <w:rPr>
                <w:spacing w:val="-3"/>
                <w:sz w:val="21"/>
              </w:rPr>
              <w:t xml:space="preserve"> </w:t>
            </w:r>
            <w:r>
              <w:rPr>
                <w:spacing w:val="-2"/>
                <w:sz w:val="21"/>
              </w:rPr>
              <w:t>+0.152</w:t>
            </w:r>
          </w:p>
        </w:tc>
        <w:tc>
          <w:tcPr>
            <w:tcW w:w="1474" w:type="dxa"/>
          </w:tcPr>
          <w:p w14:paraId="5B29ADCB" w14:textId="77777777" w:rsidR="001247A3" w:rsidRDefault="00C62636">
            <w:pPr>
              <w:pStyle w:val="TableParagraph"/>
              <w:keepNext/>
              <w:ind w:left="28"/>
              <w:rPr>
                <w:sz w:val="19"/>
              </w:rPr>
            </w:pPr>
            <w:r>
              <w:rPr>
                <w:sz w:val="21"/>
              </w:rPr>
              <w:t>5</w:t>
            </w:r>
            <w:r>
              <w:rPr>
                <w:spacing w:val="-1"/>
                <w:sz w:val="21"/>
              </w:rPr>
              <w:t xml:space="preserve"> </w:t>
            </w:r>
            <w:r>
              <w:rPr>
                <w:sz w:val="21"/>
              </w:rPr>
              <w:t>of</w:t>
            </w:r>
            <w:r>
              <w:rPr>
                <w:spacing w:val="-1"/>
                <w:sz w:val="21"/>
              </w:rPr>
              <w:t xml:space="preserve"> </w:t>
            </w:r>
            <w:r>
              <w:rPr>
                <w:spacing w:val="-10"/>
                <w:sz w:val="21"/>
              </w:rPr>
              <w:t>5</w:t>
            </w:r>
          </w:p>
        </w:tc>
      </w:tr>
      <w:tr w:rsidR="001247A3" w14:paraId="3FAAC4F3" w14:textId="77777777">
        <w:trPr>
          <w:cantSplit/>
          <w:trHeight w:val="340"/>
        </w:trPr>
        <w:tc>
          <w:tcPr>
            <w:tcW w:w="3059" w:type="dxa"/>
          </w:tcPr>
          <w:p w14:paraId="525FE898" w14:textId="77777777" w:rsidR="001247A3" w:rsidRDefault="00C62636">
            <w:pPr>
              <w:pStyle w:val="TableParagraph"/>
              <w:keepNext/>
              <w:jc w:val="left"/>
              <w:rPr>
                <w:sz w:val="19"/>
              </w:rPr>
            </w:pPr>
            <w:r>
              <w:rPr>
                <w:sz w:val="21"/>
              </w:rPr>
              <w:t>Bircher et al.</w:t>
            </w:r>
          </w:p>
        </w:tc>
        <w:tc>
          <w:tcPr>
            <w:tcW w:w="1926" w:type="dxa"/>
          </w:tcPr>
          <w:p w14:paraId="446AEA8E" w14:textId="77777777" w:rsidR="001247A3" w:rsidRDefault="00C62636">
            <w:pPr>
              <w:pStyle w:val="TableParagraph"/>
              <w:keepNext/>
              <w:ind w:left="23"/>
              <w:rPr>
                <w:sz w:val="19"/>
              </w:rPr>
            </w:pPr>
            <w:r>
              <w:rPr>
                <w:spacing w:val="-2"/>
                <w:sz w:val="21"/>
              </w:rPr>
              <w:t>+0.261</w:t>
            </w:r>
          </w:p>
        </w:tc>
        <w:tc>
          <w:tcPr>
            <w:tcW w:w="2380" w:type="dxa"/>
          </w:tcPr>
          <w:p w14:paraId="54B53389" w14:textId="77777777" w:rsidR="001247A3" w:rsidRDefault="00C62636">
            <w:pPr>
              <w:pStyle w:val="TableParagraph"/>
              <w:keepNext/>
              <w:ind w:left="23" w:right="3"/>
              <w:rPr>
                <w:sz w:val="19"/>
              </w:rPr>
            </w:pPr>
            <w:r>
              <w:rPr>
                <w:sz w:val="21"/>
              </w:rPr>
              <w:t>+0.226</w:t>
            </w:r>
            <w:r>
              <w:rPr>
                <w:spacing w:val="-5"/>
                <w:sz w:val="21"/>
              </w:rPr>
              <w:t xml:space="preserve"> </w:t>
            </w:r>
            <w:r>
              <w:rPr>
                <w:sz w:val="21"/>
              </w:rPr>
              <w:t>to</w:t>
            </w:r>
            <w:r>
              <w:rPr>
                <w:spacing w:val="-3"/>
                <w:sz w:val="21"/>
              </w:rPr>
              <w:t xml:space="preserve"> </w:t>
            </w:r>
            <w:r>
              <w:rPr>
                <w:spacing w:val="-2"/>
                <w:sz w:val="21"/>
              </w:rPr>
              <w:t>+0.296</w:t>
            </w:r>
          </w:p>
        </w:tc>
        <w:tc>
          <w:tcPr>
            <w:tcW w:w="1474" w:type="dxa"/>
          </w:tcPr>
          <w:p w14:paraId="4686E277" w14:textId="77777777" w:rsidR="001247A3" w:rsidRDefault="00C62636">
            <w:pPr>
              <w:pStyle w:val="TableParagraph"/>
              <w:keepNext/>
              <w:ind w:left="28"/>
              <w:rPr>
                <w:sz w:val="19"/>
              </w:rPr>
            </w:pPr>
            <w:r>
              <w:rPr>
                <w:sz w:val="21"/>
              </w:rPr>
              <w:t>5</w:t>
            </w:r>
            <w:r>
              <w:rPr>
                <w:spacing w:val="-1"/>
                <w:sz w:val="21"/>
              </w:rPr>
              <w:t xml:space="preserve"> </w:t>
            </w:r>
            <w:r>
              <w:rPr>
                <w:sz w:val="21"/>
              </w:rPr>
              <w:t>of</w:t>
            </w:r>
            <w:r>
              <w:rPr>
                <w:spacing w:val="-1"/>
                <w:sz w:val="21"/>
              </w:rPr>
              <w:t xml:space="preserve"> </w:t>
            </w:r>
            <w:r>
              <w:rPr>
                <w:spacing w:val="-10"/>
                <w:sz w:val="21"/>
              </w:rPr>
              <w:t>5</w:t>
            </w:r>
          </w:p>
        </w:tc>
      </w:tr>
      <w:tr w:rsidR="001247A3" w14:paraId="6864F2D0" w14:textId="77777777">
        <w:trPr>
          <w:cantSplit/>
          <w:trHeight w:val="340"/>
        </w:trPr>
        <w:tc>
          <w:tcPr>
            <w:tcW w:w="3059" w:type="dxa"/>
          </w:tcPr>
          <w:p w14:paraId="15527054" w14:textId="77777777" w:rsidR="001247A3" w:rsidRDefault="00C62636">
            <w:pPr>
              <w:pStyle w:val="TableParagraph"/>
              <w:jc w:val="left"/>
              <w:rPr>
                <w:sz w:val="19"/>
              </w:rPr>
            </w:pPr>
            <w:r>
              <w:rPr>
                <w:sz w:val="21"/>
              </w:rPr>
              <w:t>Isler-NBV</w:t>
            </w:r>
            <w:r>
              <w:rPr>
                <w:spacing w:val="-9"/>
                <w:sz w:val="21"/>
              </w:rPr>
              <w:t xml:space="preserve"> </w:t>
            </w:r>
            <w:r>
              <w:rPr>
                <w:spacing w:val="-2"/>
                <w:sz w:val="21"/>
              </w:rPr>
              <w:t>(classical)</w:t>
            </w:r>
          </w:p>
        </w:tc>
        <w:tc>
          <w:tcPr>
            <w:tcW w:w="1926" w:type="dxa"/>
          </w:tcPr>
          <w:p w14:paraId="16ABF606" w14:textId="77777777" w:rsidR="001247A3" w:rsidRDefault="00C62636">
            <w:pPr>
              <w:pStyle w:val="TableParagraph"/>
              <w:ind w:left="23"/>
              <w:rPr>
                <w:sz w:val="19"/>
              </w:rPr>
            </w:pPr>
            <w:r>
              <w:rPr>
                <w:spacing w:val="-2"/>
                <w:sz w:val="21"/>
              </w:rPr>
              <w:t>+0.455</w:t>
            </w:r>
          </w:p>
        </w:tc>
        <w:tc>
          <w:tcPr>
            <w:tcW w:w="2380" w:type="dxa"/>
          </w:tcPr>
          <w:p w14:paraId="5E09FDCC" w14:textId="77777777" w:rsidR="001247A3" w:rsidRDefault="00C62636">
            <w:pPr>
              <w:pStyle w:val="TableParagraph"/>
              <w:ind w:left="23" w:right="3"/>
              <w:rPr>
                <w:sz w:val="19"/>
              </w:rPr>
            </w:pPr>
            <w:r>
              <w:rPr>
                <w:sz w:val="21"/>
              </w:rPr>
              <w:t>+0.404</w:t>
            </w:r>
            <w:r>
              <w:rPr>
                <w:spacing w:val="-5"/>
                <w:sz w:val="21"/>
              </w:rPr>
              <w:t xml:space="preserve"> </w:t>
            </w:r>
            <w:r>
              <w:rPr>
                <w:sz w:val="21"/>
              </w:rPr>
              <w:t>to</w:t>
            </w:r>
            <w:r>
              <w:rPr>
                <w:spacing w:val="-3"/>
                <w:sz w:val="21"/>
              </w:rPr>
              <w:t xml:space="preserve"> </w:t>
            </w:r>
            <w:r>
              <w:rPr>
                <w:spacing w:val="-2"/>
                <w:sz w:val="21"/>
              </w:rPr>
              <w:t>+0.525</w:t>
            </w:r>
          </w:p>
        </w:tc>
        <w:tc>
          <w:tcPr>
            <w:tcW w:w="1474" w:type="dxa"/>
          </w:tcPr>
          <w:p w14:paraId="405A6F19" w14:textId="77777777" w:rsidR="001247A3" w:rsidRDefault="00C62636">
            <w:pPr>
              <w:pStyle w:val="TableParagraph"/>
              <w:ind w:left="28"/>
              <w:rPr>
                <w:sz w:val="19"/>
              </w:rPr>
            </w:pPr>
            <w:r>
              <w:rPr>
                <w:sz w:val="21"/>
              </w:rPr>
              <w:t>5</w:t>
            </w:r>
            <w:r>
              <w:rPr>
                <w:spacing w:val="-1"/>
                <w:sz w:val="21"/>
              </w:rPr>
              <w:t xml:space="preserve"> </w:t>
            </w:r>
            <w:r>
              <w:rPr>
                <w:sz w:val="21"/>
              </w:rPr>
              <w:t>of</w:t>
            </w:r>
            <w:r>
              <w:rPr>
                <w:spacing w:val="-1"/>
                <w:sz w:val="21"/>
              </w:rPr>
              <w:t xml:space="preserve"> </w:t>
            </w:r>
            <w:r>
              <w:rPr>
                <w:spacing w:val="-10"/>
                <w:sz w:val="21"/>
              </w:rPr>
              <w:t>5</w:t>
            </w:r>
          </w:p>
        </w:tc>
      </w:tr>
    </w:tbl>
    <w:p w14:paraId="03C40283" w14:textId="77777777" w:rsidR="001247A3" w:rsidRDefault="00C62636">
      <w:pPr>
        <w:pStyle w:val="BodyText"/>
        <w:spacing w:before="95"/>
        <w:ind w:right="1080"/>
        <w:jc w:val="center"/>
        <w:rPr>
          <w:sz w:val="20"/>
        </w:rPr>
      </w:pPr>
      <w:r>
        <w:rPr>
          <w:noProof/>
          <w:sz w:val="20"/>
        </w:rPr>
        <w:drawing>
          <wp:anchor distT="0" distB="0" distL="0" distR="0" simplePos="0" relativeHeight="487593472" behindDoc="1" locked="0" layoutInCell="1" allowOverlap="1" wp14:anchorId="0F8F09A4" wp14:editId="7D7183CF">
            <wp:simplePos x="0" y="0"/>
            <wp:positionH relativeFrom="page">
              <wp:posOffset>1860550</wp:posOffset>
            </wp:positionH>
            <wp:positionV relativeFrom="paragraph">
              <wp:posOffset>221615</wp:posOffset>
            </wp:positionV>
            <wp:extent cx="3922768" cy="199224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3922768" cy="1992249"/>
                    </a:xfrm>
                    <a:prstGeom prst="rect">
                      <a:avLst/>
                    </a:prstGeom>
                  </pic:spPr>
                </pic:pic>
              </a:graphicData>
            </a:graphic>
          </wp:anchor>
        </w:drawing>
      </w:r>
    </w:p>
    <w:p w14:paraId="11A1131D" w14:textId="77777777" w:rsidR="001247A3" w:rsidRDefault="001247A3">
      <w:pPr>
        <w:pStyle w:val="BodyText"/>
        <w:spacing w:before="20"/>
        <w:rPr>
          <w:sz w:val="21"/>
        </w:rPr>
      </w:pPr>
    </w:p>
    <w:p w14:paraId="6B6709DD" w14:textId="77777777" w:rsidR="001247A3" w:rsidRDefault="00C62636">
      <w:pPr>
        <w:spacing w:line="278" w:lineRule="auto"/>
        <w:ind w:right="1080"/>
        <w:jc w:val="center"/>
        <w:rPr>
          <w:sz w:val="21"/>
        </w:rPr>
      </w:pPr>
      <w:r>
        <w:rPr>
          <w:sz w:val="21"/>
        </w:rPr>
        <w:t>Fig.</w:t>
      </w:r>
      <w:r>
        <w:rPr>
          <w:spacing w:val="-3"/>
          <w:sz w:val="21"/>
        </w:rPr>
        <w:t xml:space="preserve"> </w:t>
      </w:r>
      <w:r>
        <w:rPr>
          <w:sz w:val="21"/>
        </w:rPr>
        <w:t>6.7</w:t>
      </w:r>
      <w:r>
        <w:rPr>
          <w:spacing w:val="-5"/>
          <w:sz w:val="21"/>
        </w:rPr>
        <w:t xml:space="preserve"> </w:t>
      </w:r>
      <w:r>
        <w:rPr>
          <w:sz w:val="21"/>
        </w:rPr>
        <w:t>Paired</w:t>
      </w:r>
      <w:r>
        <w:rPr>
          <w:spacing w:val="-5"/>
          <w:sz w:val="21"/>
        </w:rPr>
        <w:t xml:space="preserve"> </w:t>
      </w:r>
      <w:r>
        <w:rPr>
          <w:sz w:val="21"/>
        </w:rPr>
        <w:t>F1</w:t>
      </w:r>
      <w:r>
        <w:rPr>
          <w:spacing w:val="-5"/>
          <w:sz w:val="21"/>
        </w:rPr>
        <w:t xml:space="preserve"> </w:t>
      </w:r>
      <w:r>
        <w:rPr>
          <w:sz w:val="21"/>
        </w:rPr>
        <w:t>difference</w:t>
      </w:r>
      <w:r>
        <w:rPr>
          <w:spacing w:val="-5"/>
          <w:sz w:val="21"/>
        </w:rPr>
        <w:t xml:space="preserve"> </w:t>
      </w:r>
      <w:r>
        <w:rPr>
          <w:sz w:val="21"/>
        </w:rPr>
        <w:t>between</w:t>
      </w:r>
      <w:r>
        <w:rPr>
          <w:spacing w:val="-7"/>
          <w:sz w:val="21"/>
        </w:rPr>
        <w:t xml:space="preserve"> </w:t>
      </w:r>
      <w:r>
        <w:rPr>
          <w:sz w:val="21"/>
        </w:rPr>
        <w:t>UW-TIG</w:t>
      </w:r>
      <w:r>
        <w:rPr>
          <w:spacing w:val="-4"/>
          <w:sz w:val="21"/>
        </w:rPr>
        <w:t xml:space="preserve"> </w:t>
      </w:r>
      <w:r>
        <w:rPr>
          <w:sz w:val="21"/>
        </w:rPr>
        <w:t>and</w:t>
      </w:r>
      <w:r>
        <w:rPr>
          <w:spacing w:val="-5"/>
          <w:sz w:val="21"/>
        </w:rPr>
        <w:t xml:space="preserve"> </w:t>
      </w:r>
      <w:r>
        <w:rPr>
          <w:sz w:val="21"/>
        </w:rPr>
        <w:t>each</w:t>
      </w:r>
      <w:r>
        <w:rPr>
          <w:spacing w:val="-7"/>
          <w:sz w:val="21"/>
        </w:rPr>
        <w:t xml:space="preserve"> </w:t>
      </w:r>
      <w:r>
        <w:rPr>
          <w:sz w:val="21"/>
        </w:rPr>
        <w:t>planner</w:t>
      </w:r>
      <w:r>
        <w:rPr>
          <w:spacing w:val="-4"/>
          <w:sz w:val="21"/>
        </w:rPr>
        <w:t xml:space="preserve"> </w:t>
      </w:r>
      <w:r>
        <w:rPr>
          <w:sz w:val="21"/>
        </w:rPr>
        <w:t>in</w:t>
      </w:r>
      <w:r>
        <w:rPr>
          <w:spacing w:val="-3"/>
          <w:sz w:val="21"/>
        </w:rPr>
        <w:t xml:space="preserve"> </w:t>
      </w:r>
      <w:r>
        <w:rPr>
          <w:sz w:val="21"/>
        </w:rPr>
        <w:t>the</w:t>
      </w:r>
      <w:r>
        <w:rPr>
          <w:spacing w:val="-5"/>
          <w:sz w:val="21"/>
        </w:rPr>
        <w:t xml:space="preserve"> </w:t>
      </w:r>
      <w:r>
        <w:rPr>
          <w:sz w:val="21"/>
        </w:rPr>
        <w:t>31-wall</w:t>
      </w:r>
      <w:r>
        <w:rPr>
          <w:spacing w:val="-3"/>
          <w:sz w:val="21"/>
        </w:rPr>
        <w:t xml:space="preserve"> </w:t>
      </w:r>
      <w:r>
        <w:rPr>
          <w:sz w:val="21"/>
        </w:rPr>
        <w:t>yard,</w:t>
      </w:r>
      <w:r>
        <w:rPr>
          <w:spacing w:val="-7"/>
          <w:sz w:val="21"/>
        </w:rPr>
        <w:t xml:space="preserve"> </w:t>
      </w:r>
      <w:r>
        <w:rPr>
          <w:sz w:val="21"/>
        </w:rPr>
        <w:t>with</w:t>
      </w:r>
      <w:r>
        <w:rPr>
          <w:spacing w:val="-2"/>
          <w:sz w:val="21"/>
        </w:rPr>
        <w:t xml:space="preserve"> </w:t>
      </w:r>
      <w:r>
        <w:rPr>
          <w:sz w:val="21"/>
        </w:rPr>
        <w:t>95%</w:t>
      </w:r>
      <w:r>
        <w:rPr>
          <w:spacing w:val="-6"/>
          <w:sz w:val="21"/>
        </w:rPr>
        <w:t xml:space="preserve"> </w:t>
      </w:r>
      <w:r>
        <w:rPr>
          <w:sz w:val="21"/>
        </w:rPr>
        <w:t xml:space="preserve">bootstrap </w:t>
      </w:r>
      <w:r>
        <w:rPr>
          <w:spacing w:val="-2"/>
          <w:sz w:val="21"/>
        </w:rPr>
        <w:t>intervals</w:t>
      </w:r>
    </w:p>
    <w:p w14:paraId="6AF24451" w14:textId="77777777" w:rsidR="001247A3" w:rsidRDefault="00F26FD9">
      <w:pPr>
        <w:pStyle w:val="BodyText"/>
        <w:widowControl/>
        <w:spacing w:before="240" w:line="312" w:lineRule="auto"/>
        <w:ind w:left="119" w:right="1081" w:firstLine="566"/>
        <w:jc w:val="both"/>
      </w:pPr>
      <w:r w:rsidRPr="00F26FD9">
        <w:rPr>
          <w:bCs/>
        </w:rPr>
        <w:t>The result is a coverage guarantee. The three without the coverage phase only visit a part of the walls (Isler-NBV 0.32, Bircher 0.52, UW-TIG without the coverage phase 0.52) and their F1 drops to 0.466, 0.661 and 0.625 respectively.</w:t>
      </w:r>
      <w:r>
        <w:rPr>
          <w:b/>
        </w:rPr>
        <w:t xml:space="preserve"> </w:t>
      </w:r>
      <w:r>
        <w:t>The</w:t>
      </w:r>
      <w:r>
        <w:rPr>
          <w:spacing w:val="-4"/>
        </w:rPr>
        <w:t xml:space="preserve"> </w:t>
      </w:r>
      <w:r>
        <w:t>cost-normalised</w:t>
      </w:r>
      <w:r>
        <w:rPr>
          <w:spacing w:val="-2"/>
        </w:rPr>
        <w:t xml:space="preserve"> </w:t>
      </w:r>
      <w:r>
        <w:t>greedy</w:t>
      </w:r>
      <w:r>
        <w:rPr>
          <w:spacing w:val="-2"/>
        </w:rPr>
        <w:t xml:space="preserve"> </w:t>
      </w:r>
      <w:r>
        <w:t>ceiling</w:t>
      </w:r>
      <w:r>
        <w:rPr>
          <w:spacing w:val="-2"/>
        </w:rPr>
        <w:t xml:space="preserve"> </w:t>
      </w:r>
      <w:r>
        <w:t>is</w:t>
      </w:r>
      <w:r>
        <w:rPr>
          <w:spacing w:val="-2"/>
        </w:rPr>
        <w:t xml:space="preserve"> </w:t>
      </w:r>
      <w:r>
        <w:t>therefore not</w:t>
      </w:r>
      <w:r>
        <w:rPr>
          <w:spacing w:val="-2"/>
        </w:rPr>
        <w:t xml:space="preserve"> </w:t>
      </w:r>
      <w:r>
        <w:t>an artefact</w:t>
      </w:r>
      <w:r>
        <w:rPr>
          <w:spacing w:val="-2"/>
        </w:rPr>
        <w:t xml:space="preserve"> </w:t>
      </w:r>
      <w:r>
        <w:t>of</w:t>
      </w:r>
      <w:r>
        <w:rPr>
          <w:spacing w:val="-3"/>
        </w:rPr>
        <w:t xml:space="preserve"> </w:t>
      </w:r>
      <w:r>
        <w:t>the</w:t>
      </w:r>
      <w:r>
        <w:rPr>
          <w:spacing w:val="-1"/>
        </w:rPr>
        <w:t xml:space="preserve"> </w:t>
      </w:r>
      <w:r>
        <w:t>small yard;</w:t>
      </w:r>
      <w:r>
        <w:rPr>
          <w:spacing w:val="-3"/>
        </w:rPr>
        <w:t xml:space="preserve"> </w:t>
      </w:r>
      <w:r>
        <w:t>it</w:t>
      </w:r>
      <w:r>
        <w:rPr>
          <w:spacing w:val="-2"/>
        </w:rPr>
        <w:t xml:space="preserve"> </w:t>
      </w:r>
      <w:r>
        <w:t>gets worse as the yard grows.</w:t>
      </w:r>
    </w:p>
    <w:p w14:paraId="6B33B9F4" w14:textId="77777777" w:rsidR="001247A3" w:rsidRDefault="00C62636">
      <w:pPr>
        <w:keepNext/>
        <w:spacing w:before="164"/>
        <w:ind w:right="1080"/>
        <w:jc w:val="center"/>
        <w:rPr>
          <w:sz w:val="21"/>
        </w:rPr>
      </w:pPr>
      <w:r>
        <w:rPr>
          <w:sz w:val="21"/>
        </w:rPr>
        <w:t>Table</w:t>
      </w:r>
      <w:r>
        <w:rPr>
          <w:spacing w:val="-6"/>
          <w:sz w:val="21"/>
        </w:rPr>
        <w:t xml:space="preserve"> </w:t>
      </w:r>
      <w:r>
        <w:rPr>
          <w:sz w:val="21"/>
        </w:rPr>
        <w:t>6.8</w:t>
      </w:r>
      <w:r>
        <w:rPr>
          <w:spacing w:val="-4"/>
          <w:sz w:val="21"/>
        </w:rPr>
        <w:t xml:space="preserve"> </w:t>
      </w:r>
      <w:r>
        <w:rPr>
          <w:sz w:val="21"/>
        </w:rPr>
        <w:t>UW-TIG</w:t>
      </w:r>
      <w:r>
        <w:rPr>
          <w:spacing w:val="-3"/>
          <w:sz w:val="21"/>
        </w:rPr>
        <w:t xml:space="preserve"> </w:t>
      </w:r>
      <w:r>
        <w:rPr>
          <w:sz w:val="21"/>
        </w:rPr>
        <w:t>ablations</w:t>
      </w:r>
      <w:r>
        <w:rPr>
          <w:spacing w:val="-7"/>
          <w:sz w:val="21"/>
        </w:rPr>
        <w:t xml:space="preserve"> </w:t>
      </w:r>
      <w:r>
        <w:rPr>
          <w:sz w:val="21"/>
        </w:rPr>
        <w:t>in</w:t>
      </w:r>
      <w:r>
        <w:rPr>
          <w:spacing w:val="-4"/>
          <w:sz w:val="21"/>
        </w:rPr>
        <w:t xml:space="preserve"> </w:t>
      </w:r>
      <w:r>
        <w:rPr>
          <w:sz w:val="21"/>
        </w:rPr>
        <w:t>the</w:t>
      </w:r>
      <w:r>
        <w:rPr>
          <w:spacing w:val="-4"/>
          <w:sz w:val="21"/>
        </w:rPr>
        <w:t xml:space="preserve"> </w:t>
      </w:r>
      <w:r>
        <w:rPr>
          <w:sz w:val="21"/>
        </w:rPr>
        <w:t>31-wall</w:t>
      </w:r>
      <w:r>
        <w:rPr>
          <w:spacing w:val="-5"/>
          <w:sz w:val="21"/>
        </w:rPr>
        <w:t xml:space="preserve"> </w:t>
      </w:r>
      <w:r>
        <w:rPr>
          <w:sz w:val="21"/>
        </w:rPr>
        <w:t>yard</w:t>
      </w:r>
      <w:r>
        <w:rPr>
          <w:spacing w:val="-4"/>
          <w:sz w:val="21"/>
        </w:rPr>
        <w:t xml:space="preserve"> </w:t>
      </w:r>
      <w:r>
        <w:rPr>
          <w:sz w:val="21"/>
        </w:rPr>
        <w:t>(original</w:t>
      </w:r>
      <w:r>
        <w:rPr>
          <w:spacing w:val="-6"/>
          <w:sz w:val="21"/>
        </w:rPr>
        <w:t xml:space="preserve"> </w:t>
      </w:r>
      <w:r>
        <w:rPr>
          <w:spacing w:val="-2"/>
          <w:sz w:val="21"/>
        </w:rPr>
        <w:t>detector)</w:t>
      </w:r>
    </w:p>
    <w:p w14:paraId="3A71C073" w14:textId="77777777" w:rsidR="001247A3" w:rsidRDefault="001247A3">
      <w:pPr>
        <w:pStyle w:val="BodyText"/>
        <w:keepNext/>
        <w:spacing w:before="9"/>
        <w:rPr>
          <w:sz w:val="8"/>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962"/>
        <w:gridCol w:w="1022"/>
        <w:gridCol w:w="962"/>
        <w:gridCol w:w="1306"/>
        <w:gridCol w:w="962"/>
      </w:tblGrid>
      <w:tr w:rsidR="001247A3" w14:paraId="23FF2DD2" w14:textId="77777777">
        <w:trPr>
          <w:cantSplit/>
          <w:trHeight w:val="340"/>
        </w:trPr>
        <w:tc>
          <w:tcPr>
            <w:tcW w:w="2609" w:type="dxa"/>
            <w:shd w:val="clear" w:color="auto" w:fill="E6E6E6"/>
          </w:tcPr>
          <w:p w14:paraId="38F0CA87" w14:textId="77777777" w:rsidR="001247A3" w:rsidRDefault="00C62636">
            <w:pPr>
              <w:pStyle w:val="TableParagraph"/>
              <w:keepNext/>
              <w:ind w:left="22"/>
              <w:rPr>
                <w:b/>
                <w:sz w:val="19"/>
              </w:rPr>
            </w:pPr>
            <w:r>
              <w:rPr>
                <w:b/>
                <w:spacing w:val="-2"/>
                <w:sz w:val="21"/>
              </w:rPr>
              <w:t>Variant</w:t>
            </w:r>
          </w:p>
        </w:tc>
        <w:tc>
          <w:tcPr>
            <w:tcW w:w="962" w:type="dxa"/>
            <w:shd w:val="clear" w:color="auto" w:fill="E6E6E6"/>
          </w:tcPr>
          <w:p w14:paraId="08967337" w14:textId="77777777" w:rsidR="001247A3" w:rsidRDefault="00C62636">
            <w:pPr>
              <w:pStyle w:val="TableParagraph"/>
              <w:keepNext/>
              <w:ind w:left="28" w:right="9"/>
              <w:rPr>
                <w:b/>
                <w:sz w:val="19"/>
              </w:rPr>
            </w:pPr>
            <w:r>
              <w:rPr>
                <w:b/>
                <w:spacing w:val="-2"/>
                <w:sz w:val="21"/>
              </w:rPr>
              <w:t>Prec.</w:t>
            </w:r>
          </w:p>
        </w:tc>
        <w:tc>
          <w:tcPr>
            <w:tcW w:w="1022" w:type="dxa"/>
            <w:shd w:val="clear" w:color="auto" w:fill="E6E6E6"/>
          </w:tcPr>
          <w:p w14:paraId="0ECEB41D" w14:textId="77777777" w:rsidR="001247A3" w:rsidRDefault="00C62636">
            <w:pPr>
              <w:pStyle w:val="TableParagraph"/>
              <w:keepNext/>
              <w:ind w:left="25" w:right="4"/>
              <w:rPr>
                <w:b/>
                <w:sz w:val="19"/>
              </w:rPr>
            </w:pPr>
            <w:r>
              <w:rPr>
                <w:b/>
                <w:spacing w:val="-2"/>
                <w:sz w:val="21"/>
              </w:rPr>
              <w:t>Recall</w:t>
            </w:r>
          </w:p>
        </w:tc>
        <w:tc>
          <w:tcPr>
            <w:tcW w:w="962" w:type="dxa"/>
            <w:shd w:val="clear" w:color="auto" w:fill="E6E6E6"/>
          </w:tcPr>
          <w:p w14:paraId="2AE079AE" w14:textId="77777777" w:rsidR="001247A3" w:rsidRDefault="00C62636">
            <w:pPr>
              <w:pStyle w:val="TableParagraph"/>
              <w:keepNext/>
              <w:ind w:left="28" w:right="10"/>
              <w:rPr>
                <w:b/>
                <w:sz w:val="19"/>
              </w:rPr>
            </w:pPr>
            <w:r>
              <w:rPr>
                <w:b/>
                <w:spacing w:val="-5"/>
                <w:sz w:val="21"/>
              </w:rPr>
              <w:t>F1</w:t>
            </w:r>
          </w:p>
        </w:tc>
        <w:tc>
          <w:tcPr>
            <w:tcW w:w="1306" w:type="dxa"/>
            <w:shd w:val="clear" w:color="auto" w:fill="E6E6E6"/>
          </w:tcPr>
          <w:p w14:paraId="00A8C415" w14:textId="77777777" w:rsidR="001247A3" w:rsidRDefault="00C62636">
            <w:pPr>
              <w:pStyle w:val="TableParagraph"/>
              <w:keepNext/>
              <w:ind w:left="24"/>
              <w:rPr>
                <w:b/>
                <w:sz w:val="19"/>
              </w:rPr>
            </w:pPr>
            <w:r>
              <w:rPr>
                <w:b/>
                <w:sz w:val="21"/>
              </w:rPr>
              <w:t>Flight</w:t>
            </w:r>
            <w:r>
              <w:rPr>
                <w:b/>
                <w:spacing w:val="-5"/>
                <w:sz w:val="21"/>
              </w:rPr>
              <w:t xml:space="preserve"> (m)</w:t>
            </w:r>
          </w:p>
        </w:tc>
        <w:tc>
          <w:tcPr>
            <w:tcW w:w="962" w:type="dxa"/>
            <w:shd w:val="clear" w:color="auto" w:fill="E6E6E6"/>
          </w:tcPr>
          <w:p w14:paraId="6577121F" w14:textId="77777777" w:rsidR="001247A3" w:rsidRDefault="00C62636">
            <w:pPr>
              <w:pStyle w:val="TableParagraph"/>
              <w:keepNext/>
              <w:ind w:left="28"/>
              <w:rPr>
                <w:b/>
                <w:sz w:val="19"/>
              </w:rPr>
            </w:pPr>
            <w:r>
              <w:rPr>
                <w:b/>
                <w:spacing w:val="-4"/>
                <w:sz w:val="21"/>
              </w:rPr>
              <w:t>Cov.</w:t>
            </w:r>
          </w:p>
        </w:tc>
      </w:tr>
      <w:tr w:rsidR="001247A3" w14:paraId="7412C67D" w14:textId="77777777">
        <w:trPr>
          <w:cantSplit/>
          <w:trHeight w:val="340"/>
        </w:trPr>
        <w:tc>
          <w:tcPr>
            <w:tcW w:w="2609" w:type="dxa"/>
            <w:shd w:val="clear" w:color="auto" w:fill="F1F1F1"/>
          </w:tcPr>
          <w:p w14:paraId="0F8D8837" w14:textId="77777777" w:rsidR="001247A3" w:rsidRDefault="00C62636">
            <w:pPr>
              <w:pStyle w:val="TableParagraph"/>
              <w:keepNext/>
              <w:spacing w:before="68"/>
              <w:ind w:left="127"/>
              <w:jc w:val="left"/>
              <w:rPr>
                <w:sz w:val="19"/>
              </w:rPr>
            </w:pPr>
            <w:r>
              <w:rPr>
                <w:sz w:val="21"/>
              </w:rPr>
              <w:t>Full</w:t>
            </w:r>
            <w:r>
              <w:rPr>
                <w:spacing w:val="-6"/>
                <w:sz w:val="21"/>
              </w:rPr>
              <w:t xml:space="preserve"> </w:t>
            </w:r>
            <w:r>
              <w:rPr>
                <w:sz w:val="21"/>
              </w:rPr>
              <w:t>UW-</w:t>
            </w:r>
            <w:r>
              <w:rPr>
                <w:spacing w:val="-5"/>
                <w:sz w:val="21"/>
              </w:rPr>
              <w:t>TIG</w:t>
            </w:r>
          </w:p>
        </w:tc>
        <w:tc>
          <w:tcPr>
            <w:tcW w:w="962" w:type="dxa"/>
            <w:shd w:val="clear" w:color="auto" w:fill="F1F1F1"/>
          </w:tcPr>
          <w:p w14:paraId="43AF5EED" w14:textId="77777777" w:rsidR="001247A3" w:rsidRDefault="00C62636">
            <w:pPr>
              <w:pStyle w:val="TableParagraph"/>
              <w:keepNext/>
              <w:spacing w:before="68"/>
              <w:ind w:left="28" w:right="7"/>
              <w:rPr>
                <w:sz w:val="19"/>
              </w:rPr>
            </w:pPr>
            <w:r>
              <w:rPr>
                <w:spacing w:val="-2"/>
                <w:sz w:val="21"/>
              </w:rPr>
              <w:t>0.918</w:t>
            </w:r>
          </w:p>
        </w:tc>
        <w:tc>
          <w:tcPr>
            <w:tcW w:w="1022" w:type="dxa"/>
            <w:shd w:val="clear" w:color="auto" w:fill="F1F1F1"/>
          </w:tcPr>
          <w:p w14:paraId="39D985BC" w14:textId="77777777" w:rsidR="001247A3" w:rsidRDefault="00C62636">
            <w:pPr>
              <w:pStyle w:val="TableParagraph"/>
              <w:keepNext/>
              <w:spacing w:before="68"/>
              <w:ind w:left="25"/>
              <w:rPr>
                <w:sz w:val="19"/>
              </w:rPr>
            </w:pPr>
            <w:r>
              <w:rPr>
                <w:spacing w:val="-2"/>
                <w:sz w:val="21"/>
              </w:rPr>
              <w:t>0.932</w:t>
            </w:r>
          </w:p>
        </w:tc>
        <w:tc>
          <w:tcPr>
            <w:tcW w:w="962" w:type="dxa"/>
            <w:shd w:val="clear" w:color="auto" w:fill="F1F1F1"/>
          </w:tcPr>
          <w:p w14:paraId="68EC5CC1" w14:textId="77777777" w:rsidR="001247A3" w:rsidRDefault="00C62636">
            <w:pPr>
              <w:pStyle w:val="TableParagraph"/>
              <w:keepNext/>
              <w:spacing w:before="68"/>
              <w:ind w:left="28" w:right="4"/>
              <w:rPr>
                <w:sz w:val="19"/>
              </w:rPr>
            </w:pPr>
            <w:r>
              <w:rPr>
                <w:spacing w:val="-2"/>
                <w:sz w:val="21"/>
              </w:rPr>
              <w:t>0.921</w:t>
            </w:r>
          </w:p>
        </w:tc>
        <w:tc>
          <w:tcPr>
            <w:tcW w:w="1306" w:type="dxa"/>
            <w:shd w:val="clear" w:color="auto" w:fill="F1F1F1"/>
          </w:tcPr>
          <w:p w14:paraId="4EAF41B0" w14:textId="77777777" w:rsidR="001247A3" w:rsidRDefault="00C62636">
            <w:pPr>
              <w:pStyle w:val="TableParagraph"/>
              <w:keepNext/>
              <w:spacing w:before="68"/>
              <w:ind w:left="24"/>
              <w:rPr>
                <w:sz w:val="19"/>
              </w:rPr>
            </w:pPr>
            <w:r>
              <w:rPr>
                <w:spacing w:val="-5"/>
                <w:sz w:val="21"/>
              </w:rPr>
              <w:t>480</w:t>
            </w:r>
          </w:p>
        </w:tc>
        <w:tc>
          <w:tcPr>
            <w:tcW w:w="962" w:type="dxa"/>
            <w:shd w:val="clear" w:color="auto" w:fill="F1F1F1"/>
          </w:tcPr>
          <w:p w14:paraId="3477D428" w14:textId="77777777" w:rsidR="001247A3" w:rsidRDefault="00C62636">
            <w:pPr>
              <w:pStyle w:val="TableParagraph"/>
              <w:keepNext/>
              <w:spacing w:before="68"/>
              <w:ind w:left="28" w:right="3"/>
              <w:rPr>
                <w:sz w:val="19"/>
              </w:rPr>
            </w:pPr>
            <w:r>
              <w:rPr>
                <w:spacing w:val="-4"/>
                <w:sz w:val="21"/>
              </w:rPr>
              <w:t>1.00</w:t>
            </w:r>
          </w:p>
        </w:tc>
      </w:tr>
      <w:tr w:rsidR="001247A3" w14:paraId="0AE8DA78" w14:textId="77777777">
        <w:trPr>
          <w:cantSplit/>
          <w:trHeight w:val="340"/>
        </w:trPr>
        <w:tc>
          <w:tcPr>
            <w:tcW w:w="2609" w:type="dxa"/>
          </w:tcPr>
          <w:p w14:paraId="0F559FF3" w14:textId="77777777" w:rsidR="001247A3" w:rsidRDefault="00C62636">
            <w:pPr>
              <w:pStyle w:val="TableParagraph"/>
              <w:keepNext/>
              <w:ind w:left="127"/>
              <w:jc w:val="left"/>
              <w:rPr>
                <w:sz w:val="19"/>
              </w:rPr>
            </w:pPr>
            <w:r>
              <w:rPr>
                <w:sz w:val="21"/>
              </w:rPr>
              <w:t xml:space="preserve">no </w:t>
            </w:r>
            <w:r>
              <w:rPr>
                <w:spacing w:val="-2"/>
                <w:sz w:val="21"/>
              </w:rPr>
              <w:t>uncertainty</w:t>
            </w:r>
          </w:p>
        </w:tc>
        <w:tc>
          <w:tcPr>
            <w:tcW w:w="962" w:type="dxa"/>
          </w:tcPr>
          <w:p w14:paraId="62E5EE8A" w14:textId="77777777" w:rsidR="001247A3" w:rsidRDefault="00C62636">
            <w:pPr>
              <w:pStyle w:val="TableParagraph"/>
              <w:keepNext/>
              <w:ind w:left="28" w:right="7"/>
              <w:rPr>
                <w:sz w:val="19"/>
              </w:rPr>
            </w:pPr>
            <w:r>
              <w:rPr>
                <w:spacing w:val="-2"/>
                <w:sz w:val="21"/>
              </w:rPr>
              <w:t>0.922</w:t>
            </w:r>
          </w:p>
        </w:tc>
        <w:tc>
          <w:tcPr>
            <w:tcW w:w="1022" w:type="dxa"/>
          </w:tcPr>
          <w:p w14:paraId="29FD05FE" w14:textId="77777777" w:rsidR="001247A3" w:rsidRDefault="00C62636">
            <w:pPr>
              <w:pStyle w:val="TableParagraph"/>
              <w:keepNext/>
              <w:ind w:left="25"/>
              <w:rPr>
                <w:sz w:val="19"/>
              </w:rPr>
            </w:pPr>
            <w:r>
              <w:rPr>
                <w:spacing w:val="-2"/>
                <w:sz w:val="21"/>
              </w:rPr>
              <w:t>0.932</w:t>
            </w:r>
          </w:p>
        </w:tc>
        <w:tc>
          <w:tcPr>
            <w:tcW w:w="962" w:type="dxa"/>
          </w:tcPr>
          <w:p w14:paraId="6ADB9D4A" w14:textId="77777777" w:rsidR="001247A3" w:rsidRDefault="00C62636">
            <w:pPr>
              <w:pStyle w:val="TableParagraph"/>
              <w:keepNext/>
              <w:ind w:left="28" w:right="4"/>
              <w:rPr>
                <w:sz w:val="19"/>
              </w:rPr>
            </w:pPr>
            <w:r>
              <w:rPr>
                <w:spacing w:val="-2"/>
                <w:sz w:val="21"/>
              </w:rPr>
              <w:t>0.924</w:t>
            </w:r>
          </w:p>
        </w:tc>
        <w:tc>
          <w:tcPr>
            <w:tcW w:w="1306" w:type="dxa"/>
          </w:tcPr>
          <w:p w14:paraId="062E0CAF" w14:textId="77777777" w:rsidR="001247A3" w:rsidRDefault="00C62636">
            <w:pPr>
              <w:pStyle w:val="TableParagraph"/>
              <w:keepNext/>
              <w:ind w:left="24"/>
              <w:rPr>
                <w:sz w:val="19"/>
              </w:rPr>
            </w:pPr>
            <w:r>
              <w:rPr>
                <w:spacing w:val="-5"/>
                <w:sz w:val="21"/>
              </w:rPr>
              <w:t>480</w:t>
            </w:r>
          </w:p>
        </w:tc>
        <w:tc>
          <w:tcPr>
            <w:tcW w:w="962" w:type="dxa"/>
          </w:tcPr>
          <w:p w14:paraId="2FA93F29" w14:textId="77777777" w:rsidR="001247A3" w:rsidRDefault="00C62636">
            <w:pPr>
              <w:pStyle w:val="TableParagraph"/>
              <w:keepNext/>
              <w:ind w:left="28" w:right="3"/>
              <w:rPr>
                <w:sz w:val="19"/>
              </w:rPr>
            </w:pPr>
            <w:r>
              <w:rPr>
                <w:spacing w:val="-4"/>
                <w:sz w:val="21"/>
              </w:rPr>
              <w:t>1.00</w:t>
            </w:r>
          </w:p>
        </w:tc>
      </w:tr>
      <w:tr w:rsidR="001247A3" w14:paraId="25C61029" w14:textId="77777777">
        <w:trPr>
          <w:cantSplit/>
          <w:trHeight w:val="337"/>
        </w:trPr>
        <w:tc>
          <w:tcPr>
            <w:tcW w:w="2609" w:type="dxa"/>
          </w:tcPr>
          <w:p w14:paraId="2211E784" w14:textId="77777777" w:rsidR="001247A3" w:rsidRDefault="00C62636">
            <w:pPr>
              <w:pStyle w:val="TableParagraph"/>
              <w:keepNext/>
              <w:ind w:left="127"/>
              <w:jc w:val="left"/>
              <w:rPr>
                <w:sz w:val="19"/>
              </w:rPr>
            </w:pPr>
            <w:r>
              <w:rPr>
                <w:sz w:val="21"/>
              </w:rPr>
              <w:t xml:space="preserve">no </w:t>
            </w:r>
            <w:r>
              <w:rPr>
                <w:spacing w:val="-2"/>
                <w:sz w:val="21"/>
              </w:rPr>
              <w:t>growth</w:t>
            </w:r>
          </w:p>
        </w:tc>
        <w:tc>
          <w:tcPr>
            <w:tcW w:w="962" w:type="dxa"/>
          </w:tcPr>
          <w:p w14:paraId="23EB7617" w14:textId="77777777" w:rsidR="001247A3" w:rsidRDefault="00C62636">
            <w:pPr>
              <w:pStyle w:val="TableParagraph"/>
              <w:keepNext/>
              <w:ind w:left="28" w:right="7"/>
              <w:rPr>
                <w:sz w:val="19"/>
              </w:rPr>
            </w:pPr>
            <w:r>
              <w:rPr>
                <w:spacing w:val="-2"/>
                <w:sz w:val="21"/>
              </w:rPr>
              <w:t>0.917</w:t>
            </w:r>
          </w:p>
        </w:tc>
        <w:tc>
          <w:tcPr>
            <w:tcW w:w="1022" w:type="dxa"/>
          </w:tcPr>
          <w:p w14:paraId="1B1E209B" w14:textId="77777777" w:rsidR="001247A3" w:rsidRDefault="00C62636">
            <w:pPr>
              <w:pStyle w:val="TableParagraph"/>
              <w:keepNext/>
              <w:ind w:left="25"/>
              <w:rPr>
                <w:sz w:val="19"/>
              </w:rPr>
            </w:pPr>
            <w:r>
              <w:rPr>
                <w:spacing w:val="-2"/>
                <w:sz w:val="21"/>
              </w:rPr>
              <w:t>0.932</w:t>
            </w:r>
          </w:p>
        </w:tc>
        <w:tc>
          <w:tcPr>
            <w:tcW w:w="962" w:type="dxa"/>
          </w:tcPr>
          <w:p w14:paraId="6DD5A263" w14:textId="77777777" w:rsidR="001247A3" w:rsidRDefault="00C62636">
            <w:pPr>
              <w:pStyle w:val="TableParagraph"/>
              <w:keepNext/>
              <w:ind w:left="28" w:right="4"/>
              <w:rPr>
                <w:sz w:val="19"/>
              </w:rPr>
            </w:pPr>
            <w:r>
              <w:rPr>
                <w:spacing w:val="-2"/>
                <w:sz w:val="21"/>
              </w:rPr>
              <w:t>0.921</w:t>
            </w:r>
          </w:p>
        </w:tc>
        <w:tc>
          <w:tcPr>
            <w:tcW w:w="1306" w:type="dxa"/>
          </w:tcPr>
          <w:p w14:paraId="37C3A621" w14:textId="77777777" w:rsidR="001247A3" w:rsidRDefault="00C62636">
            <w:pPr>
              <w:pStyle w:val="TableParagraph"/>
              <w:keepNext/>
              <w:ind w:left="24"/>
              <w:rPr>
                <w:sz w:val="19"/>
              </w:rPr>
            </w:pPr>
            <w:r>
              <w:rPr>
                <w:spacing w:val="-5"/>
                <w:sz w:val="21"/>
              </w:rPr>
              <w:t>481</w:t>
            </w:r>
          </w:p>
        </w:tc>
        <w:tc>
          <w:tcPr>
            <w:tcW w:w="962" w:type="dxa"/>
          </w:tcPr>
          <w:p w14:paraId="67C904B2" w14:textId="77777777" w:rsidR="001247A3" w:rsidRDefault="00C62636">
            <w:pPr>
              <w:pStyle w:val="TableParagraph"/>
              <w:keepNext/>
              <w:ind w:left="28" w:right="3"/>
              <w:rPr>
                <w:sz w:val="19"/>
              </w:rPr>
            </w:pPr>
            <w:r>
              <w:rPr>
                <w:spacing w:val="-4"/>
                <w:sz w:val="21"/>
              </w:rPr>
              <w:t>1.00</w:t>
            </w:r>
          </w:p>
        </w:tc>
      </w:tr>
      <w:tr w:rsidR="001247A3" w14:paraId="31ADBFEA" w14:textId="77777777">
        <w:trPr>
          <w:cantSplit/>
          <w:trHeight w:val="340"/>
        </w:trPr>
        <w:tc>
          <w:tcPr>
            <w:tcW w:w="2609" w:type="dxa"/>
          </w:tcPr>
          <w:p w14:paraId="3A66B329" w14:textId="77777777" w:rsidR="001247A3" w:rsidRDefault="00C62636">
            <w:pPr>
              <w:pStyle w:val="TableParagraph"/>
              <w:keepNext/>
              <w:spacing w:before="69"/>
              <w:ind w:left="127"/>
              <w:jc w:val="left"/>
              <w:rPr>
                <w:sz w:val="19"/>
              </w:rPr>
            </w:pPr>
            <w:r>
              <w:rPr>
                <w:sz w:val="21"/>
              </w:rPr>
              <w:t xml:space="preserve">no </w:t>
            </w:r>
            <w:r>
              <w:rPr>
                <w:spacing w:val="-2"/>
                <w:sz w:val="21"/>
              </w:rPr>
              <w:t>staleness</w:t>
            </w:r>
          </w:p>
        </w:tc>
        <w:tc>
          <w:tcPr>
            <w:tcW w:w="962" w:type="dxa"/>
          </w:tcPr>
          <w:p w14:paraId="10F40390" w14:textId="77777777" w:rsidR="001247A3" w:rsidRDefault="00C62636">
            <w:pPr>
              <w:pStyle w:val="TableParagraph"/>
              <w:keepNext/>
              <w:spacing w:before="69"/>
              <w:ind w:left="28" w:right="7"/>
              <w:rPr>
                <w:sz w:val="19"/>
              </w:rPr>
            </w:pPr>
            <w:r>
              <w:rPr>
                <w:spacing w:val="-2"/>
                <w:sz w:val="21"/>
              </w:rPr>
              <w:t>0.926</w:t>
            </w:r>
          </w:p>
        </w:tc>
        <w:tc>
          <w:tcPr>
            <w:tcW w:w="1022" w:type="dxa"/>
          </w:tcPr>
          <w:p w14:paraId="7C3972B7" w14:textId="77777777" w:rsidR="001247A3" w:rsidRDefault="00C62636">
            <w:pPr>
              <w:pStyle w:val="TableParagraph"/>
              <w:keepNext/>
              <w:spacing w:before="69"/>
              <w:ind w:left="25"/>
              <w:rPr>
                <w:sz w:val="19"/>
              </w:rPr>
            </w:pPr>
            <w:r>
              <w:rPr>
                <w:spacing w:val="-2"/>
                <w:sz w:val="21"/>
              </w:rPr>
              <w:t>0.932</w:t>
            </w:r>
          </w:p>
        </w:tc>
        <w:tc>
          <w:tcPr>
            <w:tcW w:w="962" w:type="dxa"/>
          </w:tcPr>
          <w:p w14:paraId="42F2DAA7" w14:textId="77777777" w:rsidR="001247A3" w:rsidRDefault="00C62636">
            <w:pPr>
              <w:pStyle w:val="TableParagraph"/>
              <w:keepNext/>
              <w:spacing w:before="69"/>
              <w:ind w:left="28" w:right="4"/>
              <w:rPr>
                <w:sz w:val="19"/>
              </w:rPr>
            </w:pPr>
            <w:r>
              <w:rPr>
                <w:spacing w:val="-2"/>
                <w:sz w:val="21"/>
              </w:rPr>
              <w:t>0.925</w:t>
            </w:r>
          </w:p>
        </w:tc>
        <w:tc>
          <w:tcPr>
            <w:tcW w:w="1306" w:type="dxa"/>
          </w:tcPr>
          <w:p w14:paraId="79BB2263" w14:textId="77777777" w:rsidR="001247A3" w:rsidRDefault="00C62636">
            <w:pPr>
              <w:pStyle w:val="TableParagraph"/>
              <w:keepNext/>
              <w:spacing w:before="69"/>
              <w:ind w:left="24"/>
              <w:rPr>
                <w:sz w:val="19"/>
              </w:rPr>
            </w:pPr>
            <w:r>
              <w:rPr>
                <w:spacing w:val="-5"/>
                <w:sz w:val="21"/>
              </w:rPr>
              <w:t>421</w:t>
            </w:r>
          </w:p>
        </w:tc>
        <w:tc>
          <w:tcPr>
            <w:tcW w:w="962" w:type="dxa"/>
          </w:tcPr>
          <w:p w14:paraId="1B233B7C" w14:textId="77777777" w:rsidR="001247A3" w:rsidRDefault="00C62636">
            <w:pPr>
              <w:pStyle w:val="TableParagraph"/>
              <w:keepNext/>
              <w:spacing w:before="69"/>
              <w:ind w:left="28" w:right="3"/>
              <w:rPr>
                <w:sz w:val="19"/>
              </w:rPr>
            </w:pPr>
            <w:r>
              <w:rPr>
                <w:spacing w:val="-4"/>
                <w:sz w:val="21"/>
              </w:rPr>
              <w:t>1.00</w:t>
            </w:r>
          </w:p>
        </w:tc>
      </w:tr>
      <w:tr w:rsidR="001247A3" w14:paraId="22C18C74" w14:textId="77777777">
        <w:trPr>
          <w:cantSplit/>
          <w:trHeight w:val="340"/>
        </w:trPr>
        <w:tc>
          <w:tcPr>
            <w:tcW w:w="2609" w:type="dxa"/>
          </w:tcPr>
          <w:p w14:paraId="71A852DD" w14:textId="77777777" w:rsidR="001247A3" w:rsidRDefault="00C62636">
            <w:pPr>
              <w:pStyle w:val="TableParagraph"/>
              <w:keepNext/>
              <w:ind w:left="127"/>
              <w:jc w:val="left"/>
              <w:rPr>
                <w:sz w:val="19"/>
              </w:rPr>
            </w:pPr>
            <w:r>
              <w:rPr>
                <w:sz w:val="21"/>
              </w:rPr>
              <w:t xml:space="preserve">no </w:t>
            </w:r>
            <w:r>
              <w:rPr>
                <w:spacing w:val="-2"/>
                <w:sz w:val="21"/>
              </w:rPr>
              <w:t>lookahead</w:t>
            </w:r>
          </w:p>
        </w:tc>
        <w:tc>
          <w:tcPr>
            <w:tcW w:w="962" w:type="dxa"/>
          </w:tcPr>
          <w:p w14:paraId="617FE6D6" w14:textId="77777777" w:rsidR="001247A3" w:rsidRDefault="00C62636">
            <w:pPr>
              <w:pStyle w:val="TableParagraph"/>
              <w:keepNext/>
              <w:ind w:left="28" w:right="7"/>
              <w:rPr>
                <w:sz w:val="19"/>
              </w:rPr>
            </w:pPr>
            <w:r>
              <w:rPr>
                <w:spacing w:val="-2"/>
                <w:sz w:val="21"/>
              </w:rPr>
              <w:t>0.914</w:t>
            </w:r>
          </w:p>
        </w:tc>
        <w:tc>
          <w:tcPr>
            <w:tcW w:w="1022" w:type="dxa"/>
          </w:tcPr>
          <w:p w14:paraId="02C79802" w14:textId="77777777" w:rsidR="001247A3" w:rsidRDefault="00C62636">
            <w:pPr>
              <w:pStyle w:val="TableParagraph"/>
              <w:keepNext/>
              <w:ind w:left="25"/>
              <w:rPr>
                <w:sz w:val="19"/>
              </w:rPr>
            </w:pPr>
            <w:r>
              <w:rPr>
                <w:spacing w:val="-2"/>
                <w:sz w:val="21"/>
              </w:rPr>
              <w:t>0.932</w:t>
            </w:r>
          </w:p>
        </w:tc>
        <w:tc>
          <w:tcPr>
            <w:tcW w:w="962" w:type="dxa"/>
          </w:tcPr>
          <w:p w14:paraId="3E1F264B" w14:textId="77777777" w:rsidR="001247A3" w:rsidRDefault="00C62636">
            <w:pPr>
              <w:pStyle w:val="TableParagraph"/>
              <w:keepNext/>
              <w:ind w:left="28" w:right="4"/>
              <w:rPr>
                <w:sz w:val="19"/>
              </w:rPr>
            </w:pPr>
            <w:r>
              <w:rPr>
                <w:spacing w:val="-2"/>
                <w:sz w:val="21"/>
              </w:rPr>
              <w:t>0.919</w:t>
            </w:r>
          </w:p>
        </w:tc>
        <w:tc>
          <w:tcPr>
            <w:tcW w:w="1306" w:type="dxa"/>
          </w:tcPr>
          <w:p w14:paraId="4C0CF379" w14:textId="77777777" w:rsidR="001247A3" w:rsidRDefault="00C62636">
            <w:pPr>
              <w:pStyle w:val="TableParagraph"/>
              <w:keepNext/>
              <w:ind w:left="24"/>
              <w:rPr>
                <w:sz w:val="19"/>
              </w:rPr>
            </w:pPr>
            <w:r>
              <w:rPr>
                <w:spacing w:val="-5"/>
                <w:sz w:val="21"/>
              </w:rPr>
              <w:t>446</w:t>
            </w:r>
          </w:p>
        </w:tc>
        <w:tc>
          <w:tcPr>
            <w:tcW w:w="962" w:type="dxa"/>
          </w:tcPr>
          <w:p w14:paraId="27E54CD7" w14:textId="77777777" w:rsidR="001247A3" w:rsidRDefault="00C62636">
            <w:pPr>
              <w:pStyle w:val="TableParagraph"/>
              <w:keepNext/>
              <w:ind w:left="28" w:right="3"/>
              <w:rPr>
                <w:sz w:val="19"/>
              </w:rPr>
            </w:pPr>
            <w:r>
              <w:rPr>
                <w:spacing w:val="-4"/>
                <w:sz w:val="21"/>
              </w:rPr>
              <w:t>1.00</w:t>
            </w:r>
          </w:p>
        </w:tc>
      </w:tr>
      <w:tr w:rsidR="001247A3" w14:paraId="3063DE5F" w14:textId="77777777">
        <w:trPr>
          <w:cantSplit/>
          <w:trHeight w:val="340"/>
        </w:trPr>
        <w:tc>
          <w:tcPr>
            <w:tcW w:w="2609" w:type="dxa"/>
          </w:tcPr>
          <w:p w14:paraId="76360864" w14:textId="77777777" w:rsidR="001247A3" w:rsidRDefault="00C62636">
            <w:pPr>
              <w:pStyle w:val="TableParagraph"/>
              <w:ind w:left="127"/>
              <w:jc w:val="left"/>
              <w:rPr>
                <w:sz w:val="19"/>
              </w:rPr>
            </w:pPr>
            <w:r>
              <w:rPr>
                <w:sz w:val="21"/>
              </w:rPr>
              <w:t>no</w:t>
            </w:r>
            <w:r>
              <w:rPr>
                <w:spacing w:val="-5"/>
                <w:sz w:val="21"/>
              </w:rPr>
              <w:t xml:space="preserve"> </w:t>
            </w:r>
            <w:r>
              <w:rPr>
                <w:sz w:val="21"/>
              </w:rPr>
              <w:t>coverage</w:t>
            </w:r>
            <w:r>
              <w:rPr>
                <w:spacing w:val="-5"/>
                <w:sz w:val="21"/>
              </w:rPr>
              <w:t xml:space="preserve"> </w:t>
            </w:r>
            <w:r>
              <w:rPr>
                <w:spacing w:val="-2"/>
                <w:sz w:val="21"/>
              </w:rPr>
              <w:t>phase</w:t>
            </w:r>
          </w:p>
        </w:tc>
        <w:tc>
          <w:tcPr>
            <w:tcW w:w="962" w:type="dxa"/>
          </w:tcPr>
          <w:p w14:paraId="11ECE4C2" w14:textId="77777777" w:rsidR="001247A3" w:rsidRDefault="00C62636">
            <w:pPr>
              <w:pStyle w:val="TableParagraph"/>
              <w:ind w:left="28" w:right="7"/>
              <w:rPr>
                <w:sz w:val="19"/>
              </w:rPr>
            </w:pPr>
            <w:r>
              <w:rPr>
                <w:spacing w:val="-2"/>
                <w:sz w:val="21"/>
              </w:rPr>
              <w:t>0.850</w:t>
            </w:r>
          </w:p>
        </w:tc>
        <w:tc>
          <w:tcPr>
            <w:tcW w:w="1022" w:type="dxa"/>
          </w:tcPr>
          <w:p w14:paraId="4810A6D7" w14:textId="77777777" w:rsidR="001247A3" w:rsidRDefault="00C62636">
            <w:pPr>
              <w:pStyle w:val="TableParagraph"/>
              <w:ind w:left="25"/>
              <w:rPr>
                <w:sz w:val="19"/>
              </w:rPr>
            </w:pPr>
            <w:r>
              <w:rPr>
                <w:spacing w:val="-2"/>
                <w:sz w:val="21"/>
              </w:rPr>
              <w:t>0.511</w:t>
            </w:r>
          </w:p>
        </w:tc>
        <w:tc>
          <w:tcPr>
            <w:tcW w:w="962" w:type="dxa"/>
          </w:tcPr>
          <w:p w14:paraId="41DD6112" w14:textId="77777777" w:rsidR="001247A3" w:rsidRDefault="00C62636">
            <w:pPr>
              <w:pStyle w:val="TableParagraph"/>
              <w:ind w:left="28" w:right="4"/>
              <w:rPr>
                <w:sz w:val="19"/>
              </w:rPr>
            </w:pPr>
            <w:r>
              <w:rPr>
                <w:spacing w:val="-2"/>
                <w:sz w:val="21"/>
              </w:rPr>
              <w:t>0.625</w:t>
            </w:r>
          </w:p>
        </w:tc>
        <w:tc>
          <w:tcPr>
            <w:tcW w:w="1306" w:type="dxa"/>
          </w:tcPr>
          <w:p w14:paraId="64E1B6A5" w14:textId="77777777" w:rsidR="001247A3" w:rsidRDefault="00C62636">
            <w:pPr>
              <w:pStyle w:val="TableParagraph"/>
              <w:ind w:left="24"/>
              <w:rPr>
                <w:sz w:val="19"/>
              </w:rPr>
            </w:pPr>
            <w:r>
              <w:rPr>
                <w:spacing w:val="-5"/>
                <w:sz w:val="21"/>
              </w:rPr>
              <w:t>181</w:t>
            </w:r>
          </w:p>
        </w:tc>
        <w:tc>
          <w:tcPr>
            <w:tcW w:w="962" w:type="dxa"/>
          </w:tcPr>
          <w:p w14:paraId="4228C03E" w14:textId="77777777" w:rsidR="001247A3" w:rsidRDefault="00C62636">
            <w:pPr>
              <w:pStyle w:val="TableParagraph"/>
              <w:ind w:left="28" w:right="3"/>
              <w:rPr>
                <w:sz w:val="19"/>
              </w:rPr>
            </w:pPr>
            <w:r>
              <w:rPr>
                <w:spacing w:val="-4"/>
                <w:sz w:val="21"/>
              </w:rPr>
              <w:t>0.52</w:t>
            </w:r>
          </w:p>
        </w:tc>
      </w:tr>
    </w:tbl>
    <w:p w14:paraId="02569FCF" w14:textId="77777777" w:rsidR="001247A3" w:rsidRDefault="00C62636" w:rsidP="00A72C17">
      <w:pPr>
        <w:pStyle w:val="BodyText"/>
        <w:widowControl/>
        <w:spacing w:before="214" w:line="312" w:lineRule="auto"/>
        <w:ind w:left="119" w:right="1081" w:firstLine="566"/>
        <w:jc w:val="both"/>
      </w:pPr>
      <w:r>
        <w:t>The ablation pattern repeats from the small yard. Removing uncertainty or growth changes F1 by less than 0.005 and the flight by under a metre; removing staleness or lookahead shortens the flight (to 421 m and 446 m, against 480 m) at no measurable cost in F1.</w:t>
      </w:r>
      <w:r>
        <w:rPr>
          <w:spacing w:val="39"/>
        </w:rPr>
        <w:t xml:space="preserve"> </w:t>
      </w:r>
      <w:r>
        <w:t>Together</w:t>
      </w:r>
      <w:r>
        <w:rPr>
          <w:spacing w:val="38"/>
        </w:rPr>
        <w:t xml:space="preserve"> </w:t>
      </w:r>
      <w:r>
        <w:t>with</w:t>
      </w:r>
      <w:r>
        <w:rPr>
          <w:spacing w:val="40"/>
        </w:rPr>
        <w:t xml:space="preserve"> </w:t>
      </w:r>
      <w:r>
        <w:t>Section</w:t>
      </w:r>
      <w:r>
        <w:rPr>
          <w:spacing w:val="40"/>
        </w:rPr>
        <w:t xml:space="preserve"> </w:t>
      </w:r>
      <w:r>
        <w:t>6.4</w:t>
      </w:r>
      <w:r>
        <w:rPr>
          <w:spacing w:val="39"/>
        </w:rPr>
        <w:t xml:space="preserve"> </w:t>
      </w:r>
      <w:r>
        <w:t>this</w:t>
      </w:r>
      <w:r>
        <w:rPr>
          <w:spacing w:val="37"/>
        </w:rPr>
        <w:t xml:space="preserve"> </w:t>
      </w:r>
      <w:r>
        <w:t>means</w:t>
      </w:r>
      <w:r>
        <w:rPr>
          <w:spacing w:val="40"/>
        </w:rPr>
        <w:t xml:space="preserve"> </w:t>
      </w:r>
      <w:r>
        <w:t>that,</w:t>
      </w:r>
      <w:r>
        <w:rPr>
          <w:spacing w:val="37"/>
        </w:rPr>
        <w:t xml:space="preserve"> </w:t>
      </w:r>
      <w:r>
        <w:t>on</w:t>
      </w:r>
      <w:r>
        <w:rPr>
          <w:spacing w:val="39"/>
        </w:rPr>
        <w:t xml:space="preserve"> </w:t>
      </w:r>
      <w:r>
        <w:t>both</w:t>
      </w:r>
      <w:r>
        <w:rPr>
          <w:spacing w:val="40"/>
        </w:rPr>
        <w:t xml:space="preserve"> </w:t>
      </w:r>
      <w:r>
        <w:t>yard</w:t>
      </w:r>
      <w:r>
        <w:rPr>
          <w:spacing w:val="39"/>
        </w:rPr>
        <w:t xml:space="preserve"> </w:t>
      </w:r>
      <w:r>
        <w:t>sizes,</w:t>
      </w:r>
      <w:r>
        <w:rPr>
          <w:spacing w:val="40"/>
        </w:rPr>
        <w:t xml:space="preserve"> </w:t>
      </w:r>
      <w:r>
        <w:t>two</w:t>
      </w:r>
      <w:r>
        <w:rPr>
          <w:spacing w:val="39"/>
        </w:rPr>
        <w:t xml:space="preserve"> </w:t>
      </w:r>
      <w:r>
        <w:t>of</w:t>
      </w:r>
      <w:r>
        <w:rPr>
          <w:spacing w:val="39"/>
        </w:rPr>
        <w:t xml:space="preserve"> </w:t>
      </w:r>
      <w:r>
        <w:t>the</w:t>
      </w:r>
      <w:r>
        <w:rPr>
          <w:spacing w:val="39"/>
        </w:rPr>
        <w:t xml:space="preserve"> </w:t>
      </w:r>
      <w:r>
        <w:t>five</w:t>
      </w:r>
      <w:r>
        <w:rPr>
          <w:spacing w:val="38"/>
        </w:rPr>
        <w:t xml:space="preserve"> </w:t>
      </w:r>
      <w:r>
        <w:t>novel</w:t>
      </w:r>
      <w:r w:rsidR="00A72C17">
        <w:t xml:space="preserve"> </w:t>
      </w:r>
      <w:r>
        <w:t>mechanisms (uncertainty and growth) do not yet change any reported number, and two more (staleness and lookahead) cost distance without buying accuracy. Only the coverage phase is demonstrably</w:t>
      </w:r>
      <w:r>
        <w:rPr>
          <w:spacing w:val="-2"/>
        </w:rPr>
        <w:t xml:space="preserve"> </w:t>
      </w:r>
      <w:r>
        <w:t>necessary. The</w:t>
      </w:r>
      <w:r>
        <w:rPr>
          <w:spacing w:val="-4"/>
        </w:rPr>
        <w:t xml:space="preserve"> </w:t>
      </w:r>
      <w:r>
        <w:t>honest reading</w:t>
      </w:r>
      <w:r>
        <w:rPr>
          <w:spacing w:val="-1"/>
        </w:rPr>
        <w:t xml:space="preserve"> </w:t>
      </w:r>
      <w:r>
        <w:t>is that</w:t>
      </w:r>
      <w:r>
        <w:rPr>
          <w:spacing w:val="-2"/>
        </w:rPr>
        <w:t xml:space="preserve"> </w:t>
      </w:r>
      <w:r>
        <w:t>the</w:t>
      </w:r>
      <w:r>
        <w:rPr>
          <w:spacing w:val="-3"/>
        </w:rPr>
        <w:t xml:space="preserve"> </w:t>
      </w:r>
      <w:r>
        <w:t>planner’s measured contribution</w:t>
      </w:r>
      <w:r>
        <w:rPr>
          <w:spacing w:val="-2"/>
        </w:rPr>
        <w:t xml:space="preserve"> </w:t>
      </w:r>
      <w:r>
        <w:t>is</w:t>
      </w:r>
      <w:r>
        <w:rPr>
          <w:spacing w:val="-2"/>
        </w:rPr>
        <w:t xml:space="preserve"> </w:t>
      </w:r>
      <w:r>
        <w:t xml:space="preserve">the coverage </w:t>
      </w:r>
      <w:r>
        <w:lastRenderedPageBreak/>
        <w:t>guarantee plus a competitive, cost-aware utility, and that the remaining terms await scenarios that exercise them.</w:t>
      </w:r>
    </w:p>
    <w:p w14:paraId="503D6BA4" w14:textId="77777777" w:rsidR="001247A3" w:rsidRDefault="00C62636">
      <w:pPr>
        <w:pStyle w:val="Heading2"/>
        <w:keepNext/>
        <w:numPr>
          <w:ilvl w:val="1"/>
          <w:numId w:val="11"/>
        </w:numPr>
        <w:tabs>
          <w:tab w:val="left" w:pos="723"/>
        </w:tabs>
        <w:spacing w:before="209"/>
        <w:ind w:left="723" w:hanging="604"/>
      </w:pPr>
      <w:bookmarkStart w:id="103" w:name="_Toc244268291"/>
      <w:r>
        <w:t>Does</w:t>
      </w:r>
      <w:r>
        <w:rPr>
          <w:spacing w:val="-6"/>
        </w:rPr>
        <w:t xml:space="preserve"> </w:t>
      </w:r>
      <w:r>
        <w:t>a</w:t>
      </w:r>
      <w:r>
        <w:rPr>
          <w:spacing w:val="-4"/>
        </w:rPr>
        <w:t xml:space="preserve"> </w:t>
      </w:r>
      <w:r>
        <w:t>Broader</w:t>
      </w:r>
      <w:r>
        <w:rPr>
          <w:spacing w:val="-8"/>
        </w:rPr>
        <w:t xml:space="preserve"> </w:t>
      </w:r>
      <w:r>
        <w:t>Detector</w:t>
      </w:r>
      <w:r>
        <w:rPr>
          <w:spacing w:val="-6"/>
        </w:rPr>
        <w:t xml:space="preserve"> </w:t>
      </w:r>
      <w:r>
        <w:t>Improve</w:t>
      </w:r>
      <w:r>
        <w:rPr>
          <w:spacing w:val="-5"/>
        </w:rPr>
        <w:t xml:space="preserve"> </w:t>
      </w:r>
      <w:r>
        <w:t>the</w:t>
      </w:r>
      <w:r>
        <w:rPr>
          <w:spacing w:val="-5"/>
        </w:rPr>
        <w:t xml:space="preserve"> </w:t>
      </w:r>
      <w:r>
        <w:t>Closed</w:t>
      </w:r>
      <w:r>
        <w:rPr>
          <w:spacing w:val="-2"/>
        </w:rPr>
        <w:t xml:space="preserve"> Loop?</w:t>
      </w:r>
      <w:bookmarkEnd w:id="103"/>
    </w:p>
    <w:p w14:paraId="5F574932" w14:textId="77777777" w:rsidR="001247A3" w:rsidRDefault="00C62636">
      <w:pPr>
        <w:pStyle w:val="BodyText"/>
        <w:widowControl/>
        <w:spacing w:before="166" w:line="312" w:lineRule="auto"/>
        <w:ind w:left="119" w:right="1080" w:firstLine="566"/>
        <w:jc w:val="both"/>
      </w:pPr>
      <w:r>
        <w:t>The natural expectation is that a detector fine-tuned on more data improves the planner that depends on it. To test it, the complete sweep was repeated with the fine-tuned weights in both yards (Table 6.9).</w:t>
      </w:r>
    </w:p>
    <w:p w14:paraId="329FF31C" w14:textId="77777777" w:rsidR="00A72C17" w:rsidRDefault="00A72C17">
      <w:pPr>
        <w:pStyle w:val="BodyText"/>
        <w:spacing w:before="166" w:line="312" w:lineRule="auto"/>
        <w:ind w:left="119" w:right="1080" w:firstLine="566"/>
        <w:jc w:val="both"/>
      </w:pPr>
    </w:p>
    <w:p w14:paraId="3D3E3AE2" w14:textId="77777777" w:rsidR="001247A3" w:rsidRDefault="00C62636">
      <w:pPr>
        <w:keepNext/>
        <w:spacing w:before="162"/>
        <w:ind w:right="1080"/>
        <w:jc w:val="center"/>
        <w:rPr>
          <w:sz w:val="21"/>
        </w:rPr>
      </w:pPr>
      <w:r>
        <w:rPr>
          <w:sz w:val="21"/>
        </w:rPr>
        <w:t>Table</w:t>
      </w:r>
      <w:r>
        <w:rPr>
          <w:spacing w:val="-6"/>
          <w:sz w:val="21"/>
        </w:rPr>
        <w:t xml:space="preserve"> </w:t>
      </w:r>
      <w:r>
        <w:rPr>
          <w:sz w:val="21"/>
        </w:rPr>
        <w:t>6.9</w:t>
      </w:r>
      <w:r>
        <w:rPr>
          <w:spacing w:val="-3"/>
          <w:sz w:val="21"/>
        </w:rPr>
        <w:t xml:space="preserve"> </w:t>
      </w:r>
      <w:r>
        <w:rPr>
          <w:sz w:val="21"/>
        </w:rPr>
        <w:t>UW-TIG</w:t>
      </w:r>
      <w:r>
        <w:rPr>
          <w:spacing w:val="-6"/>
          <w:sz w:val="21"/>
        </w:rPr>
        <w:t xml:space="preserve"> </w:t>
      </w:r>
      <w:r>
        <w:rPr>
          <w:sz w:val="21"/>
        </w:rPr>
        <w:t>with</w:t>
      </w:r>
      <w:r>
        <w:rPr>
          <w:spacing w:val="-3"/>
          <w:sz w:val="21"/>
        </w:rPr>
        <w:t xml:space="preserve"> </w:t>
      </w:r>
      <w:r>
        <w:rPr>
          <w:sz w:val="21"/>
        </w:rPr>
        <w:t>the</w:t>
      </w:r>
      <w:r>
        <w:rPr>
          <w:spacing w:val="-6"/>
          <w:sz w:val="21"/>
        </w:rPr>
        <w:t xml:space="preserve"> </w:t>
      </w:r>
      <w:r>
        <w:rPr>
          <w:sz w:val="21"/>
        </w:rPr>
        <w:t>original</w:t>
      </w:r>
      <w:r>
        <w:rPr>
          <w:spacing w:val="-4"/>
          <w:sz w:val="21"/>
        </w:rPr>
        <w:t xml:space="preserve"> </w:t>
      </w:r>
      <w:r>
        <w:rPr>
          <w:sz w:val="21"/>
        </w:rPr>
        <w:t>and</w:t>
      </w:r>
      <w:r>
        <w:rPr>
          <w:spacing w:val="-4"/>
          <w:sz w:val="21"/>
        </w:rPr>
        <w:t xml:space="preserve"> </w:t>
      </w:r>
      <w:r>
        <w:rPr>
          <w:sz w:val="21"/>
        </w:rPr>
        <w:t>the</w:t>
      </w:r>
      <w:r>
        <w:rPr>
          <w:spacing w:val="-3"/>
          <w:sz w:val="21"/>
        </w:rPr>
        <w:t xml:space="preserve"> </w:t>
      </w:r>
      <w:r>
        <w:rPr>
          <w:sz w:val="21"/>
        </w:rPr>
        <w:t>fine-tuned</w:t>
      </w:r>
      <w:r>
        <w:rPr>
          <w:spacing w:val="-5"/>
          <w:sz w:val="21"/>
        </w:rPr>
        <w:t xml:space="preserve"> </w:t>
      </w:r>
      <w:r>
        <w:rPr>
          <w:spacing w:val="-2"/>
          <w:sz w:val="21"/>
        </w:rPr>
        <w:t>detector</w:t>
      </w:r>
    </w:p>
    <w:p w14:paraId="1765D568" w14:textId="77777777" w:rsidR="001247A3" w:rsidRDefault="001247A3">
      <w:pPr>
        <w:pStyle w:val="BodyText"/>
        <w:keepNext/>
        <w:spacing w:before="9"/>
        <w:rPr>
          <w:sz w:val="8"/>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1814"/>
        <w:gridCol w:w="1133"/>
        <w:gridCol w:w="1248"/>
        <w:gridCol w:w="1133"/>
        <w:gridCol w:w="1476"/>
      </w:tblGrid>
      <w:tr w:rsidR="001247A3" w14:paraId="1C7C565C" w14:textId="77777777">
        <w:trPr>
          <w:cantSplit/>
          <w:trHeight w:val="340"/>
        </w:trPr>
        <w:tc>
          <w:tcPr>
            <w:tcW w:w="1474" w:type="dxa"/>
            <w:shd w:val="clear" w:color="auto" w:fill="E6E6E6"/>
          </w:tcPr>
          <w:p w14:paraId="38B8C070" w14:textId="77777777" w:rsidR="001247A3" w:rsidRDefault="00C62636">
            <w:pPr>
              <w:pStyle w:val="TableParagraph"/>
              <w:keepNext/>
              <w:ind w:left="18"/>
              <w:rPr>
                <w:b/>
                <w:sz w:val="19"/>
              </w:rPr>
            </w:pPr>
            <w:r>
              <w:rPr>
                <w:b/>
                <w:spacing w:val="-4"/>
                <w:sz w:val="21"/>
              </w:rPr>
              <w:t>Yard</w:t>
            </w:r>
          </w:p>
        </w:tc>
        <w:tc>
          <w:tcPr>
            <w:tcW w:w="1814" w:type="dxa"/>
            <w:shd w:val="clear" w:color="auto" w:fill="E6E6E6"/>
          </w:tcPr>
          <w:p w14:paraId="22BB515F" w14:textId="77777777" w:rsidR="001247A3" w:rsidRDefault="00C62636">
            <w:pPr>
              <w:pStyle w:val="TableParagraph"/>
              <w:keepNext/>
              <w:ind w:left="24" w:right="2"/>
              <w:rPr>
                <w:b/>
                <w:sz w:val="19"/>
              </w:rPr>
            </w:pPr>
            <w:r>
              <w:rPr>
                <w:b/>
                <w:spacing w:val="-2"/>
                <w:sz w:val="21"/>
              </w:rPr>
              <w:t>Detector</w:t>
            </w:r>
          </w:p>
        </w:tc>
        <w:tc>
          <w:tcPr>
            <w:tcW w:w="1133" w:type="dxa"/>
            <w:shd w:val="clear" w:color="auto" w:fill="E6E6E6"/>
          </w:tcPr>
          <w:p w14:paraId="072D6456" w14:textId="77777777" w:rsidR="001247A3" w:rsidRDefault="00C62636">
            <w:pPr>
              <w:pStyle w:val="TableParagraph"/>
              <w:keepNext/>
              <w:ind w:left="25" w:right="4"/>
              <w:rPr>
                <w:b/>
                <w:sz w:val="19"/>
              </w:rPr>
            </w:pPr>
            <w:r>
              <w:rPr>
                <w:b/>
                <w:spacing w:val="-2"/>
                <w:sz w:val="21"/>
              </w:rPr>
              <w:t>Prec.</w:t>
            </w:r>
          </w:p>
        </w:tc>
        <w:tc>
          <w:tcPr>
            <w:tcW w:w="1248" w:type="dxa"/>
            <w:shd w:val="clear" w:color="auto" w:fill="E6E6E6"/>
          </w:tcPr>
          <w:p w14:paraId="736EDAE8" w14:textId="77777777" w:rsidR="001247A3" w:rsidRDefault="00C62636">
            <w:pPr>
              <w:pStyle w:val="TableParagraph"/>
              <w:keepNext/>
              <w:ind w:left="24" w:right="4"/>
              <w:rPr>
                <w:b/>
                <w:sz w:val="19"/>
              </w:rPr>
            </w:pPr>
            <w:r>
              <w:rPr>
                <w:b/>
                <w:spacing w:val="-2"/>
                <w:sz w:val="21"/>
              </w:rPr>
              <w:t>Recall</w:t>
            </w:r>
          </w:p>
        </w:tc>
        <w:tc>
          <w:tcPr>
            <w:tcW w:w="1133" w:type="dxa"/>
            <w:shd w:val="clear" w:color="auto" w:fill="E6E6E6"/>
          </w:tcPr>
          <w:p w14:paraId="7ED0E1CD" w14:textId="77777777" w:rsidR="001247A3" w:rsidRDefault="00C62636">
            <w:pPr>
              <w:pStyle w:val="TableParagraph"/>
              <w:keepNext/>
              <w:ind w:left="25" w:right="6"/>
              <w:rPr>
                <w:b/>
                <w:sz w:val="19"/>
              </w:rPr>
            </w:pPr>
            <w:r>
              <w:rPr>
                <w:b/>
                <w:spacing w:val="-5"/>
                <w:sz w:val="21"/>
              </w:rPr>
              <w:t>F1</w:t>
            </w:r>
          </w:p>
        </w:tc>
        <w:tc>
          <w:tcPr>
            <w:tcW w:w="1476" w:type="dxa"/>
            <w:shd w:val="clear" w:color="auto" w:fill="E6E6E6"/>
          </w:tcPr>
          <w:p w14:paraId="2E73687D" w14:textId="77777777" w:rsidR="001247A3" w:rsidRDefault="00C62636">
            <w:pPr>
              <w:pStyle w:val="TableParagraph"/>
              <w:keepNext/>
              <w:ind w:left="29" w:right="5"/>
              <w:rPr>
                <w:b/>
                <w:sz w:val="19"/>
              </w:rPr>
            </w:pPr>
            <w:r>
              <w:rPr>
                <w:b/>
                <w:sz w:val="21"/>
              </w:rPr>
              <w:t>Flight</w:t>
            </w:r>
            <w:r>
              <w:rPr>
                <w:b/>
                <w:spacing w:val="-5"/>
                <w:sz w:val="21"/>
              </w:rPr>
              <w:t xml:space="preserve"> (m)</w:t>
            </w:r>
          </w:p>
        </w:tc>
      </w:tr>
      <w:tr w:rsidR="001247A3" w14:paraId="77486EBA" w14:textId="77777777">
        <w:trPr>
          <w:cantSplit/>
          <w:trHeight w:val="340"/>
        </w:trPr>
        <w:tc>
          <w:tcPr>
            <w:tcW w:w="1474" w:type="dxa"/>
          </w:tcPr>
          <w:p w14:paraId="6909BDD1" w14:textId="77777777" w:rsidR="001247A3" w:rsidRDefault="00C62636">
            <w:pPr>
              <w:pStyle w:val="TableParagraph"/>
              <w:keepNext/>
              <w:jc w:val="left"/>
              <w:rPr>
                <w:sz w:val="19"/>
              </w:rPr>
            </w:pPr>
            <w:r>
              <w:rPr>
                <w:sz w:val="21"/>
              </w:rPr>
              <w:t xml:space="preserve">9 </w:t>
            </w:r>
            <w:r>
              <w:rPr>
                <w:spacing w:val="-2"/>
                <w:sz w:val="21"/>
              </w:rPr>
              <w:t>walls</w:t>
            </w:r>
          </w:p>
        </w:tc>
        <w:tc>
          <w:tcPr>
            <w:tcW w:w="1814" w:type="dxa"/>
          </w:tcPr>
          <w:p w14:paraId="35C3F62F" w14:textId="77777777" w:rsidR="001247A3" w:rsidRDefault="00C62636">
            <w:pPr>
              <w:pStyle w:val="TableParagraph"/>
              <w:keepNext/>
              <w:ind w:left="24"/>
              <w:rPr>
                <w:sz w:val="19"/>
              </w:rPr>
            </w:pPr>
            <w:r>
              <w:rPr>
                <w:spacing w:val="-2"/>
                <w:sz w:val="21"/>
              </w:rPr>
              <w:t>original</w:t>
            </w:r>
          </w:p>
        </w:tc>
        <w:tc>
          <w:tcPr>
            <w:tcW w:w="1133" w:type="dxa"/>
          </w:tcPr>
          <w:p w14:paraId="39C83B32" w14:textId="77777777" w:rsidR="001247A3" w:rsidRDefault="00C62636">
            <w:pPr>
              <w:pStyle w:val="TableParagraph"/>
              <w:keepNext/>
              <w:ind w:left="25" w:right="2"/>
              <w:rPr>
                <w:sz w:val="19"/>
              </w:rPr>
            </w:pPr>
            <w:r>
              <w:rPr>
                <w:spacing w:val="-2"/>
                <w:sz w:val="21"/>
              </w:rPr>
              <w:t>0.949</w:t>
            </w:r>
          </w:p>
        </w:tc>
        <w:tc>
          <w:tcPr>
            <w:tcW w:w="1248" w:type="dxa"/>
          </w:tcPr>
          <w:p w14:paraId="5193CA00" w14:textId="77777777" w:rsidR="001247A3" w:rsidRDefault="00C62636">
            <w:pPr>
              <w:pStyle w:val="TableParagraph"/>
              <w:keepNext/>
              <w:ind w:left="24"/>
              <w:rPr>
                <w:sz w:val="19"/>
              </w:rPr>
            </w:pPr>
            <w:r>
              <w:rPr>
                <w:spacing w:val="-2"/>
                <w:sz w:val="21"/>
              </w:rPr>
              <w:t>0.967</w:t>
            </w:r>
          </w:p>
        </w:tc>
        <w:tc>
          <w:tcPr>
            <w:tcW w:w="1133" w:type="dxa"/>
          </w:tcPr>
          <w:p w14:paraId="2DB93DDD" w14:textId="77777777" w:rsidR="001247A3" w:rsidRDefault="00C62636">
            <w:pPr>
              <w:pStyle w:val="TableParagraph"/>
              <w:keepNext/>
              <w:ind w:left="25"/>
              <w:rPr>
                <w:sz w:val="19"/>
              </w:rPr>
            </w:pPr>
            <w:r>
              <w:rPr>
                <w:spacing w:val="-2"/>
                <w:sz w:val="21"/>
              </w:rPr>
              <w:t>0.953</w:t>
            </w:r>
          </w:p>
        </w:tc>
        <w:tc>
          <w:tcPr>
            <w:tcW w:w="1476" w:type="dxa"/>
          </w:tcPr>
          <w:p w14:paraId="36871549" w14:textId="77777777" w:rsidR="001247A3" w:rsidRDefault="00C62636">
            <w:pPr>
              <w:pStyle w:val="TableParagraph"/>
              <w:keepNext/>
              <w:ind w:left="29" w:right="6"/>
              <w:rPr>
                <w:sz w:val="19"/>
              </w:rPr>
            </w:pPr>
            <w:r>
              <w:rPr>
                <w:spacing w:val="-5"/>
                <w:sz w:val="21"/>
              </w:rPr>
              <w:t>125</w:t>
            </w:r>
          </w:p>
        </w:tc>
      </w:tr>
      <w:tr w:rsidR="001247A3" w14:paraId="602A0866" w14:textId="77777777">
        <w:trPr>
          <w:cantSplit/>
          <w:trHeight w:val="340"/>
        </w:trPr>
        <w:tc>
          <w:tcPr>
            <w:tcW w:w="1474" w:type="dxa"/>
          </w:tcPr>
          <w:p w14:paraId="30CCD446" w14:textId="77777777" w:rsidR="001247A3" w:rsidRDefault="00C62636">
            <w:pPr>
              <w:pStyle w:val="TableParagraph"/>
              <w:keepNext/>
              <w:jc w:val="left"/>
              <w:rPr>
                <w:sz w:val="19"/>
              </w:rPr>
            </w:pPr>
            <w:r>
              <w:rPr>
                <w:sz w:val="21"/>
              </w:rPr>
              <w:t xml:space="preserve">9 </w:t>
            </w:r>
            <w:r>
              <w:rPr>
                <w:spacing w:val="-2"/>
                <w:sz w:val="21"/>
              </w:rPr>
              <w:t>walls</w:t>
            </w:r>
          </w:p>
        </w:tc>
        <w:tc>
          <w:tcPr>
            <w:tcW w:w="1814" w:type="dxa"/>
          </w:tcPr>
          <w:p w14:paraId="3CF86143" w14:textId="77777777" w:rsidR="001247A3" w:rsidRDefault="00C62636">
            <w:pPr>
              <w:pStyle w:val="TableParagraph"/>
              <w:keepNext/>
              <w:ind w:left="24" w:right="1"/>
              <w:rPr>
                <w:sz w:val="19"/>
              </w:rPr>
            </w:pPr>
            <w:r>
              <w:rPr>
                <w:spacing w:val="-2"/>
                <w:sz w:val="21"/>
              </w:rPr>
              <w:t>fine-tuned</w:t>
            </w:r>
          </w:p>
        </w:tc>
        <w:tc>
          <w:tcPr>
            <w:tcW w:w="1133" w:type="dxa"/>
          </w:tcPr>
          <w:p w14:paraId="1FB82D65" w14:textId="77777777" w:rsidR="001247A3" w:rsidRDefault="00C62636">
            <w:pPr>
              <w:pStyle w:val="TableParagraph"/>
              <w:keepNext/>
              <w:ind w:left="25" w:right="2"/>
              <w:rPr>
                <w:sz w:val="19"/>
              </w:rPr>
            </w:pPr>
            <w:r>
              <w:rPr>
                <w:spacing w:val="-2"/>
                <w:sz w:val="21"/>
              </w:rPr>
              <w:t>0.899</w:t>
            </w:r>
          </w:p>
        </w:tc>
        <w:tc>
          <w:tcPr>
            <w:tcW w:w="1248" w:type="dxa"/>
          </w:tcPr>
          <w:p w14:paraId="77B23E4D" w14:textId="77777777" w:rsidR="001247A3" w:rsidRDefault="00C62636">
            <w:pPr>
              <w:pStyle w:val="TableParagraph"/>
              <w:keepNext/>
              <w:ind w:left="24"/>
              <w:rPr>
                <w:sz w:val="19"/>
              </w:rPr>
            </w:pPr>
            <w:r>
              <w:rPr>
                <w:spacing w:val="-2"/>
                <w:sz w:val="21"/>
              </w:rPr>
              <w:t>0.989</w:t>
            </w:r>
          </w:p>
        </w:tc>
        <w:tc>
          <w:tcPr>
            <w:tcW w:w="1133" w:type="dxa"/>
          </w:tcPr>
          <w:p w14:paraId="0C0CFC2C" w14:textId="77777777" w:rsidR="001247A3" w:rsidRDefault="00C62636">
            <w:pPr>
              <w:pStyle w:val="TableParagraph"/>
              <w:keepNext/>
              <w:ind w:left="25"/>
              <w:rPr>
                <w:sz w:val="19"/>
              </w:rPr>
            </w:pPr>
            <w:r>
              <w:rPr>
                <w:spacing w:val="-2"/>
                <w:sz w:val="21"/>
              </w:rPr>
              <w:t>0.936</w:t>
            </w:r>
          </w:p>
        </w:tc>
        <w:tc>
          <w:tcPr>
            <w:tcW w:w="1476" w:type="dxa"/>
          </w:tcPr>
          <w:p w14:paraId="6932E28C" w14:textId="77777777" w:rsidR="001247A3" w:rsidRDefault="00C62636">
            <w:pPr>
              <w:pStyle w:val="TableParagraph"/>
              <w:keepNext/>
              <w:ind w:left="29" w:right="6"/>
              <w:rPr>
                <w:sz w:val="19"/>
              </w:rPr>
            </w:pPr>
            <w:r>
              <w:rPr>
                <w:spacing w:val="-5"/>
                <w:sz w:val="21"/>
              </w:rPr>
              <w:t>125</w:t>
            </w:r>
          </w:p>
        </w:tc>
      </w:tr>
      <w:tr w:rsidR="001247A3" w14:paraId="448AAFB7" w14:textId="77777777">
        <w:trPr>
          <w:cantSplit/>
          <w:trHeight w:val="340"/>
        </w:trPr>
        <w:tc>
          <w:tcPr>
            <w:tcW w:w="1474" w:type="dxa"/>
          </w:tcPr>
          <w:p w14:paraId="47910E57" w14:textId="77777777" w:rsidR="001247A3" w:rsidRDefault="00C62636">
            <w:pPr>
              <w:pStyle w:val="TableParagraph"/>
              <w:keepNext/>
              <w:jc w:val="left"/>
              <w:rPr>
                <w:sz w:val="19"/>
              </w:rPr>
            </w:pPr>
            <w:r>
              <w:rPr>
                <w:sz w:val="21"/>
              </w:rPr>
              <w:t xml:space="preserve">31 </w:t>
            </w:r>
            <w:r>
              <w:rPr>
                <w:spacing w:val="-2"/>
                <w:sz w:val="21"/>
              </w:rPr>
              <w:t>walls</w:t>
            </w:r>
          </w:p>
        </w:tc>
        <w:tc>
          <w:tcPr>
            <w:tcW w:w="1814" w:type="dxa"/>
          </w:tcPr>
          <w:p w14:paraId="22DFFEEB" w14:textId="77777777" w:rsidR="001247A3" w:rsidRDefault="00C62636">
            <w:pPr>
              <w:pStyle w:val="TableParagraph"/>
              <w:keepNext/>
              <w:ind w:left="24"/>
              <w:rPr>
                <w:sz w:val="19"/>
              </w:rPr>
            </w:pPr>
            <w:r>
              <w:rPr>
                <w:spacing w:val="-2"/>
                <w:sz w:val="21"/>
              </w:rPr>
              <w:t>original</w:t>
            </w:r>
          </w:p>
        </w:tc>
        <w:tc>
          <w:tcPr>
            <w:tcW w:w="1133" w:type="dxa"/>
          </w:tcPr>
          <w:p w14:paraId="064332A6" w14:textId="77777777" w:rsidR="001247A3" w:rsidRDefault="00C62636">
            <w:pPr>
              <w:pStyle w:val="TableParagraph"/>
              <w:keepNext/>
              <w:ind w:left="25" w:right="2"/>
              <w:rPr>
                <w:sz w:val="19"/>
              </w:rPr>
            </w:pPr>
            <w:r>
              <w:rPr>
                <w:spacing w:val="-2"/>
                <w:sz w:val="21"/>
              </w:rPr>
              <w:t>0.918</w:t>
            </w:r>
          </w:p>
        </w:tc>
        <w:tc>
          <w:tcPr>
            <w:tcW w:w="1248" w:type="dxa"/>
          </w:tcPr>
          <w:p w14:paraId="5AFAC366" w14:textId="77777777" w:rsidR="001247A3" w:rsidRDefault="00C62636">
            <w:pPr>
              <w:pStyle w:val="TableParagraph"/>
              <w:keepNext/>
              <w:ind w:left="24"/>
              <w:rPr>
                <w:sz w:val="19"/>
              </w:rPr>
            </w:pPr>
            <w:r>
              <w:rPr>
                <w:spacing w:val="-2"/>
                <w:sz w:val="21"/>
              </w:rPr>
              <w:t>0.932</w:t>
            </w:r>
          </w:p>
        </w:tc>
        <w:tc>
          <w:tcPr>
            <w:tcW w:w="1133" w:type="dxa"/>
          </w:tcPr>
          <w:p w14:paraId="612709A0" w14:textId="77777777" w:rsidR="001247A3" w:rsidRDefault="00C62636">
            <w:pPr>
              <w:pStyle w:val="TableParagraph"/>
              <w:keepNext/>
              <w:ind w:left="25"/>
              <w:rPr>
                <w:sz w:val="19"/>
              </w:rPr>
            </w:pPr>
            <w:r>
              <w:rPr>
                <w:spacing w:val="-2"/>
                <w:sz w:val="21"/>
              </w:rPr>
              <w:t>0.921</w:t>
            </w:r>
          </w:p>
        </w:tc>
        <w:tc>
          <w:tcPr>
            <w:tcW w:w="1476" w:type="dxa"/>
          </w:tcPr>
          <w:p w14:paraId="31A93CB5" w14:textId="77777777" w:rsidR="001247A3" w:rsidRDefault="00C62636">
            <w:pPr>
              <w:pStyle w:val="TableParagraph"/>
              <w:keepNext/>
              <w:ind w:left="29" w:right="6"/>
              <w:rPr>
                <w:sz w:val="19"/>
              </w:rPr>
            </w:pPr>
            <w:r>
              <w:rPr>
                <w:spacing w:val="-5"/>
                <w:sz w:val="21"/>
              </w:rPr>
              <w:t>480</w:t>
            </w:r>
          </w:p>
        </w:tc>
      </w:tr>
      <w:tr w:rsidR="001247A3" w14:paraId="526B0D54" w14:textId="77777777">
        <w:trPr>
          <w:cantSplit/>
          <w:trHeight w:val="340"/>
        </w:trPr>
        <w:tc>
          <w:tcPr>
            <w:tcW w:w="1474" w:type="dxa"/>
          </w:tcPr>
          <w:p w14:paraId="1783CFA8" w14:textId="77777777" w:rsidR="001247A3" w:rsidRDefault="00C62636">
            <w:pPr>
              <w:pStyle w:val="TableParagraph"/>
              <w:jc w:val="left"/>
              <w:rPr>
                <w:sz w:val="19"/>
              </w:rPr>
            </w:pPr>
            <w:r>
              <w:rPr>
                <w:sz w:val="21"/>
              </w:rPr>
              <w:t xml:space="preserve">31 </w:t>
            </w:r>
            <w:r>
              <w:rPr>
                <w:spacing w:val="-2"/>
                <w:sz w:val="21"/>
              </w:rPr>
              <w:t>walls</w:t>
            </w:r>
          </w:p>
        </w:tc>
        <w:tc>
          <w:tcPr>
            <w:tcW w:w="1814" w:type="dxa"/>
          </w:tcPr>
          <w:p w14:paraId="36C22125" w14:textId="77777777" w:rsidR="001247A3" w:rsidRDefault="00C62636">
            <w:pPr>
              <w:pStyle w:val="TableParagraph"/>
              <w:ind w:left="24" w:right="1"/>
              <w:rPr>
                <w:sz w:val="19"/>
              </w:rPr>
            </w:pPr>
            <w:r>
              <w:rPr>
                <w:spacing w:val="-2"/>
                <w:sz w:val="21"/>
              </w:rPr>
              <w:t>fine-tuned</w:t>
            </w:r>
          </w:p>
        </w:tc>
        <w:tc>
          <w:tcPr>
            <w:tcW w:w="1133" w:type="dxa"/>
          </w:tcPr>
          <w:p w14:paraId="507E5C5C" w14:textId="77777777" w:rsidR="001247A3" w:rsidRDefault="00C62636">
            <w:pPr>
              <w:pStyle w:val="TableParagraph"/>
              <w:ind w:left="25" w:right="2"/>
              <w:rPr>
                <w:sz w:val="19"/>
              </w:rPr>
            </w:pPr>
            <w:r>
              <w:rPr>
                <w:spacing w:val="-2"/>
                <w:sz w:val="21"/>
              </w:rPr>
              <w:t>0.866</w:t>
            </w:r>
          </w:p>
        </w:tc>
        <w:tc>
          <w:tcPr>
            <w:tcW w:w="1248" w:type="dxa"/>
          </w:tcPr>
          <w:p w14:paraId="1AAA200C" w14:textId="77777777" w:rsidR="001247A3" w:rsidRDefault="00C62636">
            <w:pPr>
              <w:pStyle w:val="TableParagraph"/>
              <w:ind w:left="24"/>
              <w:rPr>
                <w:sz w:val="19"/>
              </w:rPr>
            </w:pPr>
            <w:r>
              <w:rPr>
                <w:spacing w:val="-2"/>
                <w:sz w:val="21"/>
              </w:rPr>
              <w:t>0.915</w:t>
            </w:r>
          </w:p>
        </w:tc>
        <w:tc>
          <w:tcPr>
            <w:tcW w:w="1133" w:type="dxa"/>
          </w:tcPr>
          <w:p w14:paraId="0B9C320C" w14:textId="77777777" w:rsidR="001247A3" w:rsidRDefault="00C62636">
            <w:pPr>
              <w:pStyle w:val="TableParagraph"/>
              <w:ind w:left="25"/>
              <w:rPr>
                <w:sz w:val="19"/>
              </w:rPr>
            </w:pPr>
            <w:r>
              <w:rPr>
                <w:spacing w:val="-2"/>
                <w:sz w:val="21"/>
              </w:rPr>
              <w:t>0.883</w:t>
            </w:r>
          </w:p>
        </w:tc>
        <w:tc>
          <w:tcPr>
            <w:tcW w:w="1476" w:type="dxa"/>
          </w:tcPr>
          <w:p w14:paraId="0238A6FE" w14:textId="77777777" w:rsidR="001247A3" w:rsidRDefault="00C62636">
            <w:pPr>
              <w:pStyle w:val="TableParagraph"/>
              <w:ind w:left="29" w:right="6"/>
              <w:rPr>
                <w:sz w:val="19"/>
              </w:rPr>
            </w:pPr>
            <w:r>
              <w:rPr>
                <w:spacing w:val="-5"/>
                <w:sz w:val="21"/>
              </w:rPr>
              <w:t>481</w:t>
            </w:r>
          </w:p>
        </w:tc>
      </w:tr>
    </w:tbl>
    <w:p w14:paraId="6FEB2C0D" w14:textId="77777777" w:rsidR="001247A3" w:rsidRDefault="00C62636">
      <w:pPr>
        <w:pStyle w:val="BodyText"/>
        <w:widowControl/>
        <w:spacing w:before="212" w:line="312" w:lineRule="auto"/>
        <w:ind w:left="119" w:right="1079" w:firstLine="566"/>
        <w:jc w:val="both"/>
      </w:pPr>
      <w:r>
        <w:t>It does not. UW-TIG’s F1 is 0.936 with the fine-tuned detector in the 9-wall yard against 0.953 with the original, and 0.883 against 0.921 in the 31-wall yard; the other</w:t>
      </w:r>
      <w:r>
        <w:rPr>
          <w:spacing w:val="40"/>
        </w:rPr>
        <w:t xml:space="preserve"> </w:t>
      </w:r>
      <w:r>
        <w:t xml:space="preserve">planners move by similar amounts in the same direction. Two reasons are plausible, and we have not separated them. First, the simulator’s wall textures are MBDD2025 photographs, so the closed loop only ever tests the domain on which the two detectors are equal; dacl10k’s gain cannot show up. </w:t>
      </w:r>
      <w:r w:rsidR="00FE4E1E" w:rsidRPr="00FE4E1E">
        <w:t>Second, a different data set may have been used to fine tune, resulting in some confidence calibration being slightly misaligned with the reporting rule (Section 4.10) being fine-tuned on, which would bring down the confirmed-report scores but not the mAP score. In either case, the conclusion is obvious: the original detector is the default and this report reports the headline numbers based on the original detector; the fine-tuned weights are also reported but are a partial result. If dacl10k were to be used in the closed loop, then dacl10k like wall textures would have to be used in the simulator and a re-tuned reporting rule would have to be used.</w:t>
      </w:r>
    </w:p>
    <w:p w14:paraId="2C05EC14" w14:textId="77777777" w:rsidR="001247A3" w:rsidRDefault="00C62636">
      <w:pPr>
        <w:pStyle w:val="Heading2"/>
        <w:keepNext/>
        <w:numPr>
          <w:ilvl w:val="1"/>
          <w:numId w:val="11"/>
        </w:numPr>
        <w:tabs>
          <w:tab w:val="left" w:pos="723"/>
        </w:tabs>
        <w:spacing w:before="209"/>
        <w:ind w:left="723" w:hanging="604"/>
      </w:pPr>
      <w:bookmarkStart w:id="104" w:name="6.10._Does_a_Broader_Detector_Improve_th"/>
      <w:bookmarkStart w:id="105" w:name="_Toc244268292"/>
      <w:bookmarkEnd w:id="104"/>
      <w:r>
        <w:t>Planner-Only Tests: Oracle Detector, Weight Sensitivity and Ten Seeds</w:t>
      </w:r>
      <w:bookmarkEnd w:id="105"/>
    </w:p>
    <w:p w14:paraId="7A3E90C1" w14:textId="77777777" w:rsidR="001247A3" w:rsidRDefault="00C62636">
      <w:pPr>
        <w:pStyle w:val="BodyText"/>
        <w:widowControl/>
        <w:spacing w:before="167" w:line="312" w:lineRule="auto"/>
        <w:ind w:left="119" w:right="1081" w:firstLine="566"/>
        <w:jc w:val="both"/>
      </w:pPr>
      <w:r>
        <w:t>Section 6.4 found that switching off the uncertainty and growth terms changes nothing. Two explanations remain: the real detector gives too weak a signal, or the terms are too weak at their weights (1.5 and 2.0). Both were tested. An oracle detector (perception/oracle_detector.py) reads the scenario’s ground truth and returns detections with controlled noise: 15% misses, confidence rising with severity, faint defects more uncertain, and defects that really grow. It is a synthetic planner-only test and says nothing about real detection quality.</w:t>
      </w:r>
    </w:p>
    <w:p w14:paraId="4D4445FB" w14:textId="77777777" w:rsidR="00FE4E1E" w:rsidRDefault="00FE4E1E" w:rsidP="00FE4E1E">
      <w:pPr>
        <w:pStyle w:val="ListParagraph"/>
        <w:numPr>
          <w:ilvl w:val="0"/>
          <w:numId w:val="17"/>
        </w:numPr>
        <w:spacing w:line="312" w:lineRule="auto"/>
        <w:ind w:right="1080"/>
        <w:rPr>
          <w:bCs/>
          <w:sz w:val="24"/>
        </w:rPr>
      </w:pPr>
      <w:r w:rsidRPr="00FE4E1E">
        <w:rPr>
          <w:bCs/>
          <w:sz w:val="24"/>
        </w:rPr>
        <w:t>Oracle detector, both yards, 5 seeds. The no-uncertainty and no-growth variants are identical to full UW-TIG in route and F1 (9 walls: 124.6 m; 31 walls: 480 m, F1 0.871 against 0.870 and 0.871). In the growing scenario every variant detects the growth (fraction 1.0), including the one without the growth term, because the coverage and revisit logic already finds it.</w:t>
      </w:r>
    </w:p>
    <w:p w14:paraId="4F3D906A" w14:textId="77777777" w:rsidR="00FE4E1E" w:rsidRDefault="00FE4E1E" w:rsidP="00FE4E1E">
      <w:pPr>
        <w:pStyle w:val="ListParagraph"/>
        <w:numPr>
          <w:ilvl w:val="0"/>
          <w:numId w:val="17"/>
        </w:numPr>
        <w:spacing w:line="312" w:lineRule="auto"/>
        <w:ind w:right="1080"/>
        <w:rPr>
          <w:bCs/>
          <w:sz w:val="24"/>
        </w:rPr>
      </w:pPr>
      <w:r w:rsidRPr="00FE4E1E">
        <w:rPr>
          <w:bCs/>
          <w:sz w:val="24"/>
        </w:rPr>
        <w:lastRenderedPageBreak/>
        <w:t>Weight sensitivity. Setting both weights to 0, 6 and 20 leaves F1 unchanged (9 walls: 0.918 in all three; 31 walls: 0.822, 0.821, 0.820). The terms do not change the route even when they dominate the score.</w:t>
      </w:r>
    </w:p>
    <w:p w14:paraId="07DA115F" w14:textId="77777777" w:rsidR="00FE4E1E" w:rsidRDefault="00FE4E1E" w:rsidP="00FE4E1E">
      <w:pPr>
        <w:pStyle w:val="ListParagraph"/>
        <w:numPr>
          <w:ilvl w:val="0"/>
          <w:numId w:val="17"/>
        </w:numPr>
        <w:spacing w:line="312" w:lineRule="auto"/>
        <w:ind w:right="1080"/>
        <w:rPr>
          <w:bCs/>
          <w:sz w:val="24"/>
        </w:rPr>
      </w:pPr>
      <w:r w:rsidRPr="00FE4E1E">
        <w:rPr>
          <w:bCs/>
          <w:sz w:val="24"/>
        </w:rPr>
        <w:t>Staleness and lookahead. Without them the flight is shorter (9 walls: 80.6 m against 124.9 m; 31 walls, oracle: 407 and 445 m against 480 m). With the real detector F1 is unchanged over ten seeds (0.933); with the oracle it falls slightly (31 walls: 0.862 and 0.864 against 0.871). These two terms add flight cost rather than detection quality in this simulator.</w:t>
      </w:r>
    </w:p>
    <w:p w14:paraId="53D91B57" w14:textId="77777777" w:rsidR="00FE4E1E" w:rsidRDefault="00FE4E1E" w:rsidP="00FE4E1E">
      <w:pPr>
        <w:pStyle w:val="ListParagraph"/>
        <w:numPr>
          <w:ilvl w:val="0"/>
          <w:numId w:val="17"/>
        </w:numPr>
        <w:spacing w:line="312" w:lineRule="auto"/>
        <w:ind w:right="1080"/>
        <w:rPr>
          <w:bCs/>
          <w:sz w:val="24"/>
        </w:rPr>
      </w:pPr>
      <w:r w:rsidRPr="00FE4E1E">
        <w:rPr>
          <w:bCs/>
          <w:sz w:val="24"/>
        </w:rPr>
        <w:t>Ten seeds, 9-wall yard, real detector (seeds 0 to 9). UW-TIG 0.933 F1 at 124.9 m; Alamdari 0.922 at 168 m; Rückin 0.911 at 218 m; GATSBI 0.905; random 0.860 at 379 m; Bircher 0.813; Isler 0.655; no coverage phase 0.676. UW-TIG minus Rückin is +0.022 (95% CI −0.002 to +0.055) and minus Alamdari +0.011 (−0.003 to +0.027): ahead on average but not significantly. The 31-wall ten-seed run was not completed.</w:t>
      </w:r>
    </w:p>
    <w:p w14:paraId="4AFAAA6D" w14:textId="77777777" w:rsidR="001247A3" w:rsidRDefault="00C62636">
      <w:pPr>
        <w:pStyle w:val="BodyText"/>
        <w:widowControl/>
        <w:spacing w:before="167" w:line="312" w:lineRule="auto"/>
        <w:ind w:left="119" w:right="1081" w:firstLine="566"/>
        <w:jc w:val="both"/>
      </w:pPr>
      <w:r>
        <w:t>Conclusion of these tests: the coverage-first phase and cost-aware routing carry UW-TIG’s results. The uncertainty and growth terms, the parts that make the planner uncertainty-weighted and temporal, show no measurable benefit in this simulator and are reported as untested extensions, not as demonstrated contributions.</w:t>
      </w:r>
    </w:p>
    <w:p w14:paraId="0D68FEED" w14:textId="77777777" w:rsidR="001247A3" w:rsidRDefault="00C62636">
      <w:pPr>
        <w:pStyle w:val="Heading2"/>
        <w:keepNext/>
        <w:numPr>
          <w:ilvl w:val="1"/>
          <w:numId w:val="11"/>
        </w:numPr>
        <w:tabs>
          <w:tab w:val="left" w:pos="723"/>
        </w:tabs>
        <w:spacing w:before="215"/>
        <w:ind w:left="723" w:hanging="604"/>
      </w:pPr>
      <w:bookmarkStart w:id="106" w:name="6.11._Threats_to_Validity"/>
      <w:bookmarkStart w:id="107" w:name="_Toc244268293"/>
      <w:bookmarkEnd w:id="106"/>
      <w:r>
        <w:t>Threats</w:t>
      </w:r>
      <w:r>
        <w:rPr>
          <w:spacing w:val="-3"/>
        </w:rPr>
        <w:t xml:space="preserve"> </w:t>
      </w:r>
      <w:r>
        <w:t>to</w:t>
      </w:r>
      <w:r>
        <w:rPr>
          <w:spacing w:val="-3"/>
        </w:rPr>
        <w:t xml:space="preserve"> </w:t>
      </w:r>
      <w:r>
        <w:rPr>
          <w:spacing w:val="-2"/>
        </w:rPr>
        <w:t>Validity</w:t>
      </w:r>
      <w:bookmarkEnd w:id="107"/>
    </w:p>
    <w:p w14:paraId="10089015" w14:textId="77777777" w:rsidR="00FE4E1E" w:rsidRDefault="00FE4E1E" w:rsidP="00FE4E1E">
      <w:pPr>
        <w:pStyle w:val="ListParagraph"/>
        <w:numPr>
          <w:ilvl w:val="0"/>
          <w:numId w:val="17"/>
        </w:numPr>
        <w:spacing w:line="312" w:lineRule="auto"/>
        <w:ind w:right="1080"/>
        <w:rPr>
          <w:bCs/>
          <w:sz w:val="24"/>
        </w:rPr>
      </w:pPr>
      <w:r w:rsidRPr="00FE4E1E">
        <w:rPr>
          <w:bCs/>
          <w:sz w:val="24"/>
        </w:rPr>
        <w:t xml:space="preserve">Selection-rule baselines. Rules are not full systems, they have been re-implemented for comparison in the same planners. </w:t>
      </w:r>
    </w:p>
    <w:p w14:paraId="338C4222" w14:textId="77777777" w:rsidR="00FE4E1E" w:rsidRDefault="00FE4E1E" w:rsidP="00FE4E1E">
      <w:pPr>
        <w:pStyle w:val="ListParagraph"/>
        <w:numPr>
          <w:ilvl w:val="0"/>
          <w:numId w:val="17"/>
        </w:numPr>
        <w:spacing w:line="312" w:lineRule="auto"/>
        <w:ind w:right="1080"/>
        <w:rPr>
          <w:bCs/>
          <w:sz w:val="24"/>
        </w:rPr>
      </w:pPr>
      <w:r w:rsidRPr="00FE4E1E">
        <w:rPr>
          <w:bCs/>
          <w:sz w:val="24"/>
        </w:rPr>
        <w:t>Ten seeds were run on the 9-wall yard and five on the 31-wall yard. That is enough to see the coverage effect, but it still does not separate UW-TIG from Alamdari or Rückin significantly.</w:t>
      </w:r>
    </w:p>
    <w:p w14:paraId="26D1D74A" w14:textId="77777777" w:rsidR="00FE4E1E" w:rsidRDefault="00FE4E1E" w:rsidP="00FE4E1E">
      <w:pPr>
        <w:pStyle w:val="ListParagraph"/>
        <w:numPr>
          <w:ilvl w:val="0"/>
          <w:numId w:val="16"/>
        </w:numPr>
        <w:spacing w:line="312" w:lineRule="auto"/>
        <w:ind w:right="1080"/>
        <w:rPr>
          <w:bCs/>
          <w:sz w:val="24"/>
        </w:rPr>
      </w:pPr>
      <w:r w:rsidRPr="00FE4E1E">
        <w:rPr>
          <w:bCs/>
          <w:sz w:val="24"/>
        </w:rPr>
        <w:t xml:space="preserve">The five fixes in measurement resulted in an increase in every planner with the improvement over the first sweep not being a planning gain. </w:t>
      </w:r>
    </w:p>
    <w:p w14:paraId="5B3CE98E" w14:textId="77777777" w:rsidR="00FE4E1E" w:rsidRDefault="00FE4E1E" w:rsidP="00FE4E1E">
      <w:pPr>
        <w:pStyle w:val="ListParagraph"/>
        <w:numPr>
          <w:ilvl w:val="0"/>
          <w:numId w:val="16"/>
        </w:numPr>
        <w:spacing w:line="312" w:lineRule="auto"/>
        <w:ind w:right="1080"/>
        <w:rPr>
          <w:bCs/>
          <w:sz w:val="24"/>
        </w:rPr>
      </w:pPr>
      <w:r w:rsidRPr="00FE4E1E">
        <w:rPr>
          <w:bCs/>
          <w:sz w:val="24"/>
        </w:rPr>
        <w:t xml:space="preserve">Simulation realism. No wind, no sensor noise, a kinematic mode without dynamics, no absolute detector scores; this would be different outdoors. </w:t>
      </w:r>
    </w:p>
    <w:p w14:paraId="4AD8C4DA" w14:textId="77777777" w:rsidR="00FE4E1E" w:rsidRDefault="00FE4E1E" w:rsidP="00FE4E1E">
      <w:pPr>
        <w:pStyle w:val="ListParagraph"/>
        <w:numPr>
          <w:ilvl w:val="0"/>
          <w:numId w:val="16"/>
        </w:numPr>
        <w:spacing w:line="312" w:lineRule="auto"/>
        <w:ind w:right="1080"/>
        <w:rPr>
          <w:bCs/>
          <w:sz w:val="24"/>
        </w:rPr>
      </w:pPr>
      <w:r w:rsidRPr="00FE4E1E">
        <w:rPr>
          <w:bCs/>
          <w:sz w:val="24"/>
        </w:rPr>
        <w:t xml:space="preserve">There are no growth sequences in MBDD2025, therefore there is a procedural scenario that the detector is not observing that provides the temporal claims. </w:t>
      </w:r>
    </w:p>
    <w:p w14:paraId="7904B7FB" w14:textId="77777777" w:rsidR="00FE4E1E" w:rsidRDefault="00FE4E1E" w:rsidP="00FE4E1E">
      <w:pPr>
        <w:pStyle w:val="ListParagraph"/>
        <w:numPr>
          <w:ilvl w:val="0"/>
          <w:numId w:val="16"/>
        </w:numPr>
        <w:spacing w:line="312" w:lineRule="auto"/>
        <w:ind w:right="1080"/>
        <w:rPr>
          <w:bCs/>
          <w:sz w:val="24"/>
        </w:rPr>
      </w:pPr>
      <w:r w:rsidRPr="00FE4E1E">
        <w:rPr>
          <w:bCs/>
          <w:sz w:val="24"/>
        </w:rPr>
        <w:t xml:space="preserve">Class mapping: 31-wall yard with the same flat-quad walls, the same reporting rule (tuned on the small yard), and a budget of 50 chosen from one pilot run, not tuned, with the 31-wall and 9-wall numbers differing in their layouts as well as size, because defect placement is random per seed. Dependent on the dacl10k-to-MBDD2025 class mapping, the dacl10k scores are a judgement (Section 3.3). </w:t>
      </w:r>
    </w:p>
    <w:p w14:paraId="451321C0" w14:textId="77777777" w:rsidR="001247A3" w:rsidRPr="00FE4E1E" w:rsidRDefault="00FE4E1E" w:rsidP="00FE4E1E">
      <w:pPr>
        <w:pStyle w:val="ListParagraph"/>
        <w:numPr>
          <w:ilvl w:val="0"/>
          <w:numId w:val="16"/>
        </w:numPr>
        <w:spacing w:line="312" w:lineRule="auto"/>
        <w:ind w:right="1080"/>
        <w:rPr>
          <w:bCs/>
          <w:sz w:val="24"/>
        </w:rPr>
        <w:sectPr w:rsidR="001247A3" w:rsidRPr="00FE4E1E">
          <w:type w:val="continuous"/>
          <w:pgSz w:w="11920" w:h="16850"/>
          <w:pgMar w:top="1053" w:right="283" w:bottom="1060" w:left="1417" w:header="434" w:footer="833" w:gutter="0"/>
          <w:cols w:space="720"/>
        </w:sectPr>
      </w:pPr>
      <w:r w:rsidRPr="00FE4E1E">
        <w:rPr>
          <w:bCs/>
          <w:sz w:val="24"/>
        </w:rPr>
        <w:t>The 31-wall sweeps utilized the in-process memory store, the same as the matching rule, but did not cross check against the database version on that same sweep.</w:t>
      </w:r>
    </w:p>
    <w:p w14:paraId="0A02AF79" w14:textId="77777777" w:rsidR="001247A3" w:rsidRDefault="001247A3">
      <w:pPr>
        <w:pStyle w:val="BodyText"/>
        <w:spacing w:before="181"/>
        <w:rPr>
          <w:sz w:val="36"/>
        </w:rPr>
      </w:pPr>
    </w:p>
    <w:p w14:paraId="24127DF0" w14:textId="77777777" w:rsidR="001247A3" w:rsidRPr="00EB59D3" w:rsidRDefault="00C62636">
      <w:pPr>
        <w:pStyle w:val="Heading1"/>
        <w:keepNext/>
        <w:numPr>
          <w:ilvl w:val="0"/>
          <w:numId w:val="11"/>
        </w:numPr>
        <w:tabs>
          <w:tab w:val="left" w:pos="1438"/>
        </w:tabs>
        <w:spacing w:before="160"/>
        <w:ind w:left="1438" w:hanging="448"/>
        <w:jc w:val="left"/>
      </w:pPr>
      <w:bookmarkStart w:id="108" w:name="7._FUTURE_SCOPE_AND_ENHANCEMENTS"/>
      <w:bookmarkStart w:id="109" w:name="_Toc244268294"/>
      <w:bookmarkEnd w:id="108"/>
      <w:r>
        <w:t>FUTURE</w:t>
      </w:r>
      <w:r>
        <w:rPr>
          <w:spacing w:val="-6"/>
        </w:rPr>
        <w:t xml:space="preserve"> </w:t>
      </w:r>
      <w:r>
        <w:t>SCOPE</w:t>
      </w:r>
      <w:r>
        <w:rPr>
          <w:spacing w:val="-2"/>
        </w:rPr>
        <w:t xml:space="preserve"> </w:t>
      </w:r>
      <w:r>
        <w:t>AND</w:t>
      </w:r>
      <w:r>
        <w:rPr>
          <w:spacing w:val="-1"/>
        </w:rPr>
        <w:t xml:space="preserve"> </w:t>
      </w:r>
      <w:r>
        <w:rPr>
          <w:spacing w:val="-2"/>
        </w:rPr>
        <w:t>ENHANCEMENTS</w:t>
      </w:r>
      <w:bookmarkEnd w:id="109"/>
    </w:p>
    <w:p w14:paraId="747636E0" w14:textId="77777777" w:rsidR="00EB59D3" w:rsidRDefault="00EB59D3" w:rsidP="00EB59D3">
      <w:pPr>
        <w:pStyle w:val="Heading1"/>
        <w:keepNext/>
        <w:tabs>
          <w:tab w:val="left" w:pos="1438"/>
        </w:tabs>
        <w:spacing w:before="160"/>
        <w:ind w:left="1438" w:firstLine="0"/>
        <w:jc w:val="right"/>
      </w:pPr>
    </w:p>
    <w:p w14:paraId="762435A5" w14:textId="77777777" w:rsidR="00EB59D3" w:rsidRPr="00A72C17" w:rsidRDefault="00EB59D3" w:rsidP="00EB59D3">
      <w:pPr>
        <w:pStyle w:val="ListParagraph"/>
        <w:numPr>
          <w:ilvl w:val="0"/>
          <w:numId w:val="13"/>
        </w:numPr>
        <w:tabs>
          <w:tab w:val="left" w:pos="743"/>
        </w:tabs>
        <w:spacing w:before="64" w:line="312" w:lineRule="auto"/>
        <w:ind w:right="1080"/>
        <w:rPr>
          <w:rStyle w:val="cursor-pointer"/>
          <w:sz w:val="24"/>
          <w:szCs w:val="24"/>
        </w:rPr>
      </w:pPr>
      <w:r w:rsidRPr="00A72C17">
        <w:rPr>
          <w:rStyle w:val="cursor-pointer"/>
          <w:bCs/>
          <w:sz w:val="24"/>
          <w:szCs w:val="24"/>
        </w:rPr>
        <w:t>Make the novel terms matter. Re-weight or normalise the uncertainty and growth terms and test them on scenarios with real growth, so that the ablations in Section 6.4 separate.</w:t>
      </w:r>
    </w:p>
    <w:p w14:paraId="662AE7F6" w14:textId="77777777" w:rsidR="00EB59D3" w:rsidRPr="00A72C17" w:rsidRDefault="00EB59D3" w:rsidP="00EB59D3">
      <w:pPr>
        <w:pStyle w:val="ListParagraph"/>
        <w:numPr>
          <w:ilvl w:val="0"/>
          <w:numId w:val="13"/>
        </w:numPr>
        <w:tabs>
          <w:tab w:val="left" w:pos="743"/>
        </w:tabs>
        <w:spacing w:before="62" w:line="312" w:lineRule="auto"/>
        <w:ind w:right="1080"/>
        <w:rPr>
          <w:rStyle w:val="cursor-pointer"/>
          <w:sz w:val="24"/>
          <w:szCs w:val="24"/>
        </w:rPr>
      </w:pPr>
      <w:r w:rsidRPr="00A72C17">
        <w:rPr>
          <w:bCs/>
          <w:sz w:val="24"/>
          <w:szCs w:val="24"/>
        </w:rPr>
        <w:t>Better uncertainty. Try post-hoc temperature scaling first; then prototype MC-Dropout by adding dropout to the detection head and retraining.</w:t>
      </w:r>
    </w:p>
    <w:p w14:paraId="1711AD4C" w14:textId="77777777" w:rsidR="00EB59D3" w:rsidRPr="00A72C17" w:rsidRDefault="00EB59D3" w:rsidP="00EB59D3">
      <w:pPr>
        <w:pStyle w:val="ListParagraph"/>
        <w:numPr>
          <w:ilvl w:val="0"/>
          <w:numId w:val="13"/>
        </w:numPr>
        <w:tabs>
          <w:tab w:val="left" w:pos="743"/>
        </w:tabs>
        <w:spacing w:before="65" w:line="312" w:lineRule="auto"/>
        <w:ind w:right="1077"/>
        <w:rPr>
          <w:rStyle w:val="cursor-pointer"/>
          <w:sz w:val="24"/>
          <w:szCs w:val="24"/>
        </w:rPr>
      </w:pPr>
      <w:r w:rsidRPr="00A72C17">
        <w:rPr>
          <w:rStyle w:val="cursor-pointer"/>
          <w:bCs/>
          <w:sz w:val="24"/>
          <w:szCs w:val="24"/>
        </w:rPr>
        <w:t>Close the growing-defect gap. Mix synthetic defect imagery into training, as synth-dacl does for bridge segmentation [29], or obtain a longitudinal real dataset. SDNET2018 was planned, but its download is blocked by a bot check.</w:t>
      </w:r>
    </w:p>
    <w:p w14:paraId="1C3209CA" w14:textId="77777777" w:rsidR="00EB59D3" w:rsidRPr="00A72C17" w:rsidRDefault="00EB59D3" w:rsidP="00EB59D3">
      <w:pPr>
        <w:pStyle w:val="ListParagraph"/>
        <w:numPr>
          <w:ilvl w:val="0"/>
          <w:numId w:val="13"/>
        </w:numPr>
        <w:tabs>
          <w:tab w:val="left" w:pos="743"/>
        </w:tabs>
        <w:spacing w:before="62" w:line="312" w:lineRule="auto"/>
        <w:ind w:right="1080"/>
        <w:rPr>
          <w:rStyle w:val="cursor-pointer"/>
          <w:sz w:val="24"/>
          <w:szCs w:val="24"/>
        </w:rPr>
      </w:pPr>
      <w:r w:rsidRPr="00A72C17">
        <w:rPr>
          <w:rStyle w:val="cursor-pointer"/>
          <w:bCs/>
          <w:sz w:val="24"/>
          <w:szCs w:val="24"/>
        </w:rPr>
        <w:t>Use the broader detector in the loop. Texture the simulator with dacl10k-style close-ups, re-tune the reporting rule for the fine-tuned detector, and re-run Table 6.9.</w:t>
      </w:r>
    </w:p>
    <w:p w14:paraId="46AE414E" w14:textId="77777777" w:rsidR="00EB59D3" w:rsidRPr="00A72C17" w:rsidRDefault="00EB59D3" w:rsidP="00EB59D3">
      <w:pPr>
        <w:pStyle w:val="ListParagraph"/>
        <w:numPr>
          <w:ilvl w:val="0"/>
          <w:numId w:val="13"/>
        </w:numPr>
        <w:tabs>
          <w:tab w:val="left" w:pos="743"/>
        </w:tabs>
        <w:spacing w:before="64" w:line="312" w:lineRule="auto"/>
        <w:ind w:right="1080"/>
        <w:rPr>
          <w:rStyle w:val="cursor-pointer"/>
          <w:sz w:val="24"/>
          <w:szCs w:val="24"/>
        </w:rPr>
      </w:pPr>
      <w:r w:rsidRPr="00A72C17">
        <w:rPr>
          <w:rStyle w:val="cursor-pointer"/>
          <w:bCs/>
          <w:sz w:val="24"/>
          <w:szCs w:val="24"/>
        </w:rPr>
        <w:t>Lift the weak slices. Raise the uncertain scenario’s precision above 0.90 through scenario-specific tuning of the confirmation rule, and narrow Rückin’s precision lead by re-weighting the utility terms.</w:t>
      </w:r>
    </w:p>
    <w:p w14:paraId="260C2CA6" w14:textId="77777777" w:rsidR="00EB59D3" w:rsidRPr="00A72C17" w:rsidRDefault="00EB59D3" w:rsidP="00EB59D3">
      <w:pPr>
        <w:pStyle w:val="ListParagraph"/>
        <w:numPr>
          <w:ilvl w:val="0"/>
          <w:numId w:val="13"/>
        </w:numPr>
        <w:tabs>
          <w:tab w:val="left" w:pos="743"/>
        </w:tabs>
        <w:spacing w:before="62" w:line="312" w:lineRule="auto"/>
        <w:ind w:right="1082"/>
        <w:rPr>
          <w:rStyle w:val="cursor-pointer"/>
          <w:sz w:val="24"/>
          <w:szCs w:val="24"/>
        </w:rPr>
      </w:pPr>
      <w:r w:rsidRPr="00A72C17">
        <w:rPr>
          <w:bCs/>
          <w:sz w:val="24"/>
          <w:szCs w:val="24"/>
        </w:rPr>
        <w:t>Fuller baselines. Re-implement the compared papers, and IA-TIGRIS, as full systems with sampling-based planning and online retraining.</w:t>
      </w:r>
    </w:p>
    <w:p w14:paraId="3C199194" w14:textId="77777777" w:rsidR="00EB59D3" w:rsidRPr="00A72C17" w:rsidRDefault="00EB59D3" w:rsidP="00EB59D3">
      <w:pPr>
        <w:pStyle w:val="ListParagraph"/>
        <w:numPr>
          <w:ilvl w:val="0"/>
          <w:numId w:val="13"/>
        </w:numPr>
        <w:tabs>
          <w:tab w:val="left" w:pos="743"/>
        </w:tabs>
        <w:spacing w:before="63" w:line="312" w:lineRule="auto"/>
        <w:ind w:right="1080"/>
        <w:rPr>
          <w:sz w:val="24"/>
          <w:szCs w:val="24"/>
        </w:rPr>
      </w:pPr>
      <w:r w:rsidRPr="00A72C17">
        <w:rPr>
          <w:bCs/>
          <w:sz w:val="24"/>
          <w:szCs w:val="24"/>
        </w:rPr>
        <w:t>More seeds for the ablations, and a decision on whether staleness and lookahead stay on by default.</w:t>
      </w:r>
    </w:p>
    <w:p w14:paraId="3BF2BA3A" w14:textId="77777777" w:rsidR="00EB59D3" w:rsidRPr="00A72C17" w:rsidRDefault="00EB59D3" w:rsidP="00EB59D3">
      <w:pPr>
        <w:pStyle w:val="ListParagraph"/>
        <w:numPr>
          <w:ilvl w:val="0"/>
          <w:numId w:val="13"/>
        </w:numPr>
        <w:tabs>
          <w:tab w:val="left" w:pos="743"/>
        </w:tabs>
        <w:spacing w:before="64" w:line="312" w:lineRule="auto"/>
        <w:ind w:right="1078"/>
        <w:rPr>
          <w:rStyle w:val="cursor-pointer"/>
          <w:sz w:val="24"/>
          <w:szCs w:val="24"/>
        </w:rPr>
      </w:pPr>
      <w:r w:rsidRPr="00A72C17">
        <w:rPr>
          <w:bCs/>
          <w:sz w:val="24"/>
          <w:szCs w:val="24"/>
        </w:rPr>
        <w:t>Richer simulation. Pipe segments and truss rigs as inspectable geometry, sensor noise and wind, and a Gaussian-splatting or game-engine renderer if the work moves to training on synthetic imagery.</w:t>
      </w:r>
    </w:p>
    <w:p w14:paraId="69DF0647" w14:textId="77777777" w:rsidR="00EB59D3" w:rsidRPr="00A72C17" w:rsidRDefault="00EB59D3" w:rsidP="00EB59D3">
      <w:pPr>
        <w:pStyle w:val="ListParagraph"/>
        <w:numPr>
          <w:ilvl w:val="0"/>
          <w:numId w:val="13"/>
        </w:numPr>
        <w:spacing w:line="312" w:lineRule="auto"/>
        <w:ind w:right="1080"/>
        <w:rPr>
          <w:rStyle w:val="cursor-pointer"/>
          <w:sz w:val="24"/>
          <w:szCs w:val="24"/>
        </w:rPr>
      </w:pPr>
      <w:r w:rsidRPr="00A72C17">
        <w:rPr>
          <w:bCs/>
          <w:sz w:val="24"/>
          <w:szCs w:val="24"/>
        </w:rPr>
        <w:t>Larger detectors. YOLOv8n, v8s and v8m were compared under one recipe (Table 6.1b): v8m gains only 0.003 mAP50 over v8s. Training v8s and v8m on the full data for 100 epochs, adding v8l, and re-running the sweeps would test whether the closed-loop scores change.</w:t>
      </w:r>
    </w:p>
    <w:p w14:paraId="2C00CF60" w14:textId="77777777" w:rsidR="00EB59D3" w:rsidRDefault="00EB59D3">
      <w:pPr>
        <w:pStyle w:val="ListParagraph"/>
        <w:spacing w:line="312" w:lineRule="auto"/>
        <w:rPr>
          <w:sz w:val="24"/>
        </w:rPr>
        <w:sectPr w:rsidR="00EB59D3">
          <w:headerReference w:type="default" r:id="rId41"/>
          <w:footerReference w:type="default" r:id="rId42"/>
          <w:pgSz w:w="11920" w:h="16850"/>
          <w:pgMar w:top="1053" w:right="283" w:bottom="1060" w:left="1417" w:header="434" w:footer="833" w:gutter="0"/>
          <w:cols w:space="720"/>
        </w:sectPr>
      </w:pPr>
    </w:p>
    <w:p w14:paraId="362059D6" w14:textId="77777777" w:rsidR="001247A3" w:rsidRDefault="001247A3">
      <w:pPr>
        <w:pStyle w:val="BodyText"/>
        <w:spacing w:before="181"/>
        <w:rPr>
          <w:sz w:val="36"/>
        </w:rPr>
      </w:pPr>
    </w:p>
    <w:p w14:paraId="122336EB" w14:textId="77777777" w:rsidR="001247A3" w:rsidRDefault="00C62636">
      <w:pPr>
        <w:pStyle w:val="Heading1"/>
        <w:keepNext/>
        <w:numPr>
          <w:ilvl w:val="0"/>
          <w:numId w:val="11"/>
        </w:numPr>
        <w:tabs>
          <w:tab w:val="left" w:pos="3623"/>
        </w:tabs>
        <w:spacing w:before="160"/>
        <w:ind w:left="3623" w:hanging="448"/>
        <w:jc w:val="left"/>
      </w:pPr>
      <w:bookmarkStart w:id="110" w:name="8._CONCLUSION"/>
      <w:bookmarkStart w:id="111" w:name="_Toc244268295"/>
      <w:bookmarkEnd w:id="110"/>
      <w:r>
        <w:rPr>
          <w:spacing w:val="-2"/>
        </w:rPr>
        <w:t>CONCLUSION</w:t>
      </w:r>
      <w:bookmarkEnd w:id="111"/>
    </w:p>
    <w:p w14:paraId="6BFE967B" w14:textId="77777777" w:rsidR="00EB59D3" w:rsidRPr="00A72C17" w:rsidRDefault="00EB59D3" w:rsidP="00EB59D3">
      <w:pPr>
        <w:pStyle w:val="BodyText"/>
        <w:widowControl/>
        <w:spacing w:before="149" w:line="312" w:lineRule="auto"/>
        <w:ind w:left="119" w:right="1080" w:firstLine="566"/>
        <w:jc w:val="both"/>
        <w:rPr>
          <w:rStyle w:val="cursor-pointer"/>
        </w:rPr>
      </w:pPr>
      <w:r w:rsidRPr="00A72C17">
        <w:rPr>
          <w:rStyle w:val="cursor-pointer"/>
        </w:rPr>
        <w:t>In this project, a planner is constructed and tested which has knowledge of what a defect is.</w:t>
      </w:r>
      <w:r w:rsidRPr="00A72C17">
        <w:t xml:space="preserve"> </w:t>
      </w:r>
      <w:r w:rsidRPr="00A72C17">
        <w:rPr>
          <w:rStyle w:val="cursor-pointer"/>
        </w:rPr>
        <w:t>UW-TIG adds some information gain to a coverage guarantee, detector uncertainty and cross-mission defect memory with growth, revisit staleness, and incorporates two-step lookahead, and was tested on a new simulation testbed designed for this purpose.</w:t>
      </w:r>
      <w:r w:rsidRPr="00A72C17">
        <w:t xml:space="preserve"> </w:t>
      </w:r>
      <w:r w:rsidRPr="00A72C17">
        <w:rPr>
          <w:rStyle w:val="cursor-pointer"/>
        </w:rPr>
        <w:t>Compared to the classical information-gain baseline and to random search, it achieves precision 0.949, recall 0.967 and F1 0.953 above the top of the five re-implemented published planners that it ties even with 39% fewer flights.</w:t>
      </w:r>
    </w:p>
    <w:p w14:paraId="20DFE6F8" w14:textId="77777777" w:rsidR="00EB59D3" w:rsidRPr="00A72C17" w:rsidRDefault="00EB59D3" w:rsidP="00EB59D3">
      <w:pPr>
        <w:pStyle w:val="BodyText"/>
        <w:widowControl/>
        <w:spacing w:before="149" w:line="312" w:lineRule="auto"/>
        <w:ind w:left="119" w:right="1079" w:firstLine="566"/>
        <w:jc w:val="both"/>
        <w:rPr>
          <w:rStyle w:val="cursor-pointer"/>
        </w:rPr>
      </w:pPr>
      <w:r w:rsidRPr="00A72C17">
        <w:rPr>
          <w:rStyle w:val="cursor-pointer"/>
        </w:rPr>
        <w:t>This work was then subjected to stress-testing for two purposes.</w:t>
      </w:r>
      <w:r w:rsidRPr="00A72C17">
        <w:t xml:space="preserve"> </w:t>
      </w:r>
      <w:r w:rsidRPr="00A72C17">
        <w:rPr>
          <w:rStyle w:val="cursor-pointer"/>
        </w:rPr>
        <w:t>An increase in the yard size from 9 walls to 31 walls does not improve UW-TIG's F1 (0.953 to 0.921), and UW-TIG's performance would still be better than the best classical rule, but this does not help it to keep its lead over the best classical rule.An increase in the yard size from 9 walls to 31 walls will not improve UW-TIG's F1 (0.953 to 0.921), and UW-TIG would still be better than the best classical rule, but this does not help it to keep its lead over the best classical rule.</w:t>
      </w:r>
      <w:r w:rsidRPr="00A72C17">
        <w:t xml:space="preserve"> </w:t>
      </w:r>
      <w:r w:rsidRPr="00A72C17">
        <w:rPr>
          <w:rStyle w:val="cursor-pointer"/>
        </w:rPr>
        <w:t>The detector was fine-tuned on two other public datasets, resulting in the held-out dacl10k score being raised from 0.004 to 0.184 mAP50 but not the closed loop, therefore it was not adopted.</w:t>
      </w:r>
    </w:p>
    <w:p w14:paraId="48AC7C5A" w14:textId="77777777" w:rsidR="00EB59D3" w:rsidRPr="00A72C17" w:rsidRDefault="00EB59D3" w:rsidP="00EB59D3">
      <w:pPr>
        <w:pStyle w:val="BodyText"/>
        <w:widowControl/>
        <w:spacing w:before="148" w:line="312" w:lineRule="auto"/>
        <w:ind w:left="119" w:right="1080" w:firstLine="566"/>
        <w:jc w:val="both"/>
        <w:rPr>
          <w:rStyle w:val="cursor-pointer"/>
        </w:rPr>
      </w:pPr>
      <w:r w:rsidRPr="00A72C17">
        <w:rPr>
          <w:rStyle w:val="cursor-pointer"/>
        </w:rPr>
        <w:t>Just as important is the information the measurements provide about the work.</w:t>
      </w:r>
      <w:r w:rsidRPr="00A72C17">
        <w:t xml:space="preserve"> </w:t>
      </w:r>
      <w:r w:rsidRPr="00A72C17">
        <w:rPr>
          <w:rStyle w:val="cursor-pointer"/>
        </w:rPr>
        <w:t>The coverage guarantee, rather than the more complex terms, is responsible for much of the improvement over the simple baseline of plain information-gain; the uncertainty and growth terms do not affect any reported number; five flaws in the way the system was measured caused much of the improvement over the first sweep; the uncertainty signal is poorly calibrated; and the growing defect scenario fails because of the detector and not the memory.</w:t>
      </w:r>
      <w:r w:rsidRPr="00A72C17">
        <w:t xml:space="preserve"> </w:t>
      </w:r>
      <w:r w:rsidRPr="00A72C17">
        <w:rPr>
          <w:rStyle w:val="cursor-pointer"/>
        </w:rPr>
        <w:t>These are reported because a planner who is known to be successful when the world is on his side is not going to be believed when it counts.</w:t>
      </w:r>
    </w:p>
    <w:p w14:paraId="1C2B74BF" w14:textId="77777777" w:rsidR="00EB59D3" w:rsidRPr="00A72C17" w:rsidRDefault="00EB59D3" w:rsidP="00EB59D3">
      <w:pPr>
        <w:pStyle w:val="BodyText"/>
        <w:spacing w:line="312" w:lineRule="auto"/>
        <w:ind w:right="1080" w:firstLine="685"/>
        <w:jc w:val="both"/>
        <w:rPr>
          <w:rStyle w:val="cursor-pointer"/>
        </w:rPr>
      </w:pPr>
      <w:r w:rsidRPr="00A72C17">
        <w:rPr>
          <w:rStyle w:val="cursor-pointer"/>
        </w:rPr>
        <w:t>The simulation testbed is a product in and of itself.</w:t>
      </w:r>
      <w:r w:rsidRPr="00A72C17">
        <w:t xml:space="preserve"> </w:t>
      </w:r>
      <w:r w:rsidRPr="00A72C17">
        <w:rPr>
          <w:rStyle w:val="cursor-pointer"/>
        </w:rPr>
        <w:t>It provides a controlled and repeat-</w:t>
      </w:r>
    </w:p>
    <w:p w14:paraId="4A2A7404" w14:textId="77777777" w:rsidR="00EB59D3" w:rsidRPr="00A72C17" w:rsidRDefault="00EB59D3" w:rsidP="00EB59D3">
      <w:pPr>
        <w:pStyle w:val="BodyText"/>
        <w:widowControl/>
        <w:spacing w:line="312" w:lineRule="auto"/>
        <w:ind w:left="119" w:right="1080" w:firstLine="566"/>
        <w:jc w:val="both"/>
        <w:rPr>
          <w:rStyle w:val="cursor-pointer"/>
        </w:rPr>
      </w:pPr>
      <w:r w:rsidRPr="00A72C17">
        <w:rPr>
          <w:rStyle w:val="cursor-pointer"/>
        </w:rPr>
        <w:t>-able environment including real defect imagery, fixed viewpoint graph, leakage-free memory,</w:t>
      </w:r>
    </w:p>
    <w:p w14:paraId="59B192DF" w14:textId="77777777" w:rsidR="00EB59D3" w:rsidRPr="00A72C17" w:rsidRDefault="00EB59D3" w:rsidP="00EB59D3">
      <w:pPr>
        <w:pStyle w:val="BodyText"/>
        <w:widowControl/>
        <w:spacing w:line="312" w:lineRule="auto"/>
        <w:ind w:left="119" w:right="1080" w:firstLine="566"/>
        <w:jc w:val="both"/>
        <w:rPr>
          <w:rStyle w:val="cursor-pointer"/>
        </w:rPr>
      </w:pPr>
      <w:r w:rsidRPr="00A72C17">
        <w:rPr>
          <w:rStyle w:val="cursor-pointer"/>
        </w:rPr>
        <w:t xml:space="preserve"> development/test split and one-command sweep, in which any planner </w:t>
      </w:r>
      <w:r w:rsidR="00657175" w:rsidRPr="00A72C17">
        <w:rPr>
          <w:rStyle w:val="cursor-pointer"/>
        </w:rPr>
        <w:t xml:space="preserve"> </w:t>
      </w:r>
      <w:r w:rsidRPr="00A72C17">
        <w:rPr>
          <w:rStyle w:val="cursor-pointer"/>
        </w:rPr>
        <w:t xml:space="preserve">can </w:t>
      </w:r>
      <w:r w:rsidR="00657175" w:rsidRPr="00A72C17">
        <w:rPr>
          <w:rStyle w:val="cursor-pointer"/>
        </w:rPr>
        <w:t xml:space="preserve"> </w:t>
      </w:r>
      <w:r w:rsidRPr="00A72C17">
        <w:rPr>
          <w:rStyle w:val="cursor-pointer"/>
        </w:rPr>
        <w:t>be</w:t>
      </w:r>
      <w:r w:rsidR="00657175" w:rsidRPr="00A72C17">
        <w:rPr>
          <w:rStyle w:val="cursor-pointer"/>
        </w:rPr>
        <w:t xml:space="preserve"> </w:t>
      </w:r>
      <w:r w:rsidRPr="00A72C17">
        <w:rPr>
          <w:rStyle w:val="cursor-pointer"/>
        </w:rPr>
        <w:t xml:space="preserve"> loaded </w:t>
      </w:r>
      <w:r w:rsidR="00657175" w:rsidRPr="00A72C17">
        <w:rPr>
          <w:rStyle w:val="cursor-pointer"/>
        </w:rPr>
        <w:t xml:space="preserve">  </w:t>
      </w:r>
      <w:r w:rsidRPr="00A72C17">
        <w:rPr>
          <w:rStyle w:val="cursor-pointer"/>
        </w:rPr>
        <w:t>into</w:t>
      </w:r>
    </w:p>
    <w:p w14:paraId="0C5C518D" w14:textId="77777777" w:rsidR="00EB59D3" w:rsidRPr="00A72C17" w:rsidRDefault="00657175" w:rsidP="00EB59D3">
      <w:pPr>
        <w:pStyle w:val="BodyText"/>
        <w:widowControl/>
        <w:spacing w:line="312" w:lineRule="auto"/>
        <w:ind w:left="119" w:right="1080" w:firstLine="566"/>
        <w:jc w:val="both"/>
        <w:rPr>
          <w:rStyle w:val="cursor-pointer"/>
        </w:rPr>
      </w:pPr>
      <w:r w:rsidRPr="00A72C17">
        <w:rPr>
          <w:rStyle w:val="cursor-pointer"/>
        </w:rPr>
        <w:t xml:space="preserve"> </w:t>
      </w:r>
      <w:r w:rsidR="00EB59D3" w:rsidRPr="00A72C17">
        <w:rPr>
          <w:rStyle w:val="cursor-pointer"/>
        </w:rPr>
        <w:t>the registry, compared and evaluated at</w:t>
      </w:r>
      <w:r w:rsidRPr="00A72C17">
        <w:rPr>
          <w:rStyle w:val="cursor-pointer"/>
        </w:rPr>
        <w:t xml:space="preserve"> </w:t>
      </w:r>
      <w:r w:rsidR="00EB59D3" w:rsidRPr="00A72C17">
        <w:rPr>
          <w:rStyle w:val="cursor-pointer"/>
        </w:rPr>
        <w:t xml:space="preserve"> a relatively </w:t>
      </w:r>
      <w:r w:rsidRPr="00A72C17">
        <w:rPr>
          <w:rStyle w:val="cursor-pointer"/>
        </w:rPr>
        <w:t xml:space="preserve"> </w:t>
      </w:r>
      <w:r w:rsidR="00EB59D3" w:rsidRPr="00A72C17">
        <w:rPr>
          <w:rStyle w:val="cursor-pointer"/>
        </w:rPr>
        <w:t xml:space="preserve">little </w:t>
      </w:r>
      <w:r w:rsidRPr="00A72C17">
        <w:rPr>
          <w:rStyle w:val="cursor-pointer"/>
        </w:rPr>
        <w:t xml:space="preserve"> </w:t>
      </w:r>
      <w:r w:rsidR="00EB59D3" w:rsidRPr="00A72C17">
        <w:rPr>
          <w:rStyle w:val="cursor-pointer"/>
        </w:rPr>
        <w:t xml:space="preserve">CPU-hours, without </w:t>
      </w:r>
      <w:r w:rsidRPr="00A72C17">
        <w:rPr>
          <w:rStyle w:val="cursor-pointer"/>
        </w:rPr>
        <w:t xml:space="preserve"> </w:t>
      </w:r>
      <w:r w:rsidR="00EB59D3" w:rsidRPr="00A72C17">
        <w:rPr>
          <w:rStyle w:val="cursor-pointer"/>
        </w:rPr>
        <w:t xml:space="preserve">the </w:t>
      </w:r>
      <w:r w:rsidRPr="00A72C17">
        <w:rPr>
          <w:rStyle w:val="cursor-pointer"/>
        </w:rPr>
        <w:t>use  of   a</w:t>
      </w:r>
    </w:p>
    <w:p w14:paraId="4CB14E36" w14:textId="77777777" w:rsidR="001247A3" w:rsidRPr="00A72C17" w:rsidRDefault="00EB59D3" w:rsidP="00EB59D3">
      <w:pPr>
        <w:pStyle w:val="BodyText"/>
        <w:spacing w:line="312" w:lineRule="auto"/>
        <w:ind w:right="1080"/>
        <w:jc w:val="both"/>
        <w:rPr>
          <w:rStyle w:val="cursor-pointer"/>
        </w:rPr>
      </w:pPr>
      <w:r w:rsidRPr="00A72C17">
        <w:rPr>
          <w:rStyle w:val="cursor-pointer"/>
        </w:rPr>
        <w:t xml:space="preserve"> drone.</w:t>
      </w:r>
      <w:r w:rsidRPr="00A72C17">
        <w:t xml:space="preserve"> </w:t>
      </w:r>
      <w:r w:rsidRPr="00A72C17">
        <w:rPr>
          <w:rStyle w:val="cursor-pointer"/>
        </w:rPr>
        <w:t>We hope it will be the more reusable component of this work.</w:t>
      </w:r>
    </w:p>
    <w:p w14:paraId="49124C1A" w14:textId="77777777" w:rsidR="00EB59D3" w:rsidRDefault="00EB59D3" w:rsidP="00EB59D3">
      <w:pPr>
        <w:pStyle w:val="BodyText"/>
        <w:spacing w:line="312" w:lineRule="auto"/>
        <w:jc w:val="both"/>
        <w:rPr>
          <w:rStyle w:val="cursor-pointer"/>
          <w:rFonts w:ascii="Geist Fallback" w:hAnsi="Geist Fallback"/>
          <w:sz w:val="23"/>
          <w:szCs w:val="23"/>
        </w:rPr>
      </w:pPr>
    </w:p>
    <w:p w14:paraId="5DFE5D28" w14:textId="77777777" w:rsidR="00EB59D3" w:rsidRDefault="00EB59D3">
      <w:pPr>
        <w:pStyle w:val="BodyText"/>
        <w:spacing w:line="312" w:lineRule="auto"/>
        <w:jc w:val="both"/>
        <w:sectPr w:rsidR="00EB59D3">
          <w:headerReference w:type="default" r:id="rId43"/>
          <w:footerReference w:type="default" r:id="rId44"/>
          <w:pgSz w:w="11920" w:h="16850"/>
          <w:pgMar w:top="1053" w:right="283" w:bottom="1060" w:left="1417" w:header="434" w:footer="833" w:gutter="0"/>
          <w:cols w:space="720"/>
        </w:sectPr>
      </w:pPr>
    </w:p>
    <w:p w14:paraId="0248ADF6" w14:textId="77777777" w:rsidR="001247A3" w:rsidRDefault="001247A3">
      <w:pPr>
        <w:pStyle w:val="BodyText"/>
        <w:spacing w:before="181"/>
        <w:rPr>
          <w:sz w:val="36"/>
        </w:rPr>
      </w:pPr>
    </w:p>
    <w:p w14:paraId="39467575" w14:textId="77777777" w:rsidR="001247A3" w:rsidRDefault="00C62636">
      <w:pPr>
        <w:pStyle w:val="Heading1"/>
        <w:keepNext/>
        <w:spacing w:before="160"/>
        <w:ind w:left="3199" w:firstLine="0"/>
      </w:pPr>
      <w:bookmarkStart w:id="112" w:name="BIBLIOGRAPHY"/>
      <w:bookmarkStart w:id="113" w:name="_Toc244268296"/>
      <w:bookmarkEnd w:id="112"/>
      <w:r>
        <w:rPr>
          <w:spacing w:val="-2"/>
        </w:rPr>
        <w:t>BIBLIOGRAPHY</w:t>
      </w:r>
      <w:bookmarkEnd w:id="113"/>
    </w:p>
    <w:p w14:paraId="5F14E119" w14:textId="77777777" w:rsidR="001247A3" w:rsidRDefault="00C62636">
      <w:pPr>
        <w:pStyle w:val="ListParagraph"/>
        <w:numPr>
          <w:ilvl w:val="0"/>
          <w:numId w:val="1"/>
        </w:numPr>
        <w:tabs>
          <w:tab w:val="left" w:pos="560"/>
          <w:tab w:val="left" w:pos="685"/>
        </w:tabs>
        <w:spacing w:before="339" w:line="285" w:lineRule="auto"/>
        <w:ind w:right="1078" w:hanging="567"/>
      </w:pPr>
      <w:r>
        <w:t xml:space="preserve">J. Rückin, L. Jin, F. Magistri, C. Stachniss and M. Popović, “An informative path planning framework for active learning in UAV-based semantic mapping,” </w:t>
      </w:r>
      <w:r>
        <w:rPr>
          <w:i/>
        </w:rPr>
        <w:t>IEEE Trans. Robotics</w:t>
      </w:r>
      <w:r>
        <w:t>, vol. 39, pp. 4279–4296, 2023, arXiv:2302.03347.</w:t>
      </w:r>
    </w:p>
    <w:p w14:paraId="3F0C5386" w14:textId="77777777" w:rsidR="001247A3" w:rsidRDefault="00C62636">
      <w:pPr>
        <w:pStyle w:val="ListParagraph"/>
        <w:numPr>
          <w:ilvl w:val="0"/>
          <w:numId w:val="1"/>
        </w:numPr>
        <w:tabs>
          <w:tab w:val="left" w:pos="505"/>
          <w:tab w:val="left" w:pos="685"/>
        </w:tabs>
        <w:spacing w:before="93" w:line="288" w:lineRule="auto"/>
        <w:ind w:right="1086" w:hanging="567"/>
      </w:pPr>
      <w:r>
        <w:t>A. Vashisth, J. Rückin, F. Magistri, C. Stachniss and M. Popović, “Deep reinforcement learning with dynamic graphs for adaptive informative path planning,” arXiv:2402.04894, 2024.</w:t>
      </w:r>
    </w:p>
    <w:p w14:paraId="56ED148B" w14:textId="77777777" w:rsidR="001247A3" w:rsidRDefault="00C62636">
      <w:pPr>
        <w:pStyle w:val="ListParagraph"/>
        <w:numPr>
          <w:ilvl w:val="0"/>
          <w:numId w:val="1"/>
        </w:numPr>
        <w:tabs>
          <w:tab w:val="left" w:pos="508"/>
          <w:tab w:val="left" w:pos="685"/>
        </w:tabs>
        <w:spacing w:before="93" w:line="285" w:lineRule="auto"/>
        <w:ind w:right="1078" w:hanging="567"/>
      </w:pPr>
      <w:r>
        <w:t xml:space="preserve">B. Moon, N. Suvarna, A. Jong, S. Chatterjee, J. Yuan, M. Cao and S. Scherer, “IA-TIGRIS: An incremental and adaptive sampling-based planner for online informative path planning,” </w:t>
      </w:r>
      <w:r>
        <w:rPr>
          <w:i/>
        </w:rPr>
        <w:t>IEEE Trans. Robotics</w:t>
      </w:r>
      <w:r>
        <w:t>, 2026, arXiv:2502.15961.</w:t>
      </w:r>
    </w:p>
    <w:p w14:paraId="603A02AB" w14:textId="77777777" w:rsidR="001247A3" w:rsidRDefault="00C62636">
      <w:pPr>
        <w:pStyle w:val="ListParagraph"/>
        <w:numPr>
          <w:ilvl w:val="0"/>
          <w:numId w:val="1"/>
        </w:numPr>
        <w:tabs>
          <w:tab w:val="left" w:pos="640"/>
          <w:tab w:val="left" w:pos="685"/>
        </w:tabs>
        <w:spacing w:before="94" w:line="285" w:lineRule="auto"/>
        <w:ind w:right="1078" w:hanging="567"/>
      </w:pPr>
      <w:r>
        <w:t>K.</w:t>
      </w:r>
      <w:r>
        <w:rPr>
          <w:spacing w:val="40"/>
        </w:rPr>
        <w:t xml:space="preserve"> </w:t>
      </w:r>
      <w:r>
        <w:t>Li,</w:t>
      </w:r>
      <w:r>
        <w:rPr>
          <w:spacing w:val="40"/>
        </w:rPr>
        <w:t xml:space="preserve"> </w:t>
      </w:r>
      <w:r>
        <w:t>M.</w:t>
      </w:r>
      <w:r>
        <w:rPr>
          <w:spacing w:val="40"/>
        </w:rPr>
        <w:t xml:space="preserve"> </w:t>
      </w:r>
      <w:r>
        <w:t>Mantovani,</w:t>
      </w:r>
      <w:r>
        <w:rPr>
          <w:spacing w:val="40"/>
        </w:rPr>
        <w:t xml:space="preserve"> </w:t>
      </w:r>
      <w:r>
        <w:t>R.</w:t>
      </w:r>
      <w:r>
        <w:rPr>
          <w:spacing w:val="40"/>
        </w:rPr>
        <w:t xml:space="preserve"> </w:t>
      </w:r>
      <w:r>
        <w:t>J.</w:t>
      </w:r>
      <w:r>
        <w:rPr>
          <w:spacing w:val="40"/>
        </w:rPr>
        <w:t xml:space="preserve"> </w:t>
      </w:r>
      <w:r>
        <w:t>Wood,</w:t>
      </w:r>
      <w:r>
        <w:rPr>
          <w:spacing w:val="40"/>
        </w:rPr>
        <w:t xml:space="preserve"> </w:t>
      </w:r>
      <w:r>
        <w:t>L.</w:t>
      </w:r>
      <w:r>
        <w:rPr>
          <w:spacing w:val="40"/>
        </w:rPr>
        <w:t xml:space="preserve"> </w:t>
      </w:r>
      <w:r>
        <w:t>Sabattini</w:t>
      </w:r>
      <w:r>
        <w:rPr>
          <w:spacing w:val="40"/>
        </w:rPr>
        <w:t xml:space="preserve"> </w:t>
      </w:r>
      <w:r>
        <w:t>and</w:t>
      </w:r>
      <w:r>
        <w:rPr>
          <w:spacing w:val="40"/>
        </w:rPr>
        <w:t xml:space="preserve"> </w:t>
      </w:r>
      <w:r>
        <w:t>S.</w:t>
      </w:r>
      <w:r>
        <w:rPr>
          <w:spacing w:val="40"/>
        </w:rPr>
        <w:t xml:space="preserve"> </w:t>
      </w:r>
      <w:r>
        <w:t>Gil,</w:t>
      </w:r>
      <w:r>
        <w:rPr>
          <w:spacing w:val="40"/>
        </w:rPr>
        <w:t xml:space="preserve"> </w:t>
      </w:r>
      <w:r>
        <w:t>“Motion-uncertainty-aware</w:t>
      </w:r>
      <w:r>
        <w:rPr>
          <w:spacing w:val="40"/>
        </w:rPr>
        <w:t xml:space="preserve"> </w:t>
      </w:r>
      <w:r>
        <w:t xml:space="preserve">next-best-view planning for moving object reconstruction,” in </w:t>
      </w:r>
      <w:r>
        <w:rPr>
          <w:i/>
        </w:rPr>
        <w:t>Robotics: Science and Systems (RSS)</w:t>
      </w:r>
      <w:r>
        <w:t>, 2026.</w:t>
      </w:r>
    </w:p>
    <w:p w14:paraId="2C8542B9" w14:textId="77777777" w:rsidR="001247A3" w:rsidRDefault="00C62636">
      <w:pPr>
        <w:pStyle w:val="ListParagraph"/>
        <w:numPr>
          <w:ilvl w:val="0"/>
          <w:numId w:val="1"/>
        </w:numPr>
        <w:tabs>
          <w:tab w:val="left" w:pos="498"/>
          <w:tab w:val="left" w:pos="685"/>
        </w:tabs>
        <w:spacing w:before="95" w:line="288" w:lineRule="auto"/>
        <w:ind w:right="1078" w:hanging="567"/>
      </w:pPr>
      <w:r>
        <w:t xml:space="preserve">L. Petit and A. Lussier Desbiens, “MOAR Planner: Multi-objective and adaptive risk-aware path planning for infrastructure inspection with a UAV,” in </w:t>
      </w:r>
      <w:r>
        <w:rPr>
          <w:i/>
        </w:rPr>
        <w:t>Proc. ICRA</w:t>
      </w:r>
      <w:r>
        <w:t>, 2024.</w:t>
      </w:r>
    </w:p>
    <w:p w14:paraId="0F5D7C91" w14:textId="77777777" w:rsidR="001247A3" w:rsidRDefault="00C62636">
      <w:pPr>
        <w:pStyle w:val="ListParagraph"/>
        <w:numPr>
          <w:ilvl w:val="0"/>
          <w:numId w:val="1"/>
        </w:numPr>
        <w:tabs>
          <w:tab w:val="left" w:pos="553"/>
          <w:tab w:val="left" w:pos="685"/>
        </w:tabs>
        <w:spacing w:before="94" w:line="285" w:lineRule="auto"/>
        <w:ind w:right="1085" w:hanging="567"/>
      </w:pPr>
      <w:r>
        <w:t xml:space="preserve">S. Svystun, O. Melnychenko, P. Radiuk, O. Savenko, A. Sachenko and A. Lysyi, “Dynamic trajectory adaptation for efficient UAV inspections of wind energy units,” arXiv:2411.17534, </w:t>
      </w:r>
      <w:r>
        <w:rPr>
          <w:spacing w:val="-2"/>
        </w:rPr>
        <w:t>2024.</w:t>
      </w:r>
    </w:p>
    <w:p w14:paraId="1080737C" w14:textId="77777777" w:rsidR="001247A3" w:rsidRDefault="00C62636">
      <w:pPr>
        <w:pStyle w:val="ListParagraph"/>
        <w:numPr>
          <w:ilvl w:val="0"/>
          <w:numId w:val="1"/>
        </w:numPr>
        <w:tabs>
          <w:tab w:val="left" w:pos="553"/>
          <w:tab w:val="left" w:pos="685"/>
        </w:tabs>
        <w:spacing w:before="92" w:line="285" w:lineRule="auto"/>
        <w:ind w:right="1085" w:hanging="567"/>
      </w:pPr>
      <w:r>
        <w:t>H. Jin, Z. Xu, H. Shen, X. Han, K. Ye and K. Shimada, “Adaptive planning framework for</w:t>
      </w:r>
      <w:r>
        <w:rPr>
          <w:spacing w:val="40"/>
        </w:rPr>
        <w:t xml:space="preserve"> </w:t>
      </w:r>
      <w:r>
        <w:t xml:space="preserve">UAV-based surface inspection in partially unknown indoor environments,” arXiv:2504.09294, </w:t>
      </w:r>
      <w:r>
        <w:rPr>
          <w:spacing w:val="-2"/>
        </w:rPr>
        <w:t>2025.</w:t>
      </w:r>
    </w:p>
    <w:p w14:paraId="2ADB275A" w14:textId="77777777" w:rsidR="001247A3" w:rsidRDefault="00C62636">
      <w:pPr>
        <w:pStyle w:val="ListParagraph"/>
        <w:numPr>
          <w:ilvl w:val="0"/>
          <w:numId w:val="1"/>
        </w:numPr>
        <w:tabs>
          <w:tab w:val="left" w:pos="493"/>
          <w:tab w:val="left" w:pos="685"/>
        </w:tabs>
        <w:spacing w:before="96" w:line="285" w:lineRule="auto"/>
        <w:ind w:right="1078" w:hanging="567"/>
      </w:pPr>
      <w:r>
        <w:t xml:space="preserve">H. K. Dhami, F. Yu, K. Williams, S. Vajipey and P. Tokekar, “GATSBI: An online GTSP-based algorithm for targeted surface bridge inspection,” in </w:t>
      </w:r>
      <w:r>
        <w:rPr>
          <w:i/>
        </w:rPr>
        <w:t>Proc. Int. Conf. Unmanned Aircraft Systems (ICUAS)</w:t>
      </w:r>
      <w:r>
        <w:t>, 2023.</w:t>
      </w:r>
    </w:p>
    <w:p w14:paraId="3481703A" w14:textId="77777777" w:rsidR="001247A3" w:rsidRDefault="00C62636">
      <w:pPr>
        <w:pStyle w:val="ListParagraph"/>
        <w:numPr>
          <w:ilvl w:val="0"/>
          <w:numId w:val="1"/>
        </w:numPr>
        <w:tabs>
          <w:tab w:val="left" w:pos="563"/>
          <w:tab w:val="left" w:pos="685"/>
        </w:tabs>
        <w:spacing w:before="95" w:line="285" w:lineRule="auto"/>
        <w:ind w:right="1085" w:hanging="567"/>
      </w:pPr>
      <w:r>
        <w:t>H. K. Dhami, C. Reddy, V. D. Sharma, T. Williams and P. Tokekar, “GATSBI: An online</w:t>
      </w:r>
      <w:r>
        <w:rPr>
          <w:spacing w:val="40"/>
        </w:rPr>
        <w:t xml:space="preserve"> </w:t>
      </w:r>
      <w:r>
        <w:t>GTSP-based algorithm for targeted surface bridge inspection and defect detection,” arXiv:2406.16625, 2024.</w:t>
      </w:r>
    </w:p>
    <w:p w14:paraId="64BB3450" w14:textId="77777777" w:rsidR="001247A3" w:rsidRDefault="00C62636">
      <w:pPr>
        <w:pStyle w:val="ListParagraph"/>
        <w:numPr>
          <w:ilvl w:val="0"/>
          <w:numId w:val="1"/>
        </w:numPr>
        <w:tabs>
          <w:tab w:val="left" w:pos="613"/>
          <w:tab w:val="left" w:pos="685"/>
        </w:tabs>
        <w:spacing w:before="96" w:line="285" w:lineRule="auto"/>
        <w:ind w:right="1079" w:hanging="567"/>
      </w:pPr>
      <w:r>
        <w:t>H. K. Dhami, V. D. Sharma and P. Tokekar, “Pred-NBV: Prediction-guided next-best-view for 3D</w:t>
      </w:r>
      <w:r>
        <w:rPr>
          <w:spacing w:val="40"/>
        </w:rPr>
        <w:t xml:space="preserve"> </w:t>
      </w:r>
      <w:r>
        <w:t>object</w:t>
      </w:r>
      <w:r>
        <w:rPr>
          <w:spacing w:val="40"/>
        </w:rPr>
        <w:t xml:space="preserve"> </w:t>
      </w:r>
      <w:r>
        <w:t>reconstruction,”</w:t>
      </w:r>
      <w:r>
        <w:rPr>
          <w:spacing w:val="40"/>
        </w:rPr>
        <w:t xml:space="preserve"> </w:t>
      </w:r>
      <w:r>
        <w:t>in</w:t>
      </w:r>
      <w:r>
        <w:rPr>
          <w:spacing w:val="40"/>
        </w:rPr>
        <w:t xml:space="preserve"> </w:t>
      </w:r>
      <w:r>
        <w:rPr>
          <w:i/>
        </w:rPr>
        <w:t>Proc.</w:t>
      </w:r>
      <w:r>
        <w:rPr>
          <w:i/>
          <w:spacing w:val="40"/>
        </w:rPr>
        <w:t xml:space="preserve"> </w:t>
      </w:r>
      <w:r>
        <w:rPr>
          <w:i/>
        </w:rPr>
        <w:t>IROS</w:t>
      </w:r>
      <w:r>
        <w:t>,</w:t>
      </w:r>
      <w:r>
        <w:rPr>
          <w:spacing w:val="40"/>
        </w:rPr>
        <w:t xml:space="preserve"> </w:t>
      </w:r>
      <w:r>
        <w:t>2023,</w:t>
      </w:r>
      <w:r>
        <w:rPr>
          <w:spacing w:val="40"/>
        </w:rPr>
        <w:t xml:space="preserve"> </w:t>
      </w:r>
      <w:r>
        <w:t>arXiv:2304.11465;</w:t>
      </w:r>
      <w:r>
        <w:rPr>
          <w:spacing w:val="40"/>
        </w:rPr>
        <w:t xml:space="preserve"> </w:t>
      </w:r>
      <w:r>
        <w:t>and</w:t>
      </w:r>
      <w:r>
        <w:rPr>
          <w:spacing w:val="40"/>
        </w:rPr>
        <w:t xml:space="preserve"> </w:t>
      </w:r>
      <w:r>
        <w:t>“MAP-NBV: Multi-agent prediction-guided next-best-view planning for active 3D object reconstruction,” arXiv:2307.04004, 2023.</w:t>
      </w:r>
    </w:p>
    <w:p w14:paraId="7CD2D9B2" w14:textId="77777777" w:rsidR="001247A3" w:rsidRDefault="00C62636">
      <w:pPr>
        <w:pStyle w:val="ListParagraph"/>
        <w:numPr>
          <w:ilvl w:val="0"/>
          <w:numId w:val="1"/>
        </w:numPr>
        <w:tabs>
          <w:tab w:val="left" w:pos="620"/>
          <w:tab w:val="left" w:pos="685"/>
        </w:tabs>
        <w:spacing w:before="94" w:line="285" w:lineRule="auto"/>
        <w:ind w:right="1080" w:hanging="567"/>
      </w:pPr>
      <w:r>
        <w:t>K. C. Teixeira Vivaldini, R. Peňička and M. Saska, “Decision-making-based path planning for autonomous UAVs: A survey,” arXiv:2508.09304, 2025.</w:t>
      </w:r>
    </w:p>
    <w:p w14:paraId="3FF66C70" w14:textId="77777777" w:rsidR="001247A3" w:rsidRDefault="00C62636">
      <w:pPr>
        <w:pStyle w:val="ListParagraph"/>
        <w:numPr>
          <w:ilvl w:val="0"/>
          <w:numId w:val="1"/>
        </w:numPr>
        <w:tabs>
          <w:tab w:val="left" w:pos="622"/>
          <w:tab w:val="left" w:pos="685"/>
        </w:tabs>
        <w:spacing w:before="97" w:line="285" w:lineRule="auto"/>
        <w:ind w:right="1079" w:hanging="567"/>
      </w:pPr>
      <w:r>
        <w:t xml:space="preserve">A. F. Nikkhah, D. Chen, B. Campbell, S. Asadi and A. Heydarian, “UAV-based infrastructure inspections: A literature review and proposed framework for AEC+FM,” in </w:t>
      </w:r>
      <w:r>
        <w:rPr>
          <w:i/>
        </w:rPr>
        <w:t>Int. Conf. Computing in Civil Engineering (i3CE)</w:t>
      </w:r>
      <w:r>
        <w:t>, 2025, arXiv:2601.11665.</w:t>
      </w:r>
    </w:p>
    <w:p w14:paraId="6BAAD861" w14:textId="77777777" w:rsidR="001247A3" w:rsidRDefault="00C62636">
      <w:pPr>
        <w:pStyle w:val="ListParagraph"/>
        <w:numPr>
          <w:ilvl w:val="0"/>
          <w:numId w:val="1"/>
        </w:numPr>
        <w:tabs>
          <w:tab w:val="left" w:pos="678"/>
          <w:tab w:val="left" w:pos="685"/>
        </w:tabs>
        <w:spacing w:before="95" w:line="285" w:lineRule="auto"/>
        <w:ind w:right="1079" w:hanging="567"/>
      </w:pPr>
      <w:r>
        <w:t xml:space="preserve">Q. Zha, Y. Yao, Y. Zheng, W. Ma and W. Zhang, “A dataset of building surface defects collected by UAVs for machine learning-based detection,” </w:t>
      </w:r>
      <w:r>
        <w:rPr>
          <w:i/>
        </w:rPr>
        <w:t>Scientific Data</w:t>
      </w:r>
      <w:r>
        <w:t>, Nov. 2025 (MBDD2025; Zenodo 10.5281/zenodo.15622584).</w:t>
      </w:r>
    </w:p>
    <w:p w14:paraId="143BFD53" w14:textId="77777777" w:rsidR="001247A3" w:rsidRDefault="00C62636">
      <w:pPr>
        <w:pStyle w:val="ListParagraph"/>
        <w:numPr>
          <w:ilvl w:val="0"/>
          <w:numId w:val="1"/>
        </w:numPr>
        <w:tabs>
          <w:tab w:val="left" w:pos="594"/>
          <w:tab w:val="left" w:pos="685"/>
        </w:tabs>
        <w:spacing w:before="93" w:line="288" w:lineRule="auto"/>
        <w:ind w:right="1079" w:hanging="567"/>
      </w:pPr>
      <w:r>
        <w:t>S. Huang, Q.</w:t>
      </w:r>
      <w:r>
        <w:rPr>
          <w:spacing w:val="-2"/>
        </w:rPr>
        <w:t xml:space="preserve"> </w:t>
      </w:r>
      <w:r>
        <w:t>Liu, C. Chen</w:t>
      </w:r>
      <w:r>
        <w:rPr>
          <w:spacing w:val="-2"/>
        </w:rPr>
        <w:t xml:space="preserve"> </w:t>
      </w:r>
      <w:r>
        <w:t>and Y. Chen, “A</w:t>
      </w:r>
      <w:r>
        <w:rPr>
          <w:spacing w:val="-3"/>
        </w:rPr>
        <w:t xml:space="preserve"> </w:t>
      </w:r>
      <w:r>
        <w:t>real-time</w:t>
      </w:r>
      <w:r>
        <w:rPr>
          <w:spacing w:val="-2"/>
        </w:rPr>
        <w:t xml:space="preserve"> </w:t>
      </w:r>
      <w:r>
        <w:t>concrete crack</w:t>
      </w:r>
      <w:r>
        <w:rPr>
          <w:spacing w:val="-1"/>
        </w:rPr>
        <w:t xml:space="preserve"> </w:t>
      </w:r>
      <w:r>
        <w:t>detection</w:t>
      </w:r>
      <w:r>
        <w:rPr>
          <w:spacing w:val="-2"/>
        </w:rPr>
        <w:t xml:space="preserve"> </w:t>
      </w:r>
      <w:r>
        <w:t>and segmentation model based on YOLOv11,” arXiv:2508.11517, 2025.</w:t>
      </w:r>
    </w:p>
    <w:p w14:paraId="5C7204D6" w14:textId="77777777" w:rsidR="001247A3" w:rsidRDefault="001247A3">
      <w:pPr>
        <w:pStyle w:val="ListParagraph"/>
        <w:spacing w:line="288" w:lineRule="auto"/>
        <w:sectPr w:rsidR="001247A3">
          <w:headerReference w:type="default" r:id="rId45"/>
          <w:footerReference w:type="default" r:id="rId46"/>
          <w:pgSz w:w="11920" w:h="16850"/>
          <w:pgMar w:top="1053" w:right="283" w:bottom="1060" w:left="1417" w:header="434" w:footer="833" w:gutter="0"/>
          <w:cols w:space="720"/>
        </w:sectPr>
      </w:pPr>
    </w:p>
    <w:p w14:paraId="1D305B9D" w14:textId="77777777" w:rsidR="001247A3" w:rsidRDefault="001247A3">
      <w:pPr>
        <w:pStyle w:val="BodyText"/>
        <w:rPr>
          <w:sz w:val="22"/>
        </w:rPr>
      </w:pPr>
    </w:p>
    <w:p w14:paraId="63374FA7" w14:textId="77777777" w:rsidR="001247A3" w:rsidRDefault="001247A3">
      <w:pPr>
        <w:pStyle w:val="BodyText"/>
        <w:spacing w:before="81"/>
        <w:rPr>
          <w:sz w:val="22"/>
        </w:rPr>
      </w:pPr>
    </w:p>
    <w:p w14:paraId="5BF7ADA8" w14:textId="77777777" w:rsidR="001247A3" w:rsidRDefault="00C62636">
      <w:pPr>
        <w:pStyle w:val="ListParagraph"/>
        <w:numPr>
          <w:ilvl w:val="0"/>
          <w:numId w:val="1"/>
        </w:numPr>
        <w:tabs>
          <w:tab w:val="left" w:pos="656"/>
          <w:tab w:val="left" w:pos="685"/>
        </w:tabs>
        <w:spacing w:line="285" w:lineRule="auto"/>
        <w:ind w:right="1124" w:hanging="567"/>
      </w:pPr>
      <w:r>
        <w:t>Inam</w:t>
      </w:r>
      <w:r>
        <w:rPr>
          <w:spacing w:val="28"/>
        </w:rPr>
        <w:t xml:space="preserve"> </w:t>
      </w:r>
      <w:r>
        <w:t>et</w:t>
      </w:r>
      <w:r>
        <w:rPr>
          <w:spacing w:val="25"/>
        </w:rPr>
        <w:t xml:space="preserve"> </w:t>
      </w:r>
      <w:r>
        <w:t>al.,</w:t>
      </w:r>
      <w:r>
        <w:rPr>
          <w:spacing w:val="27"/>
        </w:rPr>
        <w:t xml:space="preserve"> </w:t>
      </w:r>
      <w:r>
        <w:t>YOLOv5-based</w:t>
      </w:r>
      <w:r>
        <w:rPr>
          <w:spacing w:val="27"/>
        </w:rPr>
        <w:t xml:space="preserve"> </w:t>
      </w:r>
      <w:r>
        <w:t>bridge</w:t>
      </w:r>
      <w:r>
        <w:rPr>
          <w:spacing w:val="25"/>
        </w:rPr>
        <w:t xml:space="preserve"> </w:t>
      </w:r>
      <w:r>
        <w:t>crack</w:t>
      </w:r>
      <w:r>
        <w:rPr>
          <w:spacing w:val="25"/>
        </w:rPr>
        <w:t xml:space="preserve"> </w:t>
      </w:r>
      <w:r>
        <w:t>detection</w:t>
      </w:r>
      <w:r>
        <w:rPr>
          <w:spacing w:val="25"/>
        </w:rPr>
        <w:t xml:space="preserve"> </w:t>
      </w:r>
      <w:r>
        <w:t>on</w:t>
      </w:r>
      <w:r>
        <w:rPr>
          <w:spacing w:val="27"/>
        </w:rPr>
        <w:t xml:space="preserve"> </w:t>
      </w:r>
      <w:r>
        <w:t>field</w:t>
      </w:r>
      <w:r>
        <w:rPr>
          <w:spacing w:val="27"/>
        </w:rPr>
        <w:t xml:space="preserve"> </w:t>
      </w:r>
      <w:r>
        <w:t>data</w:t>
      </w:r>
      <w:r>
        <w:rPr>
          <w:spacing w:val="25"/>
        </w:rPr>
        <w:t xml:space="preserve"> </w:t>
      </w:r>
      <w:r>
        <w:t>and</w:t>
      </w:r>
      <w:r>
        <w:rPr>
          <w:spacing w:val="27"/>
        </w:rPr>
        <w:t xml:space="preserve"> </w:t>
      </w:r>
      <w:r>
        <w:t>SDNET2018,</w:t>
      </w:r>
      <w:r>
        <w:rPr>
          <w:spacing w:val="27"/>
        </w:rPr>
        <w:t xml:space="preserve"> </w:t>
      </w:r>
      <w:r>
        <w:t>2023</w:t>
      </w:r>
      <w:r>
        <w:rPr>
          <w:spacing w:val="27"/>
        </w:rPr>
        <w:t xml:space="preserve"> </w:t>
      </w:r>
      <w:r>
        <w:t>(as reported by the authors; best of three variants).</w:t>
      </w:r>
    </w:p>
    <w:p w14:paraId="47CDE6C3" w14:textId="77777777" w:rsidR="001247A3" w:rsidRDefault="00C62636">
      <w:pPr>
        <w:pStyle w:val="ListParagraph"/>
        <w:numPr>
          <w:ilvl w:val="0"/>
          <w:numId w:val="1"/>
        </w:numPr>
        <w:tabs>
          <w:tab w:val="left" w:pos="649"/>
          <w:tab w:val="left" w:pos="685"/>
        </w:tabs>
        <w:spacing w:before="96" w:line="285" w:lineRule="auto"/>
        <w:ind w:right="1127" w:hanging="567"/>
      </w:pPr>
      <w:r>
        <w:t>Li, Shi and Sun, improved YOLOv11 for utility-tunnel defect detection on a private dataset,</w:t>
      </w:r>
      <w:r>
        <w:rPr>
          <w:spacing w:val="80"/>
          <w:w w:val="150"/>
        </w:rPr>
        <w:t xml:space="preserve"> </w:t>
      </w:r>
      <w:r>
        <w:t>2026 (as reported by the authors).</w:t>
      </w:r>
    </w:p>
    <w:p w14:paraId="411AB3C9" w14:textId="77777777" w:rsidR="001247A3" w:rsidRDefault="00C62636">
      <w:pPr>
        <w:pStyle w:val="ListParagraph"/>
        <w:numPr>
          <w:ilvl w:val="0"/>
          <w:numId w:val="1"/>
        </w:numPr>
        <w:tabs>
          <w:tab w:val="left" w:pos="596"/>
          <w:tab w:val="left" w:pos="685"/>
        </w:tabs>
        <w:spacing w:before="99" w:line="285" w:lineRule="auto"/>
        <w:ind w:right="1123" w:hanging="567"/>
      </w:pPr>
      <w:r>
        <w:t>F.</w:t>
      </w:r>
      <w:r>
        <w:rPr>
          <w:spacing w:val="-1"/>
        </w:rPr>
        <w:t xml:space="preserve"> </w:t>
      </w:r>
      <w:r>
        <w:t>Shen,</w:t>
      </w:r>
      <w:r>
        <w:rPr>
          <w:spacing w:val="-4"/>
        </w:rPr>
        <w:t xml:space="preserve"> </w:t>
      </w:r>
      <w:r>
        <w:t>J.</w:t>
      </w:r>
      <w:r>
        <w:rPr>
          <w:spacing w:val="-4"/>
        </w:rPr>
        <w:t xml:space="preserve"> </w:t>
      </w:r>
      <w:r>
        <w:t>Cui,</w:t>
      </w:r>
      <w:r>
        <w:rPr>
          <w:spacing w:val="-3"/>
        </w:rPr>
        <w:t xml:space="preserve"> </w:t>
      </w:r>
      <w:r>
        <w:t>W.</w:t>
      </w:r>
      <w:r>
        <w:rPr>
          <w:spacing w:val="-4"/>
        </w:rPr>
        <w:t xml:space="preserve"> </w:t>
      </w:r>
      <w:r>
        <w:t>Li</w:t>
      </w:r>
      <w:r>
        <w:rPr>
          <w:spacing w:val="-3"/>
        </w:rPr>
        <w:t xml:space="preserve"> </w:t>
      </w:r>
      <w:r>
        <w:t>and</w:t>
      </w:r>
      <w:r>
        <w:rPr>
          <w:spacing w:val="-4"/>
        </w:rPr>
        <w:t xml:space="preserve"> </w:t>
      </w:r>
      <w:r>
        <w:t>S.</w:t>
      </w:r>
      <w:r>
        <w:rPr>
          <w:spacing w:val="-1"/>
        </w:rPr>
        <w:t xml:space="preserve"> </w:t>
      </w:r>
      <w:r>
        <w:t>Zhou,</w:t>
      </w:r>
      <w:r>
        <w:rPr>
          <w:spacing w:val="-4"/>
        </w:rPr>
        <w:t xml:space="preserve"> </w:t>
      </w:r>
      <w:r>
        <w:t>“TinyDef-DETR:</w:t>
      </w:r>
      <w:r>
        <w:rPr>
          <w:spacing w:val="-5"/>
        </w:rPr>
        <w:t xml:space="preserve"> </w:t>
      </w:r>
      <w:r>
        <w:t>A</w:t>
      </w:r>
      <w:r>
        <w:rPr>
          <w:spacing w:val="-2"/>
        </w:rPr>
        <w:t xml:space="preserve"> </w:t>
      </w:r>
      <w:r>
        <w:t>transformer-based</w:t>
      </w:r>
      <w:r>
        <w:rPr>
          <w:spacing w:val="-3"/>
        </w:rPr>
        <w:t xml:space="preserve"> </w:t>
      </w:r>
      <w:r>
        <w:t>framework</w:t>
      </w:r>
      <w:r>
        <w:rPr>
          <w:spacing w:val="-3"/>
        </w:rPr>
        <w:t xml:space="preserve"> </w:t>
      </w:r>
      <w:r>
        <w:t>for</w:t>
      </w:r>
      <w:r>
        <w:rPr>
          <w:spacing w:val="-3"/>
        </w:rPr>
        <w:t xml:space="preserve"> </w:t>
      </w:r>
      <w:r>
        <w:t>defect detection in transmission lines from UAV imagery,” arXiv:2509.06035, 2025.</w:t>
      </w:r>
    </w:p>
    <w:p w14:paraId="387003E8" w14:textId="77777777" w:rsidR="001247A3" w:rsidRDefault="00C62636">
      <w:pPr>
        <w:pStyle w:val="ListParagraph"/>
        <w:numPr>
          <w:ilvl w:val="0"/>
          <w:numId w:val="1"/>
        </w:numPr>
        <w:tabs>
          <w:tab w:val="left" w:pos="606"/>
          <w:tab w:val="left" w:pos="685"/>
        </w:tabs>
        <w:spacing w:before="96" w:line="285" w:lineRule="auto"/>
        <w:ind w:right="1178" w:hanging="567"/>
      </w:pPr>
      <w:r>
        <w:t>L.</w:t>
      </w:r>
      <w:r>
        <w:rPr>
          <w:spacing w:val="-2"/>
        </w:rPr>
        <w:t xml:space="preserve"> </w:t>
      </w:r>
      <w:r>
        <w:t>Hebbache,</w:t>
      </w:r>
      <w:r>
        <w:rPr>
          <w:spacing w:val="-2"/>
        </w:rPr>
        <w:t xml:space="preserve"> </w:t>
      </w:r>
      <w:r>
        <w:t>D.</w:t>
      </w:r>
      <w:r>
        <w:rPr>
          <w:spacing w:val="-2"/>
        </w:rPr>
        <w:t xml:space="preserve"> </w:t>
      </w:r>
      <w:r>
        <w:t>Amirkhani,</w:t>
      </w:r>
      <w:r>
        <w:rPr>
          <w:spacing w:val="-2"/>
        </w:rPr>
        <w:t xml:space="preserve"> </w:t>
      </w:r>
      <w:r>
        <w:t>M.</w:t>
      </w:r>
      <w:r>
        <w:rPr>
          <w:spacing w:val="-2"/>
        </w:rPr>
        <w:t xml:space="preserve"> </w:t>
      </w:r>
      <w:r>
        <w:t>S.</w:t>
      </w:r>
      <w:r>
        <w:rPr>
          <w:spacing w:val="-2"/>
        </w:rPr>
        <w:t xml:space="preserve"> </w:t>
      </w:r>
      <w:r>
        <w:t>Allili</w:t>
      </w:r>
      <w:r>
        <w:rPr>
          <w:spacing w:val="-4"/>
        </w:rPr>
        <w:t xml:space="preserve"> </w:t>
      </w:r>
      <w:r>
        <w:t>and</w:t>
      </w:r>
      <w:r>
        <w:rPr>
          <w:spacing w:val="-4"/>
        </w:rPr>
        <w:t xml:space="preserve"> </w:t>
      </w:r>
      <w:r>
        <w:t>J.-F.</w:t>
      </w:r>
      <w:r>
        <w:rPr>
          <w:spacing w:val="-2"/>
        </w:rPr>
        <w:t xml:space="preserve"> </w:t>
      </w:r>
      <w:r>
        <w:t>Lapointe,</w:t>
      </w:r>
      <w:r>
        <w:rPr>
          <w:spacing w:val="-2"/>
        </w:rPr>
        <w:t xml:space="preserve"> </w:t>
      </w:r>
      <w:r>
        <w:t>“Saliency-guided</w:t>
      </w:r>
      <w:r>
        <w:rPr>
          <w:spacing w:val="-4"/>
        </w:rPr>
        <w:t xml:space="preserve"> </w:t>
      </w:r>
      <w:r>
        <w:t>deep</w:t>
      </w:r>
      <w:r>
        <w:rPr>
          <w:spacing w:val="-5"/>
        </w:rPr>
        <w:t xml:space="preserve"> </w:t>
      </w:r>
      <w:r>
        <w:t>learning</w:t>
      </w:r>
      <w:r>
        <w:rPr>
          <w:spacing w:val="-2"/>
        </w:rPr>
        <w:t xml:space="preserve"> </w:t>
      </w:r>
      <w:r>
        <w:t>for bridge defect detection in drone imagery,” arXiv:2511.14040, 2025.</w:t>
      </w:r>
    </w:p>
    <w:p w14:paraId="3C52A59C" w14:textId="77777777" w:rsidR="001247A3" w:rsidRDefault="00C62636">
      <w:pPr>
        <w:pStyle w:val="ListParagraph"/>
        <w:numPr>
          <w:ilvl w:val="0"/>
          <w:numId w:val="1"/>
        </w:numPr>
        <w:tabs>
          <w:tab w:val="left" w:pos="586"/>
          <w:tab w:val="left" w:pos="685"/>
        </w:tabs>
        <w:spacing w:before="97" w:line="285" w:lineRule="auto"/>
        <w:ind w:right="1126" w:hanging="567"/>
      </w:pPr>
      <w:r>
        <w:t>S.</w:t>
      </w:r>
      <w:r>
        <w:rPr>
          <w:spacing w:val="-8"/>
        </w:rPr>
        <w:t xml:space="preserve"> </w:t>
      </w:r>
      <w:r>
        <w:t>Shah,</w:t>
      </w:r>
      <w:r>
        <w:rPr>
          <w:spacing w:val="-8"/>
        </w:rPr>
        <w:t xml:space="preserve"> </w:t>
      </w:r>
      <w:r>
        <w:t>D.</w:t>
      </w:r>
      <w:r>
        <w:rPr>
          <w:spacing w:val="-8"/>
        </w:rPr>
        <w:t xml:space="preserve"> </w:t>
      </w:r>
      <w:r>
        <w:t>Dey,</w:t>
      </w:r>
      <w:r>
        <w:rPr>
          <w:spacing w:val="-7"/>
        </w:rPr>
        <w:t xml:space="preserve"> </w:t>
      </w:r>
      <w:r>
        <w:t>C.</w:t>
      </w:r>
      <w:r>
        <w:rPr>
          <w:spacing w:val="-8"/>
        </w:rPr>
        <w:t xml:space="preserve"> </w:t>
      </w:r>
      <w:r>
        <w:t>Lovett</w:t>
      </w:r>
      <w:r>
        <w:rPr>
          <w:spacing w:val="-8"/>
        </w:rPr>
        <w:t xml:space="preserve"> </w:t>
      </w:r>
      <w:r>
        <w:t>and</w:t>
      </w:r>
      <w:r>
        <w:rPr>
          <w:spacing w:val="-8"/>
        </w:rPr>
        <w:t xml:space="preserve"> </w:t>
      </w:r>
      <w:r>
        <w:t>A.</w:t>
      </w:r>
      <w:r>
        <w:rPr>
          <w:spacing w:val="-8"/>
        </w:rPr>
        <w:t xml:space="preserve"> </w:t>
      </w:r>
      <w:r>
        <w:t>Kapoor,</w:t>
      </w:r>
      <w:r>
        <w:rPr>
          <w:spacing w:val="-7"/>
        </w:rPr>
        <w:t xml:space="preserve"> </w:t>
      </w:r>
      <w:r>
        <w:t>“AirSim:</w:t>
      </w:r>
      <w:r>
        <w:rPr>
          <w:spacing w:val="-6"/>
        </w:rPr>
        <w:t xml:space="preserve"> </w:t>
      </w:r>
      <w:r>
        <w:t>High-fidelity</w:t>
      </w:r>
      <w:r>
        <w:rPr>
          <w:spacing w:val="-7"/>
        </w:rPr>
        <w:t xml:space="preserve"> </w:t>
      </w:r>
      <w:r>
        <w:t>visual</w:t>
      </w:r>
      <w:r>
        <w:rPr>
          <w:spacing w:val="-7"/>
        </w:rPr>
        <w:t xml:space="preserve"> </w:t>
      </w:r>
      <w:r>
        <w:t>and</w:t>
      </w:r>
      <w:r>
        <w:rPr>
          <w:spacing w:val="-8"/>
        </w:rPr>
        <w:t xml:space="preserve"> </w:t>
      </w:r>
      <w:r>
        <w:t>physical</w:t>
      </w:r>
      <w:r>
        <w:rPr>
          <w:spacing w:val="-7"/>
        </w:rPr>
        <w:t xml:space="preserve"> </w:t>
      </w:r>
      <w:r>
        <w:t xml:space="preserve">simulation for autonomous vehicles,” in </w:t>
      </w:r>
      <w:r>
        <w:rPr>
          <w:i/>
        </w:rPr>
        <w:t>Field and Service Robotics</w:t>
      </w:r>
      <w:r>
        <w:t>, 2017.</w:t>
      </w:r>
    </w:p>
    <w:p w14:paraId="49A832B4" w14:textId="77777777" w:rsidR="001247A3" w:rsidRDefault="00C62636">
      <w:pPr>
        <w:pStyle w:val="ListParagraph"/>
        <w:numPr>
          <w:ilvl w:val="0"/>
          <w:numId w:val="1"/>
        </w:numPr>
        <w:tabs>
          <w:tab w:val="left" w:pos="668"/>
          <w:tab w:val="left" w:pos="685"/>
        </w:tabs>
        <w:spacing w:before="96" w:line="285" w:lineRule="auto"/>
        <w:ind w:right="1125" w:hanging="567"/>
      </w:pPr>
      <w:r>
        <w:t>Y.</w:t>
      </w:r>
      <w:r>
        <w:rPr>
          <w:spacing w:val="34"/>
        </w:rPr>
        <w:t xml:space="preserve"> </w:t>
      </w:r>
      <w:r>
        <w:t>Song,</w:t>
      </w:r>
      <w:r>
        <w:rPr>
          <w:spacing w:val="33"/>
        </w:rPr>
        <w:t xml:space="preserve"> </w:t>
      </w:r>
      <w:r>
        <w:t>S.</w:t>
      </w:r>
      <w:r>
        <w:rPr>
          <w:spacing w:val="34"/>
        </w:rPr>
        <w:t xml:space="preserve"> </w:t>
      </w:r>
      <w:r>
        <w:t>Naji,</w:t>
      </w:r>
      <w:r>
        <w:rPr>
          <w:spacing w:val="35"/>
        </w:rPr>
        <w:t xml:space="preserve"> </w:t>
      </w:r>
      <w:r>
        <w:t>E.</w:t>
      </w:r>
      <w:r>
        <w:rPr>
          <w:spacing w:val="34"/>
        </w:rPr>
        <w:t xml:space="preserve"> </w:t>
      </w:r>
      <w:r>
        <w:t>Kaufmann,</w:t>
      </w:r>
      <w:r>
        <w:rPr>
          <w:spacing w:val="34"/>
        </w:rPr>
        <w:t xml:space="preserve"> </w:t>
      </w:r>
      <w:r>
        <w:t>A.</w:t>
      </w:r>
      <w:r>
        <w:rPr>
          <w:spacing w:val="34"/>
        </w:rPr>
        <w:t xml:space="preserve"> </w:t>
      </w:r>
      <w:r>
        <w:t>Loquercio</w:t>
      </w:r>
      <w:r>
        <w:rPr>
          <w:spacing w:val="34"/>
        </w:rPr>
        <w:t xml:space="preserve"> </w:t>
      </w:r>
      <w:r>
        <w:t>and</w:t>
      </w:r>
      <w:r>
        <w:rPr>
          <w:spacing w:val="29"/>
        </w:rPr>
        <w:t xml:space="preserve"> </w:t>
      </w:r>
      <w:r>
        <w:t>D.</w:t>
      </w:r>
      <w:r>
        <w:rPr>
          <w:spacing w:val="34"/>
        </w:rPr>
        <w:t xml:space="preserve"> </w:t>
      </w:r>
      <w:r>
        <w:t>Scaramuzza,</w:t>
      </w:r>
      <w:r>
        <w:rPr>
          <w:spacing w:val="33"/>
        </w:rPr>
        <w:t xml:space="preserve"> </w:t>
      </w:r>
      <w:r>
        <w:t>“Flightmare:</w:t>
      </w:r>
      <w:r>
        <w:rPr>
          <w:spacing w:val="35"/>
        </w:rPr>
        <w:t xml:space="preserve"> </w:t>
      </w:r>
      <w:r>
        <w:t>A</w:t>
      </w:r>
      <w:r>
        <w:rPr>
          <w:spacing w:val="30"/>
        </w:rPr>
        <w:t xml:space="preserve"> </w:t>
      </w:r>
      <w:r>
        <w:t xml:space="preserve">flexible quadrotor simulator,” in </w:t>
      </w:r>
      <w:r>
        <w:rPr>
          <w:i/>
        </w:rPr>
        <w:t>Conf. Robot Learning (CoRL)</w:t>
      </w:r>
      <w:r>
        <w:t>, 2020.</w:t>
      </w:r>
    </w:p>
    <w:p w14:paraId="54AE05D8" w14:textId="77777777" w:rsidR="001247A3" w:rsidRDefault="00C62636">
      <w:pPr>
        <w:pStyle w:val="ListParagraph"/>
        <w:numPr>
          <w:ilvl w:val="0"/>
          <w:numId w:val="1"/>
        </w:numPr>
        <w:tabs>
          <w:tab w:val="left" w:pos="592"/>
        </w:tabs>
        <w:spacing w:before="94"/>
        <w:ind w:left="592" w:right="1080" w:hanging="473"/>
      </w:pPr>
      <w:r>
        <w:t>Y.</w:t>
      </w:r>
      <w:r>
        <w:rPr>
          <w:spacing w:val="-6"/>
        </w:rPr>
        <w:t xml:space="preserve"> </w:t>
      </w:r>
      <w:r>
        <w:t>Chen</w:t>
      </w:r>
      <w:r>
        <w:rPr>
          <w:spacing w:val="-4"/>
        </w:rPr>
        <w:t xml:space="preserve"> </w:t>
      </w:r>
      <w:r>
        <w:t>et</w:t>
      </w:r>
      <w:r>
        <w:rPr>
          <w:spacing w:val="-5"/>
        </w:rPr>
        <w:t xml:space="preserve"> </w:t>
      </w:r>
      <w:r>
        <w:t>al.,</w:t>
      </w:r>
      <w:r>
        <w:rPr>
          <w:spacing w:val="-6"/>
        </w:rPr>
        <w:t xml:space="preserve"> </w:t>
      </w:r>
      <w:r>
        <w:t>GRaD-Nav</w:t>
      </w:r>
      <w:r>
        <w:rPr>
          <w:spacing w:val="-4"/>
        </w:rPr>
        <w:t xml:space="preserve"> </w:t>
      </w:r>
      <w:r>
        <w:t>(quadrotor</w:t>
      </w:r>
      <w:r>
        <w:rPr>
          <w:spacing w:val="-3"/>
        </w:rPr>
        <w:t xml:space="preserve"> </w:t>
      </w:r>
      <w:r>
        <w:t>navigation</w:t>
      </w:r>
      <w:r>
        <w:rPr>
          <w:spacing w:val="-4"/>
        </w:rPr>
        <w:t xml:space="preserve"> </w:t>
      </w:r>
      <w:r>
        <w:t>using</w:t>
      </w:r>
      <w:r>
        <w:rPr>
          <w:spacing w:val="-6"/>
        </w:rPr>
        <w:t xml:space="preserve"> </w:t>
      </w:r>
      <w:r>
        <w:t>3-D</w:t>
      </w:r>
      <w:r>
        <w:rPr>
          <w:spacing w:val="-5"/>
        </w:rPr>
        <w:t xml:space="preserve"> </w:t>
      </w:r>
      <w:r>
        <w:t>Gaussian</w:t>
      </w:r>
      <w:r>
        <w:rPr>
          <w:spacing w:val="-5"/>
        </w:rPr>
        <w:t xml:space="preserve"> </w:t>
      </w:r>
      <w:r>
        <w:t>Splatting),</w:t>
      </w:r>
      <w:r>
        <w:rPr>
          <w:spacing w:val="-2"/>
        </w:rPr>
        <w:t xml:space="preserve"> 2025.</w:t>
      </w:r>
    </w:p>
    <w:p w14:paraId="3323233C" w14:textId="77777777" w:rsidR="001247A3" w:rsidRDefault="00C62636">
      <w:pPr>
        <w:pStyle w:val="ListParagraph"/>
        <w:numPr>
          <w:ilvl w:val="0"/>
          <w:numId w:val="1"/>
        </w:numPr>
        <w:tabs>
          <w:tab w:val="left" w:pos="615"/>
          <w:tab w:val="left" w:pos="685"/>
        </w:tabs>
        <w:spacing w:before="151" w:line="285" w:lineRule="auto"/>
        <w:ind w:right="1077" w:hanging="567"/>
      </w:pPr>
      <w:r>
        <w:t xml:space="preserve">J. Panerati, H. Zheng, S. Zhou, J. Xu, A. Prorok and A. P. Schoellig, “Learning to fly – a gym environment with PyBullet physics for reinforcement learning of multi-agent quadcopter control,” in </w:t>
      </w:r>
      <w:r>
        <w:rPr>
          <w:i/>
        </w:rPr>
        <w:t>Proc. IROS</w:t>
      </w:r>
      <w:r>
        <w:t>, 2021.</w:t>
      </w:r>
    </w:p>
    <w:p w14:paraId="660B809F" w14:textId="77777777" w:rsidR="001247A3" w:rsidRDefault="00C62636">
      <w:pPr>
        <w:pStyle w:val="ListParagraph"/>
        <w:numPr>
          <w:ilvl w:val="0"/>
          <w:numId w:val="1"/>
        </w:numPr>
        <w:tabs>
          <w:tab w:val="left" w:pos="627"/>
          <w:tab w:val="left" w:pos="685"/>
        </w:tabs>
        <w:spacing w:before="92" w:line="285" w:lineRule="auto"/>
        <w:ind w:right="1081" w:hanging="567"/>
      </w:pPr>
      <w:r>
        <w:t xml:space="preserve">S. Isler, R. Sabzevari, J. Delmerico and D. Scaramuzza, “An information gain formulation for active volumetric 3D reconstruction,” in </w:t>
      </w:r>
      <w:r>
        <w:rPr>
          <w:i/>
        </w:rPr>
        <w:t>Proc. IEEE Int. Conf. Robotics and Automation (ICRA)</w:t>
      </w:r>
      <w:r>
        <w:t>, 2016.</w:t>
      </w:r>
    </w:p>
    <w:p w14:paraId="62524D12" w14:textId="77777777" w:rsidR="001247A3" w:rsidRDefault="00C62636">
      <w:pPr>
        <w:pStyle w:val="ListParagraph"/>
        <w:numPr>
          <w:ilvl w:val="0"/>
          <w:numId w:val="1"/>
        </w:numPr>
        <w:tabs>
          <w:tab w:val="left" w:pos="682"/>
          <w:tab w:val="left" w:pos="685"/>
        </w:tabs>
        <w:spacing w:before="96" w:line="288" w:lineRule="auto"/>
        <w:ind w:right="1078" w:hanging="567"/>
      </w:pPr>
      <w:r>
        <w:t>A.</w:t>
      </w:r>
      <w:r>
        <w:rPr>
          <w:spacing w:val="80"/>
        </w:rPr>
        <w:t xml:space="preserve"> </w:t>
      </w:r>
      <w:r>
        <w:t>Bircher,</w:t>
      </w:r>
      <w:r>
        <w:rPr>
          <w:spacing w:val="40"/>
        </w:rPr>
        <w:t xml:space="preserve"> </w:t>
      </w:r>
      <w:r>
        <w:t>M.</w:t>
      </w:r>
      <w:r>
        <w:rPr>
          <w:spacing w:val="40"/>
        </w:rPr>
        <w:t xml:space="preserve"> </w:t>
      </w:r>
      <w:r>
        <w:t>Kamel,</w:t>
      </w:r>
      <w:r>
        <w:rPr>
          <w:spacing w:val="40"/>
        </w:rPr>
        <w:t xml:space="preserve"> </w:t>
      </w:r>
      <w:r>
        <w:t>K.</w:t>
      </w:r>
      <w:r>
        <w:rPr>
          <w:spacing w:val="40"/>
        </w:rPr>
        <w:t xml:space="preserve"> </w:t>
      </w:r>
      <w:r>
        <w:t>Alexis,</w:t>
      </w:r>
      <w:r>
        <w:rPr>
          <w:spacing w:val="40"/>
        </w:rPr>
        <w:t xml:space="preserve"> </w:t>
      </w:r>
      <w:r>
        <w:t>H.</w:t>
      </w:r>
      <w:r>
        <w:rPr>
          <w:spacing w:val="40"/>
        </w:rPr>
        <w:t xml:space="preserve"> </w:t>
      </w:r>
      <w:r>
        <w:t>Oleynikova</w:t>
      </w:r>
      <w:r>
        <w:rPr>
          <w:spacing w:val="40"/>
        </w:rPr>
        <w:t xml:space="preserve"> </w:t>
      </w:r>
      <w:r>
        <w:t>and</w:t>
      </w:r>
      <w:r>
        <w:rPr>
          <w:spacing w:val="40"/>
        </w:rPr>
        <w:t xml:space="preserve"> </w:t>
      </w:r>
      <w:r>
        <w:t>R.</w:t>
      </w:r>
      <w:r>
        <w:rPr>
          <w:spacing w:val="40"/>
        </w:rPr>
        <w:t xml:space="preserve"> </w:t>
      </w:r>
      <w:r>
        <w:t>Siegwart,</w:t>
      </w:r>
      <w:r>
        <w:rPr>
          <w:spacing w:val="40"/>
        </w:rPr>
        <w:t xml:space="preserve"> </w:t>
      </w:r>
      <w:r>
        <w:t>“Receding</w:t>
      </w:r>
      <w:r>
        <w:rPr>
          <w:spacing w:val="40"/>
        </w:rPr>
        <w:t xml:space="preserve"> </w:t>
      </w:r>
      <w:r>
        <w:t xml:space="preserve">horizon ‘next-best-view’ planner for 3D exploration,” in </w:t>
      </w:r>
      <w:r>
        <w:rPr>
          <w:i/>
        </w:rPr>
        <w:t>Proc. ICRA</w:t>
      </w:r>
      <w:r>
        <w:t>, 2016, pp. 1462–1468.</w:t>
      </w:r>
    </w:p>
    <w:p w14:paraId="0A63884E" w14:textId="77777777" w:rsidR="001247A3" w:rsidRDefault="00C62636">
      <w:pPr>
        <w:pStyle w:val="ListParagraph"/>
        <w:numPr>
          <w:ilvl w:val="0"/>
          <w:numId w:val="1"/>
        </w:numPr>
        <w:tabs>
          <w:tab w:val="left" w:pos="682"/>
          <w:tab w:val="left" w:pos="685"/>
        </w:tabs>
        <w:spacing w:before="94" w:line="285" w:lineRule="auto"/>
        <w:ind w:right="1078" w:hanging="567"/>
      </w:pPr>
      <w:r>
        <w:t xml:space="preserve">S. Alamdari, E. Fata and S. L. Smith, “Persistent monitoring in discrete environments: Minimizing the maximum weighted latency between observations,” </w:t>
      </w:r>
      <w:r>
        <w:rPr>
          <w:i/>
        </w:rPr>
        <w:t>Int. J. Robotics Research</w:t>
      </w:r>
      <w:r>
        <w:t>, vol. 33, no. 1, pp. 138–154, 2014.</w:t>
      </w:r>
    </w:p>
    <w:p w14:paraId="2770C6DE" w14:textId="77777777" w:rsidR="001247A3" w:rsidRDefault="00C62636">
      <w:pPr>
        <w:pStyle w:val="ListParagraph"/>
        <w:numPr>
          <w:ilvl w:val="0"/>
          <w:numId w:val="1"/>
        </w:numPr>
        <w:tabs>
          <w:tab w:val="left" w:pos="615"/>
          <w:tab w:val="left" w:pos="685"/>
        </w:tabs>
        <w:spacing w:before="93" w:line="285" w:lineRule="auto"/>
        <w:ind w:right="1076" w:hanging="567"/>
      </w:pPr>
      <w:r>
        <w:t xml:space="preserve">H. Jin, Z. Xu, H. Shen, X. Han, K. Ye and K. Shimada, “ASIP-Planner: Adaptive planning for UAV surface inspection in partially known indoor environments,” in </w:t>
      </w:r>
      <w:r>
        <w:rPr>
          <w:i/>
        </w:rPr>
        <w:t>Proc. IROS</w:t>
      </w:r>
      <w:r>
        <w:t xml:space="preserve">, 2026, </w:t>
      </w:r>
      <w:r>
        <w:rPr>
          <w:spacing w:val="-2"/>
        </w:rPr>
        <w:t>arXiv:2605.11119.</w:t>
      </w:r>
    </w:p>
    <w:p w14:paraId="2C8A04C5" w14:textId="77777777" w:rsidR="001247A3" w:rsidRDefault="00C62636">
      <w:pPr>
        <w:pStyle w:val="ListParagraph"/>
        <w:numPr>
          <w:ilvl w:val="0"/>
          <w:numId w:val="1"/>
        </w:numPr>
        <w:tabs>
          <w:tab w:val="left" w:pos="685"/>
          <w:tab w:val="left" w:pos="778"/>
        </w:tabs>
        <w:spacing w:before="95" w:line="285" w:lineRule="auto"/>
        <w:ind w:right="1077" w:hanging="567"/>
      </w:pPr>
      <w:r>
        <w:tab/>
        <w:t>C.</w:t>
      </w:r>
      <w:r>
        <w:rPr>
          <w:spacing w:val="40"/>
        </w:rPr>
        <w:t xml:space="preserve"> </w:t>
      </w:r>
      <w:r>
        <w:t>Feng,</w:t>
      </w:r>
      <w:r>
        <w:rPr>
          <w:spacing w:val="40"/>
        </w:rPr>
        <w:t xml:space="preserve"> </w:t>
      </w:r>
      <w:r>
        <w:t>Y.</w:t>
      </w:r>
      <w:r>
        <w:rPr>
          <w:spacing w:val="40"/>
        </w:rPr>
        <w:t xml:space="preserve"> </w:t>
      </w:r>
      <w:r>
        <w:t>Xu</w:t>
      </w:r>
      <w:r>
        <w:rPr>
          <w:spacing w:val="40"/>
        </w:rPr>
        <w:t xml:space="preserve"> </w:t>
      </w:r>
      <w:r>
        <w:t>and</w:t>
      </w:r>
      <w:r>
        <w:rPr>
          <w:spacing w:val="40"/>
        </w:rPr>
        <w:t xml:space="preserve"> </w:t>
      </w:r>
      <w:r>
        <w:t>S.</w:t>
      </w:r>
      <w:r>
        <w:rPr>
          <w:spacing w:val="40"/>
        </w:rPr>
        <w:t xml:space="preserve"> </w:t>
      </w:r>
      <w:r>
        <w:t>Shen,</w:t>
      </w:r>
      <w:r>
        <w:rPr>
          <w:spacing w:val="40"/>
        </w:rPr>
        <w:t xml:space="preserve"> </w:t>
      </w:r>
      <w:r>
        <w:t>“FC-Vision:</w:t>
      </w:r>
      <w:r>
        <w:rPr>
          <w:spacing w:val="40"/>
        </w:rPr>
        <w:t xml:space="preserve"> </w:t>
      </w:r>
      <w:r>
        <w:t>Real-time</w:t>
      </w:r>
      <w:r>
        <w:rPr>
          <w:spacing w:val="40"/>
        </w:rPr>
        <w:t xml:space="preserve"> </w:t>
      </w:r>
      <w:r>
        <w:t>visibility-aware</w:t>
      </w:r>
      <w:r>
        <w:rPr>
          <w:spacing w:val="40"/>
        </w:rPr>
        <w:t xml:space="preserve"> </w:t>
      </w:r>
      <w:r>
        <w:t>replanning</w:t>
      </w:r>
      <w:r>
        <w:rPr>
          <w:spacing w:val="40"/>
        </w:rPr>
        <w:t xml:space="preserve"> </w:t>
      </w:r>
      <w:r>
        <w:t xml:space="preserve">for occlusion-free aerial target structure scanning in unknown environments,” </w:t>
      </w:r>
      <w:r>
        <w:rPr>
          <w:i/>
        </w:rPr>
        <w:t>IEEE Robotics and Automation Letters</w:t>
      </w:r>
      <w:r>
        <w:t>, 2026, arXiv:2602.13720.</w:t>
      </w:r>
    </w:p>
    <w:p w14:paraId="45E5D667" w14:textId="77777777" w:rsidR="001247A3" w:rsidRDefault="00C62636">
      <w:pPr>
        <w:pStyle w:val="ListParagraph"/>
        <w:numPr>
          <w:ilvl w:val="0"/>
          <w:numId w:val="1"/>
        </w:numPr>
        <w:tabs>
          <w:tab w:val="left" w:pos="615"/>
          <w:tab w:val="left" w:pos="685"/>
        </w:tabs>
        <w:spacing w:before="96" w:line="285" w:lineRule="auto"/>
        <w:ind w:right="1079" w:hanging="567"/>
      </w:pPr>
      <w:r>
        <w:t>C. Li, H. He, X. Wang, W. Lin and C. H. Lim, “UnGAP: Uncertainty-guided affine prompting for real-time crack segmentation,” arXiv:2605.02380, 2026.</w:t>
      </w:r>
    </w:p>
    <w:p w14:paraId="1D5F0948" w14:textId="77777777" w:rsidR="001247A3" w:rsidRDefault="00C62636">
      <w:pPr>
        <w:pStyle w:val="ListParagraph"/>
        <w:numPr>
          <w:ilvl w:val="0"/>
          <w:numId w:val="1"/>
        </w:numPr>
        <w:tabs>
          <w:tab w:val="left" w:pos="668"/>
          <w:tab w:val="left" w:pos="685"/>
        </w:tabs>
        <w:spacing w:before="98" w:line="285" w:lineRule="auto"/>
        <w:ind w:right="1085" w:hanging="567"/>
      </w:pPr>
      <w:r>
        <w:t xml:space="preserve">J. Flotzinger, P. J. Rösch and T. Braml, “dacl10k: Benchmark for semantic bridge damage segmentation,” in </w:t>
      </w:r>
      <w:r>
        <w:rPr>
          <w:i/>
        </w:rPr>
        <w:t>Proc. WACV</w:t>
      </w:r>
      <w:r>
        <w:t>, 2024, arXiv:2309.00460.</w:t>
      </w:r>
    </w:p>
    <w:p w14:paraId="61F3DD28" w14:textId="77777777" w:rsidR="001247A3" w:rsidRDefault="00C62636">
      <w:pPr>
        <w:pStyle w:val="ListParagraph"/>
        <w:numPr>
          <w:ilvl w:val="0"/>
          <w:numId w:val="1"/>
        </w:numPr>
        <w:tabs>
          <w:tab w:val="left" w:pos="682"/>
          <w:tab w:val="left" w:pos="685"/>
        </w:tabs>
        <w:spacing w:before="97" w:line="285" w:lineRule="auto"/>
        <w:ind w:right="1078" w:hanging="567"/>
      </w:pPr>
      <w:r>
        <w:t>J.</w:t>
      </w:r>
      <w:r>
        <w:rPr>
          <w:spacing w:val="40"/>
        </w:rPr>
        <w:t xml:space="preserve"> </w:t>
      </w:r>
      <w:r>
        <w:t>Flotzinger,</w:t>
      </w:r>
      <w:r>
        <w:rPr>
          <w:spacing w:val="40"/>
        </w:rPr>
        <w:t xml:space="preserve"> </w:t>
      </w:r>
      <w:r>
        <w:t>F.</w:t>
      </w:r>
      <w:r>
        <w:rPr>
          <w:spacing w:val="40"/>
        </w:rPr>
        <w:t xml:space="preserve"> </w:t>
      </w:r>
      <w:r>
        <w:t>Deuser,</w:t>
      </w:r>
      <w:r>
        <w:rPr>
          <w:spacing w:val="40"/>
        </w:rPr>
        <w:t xml:space="preserve"> </w:t>
      </w:r>
      <w:r>
        <w:t>A.</w:t>
      </w:r>
      <w:r>
        <w:rPr>
          <w:spacing w:val="40"/>
        </w:rPr>
        <w:t xml:space="preserve"> </w:t>
      </w:r>
      <w:r>
        <w:t>Jaziri,</w:t>
      </w:r>
      <w:r>
        <w:rPr>
          <w:spacing w:val="40"/>
        </w:rPr>
        <w:t xml:space="preserve"> </w:t>
      </w:r>
      <w:r>
        <w:t>H.</w:t>
      </w:r>
      <w:r>
        <w:rPr>
          <w:spacing w:val="40"/>
        </w:rPr>
        <w:t xml:space="preserve"> </w:t>
      </w:r>
      <w:r>
        <w:t>Neumann,</w:t>
      </w:r>
      <w:r>
        <w:rPr>
          <w:spacing w:val="40"/>
        </w:rPr>
        <w:t xml:space="preserve"> </w:t>
      </w:r>
      <w:r>
        <w:t>N.</w:t>
      </w:r>
      <w:r>
        <w:rPr>
          <w:spacing w:val="40"/>
        </w:rPr>
        <w:t xml:space="preserve"> </w:t>
      </w:r>
      <w:r>
        <w:t>Oswald,</w:t>
      </w:r>
      <w:r>
        <w:rPr>
          <w:spacing w:val="40"/>
        </w:rPr>
        <w:t xml:space="preserve"> </w:t>
      </w:r>
      <w:r>
        <w:t>V.</w:t>
      </w:r>
      <w:r>
        <w:rPr>
          <w:spacing w:val="40"/>
        </w:rPr>
        <w:t xml:space="preserve"> </w:t>
      </w:r>
      <w:r>
        <w:t>Ramesh</w:t>
      </w:r>
      <w:r>
        <w:rPr>
          <w:spacing w:val="40"/>
        </w:rPr>
        <w:t xml:space="preserve"> </w:t>
      </w:r>
      <w:r>
        <w:t>and</w:t>
      </w:r>
      <w:r>
        <w:rPr>
          <w:spacing w:val="40"/>
        </w:rPr>
        <w:t xml:space="preserve"> </w:t>
      </w:r>
      <w:r>
        <w:t>T.</w:t>
      </w:r>
      <w:r>
        <w:rPr>
          <w:spacing w:val="40"/>
        </w:rPr>
        <w:t xml:space="preserve"> </w:t>
      </w:r>
      <w:r>
        <w:t>Braml, “synth-dacl: Does synthetic defect data enhance segmentation accuracy and robustness for</w:t>
      </w:r>
      <w:r>
        <w:rPr>
          <w:spacing w:val="80"/>
          <w:w w:val="150"/>
        </w:rPr>
        <w:t xml:space="preserve"> </w:t>
      </w:r>
      <w:r>
        <w:t>real-world bridge inspections?” arXiv:2506.14255, 2025.</w:t>
      </w:r>
    </w:p>
    <w:p w14:paraId="637824BD" w14:textId="77777777" w:rsidR="001247A3" w:rsidRDefault="00C62636">
      <w:pPr>
        <w:pStyle w:val="ListParagraph"/>
        <w:numPr>
          <w:ilvl w:val="0"/>
          <w:numId w:val="1"/>
        </w:numPr>
        <w:tabs>
          <w:tab w:val="left" w:pos="613"/>
          <w:tab w:val="left" w:pos="685"/>
        </w:tabs>
        <w:spacing w:before="93" w:line="288" w:lineRule="auto"/>
        <w:ind w:right="1078" w:hanging="567"/>
      </w:pPr>
      <w:r>
        <w:t>F. Ciaglia, F. S. Zuppichini, P. Guerrie, M. McQuade and J. Solawetz, “Roboflow 100: A rich, multi-domain object detection benchmark,” arXiv:2211.13523, 2022.</w:t>
      </w:r>
    </w:p>
    <w:p w14:paraId="1326655E" w14:textId="77777777" w:rsidR="001247A3" w:rsidRDefault="001247A3">
      <w:pPr>
        <w:pStyle w:val="ListParagraph"/>
        <w:spacing w:line="288" w:lineRule="auto"/>
        <w:sectPr w:rsidR="001247A3">
          <w:pgSz w:w="11920" w:h="16850"/>
          <w:pgMar w:top="1053" w:right="283" w:bottom="1060" w:left="1417" w:header="434" w:footer="833" w:gutter="0"/>
          <w:cols w:space="720"/>
        </w:sectPr>
      </w:pPr>
    </w:p>
    <w:p w14:paraId="430B808B" w14:textId="77777777" w:rsidR="001247A3" w:rsidRDefault="001247A3">
      <w:pPr>
        <w:pStyle w:val="BodyText"/>
        <w:rPr>
          <w:sz w:val="22"/>
        </w:rPr>
      </w:pPr>
    </w:p>
    <w:p w14:paraId="2B4F3395" w14:textId="77777777" w:rsidR="001247A3" w:rsidRDefault="001247A3">
      <w:pPr>
        <w:pStyle w:val="BodyText"/>
        <w:spacing w:before="81"/>
        <w:rPr>
          <w:sz w:val="22"/>
        </w:rPr>
      </w:pPr>
    </w:p>
    <w:p w14:paraId="187AA1DD" w14:textId="77777777" w:rsidR="001247A3" w:rsidRDefault="00C62636">
      <w:pPr>
        <w:pStyle w:val="ListParagraph"/>
        <w:numPr>
          <w:ilvl w:val="0"/>
          <w:numId w:val="1"/>
        </w:numPr>
        <w:tabs>
          <w:tab w:val="left" w:pos="627"/>
          <w:tab w:val="left" w:pos="685"/>
        </w:tabs>
        <w:spacing w:line="285" w:lineRule="auto"/>
        <w:ind w:right="1081" w:hanging="567"/>
      </w:pPr>
      <w:r>
        <w:t xml:space="preserve">Ç. F. Özgenel and A. G. Sorguç, “Performance comparison of pretrained convolutional neural networks on crack detection in buildings,” in </w:t>
      </w:r>
      <w:r>
        <w:rPr>
          <w:i/>
        </w:rPr>
        <w:t>Proc. Int. Symp. Automation and Robotics in Construction (ISARC)</w:t>
      </w:r>
      <w:r>
        <w:t>, 2018.</w:t>
      </w:r>
    </w:p>
    <w:p w14:paraId="33A060BF" w14:textId="77777777" w:rsidR="001247A3" w:rsidRDefault="00C62636">
      <w:pPr>
        <w:pStyle w:val="ListParagraph"/>
        <w:numPr>
          <w:ilvl w:val="0"/>
          <w:numId w:val="1"/>
        </w:numPr>
        <w:tabs>
          <w:tab w:val="left" w:pos="644"/>
          <w:tab w:val="left" w:pos="685"/>
        </w:tabs>
        <w:spacing w:before="95" w:line="285" w:lineRule="auto"/>
        <w:ind w:right="1078" w:hanging="567"/>
      </w:pPr>
      <w:r>
        <w:t xml:space="preserve">S. Dorafshan, R. J. Thomas and M. Maguire, “SDNET2018: An annotated image dataset for non-contact concrete crack detection using deep convolutional neural networks,” </w:t>
      </w:r>
      <w:r>
        <w:rPr>
          <w:i/>
        </w:rPr>
        <w:t>Data in Brief</w:t>
      </w:r>
      <w:r>
        <w:t>, vol. 21, pp. 1664–1668, 2018.</w:t>
      </w:r>
    </w:p>
    <w:sectPr w:rsidR="001247A3">
      <w:pgSz w:w="11920" w:h="16850"/>
      <w:pgMar w:top="1053" w:right="283" w:bottom="1060" w:left="1417" w:header="434" w:footer="8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82643" w14:textId="77777777" w:rsidR="00ED6451" w:rsidRDefault="00ED6451">
      <w:r>
        <w:separator/>
      </w:r>
    </w:p>
  </w:endnote>
  <w:endnote w:type="continuationSeparator" w:id="0">
    <w:p w14:paraId="32BCAF04" w14:textId="77777777" w:rsidR="00ED6451" w:rsidRDefault="00ED6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02B38"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2096" behindDoc="1" locked="0" layoutInCell="1" allowOverlap="1" wp14:anchorId="02F7D6A8" wp14:editId="78F2A4CC">
              <wp:simplePos x="0" y="0"/>
              <wp:positionH relativeFrom="page">
                <wp:posOffset>3658996</wp:posOffset>
              </wp:positionH>
              <wp:positionV relativeFrom="page">
                <wp:posOffset>10000006</wp:posOffset>
              </wp:positionV>
              <wp:extent cx="22987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0975"/>
                      </a:xfrm>
                      <a:prstGeom prst="rect">
                        <a:avLst/>
                      </a:prstGeom>
                    </wps:spPr>
                    <wps:txbx>
                      <w:txbxContent>
                        <w:p w14:paraId="4289EB51" w14:textId="77777777" w:rsidR="001247A3" w:rsidRDefault="00C62636">
                          <w:pPr>
                            <w:spacing w:before="11"/>
                            <w:ind w:left="10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02F7D6A8" id="_x0000_t202" coordsize="21600,21600" o:spt="202" path="m,l,21600r21600,l21600,xe">
              <v:stroke joinstyle="miter"/>
              <v:path gradientshapeok="t" o:connecttype="rect"/>
            </v:shapetype>
            <v:shape id="Textbox 2" o:spid="_x0000_s1026" type="#_x0000_t202" style="position:absolute;margin-left:288.1pt;margin-top:787.4pt;width:18.1pt;height:14.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" filled="f" stroked="f">
              <v:textbox inset="0,0,0,0">
                <w:txbxContent>
                  <w:p w14:paraId="4289EB51" w14:textId="77777777" w:rsidR="001247A3" w:rsidRDefault="00C62636">
                    <w:pPr>
                      <w:spacing w:before="11"/>
                      <w:ind w:left="10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04BEF"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4144" behindDoc="1" locked="0" layoutInCell="1" allowOverlap="1" wp14:anchorId="14658D58" wp14:editId="16EC1627">
              <wp:simplePos x="0" y="0"/>
              <wp:positionH relativeFrom="page">
                <wp:posOffset>3658996</wp:posOffset>
              </wp:positionH>
              <wp:positionV relativeFrom="page">
                <wp:posOffset>10000006</wp:posOffset>
              </wp:positionV>
              <wp:extent cx="30162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80975"/>
                      </a:xfrm>
                      <a:prstGeom prst="rect">
                        <a:avLst/>
                      </a:prstGeom>
                    </wps:spPr>
                    <wps:txbx>
                      <w:txbxContent>
                        <w:p w14:paraId="092690AD" w14:textId="77777777" w:rsidR="001247A3" w:rsidRDefault="00C62636">
                          <w:pPr>
                            <w:spacing w:before="11"/>
                            <w:ind w:left="10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4658D58" id="_x0000_t202" coordsize="21600,21600" o:spt="202" path="m,l,21600r21600,l21600,xe">
              <v:stroke joinstyle="miter"/>
              <v:path gradientshapeok="t" o:connecttype="rect"/>
            </v:shapetype>
            <v:shape id="Textbox 4" o:spid="_x0000_s1028" type="#_x0000_t202" style="position:absolute;margin-left:288.1pt;margin-top:787.4pt;width:23.7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" filled="f" stroked="f">
              <v:textbox inset="0,0,0,0">
                <w:txbxContent>
                  <w:p w14:paraId="092690AD" w14:textId="77777777" w:rsidR="001247A3" w:rsidRDefault="00C62636">
                    <w:pPr>
                      <w:spacing w:before="11"/>
                      <w:ind w:left="10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DFD1A"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73EE88DE" wp14:editId="21059AA5">
              <wp:simplePos x="0" y="0"/>
              <wp:positionH relativeFrom="page">
                <wp:posOffset>3658996</wp:posOffset>
              </wp:positionH>
              <wp:positionV relativeFrom="page">
                <wp:posOffset>10000006</wp:posOffset>
              </wp:positionV>
              <wp:extent cx="29527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75" cy="180975"/>
                      </a:xfrm>
                      <a:prstGeom prst="rect">
                        <a:avLst/>
                      </a:prstGeom>
                    </wps:spPr>
                    <wps:txbx>
                      <w:txbxContent>
                        <w:p w14:paraId="312A1FEA" w14:textId="77777777" w:rsidR="001247A3" w:rsidRDefault="00C62636">
                          <w:pPr>
                            <w:spacing w:before="11"/>
                            <w:ind w:left="10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73EE88DE" id="_x0000_t202" coordsize="21600,21600" o:spt="202" path="m,l,21600r21600,l21600,xe">
              <v:stroke joinstyle="miter"/>
              <v:path gradientshapeok="t" o:connecttype="rect"/>
            </v:shapetype>
            <v:shape id="Textbox 6" o:spid="_x0000_s1030" type="#_x0000_t202" style="position:absolute;margin-left:288.1pt;margin-top:787.4pt;width:23.2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" filled="f" stroked="f">
              <v:textbox inset="0,0,0,0">
                <w:txbxContent>
                  <w:p w14:paraId="312A1FEA" w14:textId="77777777" w:rsidR="001247A3" w:rsidRDefault="00C62636">
                    <w:pPr>
                      <w:spacing w:before="11"/>
                      <w:ind w:left="10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1220B"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43904" behindDoc="1" locked="0" layoutInCell="1" allowOverlap="1" wp14:anchorId="1437444A" wp14:editId="27438E2C">
              <wp:simplePos x="0" y="0"/>
              <wp:positionH relativeFrom="page">
                <wp:posOffset>3681857</wp:posOffset>
              </wp:positionH>
              <wp:positionV relativeFrom="page">
                <wp:posOffset>10000006</wp:posOffset>
              </wp:positionV>
              <wp:extent cx="260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182FDBB"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437444A" id="_x0000_t202" coordsize="21600,21600" o:spt="202" path="m,l,21600r21600,l21600,xe">
              <v:stroke joinstyle="miter"/>
              <v:path gradientshapeok="t" o:connecttype="rect"/>
            </v:shapetype>
            <v:shape id="Textbox 9" o:spid="_x0000_s1033" type="#_x0000_t202" style="position:absolute;margin-left:289.9pt;margin-top:787.4pt;width:20.55pt;height:14.2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" filled="f" stroked="f">
              <v:textbox inset="0,0,0,0">
                <w:txbxContent>
                  <w:p w14:paraId="1182FDBB"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4EB3"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9264" behindDoc="1" locked="0" layoutInCell="1" allowOverlap="1" wp14:anchorId="3277854F" wp14:editId="2E4200B7">
              <wp:simplePos x="0" y="0"/>
              <wp:positionH relativeFrom="page">
                <wp:posOffset>3681857</wp:posOffset>
              </wp:positionH>
              <wp:positionV relativeFrom="page">
                <wp:posOffset>10000006</wp:posOffset>
              </wp:positionV>
              <wp:extent cx="26098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44DE031D"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277854F" id="_x0000_t202" coordsize="21600,21600" o:spt="202" path="m,l,21600r21600,l21600,xe">
              <v:stroke joinstyle="miter"/>
              <v:path gradientshapeok="t" o:connecttype="rect"/>
            </v:shapetype>
            <v:shape id="Textbox 12" o:spid="_x0000_s1036" type="#_x0000_t202" style="position:absolute;margin-left:289.9pt;margin-top:787.4pt;width:20.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" filled="f" stroked="f">
              <v:textbox inset="0,0,0,0">
                <w:txbxContent>
                  <w:p w14:paraId="44DE031D"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0A9A3"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45952" behindDoc="1" locked="0" layoutInCell="1" allowOverlap="1" wp14:anchorId="2302B9AA" wp14:editId="3A9976EA">
              <wp:simplePos x="0" y="0"/>
              <wp:positionH relativeFrom="page">
                <wp:posOffset>3681857</wp:posOffset>
              </wp:positionH>
              <wp:positionV relativeFrom="page">
                <wp:posOffset>10000006</wp:posOffset>
              </wp:positionV>
              <wp:extent cx="2609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29A2FFF2"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2302B9AA" id="_x0000_t202" coordsize="21600,21600" o:spt="202" path="m,l,21600r21600,l21600,xe">
              <v:stroke joinstyle="miter"/>
              <v:path gradientshapeok="t" o:connecttype="rect"/>
            </v:shapetype>
            <v:shape id="Textbox 15" o:spid="_x0000_s1039" type="#_x0000_t202" style="position:absolute;margin-left:289.9pt;margin-top:787.4pt;width:20.55pt;height:14.2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" filled="f" stroked="f">
              <v:textbox inset="0,0,0,0">
                <w:txbxContent>
                  <w:p w14:paraId="29A2FFF2"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1D7F5"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2336" behindDoc="1" locked="0" layoutInCell="1" allowOverlap="1" wp14:anchorId="508818BA" wp14:editId="10298ABD">
              <wp:simplePos x="0" y="0"/>
              <wp:positionH relativeFrom="page">
                <wp:posOffset>3646804</wp:posOffset>
              </wp:positionH>
              <wp:positionV relativeFrom="page">
                <wp:posOffset>10000006</wp:posOffset>
              </wp:positionV>
              <wp:extent cx="26098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5473DBCE"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508818BA" id="_x0000_t202" coordsize="21600,21600" o:spt="202" path="m,l,21600r21600,l21600,xe">
              <v:stroke joinstyle="miter"/>
              <v:path gradientshapeok="t" o:connecttype="rect"/>
            </v:shapetype>
            <v:shape id="Textbox 18" o:spid="_x0000_s1042" type="#_x0000_t202" style="position:absolute;margin-left:287.15pt;margin-top:787.4pt;width:20.5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" filled="f" stroked="f">
              <v:textbox inset="0,0,0,0">
                <w:txbxContent>
                  <w:p w14:paraId="5473DBCE" w14:textId="77777777" w:rsidR="001247A3" w:rsidRDefault="00C62636">
                    <w:pPr>
                      <w:spacing w:before="11"/>
                      <w:ind w:left="10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B811E"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5408" behindDoc="1" locked="0" layoutInCell="1" allowOverlap="1" wp14:anchorId="18656597" wp14:editId="04F71FB6">
              <wp:simplePos x="0" y="0"/>
              <wp:positionH relativeFrom="page">
                <wp:posOffset>3646804</wp:posOffset>
              </wp:positionH>
              <wp:positionV relativeFrom="page">
                <wp:posOffset>10000006</wp:posOffset>
              </wp:positionV>
              <wp:extent cx="325120"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585E8E1E"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656597" id="_x0000_t202" coordsize="21600,21600" o:spt="202" path="m,l,21600r21600,l21600,xe">
              <v:stroke joinstyle="miter"/>
              <v:path gradientshapeok="t" o:connecttype="rect"/>
            </v:shapetype>
            <v:shape id="Textbox 22" o:spid="_x0000_s1045" type="#_x0000_t202" style="position:absolute;margin-left:287.15pt;margin-top:787.4pt;width:25.6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" filled="f" stroked="f">
              <v:textbox inset="0,0,0,0">
                <w:txbxContent>
                  <w:p w14:paraId="585E8E1E"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0E412"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8480" behindDoc="1" locked="0" layoutInCell="1" allowOverlap="1" wp14:anchorId="1F584FC4" wp14:editId="19F8D411">
              <wp:simplePos x="0" y="0"/>
              <wp:positionH relativeFrom="page">
                <wp:posOffset>3648328</wp:posOffset>
              </wp:positionH>
              <wp:positionV relativeFrom="page">
                <wp:posOffset>10000006</wp:posOffset>
              </wp:positionV>
              <wp:extent cx="32512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12E2E050"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1F584FC4" id="_x0000_t202" coordsize="21600,21600" o:spt="202" path="m,l,21600r21600,l21600,xe">
              <v:stroke joinstyle="miter"/>
              <v:path gradientshapeok="t" o:connecttype="rect"/>
            </v:shapetype>
            <v:shape id="Textbox 30" o:spid="_x0000_s1048" type="#_x0000_t202" style="position:absolute;margin-left:287.25pt;margin-top:787.4pt;width:25.6pt;height:14.2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" filled="f" stroked="f">
              <v:textbox inset="0,0,0,0">
                <w:txbxContent>
                  <w:p w14:paraId="12E2E050"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34ABF"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71552" behindDoc="1" locked="0" layoutInCell="1" allowOverlap="1" wp14:anchorId="5F1636E3" wp14:editId="72448DFC">
              <wp:simplePos x="0" y="0"/>
              <wp:positionH relativeFrom="page">
                <wp:posOffset>3648328</wp:posOffset>
              </wp:positionH>
              <wp:positionV relativeFrom="page">
                <wp:posOffset>10000006</wp:posOffset>
              </wp:positionV>
              <wp:extent cx="325120"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24B43096"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5F1636E3" id="_x0000_t202" coordsize="21600,21600" o:spt="202" path="m,l,21600r21600,l21600,xe">
              <v:stroke joinstyle="miter"/>
              <v:path gradientshapeok="t" o:connecttype="rect"/>
            </v:shapetype>
            <v:shape id="Textbox 35" o:spid="_x0000_s1051" type="#_x0000_t202" style="position:absolute;margin-left:287.25pt;margin-top:787.4pt;width:25.6pt;height:14.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" filled="f" stroked="f">
              <v:textbox inset="0,0,0,0">
                <w:txbxContent>
                  <w:p w14:paraId="24B43096"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3771"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48000" behindDoc="1" locked="0" layoutInCell="1" allowOverlap="1" wp14:anchorId="01EE9F8C" wp14:editId="3A6B5F0E">
              <wp:simplePos x="0" y="0"/>
              <wp:positionH relativeFrom="page">
                <wp:posOffset>3648328</wp:posOffset>
              </wp:positionH>
              <wp:positionV relativeFrom="page">
                <wp:posOffset>10000006</wp:posOffset>
              </wp:positionV>
              <wp:extent cx="325120"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75671334"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01EE9F8C" id="_x0000_t202" coordsize="21600,21600" o:spt="202" path="m,l,21600r21600,l21600,xe">
              <v:stroke joinstyle="miter"/>
              <v:path gradientshapeok="t" o:connecttype="rect"/>
            </v:shapetype>
            <v:shape id="Textbox 45" o:spid="_x0000_s1054" type="#_x0000_t202" style="position:absolute;margin-left:287.25pt;margin-top:787.4pt;width:25.6pt;height:14.2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" filled="f" stroked="f">
              <v:textbox inset="0,0,0,0">
                <w:txbxContent>
                  <w:p w14:paraId="75671334"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DFB"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1072" behindDoc="1" locked="0" layoutInCell="1" allowOverlap="1" wp14:anchorId="2B8F72B3" wp14:editId="39301A3D">
              <wp:simplePos x="0" y="0"/>
              <wp:positionH relativeFrom="page">
                <wp:posOffset>3648328</wp:posOffset>
              </wp:positionH>
              <wp:positionV relativeFrom="page">
                <wp:posOffset>10000006</wp:posOffset>
              </wp:positionV>
              <wp:extent cx="32512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70D346E5"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2B8F72B3" id="_x0000_t202" coordsize="21600,21600" o:spt="202" path="m,l,21600r21600,l21600,xe">
              <v:stroke joinstyle="miter"/>
              <v:path gradientshapeok="t" o:connecttype="rect"/>
            </v:shapetype>
            <v:shape id="Textbox 48" o:spid="_x0000_s1057" type="#_x0000_t202" style="position:absolute;margin-left:287.25pt;margin-top:787.4pt;width:25.6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" filled="f" stroked="f">
              <v:textbox inset="0,0,0,0">
                <w:txbxContent>
                  <w:p w14:paraId="70D346E5"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40DF5"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73600" behindDoc="1" locked="0" layoutInCell="1" allowOverlap="1" wp14:anchorId="5B5F370F" wp14:editId="6ED0278B">
              <wp:simplePos x="0" y="0"/>
              <wp:positionH relativeFrom="page">
                <wp:posOffset>3648328</wp:posOffset>
              </wp:positionH>
              <wp:positionV relativeFrom="page">
                <wp:posOffset>10000006</wp:posOffset>
              </wp:positionV>
              <wp:extent cx="325120"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11149233"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5B5F370F" id="_x0000_t202" coordsize="21600,21600" o:spt="202" path="m,l,21600r21600,l21600,xe">
              <v:stroke joinstyle="miter"/>
              <v:path gradientshapeok="t" o:connecttype="rect"/>
            </v:shapetype>
            <v:shape id="Textbox 50" o:spid="_x0000_s1059" type="#_x0000_t202" style="position:absolute;margin-left:287.25pt;margin-top:787.4pt;width:25.6pt;height:14.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" filled="f" stroked="f">
              <v:textbox inset="0,0,0,0">
                <w:txbxContent>
                  <w:p w14:paraId="11149233" w14:textId="77777777" w:rsidR="001247A3" w:rsidRDefault="00C62636">
                    <w:pPr>
                      <w:spacing w:before="11"/>
                      <w:ind w:left="10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A94FD" w14:textId="77777777" w:rsidR="00ED6451" w:rsidRDefault="00ED6451">
      <w:r>
        <w:separator/>
      </w:r>
    </w:p>
  </w:footnote>
  <w:footnote w:type="continuationSeparator" w:id="0">
    <w:p w14:paraId="2B8F7192" w14:textId="77777777" w:rsidR="00ED6451" w:rsidRDefault="00ED6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CA7B"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3120" behindDoc="1" locked="0" layoutInCell="1" allowOverlap="1" wp14:anchorId="0FA9280A" wp14:editId="6771D0D6">
              <wp:simplePos x="0" y="0"/>
              <wp:positionH relativeFrom="page">
                <wp:posOffset>2946019</wp:posOffset>
              </wp:positionH>
              <wp:positionV relativeFrom="page">
                <wp:posOffset>939264</wp:posOffset>
              </wp:positionV>
              <wp:extent cx="1767839" cy="2501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839" cy="250190"/>
                      </a:xfrm>
                      <a:prstGeom prst="rect">
                        <a:avLst/>
                      </a:prstGeom>
                    </wps:spPr>
                    <wps:txbx>
                      <w:txbxContent>
                        <w:p w14:paraId="10B4D508" w14:textId="77777777" w:rsidR="001247A3" w:rsidRDefault="00C62636">
                          <w:pPr>
                            <w:spacing w:before="5"/>
                            <w:ind w:left="20"/>
                            <w:rPr>
                              <w:b/>
                              <w:sz w:val="32"/>
                            </w:rPr>
                          </w:pPr>
                          <w:r>
                            <w:rPr>
                              <w:b/>
                              <w:sz w:val="32"/>
                            </w:rPr>
                            <w:t>LIST</w:t>
                          </w:r>
                          <w:r>
                            <w:rPr>
                              <w:b/>
                              <w:spacing w:val="-8"/>
                              <w:sz w:val="32"/>
                            </w:rPr>
                            <w:t xml:space="preserve"> </w:t>
                          </w:r>
                          <w:r>
                            <w:rPr>
                              <w:b/>
                              <w:sz w:val="32"/>
                            </w:rPr>
                            <w:t>OF</w:t>
                          </w:r>
                          <w:r>
                            <w:rPr>
                              <w:b/>
                              <w:spacing w:val="-6"/>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w14:anchorId="0FA9280A" id="_x0000_t202" coordsize="21600,21600" o:spt="202" path="m,l,21600r21600,l21600,xe">
              <v:stroke joinstyle="miter"/>
              <v:path gradientshapeok="t" o:connecttype="rect"/>
            </v:shapetype>
            <v:shape id="Textbox 3" o:spid="_x0000_s1027" type="#_x0000_t202" style="position:absolute;margin-left:231.95pt;margin-top:73.95pt;width:139.2pt;height:19.7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" filled="f" stroked="f">
              <v:textbox inset="0,0,0,0">
                <w:txbxContent>
                  <w:p w14:paraId="10B4D508" w14:textId="77777777" w:rsidR="001247A3" w:rsidRDefault="00C62636">
                    <w:pPr>
                      <w:spacing w:before="5"/>
                      <w:ind w:left="20"/>
                      <w:rPr>
                        <w:b/>
                        <w:sz w:val="32"/>
                      </w:rPr>
                    </w:pPr>
                    <w:r>
                      <w:rPr>
                        <w:b/>
                        <w:sz w:val="32"/>
                      </w:rPr>
                      <w:t>LIST</w:t>
                    </w:r>
                    <w:r>
                      <w:rPr>
                        <w:b/>
                        <w:spacing w:val="-8"/>
                        <w:sz w:val="32"/>
                      </w:rPr>
                      <w:t xml:space="preserve"> </w:t>
                    </w:r>
                    <w:r>
                      <w:rPr>
                        <w:b/>
                        <w:sz w:val="32"/>
                      </w:rPr>
                      <w:t>OF</w:t>
                    </w:r>
                    <w:r>
                      <w:rPr>
                        <w:b/>
                        <w:spacing w:val="-6"/>
                        <w:sz w:val="32"/>
                      </w:rPr>
                      <w:t xml:space="preserve"> </w:t>
                    </w:r>
                    <w:r>
                      <w:rPr>
                        <w:b/>
                        <w:spacing w:val="-2"/>
                        <w:sz w:val="32"/>
                      </w:rPr>
                      <w:t>FIGURES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0416"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5168" behindDoc="1" locked="0" layoutInCell="1" allowOverlap="1" wp14:anchorId="7A1A9DF2" wp14:editId="6A2A4D90">
              <wp:simplePos x="0" y="0"/>
              <wp:positionH relativeFrom="page">
                <wp:posOffset>2996310</wp:posOffset>
              </wp:positionH>
              <wp:positionV relativeFrom="page">
                <wp:posOffset>939264</wp:posOffset>
              </wp:positionV>
              <wp:extent cx="1668145" cy="2501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145" cy="250190"/>
                      </a:xfrm>
                      <a:prstGeom prst="rect">
                        <a:avLst/>
                      </a:prstGeom>
                    </wps:spPr>
                    <wps:txbx>
                      <w:txbxContent>
                        <w:p w14:paraId="4967899F" w14:textId="77777777" w:rsidR="001247A3" w:rsidRDefault="00C62636">
                          <w:pPr>
                            <w:spacing w:before="5"/>
                            <w:ind w:left="20"/>
                            <w:rPr>
                              <w:b/>
                              <w:sz w:val="32"/>
                            </w:rPr>
                          </w:pPr>
                          <w:r>
                            <w:rPr>
                              <w:b/>
                              <w:sz w:val="32"/>
                            </w:rPr>
                            <w:t>LIST</w:t>
                          </w:r>
                          <w:r>
                            <w:rPr>
                              <w:b/>
                              <w:spacing w:val="-8"/>
                              <w:sz w:val="32"/>
                            </w:rPr>
                            <w:t xml:space="preserve"> </w:t>
                          </w:r>
                          <w:r>
                            <w:rPr>
                              <w:b/>
                              <w:sz w:val="32"/>
                            </w:rPr>
                            <w:t>OF</w:t>
                          </w:r>
                          <w:r>
                            <w:rPr>
                              <w:b/>
                              <w:spacing w:val="-6"/>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7A1A9DF2" id="_x0000_t202" coordsize="21600,21600" o:spt="202" path="m,l,21600r21600,l21600,xe">
              <v:stroke joinstyle="miter"/>
              <v:path gradientshapeok="t" o:connecttype="rect"/>
            </v:shapetype>
            <v:shape id="Textbox 5" o:spid="_x0000_s1029" type="#_x0000_t202" style="position:absolute;margin-left:235.95pt;margin-top:73.95pt;width:131.35pt;height:19.7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" filled="f" stroked="f">
              <v:textbox inset="0,0,0,0">
                <w:txbxContent>
                  <w:p w14:paraId="4967899F" w14:textId="77777777" w:rsidR="001247A3" w:rsidRDefault="00C62636">
                    <w:pPr>
                      <w:spacing w:before="5"/>
                      <w:ind w:left="20"/>
                      <w:rPr>
                        <w:b/>
                        <w:sz w:val="32"/>
                      </w:rPr>
                    </w:pPr>
                    <w:r>
                      <w:rPr>
                        <w:b/>
                        <w:sz w:val="32"/>
                      </w:rPr>
                      <w:t>LIST</w:t>
                    </w:r>
                    <w:r>
                      <w:rPr>
                        <w:b/>
                        <w:spacing w:val="-8"/>
                        <w:sz w:val="32"/>
                      </w:rPr>
                      <w:t xml:space="preserve"> </w:t>
                    </w:r>
                    <w:r>
                      <w:rPr>
                        <w:b/>
                        <w:sz w:val="32"/>
                      </w:rPr>
                      <w:t>OF</w:t>
                    </w:r>
                    <w:r>
                      <w:rPr>
                        <w:b/>
                        <w:spacing w:val="-6"/>
                        <w:sz w:val="32"/>
                      </w:rPr>
                      <w:t xml:space="preserve"> </w:t>
                    </w:r>
                    <w:r>
                      <w:rPr>
                        <w:b/>
                        <w:spacing w:val="-2"/>
                        <w:sz w:val="32"/>
                      </w:rPr>
                      <w:t>TABLES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A659C"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39808" behindDoc="1" locked="0" layoutInCell="1" allowOverlap="1" wp14:anchorId="6F0A784A" wp14:editId="7FB5B29A">
              <wp:simplePos x="0" y="0"/>
              <wp:positionH relativeFrom="page">
                <wp:posOffset>778560</wp:posOffset>
              </wp:positionH>
              <wp:positionV relativeFrom="page">
                <wp:posOffset>415601</wp:posOffset>
              </wp:positionV>
              <wp:extent cx="6388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65735"/>
                      </a:xfrm>
                      <a:prstGeom prst="rect">
                        <a:avLst/>
                      </a:prstGeom>
                    </wps:spPr>
                    <wps:txbx>
                      <w:txbxContent>
                        <w:p w14:paraId="69894F0F" w14:textId="77777777" w:rsidR="001247A3" w:rsidRDefault="00C62636">
                          <w:pPr>
                            <w:spacing w:before="10"/>
                            <w:ind w:left="20"/>
                            <w:rPr>
                              <w:sz w:val="20"/>
                            </w:rPr>
                          </w:pPr>
                          <w:r>
                            <w:rPr>
                              <w:spacing w:val="-2"/>
                              <w:sz w:val="20"/>
                            </w:rPr>
                            <w:t>Introduction</w:t>
                          </w:r>
                        </w:p>
                      </w:txbxContent>
                    </wps:txbx>
                    <wps:bodyPr wrap="square" lIns="0" tIns="0" rIns="0" bIns="0" rtlCol="0">
                      <a:noAutofit/>
                    </wps:bodyPr>
                  </wps:wsp>
                </a:graphicData>
              </a:graphic>
            </wp:anchor>
          </w:drawing>
        </mc:Choice>
        <mc:Fallback>
          <w:pict>
            <v:shapetype w14:anchorId="6F0A784A" id="_x0000_t202" coordsize="21600,21600" o:spt="202" path="m,l,21600r21600,l21600,xe">
              <v:stroke joinstyle="miter"/>
              <v:path gradientshapeok="t" o:connecttype="rect"/>
            </v:shapetype>
            <v:shape id="Textbox 7" o:spid="_x0000_s1031" type="#_x0000_t202" style="position:absolute;margin-left:61.3pt;margin-top:32.7pt;width:50.3pt;height:13.0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" filled="f" stroked="f">
              <v:textbox inset="0,0,0,0">
                <w:txbxContent>
                  <w:p w14:paraId="69894F0F" w14:textId="77777777" w:rsidR="001247A3" w:rsidRDefault="00C62636">
                    <w:pPr>
                      <w:spacing w:before="10"/>
                      <w:ind w:left="20"/>
                      <w:rPr>
                        <w:sz w:val="20"/>
                      </w:rPr>
                    </w:pPr>
                    <w:r>
                      <w:rPr>
                        <w:spacing w:val="-2"/>
                        <w:sz w:val="20"/>
                      </w:rPr>
                      <w:t>Introduction</w:t>
                    </w:r>
                  </w:p>
                </w:txbxContent>
              </v:textbox>
              <w10:wrap anchorx="page" anchory="page"/>
            </v:shape>
          </w:pict>
        </mc:Fallback>
      </mc:AlternateContent>
    </w:r>
    <w:r>
      <w:rPr>
        <w:noProof/>
        <w:sz w:val="20"/>
      </w:rPr>
      <mc:AlternateContent>
        <mc:Choice Requires="wps">
          <w:drawing>
            <wp:anchor distT="0" distB="0" distL="0" distR="0" simplePos="0" relativeHeight="251641856" behindDoc="1" locked="0" layoutInCell="1" allowOverlap="1" wp14:anchorId="7891CABC" wp14:editId="0C1B73D4">
              <wp:simplePos x="0" y="0"/>
              <wp:positionH relativeFrom="page">
                <wp:posOffset>6258305</wp:posOffset>
              </wp:positionH>
              <wp:positionV relativeFrom="page">
                <wp:posOffset>415601</wp:posOffset>
              </wp:positionV>
              <wp:extent cx="5232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B91375D" w14:textId="77777777" w:rsidR="001247A3" w:rsidRDefault="00C62636">
                          <w:pPr>
                            <w:spacing w:before="10"/>
                            <w:ind w:left="20"/>
                            <w:rPr>
                              <w:sz w:val="20"/>
                            </w:rPr>
                          </w:pPr>
                          <w:r>
                            <w:rPr>
                              <w:sz w:val="20"/>
                            </w:rPr>
                            <w:t>Chapter</w:t>
                          </w:r>
                          <w:r>
                            <w:rPr>
                              <w:spacing w:val="-4"/>
                              <w:sz w:val="20"/>
                            </w:rPr>
                            <w:t xml:space="preserve"> </w:t>
                          </w:r>
                          <w:r>
                            <w:rPr>
                              <w:spacing w:val="-10"/>
                              <w:sz w:val="20"/>
                            </w:rPr>
                            <w:t>1</w:t>
                          </w:r>
                        </w:p>
                      </w:txbxContent>
                    </wps:txbx>
                    <wps:bodyPr wrap="square" lIns="0" tIns="0" rIns="0" bIns="0" rtlCol="0">
                      <a:noAutofit/>
                    </wps:bodyPr>
                  </wps:wsp>
                </a:graphicData>
              </a:graphic>
            </wp:anchor>
          </w:drawing>
        </mc:Choice>
        <mc:Fallback>
          <w:pict>
            <v:shape w14:anchorId="7891CABC" id="Textbox 8" o:spid="_x0000_s1032" type="#_x0000_t202" style="position:absolute;margin-left:492.8pt;margin-top:32.7pt;width:41.2pt;height:13.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" filled="f" stroked="f">
              <v:textbox inset="0,0,0,0">
                <w:txbxContent>
                  <w:p w14:paraId="5B91375D" w14:textId="77777777" w:rsidR="001247A3" w:rsidRDefault="00C62636">
                    <w:pPr>
                      <w:spacing w:before="10"/>
                      <w:ind w:left="20"/>
                      <w:rPr>
                        <w:sz w:val="20"/>
                      </w:rPr>
                    </w:pPr>
                    <w:r>
                      <w:rPr>
                        <w:sz w:val="20"/>
                      </w:rPr>
                      <w:t>Chapter</w:t>
                    </w:r>
                    <w:r>
                      <w:rPr>
                        <w:spacing w:val="-4"/>
                        <w:sz w:val="20"/>
                      </w:rPr>
                      <w:t xml:space="preserve"> </w:t>
                    </w:r>
                    <w:r>
                      <w:rPr>
                        <w:spacing w:val="-10"/>
                        <w:sz w:val="20"/>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F46B"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65B1E5CE" wp14:editId="74C9F609">
              <wp:simplePos x="0" y="0"/>
              <wp:positionH relativeFrom="page">
                <wp:posOffset>778560</wp:posOffset>
              </wp:positionH>
              <wp:positionV relativeFrom="page">
                <wp:posOffset>415601</wp:posOffset>
              </wp:positionV>
              <wp:extent cx="91186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860" cy="165735"/>
                      </a:xfrm>
                      <a:prstGeom prst="rect">
                        <a:avLst/>
                      </a:prstGeom>
                    </wps:spPr>
                    <wps:txbx>
                      <w:txbxContent>
                        <w:p w14:paraId="3D91D5B6" w14:textId="77777777" w:rsidR="001247A3" w:rsidRDefault="00C62636">
                          <w:pPr>
                            <w:spacing w:before="10"/>
                            <w:ind w:left="20"/>
                            <w:rPr>
                              <w:sz w:val="20"/>
                            </w:rPr>
                          </w:pPr>
                          <w:r>
                            <w:rPr>
                              <w:sz w:val="20"/>
                            </w:rPr>
                            <w:t>Literature</w:t>
                          </w:r>
                          <w:r>
                            <w:rPr>
                              <w:spacing w:val="-6"/>
                              <w:sz w:val="20"/>
                            </w:rPr>
                            <w:t xml:space="preserve"> </w:t>
                          </w:r>
                          <w:r>
                            <w:rPr>
                              <w:spacing w:val="-2"/>
                              <w:sz w:val="20"/>
                            </w:rPr>
                            <w:t>Survey</w:t>
                          </w:r>
                        </w:p>
                      </w:txbxContent>
                    </wps:txbx>
                    <wps:bodyPr wrap="square" lIns="0" tIns="0" rIns="0" bIns="0" rtlCol="0">
                      <a:noAutofit/>
                    </wps:bodyPr>
                  </wps:wsp>
                </a:graphicData>
              </a:graphic>
            </wp:anchor>
          </w:drawing>
        </mc:Choice>
        <mc:Fallback>
          <w:pict>
            <v:shapetype w14:anchorId="65B1E5CE" id="_x0000_t202" coordsize="21600,21600" o:spt="202" path="m,l,21600r21600,l21600,xe">
              <v:stroke joinstyle="miter"/>
              <v:path gradientshapeok="t" o:connecttype="rect"/>
            </v:shapetype>
            <v:shape id="Textbox 10" o:spid="_x0000_s1034" type="#_x0000_t202" style="position:absolute;margin-left:61.3pt;margin-top:32.7pt;width:71.8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" filled="f" stroked="f">
              <v:textbox inset="0,0,0,0">
                <w:txbxContent>
                  <w:p w14:paraId="3D91D5B6" w14:textId="77777777" w:rsidR="001247A3" w:rsidRDefault="00C62636">
                    <w:pPr>
                      <w:spacing w:before="10"/>
                      <w:ind w:left="20"/>
                      <w:rPr>
                        <w:sz w:val="20"/>
                      </w:rPr>
                    </w:pPr>
                    <w:r>
                      <w:rPr>
                        <w:sz w:val="20"/>
                      </w:rPr>
                      <w:t>Literature</w:t>
                    </w:r>
                    <w:r>
                      <w:rPr>
                        <w:spacing w:val="-6"/>
                        <w:sz w:val="20"/>
                      </w:rPr>
                      <w:t xml:space="preserve"> </w:t>
                    </w:r>
                    <w:r>
                      <w:rPr>
                        <w:spacing w:val="-2"/>
                        <w:sz w:val="20"/>
                      </w:rPr>
                      <w:t>Survey</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02F0AE2F" wp14:editId="6656FEBD">
              <wp:simplePos x="0" y="0"/>
              <wp:positionH relativeFrom="page">
                <wp:posOffset>6258305</wp:posOffset>
              </wp:positionH>
              <wp:positionV relativeFrom="page">
                <wp:posOffset>415601</wp:posOffset>
              </wp:positionV>
              <wp:extent cx="52324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9D54C09" w14:textId="77777777" w:rsidR="001247A3" w:rsidRDefault="00C62636">
                          <w:pPr>
                            <w:spacing w:before="10"/>
                            <w:ind w:left="20"/>
                            <w:rPr>
                              <w:sz w:val="20"/>
                            </w:rPr>
                          </w:pPr>
                          <w:r>
                            <w:rPr>
                              <w:sz w:val="20"/>
                            </w:rPr>
                            <w:t>Chapter</w:t>
                          </w:r>
                          <w:r>
                            <w:rPr>
                              <w:spacing w:val="-4"/>
                              <w:sz w:val="20"/>
                            </w:rPr>
                            <w:t xml:space="preserve"> </w:t>
                          </w:r>
                          <w:r>
                            <w:rPr>
                              <w:spacing w:val="-10"/>
                              <w:sz w:val="20"/>
                            </w:rPr>
                            <w:t>2</w:t>
                          </w:r>
                        </w:p>
                      </w:txbxContent>
                    </wps:txbx>
                    <wps:bodyPr wrap="square" lIns="0" tIns="0" rIns="0" bIns="0" rtlCol="0">
                      <a:noAutofit/>
                    </wps:bodyPr>
                  </wps:wsp>
                </a:graphicData>
              </a:graphic>
            </wp:anchor>
          </w:drawing>
        </mc:Choice>
        <mc:Fallback>
          <w:pict>
            <v:shape w14:anchorId="02F0AE2F" id="Textbox 11" o:spid="_x0000_s1035" type="#_x0000_t202" style="position:absolute;margin-left:492.8pt;margin-top:32.7pt;width:41.2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" filled="f" stroked="f">
              <v:textbox inset="0,0,0,0">
                <w:txbxContent>
                  <w:p w14:paraId="59D54C09" w14:textId="77777777" w:rsidR="001247A3" w:rsidRDefault="00C62636">
                    <w:pPr>
                      <w:spacing w:before="10"/>
                      <w:ind w:left="20"/>
                      <w:rPr>
                        <w:sz w:val="20"/>
                      </w:rPr>
                    </w:pPr>
                    <w:r>
                      <w:rPr>
                        <w:sz w:val="20"/>
                      </w:rPr>
                      <w:t>Chapter</w:t>
                    </w:r>
                    <w:r>
                      <w:rPr>
                        <w:spacing w:val="-4"/>
                        <w:sz w:val="20"/>
                      </w:rPr>
                      <w:t xml:space="preserve"> </w:t>
                    </w:r>
                    <w:r>
                      <w:rPr>
                        <w:spacing w:val="-10"/>
                        <w:sz w:val="20"/>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08389"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40832" behindDoc="1" locked="0" layoutInCell="1" allowOverlap="1" wp14:anchorId="35223E3A" wp14:editId="7DBA176D">
              <wp:simplePos x="0" y="0"/>
              <wp:positionH relativeFrom="page">
                <wp:posOffset>778560</wp:posOffset>
              </wp:positionH>
              <wp:positionV relativeFrom="page">
                <wp:posOffset>415601</wp:posOffset>
              </wp:positionV>
              <wp:extent cx="112204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045" cy="165735"/>
                      </a:xfrm>
                      <a:prstGeom prst="rect">
                        <a:avLst/>
                      </a:prstGeom>
                    </wps:spPr>
                    <wps:txbx>
                      <w:txbxContent>
                        <w:p w14:paraId="356A7841" w14:textId="77777777" w:rsidR="001247A3" w:rsidRDefault="00C62636">
                          <w:pPr>
                            <w:spacing w:before="10"/>
                            <w:ind w:left="20"/>
                            <w:rPr>
                              <w:sz w:val="20"/>
                            </w:rPr>
                          </w:pPr>
                          <w:r>
                            <w:rPr>
                              <w:sz w:val="20"/>
                            </w:rPr>
                            <w:t>System</w:t>
                          </w:r>
                          <w:r>
                            <w:rPr>
                              <w:spacing w:val="-6"/>
                              <w:sz w:val="20"/>
                            </w:rPr>
                            <w:t xml:space="preserve"> </w:t>
                          </w:r>
                          <w:r>
                            <w:rPr>
                              <w:spacing w:val="-2"/>
                              <w:sz w:val="20"/>
                            </w:rPr>
                            <w:t>Requirements</w:t>
                          </w:r>
                        </w:p>
                      </w:txbxContent>
                    </wps:txbx>
                    <wps:bodyPr wrap="square" lIns="0" tIns="0" rIns="0" bIns="0" rtlCol="0">
                      <a:noAutofit/>
                    </wps:bodyPr>
                  </wps:wsp>
                </a:graphicData>
              </a:graphic>
            </wp:anchor>
          </w:drawing>
        </mc:Choice>
        <mc:Fallback>
          <w:pict>
            <v:shapetype w14:anchorId="35223E3A" id="_x0000_t202" coordsize="21600,21600" o:spt="202" path="m,l,21600r21600,l21600,xe">
              <v:stroke joinstyle="miter"/>
              <v:path gradientshapeok="t" o:connecttype="rect"/>
            </v:shapetype>
            <v:shape id="Textbox 13" o:spid="_x0000_s1037" type="#_x0000_t202" style="position:absolute;margin-left:61.3pt;margin-top:32.7pt;width:88.35pt;height:13.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" filled="f" stroked="f">
              <v:textbox inset="0,0,0,0">
                <w:txbxContent>
                  <w:p w14:paraId="356A7841" w14:textId="77777777" w:rsidR="001247A3" w:rsidRDefault="00C62636">
                    <w:pPr>
                      <w:spacing w:before="10"/>
                      <w:ind w:left="20"/>
                      <w:rPr>
                        <w:sz w:val="20"/>
                      </w:rPr>
                    </w:pPr>
                    <w:r>
                      <w:rPr>
                        <w:sz w:val="20"/>
                      </w:rPr>
                      <w:t>System</w:t>
                    </w:r>
                    <w:r>
                      <w:rPr>
                        <w:spacing w:val="-6"/>
                        <w:sz w:val="20"/>
                      </w:rPr>
                      <w:t xml:space="preserve"> </w:t>
                    </w:r>
                    <w:r>
                      <w:rPr>
                        <w:spacing w:val="-2"/>
                        <w:sz w:val="20"/>
                      </w:rPr>
                      <w:t>Requirements</w:t>
                    </w:r>
                  </w:p>
                </w:txbxContent>
              </v:textbox>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6721A110" wp14:editId="102CD562">
              <wp:simplePos x="0" y="0"/>
              <wp:positionH relativeFrom="page">
                <wp:posOffset>6258305</wp:posOffset>
              </wp:positionH>
              <wp:positionV relativeFrom="page">
                <wp:posOffset>415601</wp:posOffset>
              </wp:positionV>
              <wp:extent cx="52324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F6ECC80" w14:textId="77777777" w:rsidR="001247A3" w:rsidRDefault="00C62636">
                          <w:pPr>
                            <w:spacing w:before="10"/>
                            <w:ind w:left="20"/>
                            <w:rPr>
                              <w:sz w:val="20"/>
                            </w:rPr>
                          </w:pPr>
                          <w:r>
                            <w:rPr>
                              <w:sz w:val="20"/>
                            </w:rPr>
                            <w:t>Chapter</w:t>
                          </w:r>
                          <w:r>
                            <w:rPr>
                              <w:spacing w:val="-4"/>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6721A110" id="Textbox 14" o:spid="_x0000_s1038" type="#_x0000_t202" style="position:absolute;margin-left:492.8pt;margin-top:32.7pt;width:41.2pt;height:13.0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" filled="f" stroked="f">
              <v:textbox inset="0,0,0,0">
                <w:txbxContent>
                  <w:p w14:paraId="5F6ECC80" w14:textId="77777777" w:rsidR="001247A3" w:rsidRDefault="00C62636">
                    <w:pPr>
                      <w:spacing w:before="10"/>
                      <w:ind w:left="20"/>
                      <w:rPr>
                        <w:sz w:val="20"/>
                      </w:rPr>
                    </w:pPr>
                    <w:r>
                      <w:rPr>
                        <w:sz w:val="20"/>
                      </w:rPr>
                      <w:t>Chapter</w:t>
                    </w:r>
                    <w:r>
                      <w:rPr>
                        <w:spacing w:val="-4"/>
                        <w:sz w:val="20"/>
                      </w:rPr>
                      <w:t xml:space="preserve"> </w:t>
                    </w:r>
                    <w:r>
                      <w:rPr>
                        <w:spacing w:val="-10"/>
                        <w:sz w:val="20"/>
                      </w:rPr>
                      <w:t>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625A7"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2C73C5C7" wp14:editId="707723CE">
              <wp:simplePos x="0" y="0"/>
              <wp:positionH relativeFrom="page">
                <wp:posOffset>778560</wp:posOffset>
              </wp:positionH>
              <wp:positionV relativeFrom="page">
                <wp:posOffset>415601</wp:posOffset>
              </wp:positionV>
              <wp:extent cx="78422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165735"/>
                      </a:xfrm>
                      <a:prstGeom prst="rect">
                        <a:avLst/>
                      </a:prstGeom>
                    </wps:spPr>
                    <wps:txbx>
                      <w:txbxContent>
                        <w:p w14:paraId="0CA99384" w14:textId="77777777" w:rsidR="001247A3" w:rsidRDefault="00C62636">
                          <w:pPr>
                            <w:spacing w:before="10"/>
                            <w:ind w:left="20"/>
                            <w:rPr>
                              <w:sz w:val="20"/>
                            </w:rPr>
                          </w:pPr>
                          <w:r>
                            <w:rPr>
                              <w:sz w:val="20"/>
                            </w:rPr>
                            <w:t>System</w:t>
                          </w:r>
                          <w:r>
                            <w:rPr>
                              <w:spacing w:val="-6"/>
                              <w:sz w:val="20"/>
                            </w:rPr>
                            <w:t xml:space="preserve"> </w:t>
                          </w:r>
                          <w:r>
                            <w:rPr>
                              <w:spacing w:val="-2"/>
                              <w:sz w:val="20"/>
                            </w:rPr>
                            <w:t>Design</w:t>
                          </w:r>
                        </w:p>
                      </w:txbxContent>
                    </wps:txbx>
                    <wps:bodyPr wrap="square" lIns="0" tIns="0" rIns="0" bIns="0" rtlCol="0">
                      <a:noAutofit/>
                    </wps:bodyPr>
                  </wps:wsp>
                </a:graphicData>
              </a:graphic>
            </wp:anchor>
          </w:drawing>
        </mc:Choice>
        <mc:Fallback>
          <w:pict>
            <v:shapetype w14:anchorId="2C73C5C7" id="_x0000_t202" coordsize="21600,21600" o:spt="202" path="m,l,21600r21600,l21600,xe">
              <v:stroke joinstyle="miter"/>
              <v:path gradientshapeok="t" o:connecttype="rect"/>
            </v:shapetype>
            <v:shape id="Textbox 16" o:spid="_x0000_s1040" type="#_x0000_t202" style="position:absolute;margin-left:61.3pt;margin-top:32.7pt;width:61.7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" filled="f" stroked="f">
              <v:textbox inset="0,0,0,0">
                <w:txbxContent>
                  <w:p w14:paraId="0CA99384" w14:textId="77777777" w:rsidR="001247A3" w:rsidRDefault="00C62636">
                    <w:pPr>
                      <w:spacing w:before="10"/>
                      <w:ind w:left="20"/>
                      <w:rPr>
                        <w:sz w:val="20"/>
                      </w:rPr>
                    </w:pPr>
                    <w:r>
                      <w:rPr>
                        <w:sz w:val="20"/>
                      </w:rPr>
                      <w:t>System</w:t>
                    </w:r>
                    <w:r>
                      <w:rPr>
                        <w:spacing w:val="-6"/>
                        <w:sz w:val="20"/>
                      </w:rPr>
                      <w:t xml:space="preserve"> </w:t>
                    </w:r>
                    <w:r>
                      <w:rPr>
                        <w:spacing w:val="-2"/>
                        <w:sz w:val="20"/>
                      </w:rPr>
                      <w:t>Design</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5A57EBD" wp14:editId="58FBD786">
              <wp:simplePos x="0" y="0"/>
              <wp:positionH relativeFrom="page">
                <wp:posOffset>6258305</wp:posOffset>
              </wp:positionH>
              <wp:positionV relativeFrom="page">
                <wp:posOffset>415601</wp:posOffset>
              </wp:positionV>
              <wp:extent cx="52324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1810E50D" w14:textId="77777777" w:rsidR="001247A3" w:rsidRDefault="00C62636">
                          <w:pPr>
                            <w:spacing w:before="10"/>
                            <w:ind w:left="20"/>
                            <w:rPr>
                              <w:sz w:val="20"/>
                            </w:rPr>
                          </w:pPr>
                          <w:r>
                            <w:rPr>
                              <w:sz w:val="20"/>
                            </w:rPr>
                            <w:t>Chapter</w:t>
                          </w:r>
                          <w:r>
                            <w:rPr>
                              <w:spacing w:val="-4"/>
                              <w:sz w:val="20"/>
                            </w:rPr>
                            <w:t xml:space="preserve"> </w:t>
                          </w:r>
                          <w:r>
                            <w:rPr>
                              <w:spacing w:val="-10"/>
                              <w:sz w:val="20"/>
                            </w:rPr>
                            <w:t>4</w:t>
                          </w:r>
                        </w:p>
                      </w:txbxContent>
                    </wps:txbx>
                    <wps:bodyPr wrap="square" lIns="0" tIns="0" rIns="0" bIns="0" rtlCol="0">
                      <a:noAutofit/>
                    </wps:bodyPr>
                  </wps:wsp>
                </a:graphicData>
              </a:graphic>
            </wp:anchor>
          </w:drawing>
        </mc:Choice>
        <mc:Fallback>
          <w:pict>
            <v:shape w14:anchorId="25A57EBD" id="Textbox 17" o:spid="_x0000_s1041" type="#_x0000_t202" style="position:absolute;margin-left:492.8pt;margin-top:32.7pt;width:41.2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" filled="f" stroked="f">
              <v:textbox inset="0,0,0,0">
                <w:txbxContent>
                  <w:p w14:paraId="1810E50D" w14:textId="77777777" w:rsidR="001247A3" w:rsidRDefault="00C62636">
                    <w:pPr>
                      <w:spacing w:before="10"/>
                      <w:ind w:left="20"/>
                      <w:rPr>
                        <w:sz w:val="20"/>
                      </w:rPr>
                    </w:pPr>
                    <w:r>
                      <w:rPr>
                        <w:sz w:val="20"/>
                      </w:rPr>
                      <w:t>Chapter</w:t>
                    </w:r>
                    <w:r>
                      <w:rPr>
                        <w:spacing w:val="-4"/>
                        <w:sz w:val="20"/>
                      </w:rPr>
                      <w:t xml:space="preserve"> </w:t>
                    </w:r>
                    <w:r>
                      <w:rPr>
                        <w:spacing w:val="-10"/>
                        <w:sz w:val="20"/>
                      </w:rPr>
                      <w:t>4</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621B8"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3360" behindDoc="1" locked="0" layoutInCell="1" allowOverlap="1" wp14:anchorId="24BC2F1B" wp14:editId="6267EC5C">
              <wp:simplePos x="0" y="0"/>
              <wp:positionH relativeFrom="page">
                <wp:posOffset>778560</wp:posOffset>
              </wp:positionH>
              <wp:positionV relativeFrom="page">
                <wp:posOffset>415601</wp:posOffset>
              </wp:positionV>
              <wp:extent cx="78422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165735"/>
                      </a:xfrm>
                      <a:prstGeom prst="rect">
                        <a:avLst/>
                      </a:prstGeom>
                    </wps:spPr>
                    <wps:txbx>
                      <w:txbxContent>
                        <w:p w14:paraId="32D396F8" w14:textId="77777777" w:rsidR="001247A3" w:rsidRDefault="00C62636">
                          <w:pPr>
                            <w:spacing w:before="10"/>
                            <w:ind w:left="20"/>
                            <w:rPr>
                              <w:sz w:val="20"/>
                            </w:rPr>
                          </w:pPr>
                          <w:r>
                            <w:rPr>
                              <w:sz w:val="20"/>
                            </w:rPr>
                            <w:t>System</w:t>
                          </w:r>
                          <w:r>
                            <w:rPr>
                              <w:spacing w:val="-6"/>
                              <w:sz w:val="20"/>
                            </w:rPr>
                            <w:t xml:space="preserve"> </w:t>
                          </w:r>
                          <w:r>
                            <w:rPr>
                              <w:spacing w:val="-2"/>
                              <w:sz w:val="20"/>
                            </w:rPr>
                            <w:t>Design</w:t>
                          </w:r>
                        </w:p>
                      </w:txbxContent>
                    </wps:txbx>
                    <wps:bodyPr wrap="square" lIns="0" tIns="0" rIns="0" bIns="0" rtlCol="0">
                      <a:noAutofit/>
                    </wps:bodyPr>
                  </wps:wsp>
                </a:graphicData>
              </a:graphic>
            </wp:anchor>
          </w:drawing>
        </mc:Choice>
        <mc:Fallback>
          <w:pict>
            <v:shapetype w14:anchorId="24BC2F1B" id="_x0000_t202" coordsize="21600,21600" o:spt="202" path="m,l,21600r21600,l21600,xe">
              <v:stroke joinstyle="miter"/>
              <v:path gradientshapeok="t" o:connecttype="rect"/>
            </v:shapetype>
            <v:shape id="Textbox 20" o:spid="_x0000_s1043" type="#_x0000_t202" style="position:absolute;margin-left:61.3pt;margin-top:32.7pt;width:61.7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" filled="f" stroked="f">
              <v:textbox inset="0,0,0,0">
                <w:txbxContent>
                  <w:p w14:paraId="32D396F8" w14:textId="77777777" w:rsidR="001247A3" w:rsidRDefault="00C62636">
                    <w:pPr>
                      <w:spacing w:before="10"/>
                      <w:ind w:left="20"/>
                      <w:rPr>
                        <w:sz w:val="20"/>
                      </w:rPr>
                    </w:pPr>
                    <w:r>
                      <w:rPr>
                        <w:sz w:val="20"/>
                      </w:rPr>
                      <w:t>System</w:t>
                    </w:r>
                    <w:r>
                      <w:rPr>
                        <w:spacing w:val="-6"/>
                        <w:sz w:val="20"/>
                      </w:rPr>
                      <w:t xml:space="preserve"> </w:t>
                    </w:r>
                    <w:r>
                      <w:rPr>
                        <w:spacing w:val="-2"/>
                        <w:sz w:val="20"/>
                      </w:rPr>
                      <w:t>Design</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47E35F30" wp14:editId="78C77F23">
              <wp:simplePos x="0" y="0"/>
              <wp:positionH relativeFrom="page">
                <wp:posOffset>6258305</wp:posOffset>
              </wp:positionH>
              <wp:positionV relativeFrom="page">
                <wp:posOffset>415601</wp:posOffset>
              </wp:positionV>
              <wp:extent cx="52324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19DF4A1" w14:textId="77777777" w:rsidR="001247A3" w:rsidRDefault="00C62636">
                          <w:pPr>
                            <w:spacing w:before="10"/>
                            <w:ind w:left="20"/>
                            <w:rPr>
                              <w:sz w:val="20"/>
                            </w:rPr>
                          </w:pPr>
                          <w:r>
                            <w:rPr>
                              <w:sz w:val="20"/>
                            </w:rPr>
                            <w:t>Chapter</w:t>
                          </w:r>
                          <w:r>
                            <w:rPr>
                              <w:spacing w:val="-4"/>
                              <w:sz w:val="20"/>
                            </w:rPr>
                            <w:t xml:space="preserve"> </w:t>
                          </w:r>
                          <w:r>
                            <w:rPr>
                              <w:spacing w:val="-10"/>
                              <w:sz w:val="20"/>
                            </w:rPr>
                            <w:t>4</w:t>
                          </w:r>
                        </w:p>
                      </w:txbxContent>
                    </wps:txbx>
                    <wps:bodyPr wrap="square" lIns="0" tIns="0" rIns="0" bIns="0" rtlCol="0">
                      <a:noAutofit/>
                    </wps:bodyPr>
                  </wps:wsp>
                </a:graphicData>
              </a:graphic>
            </wp:anchor>
          </w:drawing>
        </mc:Choice>
        <mc:Fallback>
          <w:pict>
            <v:shape w14:anchorId="47E35F30" id="Textbox 21" o:spid="_x0000_s1044" type="#_x0000_t202" style="position:absolute;margin-left:492.8pt;margin-top:32.7pt;width:41.2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" filled="f" stroked="f">
              <v:textbox inset="0,0,0,0">
                <w:txbxContent>
                  <w:p w14:paraId="719DF4A1" w14:textId="77777777" w:rsidR="001247A3" w:rsidRDefault="00C62636">
                    <w:pPr>
                      <w:spacing w:before="10"/>
                      <w:ind w:left="20"/>
                      <w:rPr>
                        <w:sz w:val="20"/>
                      </w:rPr>
                    </w:pPr>
                    <w:r>
                      <w:rPr>
                        <w:sz w:val="20"/>
                      </w:rPr>
                      <w:t>Chapter</w:t>
                    </w:r>
                    <w:r>
                      <w:rPr>
                        <w:spacing w:val="-4"/>
                        <w:sz w:val="20"/>
                      </w:rPr>
                      <w:t xml:space="preserve"> </w:t>
                    </w:r>
                    <w:r>
                      <w:rPr>
                        <w:spacing w:val="-10"/>
                        <w:sz w:val="20"/>
                      </w:rPr>
                      <w:t>4</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5ABBE"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6432" behindDoc="1" locked="0" layoutInCell="1" allowOverlap="1" wp14:anchorId="17883208" wp14:editId="5EF41720">
              <wp:simplePos x="0" y="0"/>
              <wp:positionH relativeFrom="page">
                <wp:posOffset>778560</wp:posOffset>
              </wp:positionH>
              <wp:positionV relativeFrom="page">
                <wp:posOffset>415601</wp:posOffset>
              </wp:positionV>
              <wp:extent cx="121856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8565" cy="165735"/>
                      </a:xfrm>
                      <a:prstGeom prst="rect">
                        <a:avLst/>
                      </a:prstGeom>
                    </wps:spPr>
                    <wps:txbx>
                      <w:txbxContent>
                        <w:p w14:paraId="25F5C1B5" w14:textId="77777777" w:rsidR="001247A3" w:rsidRDefault="00C62636">
                          <w:pPr>
                            <w:spacing w:before="10"/>
                            <w:ind w:left="20"/>
                            <w:rPr>
                              <w:sz w:val="20"/>
                            </w:rPr>
                          </w:pPr>
                          <w:r>
                            <w:rPr>
                              <w:sz w:val="20"/>
                            </w:rPr>
                            <w:t>System</w:t>
                          </w:r>
                          <w:r>
                            <w:rPr>
                              <w:spacing w:val="-6"/>
                              <w:sz w:val="20"/>
                            </w:rPr>
                            <w:t xml:space="preserve"> </w:t>
                          </w:r>
                          <w:r>
                            <w:rPr>
                              <w:spacing w:val="-2"/>
                              <w:sz w:val="20"/>
                            </w:rPr>
                            <w:t>Implementation</w:t>
                          </w:r>
                        </w:p>
                      </w:txbxContent>
                    </wps:txbx>
                    <wps:bodyPr wrap="square" lIns="0" tIns="0" rIns="0" bIns="0" rtlCol="0">
                      <a:noAutofit/>
                    </wps:bodyPr>
                  </wps:wsp>
                </a:graphicData>
              </a:graphic>
            </wp:anchor>
          </w:drawing>
        </mc:Choice>
        <mc:Fallback>
          <w:pict>
            <v:shapetype w14:anchorId="17883208" id="_x0000_t202" coordsize="21600,21600" o:spt="202" path="m,l,21600r21600,l21600,xe">
              <v:stroke joinstyle="miter"/>
              <v:path gradientshapeok="t" o:connecttype="rect"/>
            </v:shapetype>
            <v:shape id="Textbox 28" o:spid="_x0000_s1046" type="#_x0000_t202" style="position:absolute;margin-left:61.3pt;margin-top:32.7pt;width:95.9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" filled="f" stroked="f">
              <v:textbox inset="0,0,0,0">
                <w:txbxContent>
                  <w:p w14:paraId="25F5C1B5" w14:textId="77777777" w:rsidR="001247A3" w:rsidRDefault="00C62636">
                    <w:pPr>
                      <w:spacing w:before="10"/>
                      <w:ind w:left="20"/>
                      <w:rPr>
                        <w:sz w:val="20"/>
                      </w:rPr>
                    </w:pPr>
                    <w:r>
                      <w:rPr>
                        <w:sz w:val="20"/>
                      </w:rPr>
                      <w:t>System</w:t>
                    </w:r>
                    <w:r>
                      <w:rPr>
                        <w:spacing w:val="-6"/>
                        <w:sz w:val="20"/>
                      </w:rPr>
                      <w:t xml:space="preserve"> </w:t>
                    </w:r>
                    <w:r>
                      <w:rPr>
                        <w:spacing w:val="-2"/>
                        <w:sz w:val="20"/>
                      </w:rPr>
                      <w:t>Implementation</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552805A2" wp14:editId="7B6CFDFA">
              <wp:simplePos x="0" y="0"/>
              <wp:positionH relativeFrom="page">
                <wp:posOffset>6258305</wp:posOffset>
              </wp:positionH>
              <wp:positionV relativeFrom="page">
                <wp:posOffset>415601</wp:posOffset>
              </wp:positionV>
              <wp:extent cx="52324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1EF4B1BC" w14:textId="77777777" w:rsidR="001247A3" w:rsidRDefault="00C62636">
                          <w:pPr>
                            <w:spacing w:before="10"/>
                            <w:ind w:left="20"/>
                            <w:rPr>
                              <w:sz w:val="20"/>
                            </w:rPr>
                          </w:pPr>
                          <w:r>
                            <w:rPr>
                              <w:sz w:val="20"/>
                            </w:rPr>
                            <w:t>Chapter</w:t>
                          </w:r>
                          <w:r>
                            <w:rPr>
                              <w:spacing w:val="-4"/>
                              <w:sz w:val="20"/>
                            </w:rPr>
                            <w:t xml:space="preserve"> </w:t>
                          </w:r>
                          <w:r>
                            <w:rPr>
                              <w:spacing w:val="-10"/>
                              <w:sz w:val="20"/>
                            </w:rPr>
                            <w:t>5</w:t>
                          </w:r>
                        </w:p>
                      </w:txbxContent>
                    </wps:txbx>
                    <wps:bodyPr wrap="square" lIns="0" tIns="0" rIns="0" bIns="0" rtlCol="0">
                      <a:noAutofit/>
                    </wps:bodyPr>
                  </wps:wsp>
                </a:graphicData>
              </a:graphic>
            </wp:anchor>
          </w:drawing>
        </mc:Choice>
        <mc:Fallback>
          <w:pict>
            <v:shape w14:anchorId="552805A2" id="Textbox 29" o:spid="_x0000_s1047" type="#_x0000_t202" style="position:absolute;margin-left:492.8pt;margin-top:32.7pt;width:41.2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" filled="f" stroked="f">
              <v:textbox inset="0,0,0,0">
                <w:txbxContent>
                  <w:p w14:paraId="1EF4B1BC" w14:textId="77777777" w:rsidR="001247A3" w:rsidRDefault="00C62636">
                    <w:pPr>
                      <w:spacing w:before="10"/>
                      <w:ind w:left="20"/>
                      <w:rPr>
                        <w:sz w:val="20"/>
                      </w:rPr>
                    </w:pPr>
                    <w:r>
                      <w:rPr>
                        <w:sz w:val="20"/>
                      </w:rPr>
                      <w:t>Chapter</w:t>
                    </w:r>
                    <w:r>
                      <w:rPr>
                        <w:spacing w:val="-4"/>
                        <w:sz w:val="20"/>
                      </w:rPr>
                      <w:t xml:space="preserve"> </w:t>
                    </w:r>
                    <w:r>
                      <w:rPr>
                        <w:spacing w:val="-10"/>
                        <w:sz w:val="20"/>
                      </w:rPr>
                      <w:t>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7E1C3"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69504" behindDoc="1" locked="0" layoutInCell="1" allowOverlap="1" wp14:anchorId="79EC5D0D" wp14:editId="7BBAA37F">
              <wp:simplePos x="0" y="0"/>
              <wp:positionH relativeFrom="page">
                <wp:posOffset>778560</wp:posOffset>
              </wp:positionH>
              <wp:positionV relativeFrom="page">
                <wp:posOffset>415601</wp:posOffset>
              </wp:positionV>
              <wp:extent cx="110680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6805" cy="165735"/>
                      </a:xfrm>
                      <a:prstGeom prst="rect">
                        <a:avLst/>
                      </a:prstGeom>
                    </wps:spPr>
                    <wps:txbx>
                      <w:txbxContent>
                        <w:p w14:paraId="1308954C" w14:textId="77777777" w:rsidR="001247A3" w:rsidRDefault="00C62636">
                          <w:pPr>
                            <w:spacing w:before="10"/>
                            <w:ind w:left="20"/>
                            <w:rPr>
                              <w:sz w:val="20"/>
                            </w:rPr>
                          </w:pPr>
                          <w:r>
                            <w:rPr>
                              <w:sz w:val="20"/>
                            </w:rPr>
                            <w:t>Experimental</w:t>
                          </w:r>
                          <w:r>
                            <w:rPr>
                              <w:spacing w:val="-6"/>
                              <w:sz w:val="20"/>
                            </w:rPr>
                            <w:t xml:space="preserve"> </w:t>
                          </w:r>
                          <w:r>
                            <w:rPr>
                              <w:spacing w:val="-2"/>
                              <w:sz w:val="20"/>
                            </w:rPr>
                            <w:t>Results</w:t>
                          </w:r>
                        </w:p>
                      </w:txbxContent>
                    </wps:txbx>
                    <wps:bodyPr wrap="square" lIns="0" tIns="0" rIns="0" bIns="0" rtlCol="0">
                      <a:noAutofit/>
                    </wps:bodyPr>
                  </wps:wsp>
                </a:graphicData>
              </a:graphic>
            </wp:anchor>
          </w:drawing>
        </mc:Choice>
        <mc:Fallback>
          <w:pict>
            <v:shapetype w14:anchorId="79EC5D0D" id="_x0000_t202" coordsize="21600,21600" o:spt="202" path="m,l,21600r21600,l21600,xe">
              <v:stroke joinstyle="miter"/>
              <v:path gradientshapeok="t" o:connecttype="rect"/>
            </v:shapetype>
            <v:shape id="Textbox 33" o:spid="_x0000_s1049" type="#_x0000_t202" style="position:absolute;margin-left:61.3pt;margin-top:32.7pt;width:87.1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" filled="f" stroked="f">
              <v:textbox inset="0,0,0,0">
                <w:txbxContent>
                  <w:p w14:paraId="1308954C" w14:textId="77777777" w:rsidR="001247A3" w:rsidRDefault="00C62636">
                    <w:pPr>
                      <w:spacing w:before="10"/>
                      <w:ind w:left="20"/>
                      <w:rPr>
                        <w:sz w:val="20"/>
                      </w:rPr>
                    </w:pPr>
                    <w:r>
                      <w:rPr>
                        <w:sz w:val="20"/>
                      </w:rPr>
                      <w:t>Experimental</w:t>
                    </w:r>
                    <w:r>
                      <w:rPr>
                        <w:spacing w:val="-6"/>
                        <w:sz w:val="20"/>
                      </w:rPr>
                      <w:t xml:space="preserve"> </w:t>
                    </w:r>
                    <w:r>
                      <w:rPr>
                        <w:spacing w:val="-2"/>
                        <w:sz w:val="20"/>
                      </w:rPr>
                      <w:t>Results</w:t>
                    </w:r>
                  </w:p>
                </w:txbxContent>
              </v:textbox>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421F2F01" wp14:editId="415B1A8C">
              <wp:simplePos x="0" y="0"/>
              <wp:positionH relativeFrom="page">
                <wp:posOffset>6258305</wp:posOffset>
              </wp:positionH>
              <wp:positionV relativeFrom="page">
                <wp:posOffset>415601</wp:posOffset>
              </wp:positionV>
              <wp:extent cx="52324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8C797DC" w14:textId="77777777" w:rsidR="001247A3" w:rsidRDefault="00C62636">
                          <w:pPr>
                            <w:spacing w:before="10"/>
                            <w:ind w:left="20"/>
                            <w:rPr>
                              <w:sz w:val="20"/>
                            </w:rPr>
                          </w:pPr>
                          <w:r>
                            <w:rPr>
                              <w:sz w:val="20"/>
                            </w:rPr>
                            <w:t>Chapter</w:t>
                          </w:r>
                          <w:r>
                            <w:rPr>
                              <w:spacing w:val="-4"/>
                              <w:sz w:val="20"/>
                            </w:rPr>
                            <w:t xml:space="preserve"> </w:t>
                          </w:r>
                          <w:r>
                            <w:rPr>
                              <w:spacing w:val="-10"/>
                              <w:sz w:val="20"/>
                            </w:rPr>
                            <w:t>6</w:t>
                          </w:r>
                        </w:p>
                      </w:txbxContent>
                    </wps:txbx>
                    <wps:bodyPr wrap="square" lIns="0" tIns="0" rIns="0" bIns="0" rtlCol="0">
                      <a:noAutofit/>
                    </wps:bodyPr>
                  </wps:wsp>
                </a:graphicData>
              </a:graphic>
            </wp:anchor>
          </w:drawing>
        </mc:Choice>
        <mc:Fallback>
          <w:pict>
            <v:shape w14:anchorId="421F2F01" id="Textbox 34" o:spid="_x0000_s1050" type="#_x0000_t202" style="position:absolute;margin-left:492.8pt;margin-top:32.7pt;width:41.2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" filled="f" stroked="f">
              <v:textbox inset="0,0,0,0">
                <w:txbxContent>
                  <w:p w14:paraId="78C797DC" w14:textId="77777777" w:rsidR="001247A3" w:rsidRDefault="00C62636">
                    <w:pPr>
                      <w:spacing w:before="10"/>
                      <w:ind w:left="20"/>
                      <w:rPr>
                        <w:sz w:val="20"/>
                      </w:rPr>
                    </w:pPr>
                    <w:r>
                      <w:rPr>
                        <w:sz w:val="20"/>
                      </w:rPr>
                      <w:t>Chapter</w:t>
                    </w:r>
                    <w:r>
                      <w:rPr>
                        <w:spacing w:val="-4"/>
                        <w:sz w:val="20"/>
                      </w:rPr>
                      <w:t xml:space="preserve"> </w:t>
                    </w:r>
                    <w:r>
                      <w:rPr>
                        <w:spacing w:val="-10"/>
                        <w:sz w:val="20"/>
                      </w:rPr>
                      <w:t>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090C5"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44928" behindDoc="1" locked="0" layoutInCell="1" allowOverlap="1" wp14:anchorId="4B07EF7D" wp14:editId="0A7B5A77">
              <wp:simplePos x="0" y="0"/>
              <wp:positionH relativeFrom="page">
                <wp:posOffset>778560</wp:posOffset>
              </wp:positionH>
              <wp:positionV relativeFrom="page">
                <wp:posOffset>415601</wp:posOffset>
              </wp:positionV>
              <wp:extent cx="158813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165735"/>
                      </a:xfrm>
                      <a:prstGeom prst="rect">
                        <a:avLst/>
                      </a:prstGeom>
                    </wps:spPr>
                    <wps:txbx>
                      <w:txbxContent>
                        <w:p w14:paraId="59AD97F6" w14:textId="77777777" w:rsidR="001247A3" w:rsidRDefault="00C62636">
                          <w:pPr>
                            <w:spacing w:before="10"/>
                            <w:ind w:left="20"/>
                            <w:rPr>
                              <w:sz w:val="20"/>
                            </w:rPr>
                          </w:pPr>
                          <w:r>
                            <w:rPr>
                              <w:sz w:val="20"/>
                            </w:rPr>
                            <w:t>Future</w:t>
                          </w:r>
                          <w:r>
                            <w:rPr>
                              <w:spacing w:val="-4"/>
                              <w:sz w:val="20"/>
                            </w:rPr>
                            <w:t xml:space="preserve"> </w:t>
                          </w:r>
                          <w:r>
                            <w:rPr>
                              <w:sz w:val="20"/>
                            </w:rPr>
                            <w:t>Scope</w:t>
                          </w:r>
                          <w:r>
                            <w:rPr>
                              <w:spacing w:val="-3"/>
                              <w:sz w:val="20"/>
                            </w:rPr>
                            <w:t xml:space="preserve"> </w:t>
                          </w:r>
                          <w:r>
                            <w:rPr>
                              <w:sz w:val="20"/>
                            </w:rPr>
                            <w:t>&amp;</w:t>
                          </w:r>
                          <w:r>
                            <w:rPr>
                              <w:spacing w:val="-1"/>
                              <w:sz w:val="20"/>
                            </w:rPr>
                            <w:t xml:space="preserve"> </w:t>
                          </w:r>
                          <w:r>
                            <w:rPr>
                              <w:spacing w:val="-2"/>
                              <w:sz w:val="20"/>
                            </w:rPr>
                            <w:t>Enhancements</w:t>
                          </w:r>
                        </w:p>
                      </w:txbxContent>
                    </wps:txbx>
                    <wps:bodyPr wrap="square" lIns="0" tIns="0" rIns="0" bIns="0" rtlCol="0">
                      <a:noAutofit/>
                    </wps:bodyPr>
                  </wps:wsp>
                </a:graphicData>
              </a:graphic>
            </wp:anchor>
          </w:drawing>
        </mc:Choice>
        <mc:Fallback>
          <w:pict>
            <v:shapetype w14:anchorId="4B07EF7D" id="_x0000_t202" coordsize="21600,21600" o:spt="202" path="m,l,21600r21600,l21600,xe">
              <v:stroke joinstyle="miter"/>
              <v:path gradientshapeok="t" o:connecttype="rect"/>
            </v:shapetype>
            <v:shape id="Textbox 43" o:spid="_x0000_s1052" type="#_x0000_t202" style="position:absolute;margin-left:61.3pt;margin-top:32.7pt;width:125.05pt;height:13.0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" filled="f" stroked="f">
              <v:textbox inset="0,0,0,0">
                <w:txbxContent>
                  <w:p w14:paraId="59AD97F6" w14:textId="77777777" w:rsidR="001247A3" w:rsidRDefault="00C62636">
                    <w:pPr>
                      <w:spacing w:before="10"/>
                      <w:ind w:left="20"/>
                      <w:rPr>
                        <w:sz w:val="20"/>
                      </w:rPr>
                    </w:pPr>
                    <w:r>
                      <w:rPr>
                        <w:sz w:val="20"/>
                      </w:rPr>
                      <w:t>Future</w:t>
                    </w:r>
                    <w:r>
                      <w:rPr>
                        <w:spacing w:val="-4"/>
                        <w:sz w:val="20"/>
                      </w:rPr>
                      <w:t xml:space="preserve"> </w:t>
                    </w:r>
                    <w:r>
                      <w:rPr>
                        <w:sz w:val="20"/>
                      </w:rPr>
                      <w:t>Scope</w:t>
                    </w:r>
                    <w:r>
                      <w:rPr>
                        <w:spacing w:val="-3"/>
                        <w:sz w:val="20"/>
                      </w:rPr>
                      <w:t xml:space="preserve"> </w:t>
                    </w:r>
                    <w:r>
                      <w:rPr>
                        <w:sz w:val="20"/>
                      </w:rPr>
                      <w:t>&amp;</w:t>
                    </w:r>
                    <w:r>
                      <w:rPr>
                        <w:spacing w:val="-1"/>
                        <w:sz w:val="20"/>
                      </w:rPr>
                      <w:t xml:space="preserve"> </w:t>
                    </w:r>
                    <w:r>
                      <w:rPr>
                        <w:spacing w:val="-2"/>
                        <w:sz w:val="20"/>
                      </w:rPr>
                      <w:t>Enhancements</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394A48B8" wp14:editId="71D48B3D">
              <wp:simplePos x="0" y="0"/>
              <wp:positionH relativeFrom="page">
                <wp:posOffset>6258305</wp:posOffset>
              </wp:positionH>
              <wp:positionV relativeFrom="page">
                <wp:posOffset>415601</wp:posOffset>
              </wp:positionV>
              <wp:extent cx="52324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1A1D1585" w14:textId="77777777" w:rsidR="001247A3" w:rsidRDefault="00C62636">
                          <w:pPr>
                            <w:spacing w:before="10"/>
                            <w:ind w:left="20"/>
                            <w:rPr>
                              <w:sz w:val="20"/>
                            </w:rPr>
                          </w:pPr>
                          <w:r>
                            <w:rPr>
                              <w:sz w:val="20"/>
                            </w:rPr>
                            <w:t>Chapter</w:t>
                          </w:r>
                          <w:r>
                            <w:rPr>
                              <w:spacing w:val="-4"/>
                              <w:sz w:val="20"/>
                            </w:rPr>
                            <w:t xml:space="preserve"> </w:t>
                          </w:r>
                          <w:r>
                            <w:rPr>
                              <w:spacing w:val="-10"/>
                              <w:sz w:val="20"/>
                            </w:rPr>
                            <w:t>7</w:t>
                          </w:r>
                        </w:p>
                      </w:txbxContent>
                    </wps:txbx>
                    <wps:bodyPr wrap="square" lIns="0" tIns="0" rIns="0" bIns="0" rtlCol="0">
                      <a:noAutofit/>
                    </wps:bodyPr>
                  </wps:wsp>
                </a:graphicData>
              </a:graphic>
            </wp:anchor>
          </w:drawing>
        </mc:Choice>
        <mc:Fallback>
          <w:pict>
            <v:shape w14:anchorId="394A48B8" id="Textbox 44" o:spid="_x0000_s1053" type="#_x0000_t202" style="position:absolute;margin-left:492.8pt;margin-top:32.7pt;width:41.2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" filled="f" stroked="f">
              <v:textbox inset="0,0,0,0">
                <w:txbxContent>
                  <w:p w14:paraId="1A1D1585" w14:textId="77777777" w:rsidR="001247A3" w:rsidRDefault="00C62636">
                    <w:pPr>
                      <w:spacing w:before="10"/>
                      <w:ind w:left="20"/>
                      <w:rPr>
                        <w:sz w:val="20"/>
                      </w:rPr>
                    </w:pPr>
                    <w:r>
                      <w:rPr>
                        <w:sz w:val="20"/>
                      </w:rPr>
                      <w:t>Chapter</w:t>
                    </w:r>
                    <w:r>
                      <w:rPr>
                        <w:spacing w:val="-4"/>
                        <w:sz w:val="20"/>
                      </w:rPr>
                      <w:t xml:space="preserve"> </w:t>
                    </w:r>
                    <w:r>
                      <w:rPr>
                        <w:spacing w:val="-10"/>
                        <w:sz w:val="20"/>
                      </w:rPr>
                      <w:t>7</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032CC"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49024" behindDoc="1" locked="0" layoutInCell="1" allowOverlap="1" wp14:anchorId="442A6179" wp14:editId="28EA3115">
              <wp:simplePos x="0" y="0"/>
              <wp:positionH relativeFrom="page">
                <wp:posOffset>778560</wp:posOffset>
              </wp:positionH>
              <wp:positionV relativeFrom="page">
                <wp:posOffset>415601</wp:posOffset>
              </wp:positionV>
              <wp:extent cx="59182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 cy="165735"/>
                      </a:xfrm>
                      <a:prstGeom prst="rect">
                        <a:avLst/>
                      </a:prstGeom>
                    </wps:spPr>
                    <wps:txbx>
                      <w:txbxContent>
                        <w:p w14:paraId="7B30DA69" w14:textId="77777777" w:rsidR="001247A3" w:rsidRDefault="00C62636">
                          <w:pPr>
                            <w:spacing w:before="10"/>
                            <w:ind w:left="20"/>
                            <w:rPr>
                              <w:sz w:val="20"/>
                            </w:rPr>
                          </w:pPr>
                          <w:r>
                            <w:rPr>
                              <w:spacing w:val="-2"/>
                              <w:sz w:val="20"/>
                            </w:rPr>
                            <w:t>Conclusion</w:t>
                          </w:r>
                        </w:p>
                      </w:txbxContent>
                    </wps:txbx>
                    <wps:bodyPr wrap="square" lIns="0" tIns="0" rIns="0" bIns="0" rtlCol="0">
                      <a:noAutofit/>
                    </wps:bodyPr>
                  </wps:wsp>
                </a:graphicData>
              </a:graphic>
            </wp:anchor>
          </w:drawing>
        </mc:Choice>
        <mc:Fallback>
          <w:pict>
            <v:shapetype w14:anchorId="442A6179" id="_x0000_t202" coordsize="21600,21600" o:spt="202" path="m,l,21600r21600,l21600,xe">
              <v:stroke joinstyle="miter"/>
              <v:path gradientshapeok="t" o:connecttype="rect"/>
            </v:shapetype>
            <v:shape id="Textbox 46" o:spid="_x0000_s1055" type="#_x0000_t202" style="position:absolute;margin-left:61.3pt;margin-top:32.7pt;width:46.6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" filled="f" stroked="f">
              <v:textbox inset="0,0,0,0">
                <w:txbxContent>
                  <w:p w14:paraId="7B30DA69" w14:textId="77777777" w:rsidR="001247A3" w:rsidRDefault="00C62636">
                    <w:pPr>
                      <w:spacing w:before="10"/>
                      <w:ind w:left="20"/>
                      <w:rPr>
                        <w:sz w:val="20"/>
                      </w:rPr>
                    </w:pPr>
                    <w:r>
                      <w:rPr>
                        <w:spacing w:val="-2"/>
                        <w:sz w:val="20"/>
                      </w:rPr>
                      <w:t>Conclusion</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3B69A91A" wp14:editId="5F89264E">
              <wp:simplePos x="0" y="0"/>
              <wp:positionH relativeFrom="page">
                <wp:posOffset>6258305</wp:posOffset>
              </wp:positionH>
              <wp:positionV relativeFrom="page">
                <wp:posOffset>415601</wp:posOffset>
              </wp:positionV>
              <wp:extent cx="523240" cy="16573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296376A2" w14:textId="77777777" w:rsidR="001247A3" w:rsidRDefault="00C62636">
                          <w:pPr>
                            <w:spacing w:before="10"/>
                            <w:ind w:left="20"/>
                            <w:rPr>
                              <w:sz w:val="20"/>
                            </w:rPr>
                          </w:pPr>
                          <w:r>
                            <w:rPr>
                              <w:sz w:val="20"/>
                            </w:rPr>
                            <w:t>Chapter</w:t>
                          </w:r>
                          <w:r>
                            <w:rPr>
                              <w:spacing w:val="-4"/>
                              <w:sz w:val="20"/>
                            </w:rPr>
                            <w:t xml:space="preserve"> </w:t>
                          </w:r>
                          <w:r>
                            <w:rPr>
                              <w:spacing w:val="-10"/>
                              <w:sz w:val="20"/>
                            </w:rPr>
                            <w:t>8</w:t>
                          </w:r>
                        </w:p>
                      </w:txbxContent>
                    </wps:txbx>
                    <wps:bodyPr wrap="square" lIns="0" tIns="0" rIns="0" bIns="0" rtlCol="0">
                      <a:noAutofit/>
                    </wps:bodyPr>
                  </wps:wsp>
                </a:graphicData>
              </a:graphic>
            </wp:anchor>
          </w:drawing>
        </mc:Choice>
        <mc:Fallback>
          <w:pict>
            <v:shape w14:anchorId="3B69A91A" id="Textbox 47" o:spid="_x0000_s1056" type="#_x0000_t202" style="position:absolute;margin-left:492.8pt;margin-top:32.7pt;width:41.2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" filled="f" stroked="f">
              <v:textbox inset="0,0,0,0">
                <w:txbxContent>
                  <w:p w14:paraId="296376A2" w14:textId="77777777" w:rsidR="001247A3" w:rsidRDefault="00C62636">
                    <w:pPr>
                      <w:spacing w:before="10"/>
                      <w:ind w:left="20"/>
                      <w:rPr>
                        <w:sz w:val="20"/>
                      </w:rPr>
                    </w:pPr>
                    <w:r>
                      <w:rPr>
                        <w:sz w:val="20"/>
                      </w:rPr>
                      <w:t>Chapter</w:t>
                    </w:r>
                    <w:r>
                      <w:rPr>
                        <w:spacing w:val="-4"/>
                        <w:sz w:val="20"/>
                      </w:rPr>
                      <w:t xml:space="preserve"> </w:t>
                    </w:r>
                    <w:r>
                      <w:rPr>
                        <w:spacing w:val="-10"/>
                        <w:sz w:val="20"/>
                      </w:rPr>
                      <w:t>8</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3F8A" w14:textId="77777777" w:rsidR="001247A3" w:rsidRDefault="00C62636">
    <w:pPr>
      <w:pStyle w:val="BodyText"/>
      <w:spacing w:line="200" w:lineRule="exact"/>
      <w:rPr>
        <w:sz w:val="20"/>
      </w:rPr>
    </w:pPr>
    <w:r>
      <w:rPr>
        <w:noProof/>
        <w:sz w:val="20"/>
      </w:rPr>
      <mc:AlternateContent>
        <mc:Choice Requires="wps">
          <w:drawing>
            <wp:anchor distT="0" distB="0" distL="0" distR="0" simplePos="0" relativeHeight="251672576" behindDoc="1" locked="0" layoutInCell="1" allowOverlap="1" wp14:anchorId="056B6E81" wp14:editId="057B0443">
              <wp:simplePos x="0" y="0"/>
              <wp:positionH relativeFrom="page">
                <wp:posOffset>778560</wp:posOffset>
              </wp:positionH>
              <wp:positionV relativeFrom="page">
                <wp:posOffset>415601</wp:posOffset>
              </wp:positionV>
              <wp:extent cx="681990"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486FDF11" w14:textId="77777777" w:rsidR="001247A3" w:rsidRDefault="00C62636">
                          <w:pPr>
                            <w:spacing w:before="10"/>
                            <w:ind w:left="20"/>
                            <w:rPr>
                              <w:sz w:val="20"/>
                            </w:rPr>
                          </w:pPr>
                          <w:r>
                            <w:rPr>
                              <w:spacing w:val="-2"/>
                              <w:sz w:val="20"/>
                            </w:rPr>
                            <w:t>Bibliography</w:t>
                          </w:r>
                        </w:p>
                      </w:txbxContent>
                    </wps:txbx>
                    <wps:bodyPr wrap="square" lIns="0" tIns="0" rIns="0" bIns="0" rtlCol="0">
                      <a:noAutofit/>
                    </wps:bodyPr>
                  </wps:wsp>
                </a:graphicData>
              </a:graphic>
            </wp:anchor>
          </w:drawing>
        </mc:Choice>
        <mc:Fallback>
          <w:pict>
            <v:shapetype w14:anchorId="056B6E81" id="_x0000_t202" coordsize="21600,21600" o:spt="202" path="m,l,21600r21600,l21600,xe">
              <v:stroke joinstyle="miter"/>
              <v:path gradientshapeok="t" o:connecttype="rect"/>
            </v:shapetype>
            <v:shape id="Textbox 49" o:spid="_x0000_s1058" type="#_x0000_t202" style="position:absolute;margin-left:61.3pt;margin-top:32.7pt;width:53.7pt;height:13.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" filled="f" stroked="f">
              <v:textbox inset="0,0,0,0">
                <w:txbxContent>
                  <w:p w14:paraId="486FDF11" w14:textId="77777777" w:rsidR="001247A3" w:rsidRDefault="00C62636">
                    <w:pPr>
                      <w:spacing w:before="10"/>
                      <w:ind w:left="20"/>
                      <w:rPr>
                        <w:sz w:val="20"/>
                      </w:rPr>
                    </w:pPr>
                    <w:r>
                      <w:rPr>
                        <w:spacing w:val="-2"/>
                        <w:sz w:val="20"/>
                      </w:rPr>
                      <w:t>Bibliography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882"/>
    <w:multiLevelType w:val="hybridMultilevel"/>
    <w:tmpl w:val="CD7E1AB6"/>
    <w:lvl w:ilvl="0" w:tplc="3474AFD4">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EE586828">
      <w:numFmt w:val="bullet"/>
      <w:lvlText w:val="•"/>
      <w:lvlJc w:val="left"/>
      <w:pPr>
        <w:ind w:left="1687" w:hanging="399"/>
      </w:pPr>
      <w:rPr>
        <w:rFonts w:hint="default"/>
        <w:lang w:val="en-US" w:eastAsia="en-US" w:bidi="ar-SA"/>
      </w:rPr>
    </w:lvl>
    <w:lvl w:ilvl="2" w:tplc="2CC0249C">
      <w:numFmt w:val="bullet"/>
      <w:lvlText w:val="•"/>
      <w:lvlJc w:val="left"/>
      <w:pPr>
        <w:ind w:left="2634" w:hanging="399"/>
      </w:pPr>
      <w:rPr>
        <w:rFonts w:hint="default"/>
        <w:lang w:val="en-US" w:eastAsia="en-US" w:bidi="ar-SA"/>
      </w:rPr>
    </w:lvl>
    <w:lvl w:ilvl="3" w:tplc="BA2CDFC0">
      <w:numFmt w:val="bullet"/>
      <w:lvlText w:val="•"/>
      <w:lvlJc w:val="left"/>
      <w:pPr>
        <w:ind w:left="3581" w:hanging="399"/>
      </w:pPr>
      <w:rPr>
        <w:rFonts w:hint="default"/>
        <w:lang w:val="en-US" w:eastAsia="en-US" w:bidi="ar-SA"/>
      </w:rPr>
    </w:lvl>
    <w:lvl w:ilvl="4" w:tplc="761451FC">
      <w:numFmt w:val="bullet"/>
      <w:lvlText w:val="•"/>
      <w:lvlJc w:val="left"/>
      <w:pPr>
        <w:ind w:left="4528" w:hanging="399"/>
      </w:pPr>
      <w:rPr>
        <w:rFonts w:hint="default"/>
        <w:lang w:val="en-US" w:eastAsia="en-US" w:bidi="ar-SA"/>
      </w:rPr>
    </w:lvl>
    <w:lvl w:ilvl="5" w:tplc="C99AC4C0">
      <w:numFmt w:val="bullet"/>
      <w:lvlText w:val="•"/>
      <w:lvlJc w:val="left"/>
      <w:pPr>
        <w:ind w:left="5475" w:hanging="399"/>
      </w:pPr>
      <w:rPr>
        <w:rFonts w:hint="default"/>
        <w:lang w:val="en-US" w:eastAsia="en-US" w:bidi="ar-SA"/>
      </w:rPr>
    </w:lvl>
    <w:lvl w:ilvl="6" w:tplc="86CCA148">
      <w:numFmt w:val="bullet"/>
      <w:lvlText w:val="•"/>
      <w:lvlJc w:val="left"/>
      <w:pPr>
        <w:ind w:left="6422" w:hanging="399"/>
      </w:pPr>
      <w:rPr>
        <w:rFonts w:hint="default"/>
        <w:lang w:val="en-US" w:eastAsia="en-US" w:bidi="ar-SA"/>
      </w:rPr>
    </w:lvl>
    <w:lvl w:ilvl="7" w:tplc="E9F618C4">
      <w:numFmt w:val="bullet"/>
      <w:lvlText w:val="•"/>
      <w:lvlJc w:val="left"/>
      <w:pPr>
        <w:ind w:left="7369" w:hanging="399"/>
      </w:pPr>
      <w:rPr>
        <w:rFonts w:hint="default"/>
        <w:lang w:val="en-US" w:eastAsia="en-US" w:bidi="ar-SA"/>
      </w:rPr>
    </w:lvl>
    <w:lvl w:ilvl="8" w:tplc="9F982B3C">
      <w:numFmt w:val="bullet"/>
      <w:lvlText w:val="•"/>
      <w:lvlJc w:val="left"/>
      <w:pPr>
        <w:ind w:left="8316" w:hanging="399"/>
      </w:pPr>
      <w:rPr>
        <w:rFonts w:hint="default"/>
        <w:lang w:val="en-US" w:eastAsia="en-US" w:bidi="ar-SA"/>
      </w:rPr>
    </w:lvl>
  </w:abstractNum>
  <w:abstractNum w:abstractNumId="1" w15:restartNumberingAfterBreak="0">
    <w:nsid w:val="144F40B2"/>
    <w:multiLevelType w:val="hybridMultilevel"/>
    <w:tmpl w:val="621AD366"/>
    <w:lvl w:ilvl="0" w:tplc="96129BBC">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140458FE">
      <w:numFmt w:val="bullet"/>
      <w:lvlText w:val="•"/>
      <w:lvlJc w:val="left"/>
      <w:pPr>
        <w:ind w:left="1687" w:hanging="399"/>
      </w:pPr>
      <w:rPr>
        <w:rFonts w:hint="default"/>
        <w:lang w:val="en-US" w:eastAsia="en-US" w:bidi="ar-SA"/>
      </w:rPr>
    </w:lvl>
    <w:lvl w:ilvl="2" w:tplc="A3044608">
      <w:numFmt w:val="bullet"/>
      <w:lvlText w:val="•"/>
      <w:lvlJc w:val="left"/>
      <w:pPr>
        <w:ind w:left="2634" w:hanging="399"/>
      </w:pPr>
      <w:rPr>
        <w:rFonts w:hint="default"/>
        <w:lang w:val="en-US" w:eastAsia="en-US" w:bidi="ar-SA"/>
      </w:rPr>
    </w:lvl>
    <w:lvl w:ilvl="3" w:tplc="303E2B94">
      <w:numFmt w:val="bullet"/>
      <w:lvlText w:val="•"/>
      <w:lvlJc w:val="left"/>
      <w:pPr>
        <w:ind w:left="3581" w:hanging="399"/>
      </w:pPr>
      <w:rPr>
        <w:rFonts w:hint="default"/>
        <w:lang w:val="en-US" w:eastAsia="en-US" w:bidi="ar-SA"/>
      </w:rPr>
    </w:lvl>
    <w:lvl w:ilvl="4" w:tplc="4D22A402">
      <w:numFmt w:val="bullet"/>
      <w:lvlText w:val="•"/>
      <w:lvlJc w:val="left"/>
      <w:pPr>
        <w:ind w:left="4528" w:hanging="399"/>
      </w:pPr>
      <w:rPr>
        <w:rFonts w:hint="default"/>
        <w:lang w:val="en-US" w:eastAsia="en-US" w:bidi="ar-SA"/>
      </w:rPr>
    </w:lvl>
    <w:lvl w:ilvl="5" w:tplc="6130C6F2">
      <w:numFmt w:val="bullet"/>
      <w:lvlText w:val="•"/>
      <w:lvlJc w:val="left"/>
      <w:pPr>
        <w:ind w:left="5475" w:hanging="399"/>
      </w:pPr>
      <w:rPr>
        <w:rFonts w:hint="default"/>
        <w:lang w:val="en-US" w:eastAsia="en-US" w:bidi="ar-SA"/>
      </w:rPr>
    </w:lvl>
    <w:lvl w:ilvl="6" w:tplc="CCEC0AB4">
      <w:numFmt w:val="bullet"/>
      <w:lvlText w:val="•"/>
      <w:lvlJc w:val="left"/>
      <w:pPr>
        <w:ind w:left="6422" w:hanging="399"/>
      </w:pPr>
      <w:rPr>
        <w:rFonts w:hint="default"/>
        <w:lang w:val="en-US" w:eastAsia="en-US" w:bidi="ar-SA"/>
      </w:rPr>
    </w:lvl>
    <w:lvl w:ilvl="7" w:tplc="13B6ABD6">
      <w:numFmt w:val="bullet"/>
      <w:lvlText w:val="•"/>
      <w:lvlJc w:val="left"/>
      <w:pPr>
        <w:ind w:left="7369" w:hanging="399"/>
      </w:pPr>
      <w:rPr>
        <w:rFonts w:hint="default"/>
        <w:lang w:val="en-US" w:eastAsia="en-US" w:bidi="ar-SA"/>
      </w:rPr>
    </w:lvl>
    <w:lvl w:ilvl="8" w:tplc="D58874E4">
      <w:numFmt w:val="bullet"/>
      <w:lvlText w:val="•"/>
      <w:lvlJc w:val="left"/>
      <w:pPr>
        <w:ind w:left="8316" w:hanging="399"/>
      </w:pPr>
      <w:rPr>
        <w:rFonts w:hint="default"/>
        <w:lang w:val="en-US" w:eastAsia="en-US" w:bidi="ar-SA"/>
      </w:rPr>
    </w:lvl>
  </w:abstractNum>
  <w:abstractNum w:abstractNumId="2" w15:restartNumberingAfterBreak="0">
    <w:nsid w:val="1DE802D3"/>
    <w:multiLevelType w:val="hybridMultilevel"/>
    <w:tmpl w:val="2700A2D8"/>
    <w:lvl w:ilvl="0" w:tplc="C3D453E8">
      <w:numFmt w:val="bullet"/>
      <w:lvlText w:val="•"/>
      <w:lvlJc w:val="left"/>
      <w:pPr>
        <w:ind w:left="720" w:hanging="360"/>
      </w:pPr>
      <w:rPr>
        <w:rFonts w:ascii="Arial" w:eastAsia="Arial" w:hAnsi="Arial" w:cs="Aria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B87DD3"/>
    <w:multiLevelType w:val="hybridMultilevel"/>
    <w:tmpl w:val="AEA44EEC"/>
    <w:lvl w:ilvl="0" w:tplc="3A4254FC">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9E0227FE">
      <w:numFmt w:val="bullet"/>
      <w:lvlText w:val="•"/>
      <w:lvlJc w:val="left"/>
      <w:pPr>
        <w:ind w:left="1687" w:hanging="399"/>
      </w:pPr>
      <w:rPr>
        <w:rFonts w:hint="default"/>
        <w:lang w:val="en-US" w:eastAsia="en-US" w:bidi="ar-SA"/>
      </w:rPr>
    </w:lvl>
    <w:lvl w:ilvl="2" w:tplc="BDA61D60">
      <w:numFmt w:val="bullet"/>
      <w:lvlText w:val="•"/>
      <w:lvlJc w:val="left"/>
      <w:pPr>
        <w:ind w:left="2634" w:hanging="399"/>
      </w:pPr>
      <w:rPr>
        <w:rFonts w:hint="default"/>
        <w:lang w:val="en-US" w:eastAsia="en-US" w:bidi="ar-SA"/>
      </w:rPr>
    </w:lvl>
    <w:lvl w:ilvl="3" w:tplc="33C0B7E2">
      <w:numFmt w:val="bullet"/>
      <w:lvlText w:val="•"/>
      <w:lvlJc w:val="left"/>
      <w:pPr>
        <w:ind w:left="3581" w:hanging="399"/>
      </w:pPr>
      <w:rPr>
        <w:rFonts w:hint="default"/>
        <w:lang w:val="en-US" w:eastAsia="en-US" w:bidi="ar-SA"/>
      </w:rPr>
    </w:lvl>
    <w:lvl w:ilvl="4" w:tplc="E7D8D114">
      <w:numFmt w:val="bullet"/>
      <w:lvlText w:val="•"/>
      <w:lvlJc w:val="left"/>
      <w:pPr>
        <w:ind w:left="4528" w:hanging="399"/>
      </w:pPr>
      <w:rPr>
        <w:rFonts w:hint="default"/>
        <w:lang w:val="en-US" w:eastAsia="en-US" w:bidi="ar-SA"/>
      </w:rPr>
    </w:lvl>
    <w:lvl w:ilvl="5" w:tplc="A97CA454">
      <w:numFmt w:val="bullet"/>
      <w:lvlText w:val="•"/>
      <w:lvlJc w:val="left"/>
      <w:pPr>
        <w:ind w:left="5475" w:hanging="399"/>
      </w:pPr>
      <w:rPr>
        <w:rFonts w:hint="default"/>
        <w:lang w:val="en-US" w:eastAsia="en-US" w:bidi="ar-SA"/>
      </w:rPr>
    </w:lvl>
    <w:lvl w:ilvl="6" w:tplc="93444668">
      <w:numFmt w:val="bullet"/>
      <w:lvlText w:val="•"/>
      <w:lvlJc w:val="left"/>
      <w:pPr>
        <w:ind w:left="6422" w:hanging="399"/>
      </w:pPr>
      <w:rPr>
        <w:rFonts w:hint="default"/>
        <w:lang w:val="en-US" w:eastAsia="en-US" w:bidi="ar-SA"/>
      </w:rPr>
    </w:lvl>
    <w:lvl w:ilvl="7" w:tplc="751E9340">
      <w:numFmt w:val="bullet"/>
      <w:lvlText w:val="•"/>
      <w:lvlJc w:val="left"/>
      <w:pPr>
        <w:ind w:left="7369" w:hanging="399"/>
      </w:pPr>
      <w:rPr>
        <w:rFonts w:hint="default"/>
        <w:lang w:val="en-US" w:eastAsia="en-US" w:bidi="ar-SA"/>
      </w:rPr>
    </w:lvl>
    <w:lvl w:ilvl="8" w:tplc="95AC5C60">
      <w:numFmt w:val="bullet"/>
      <w:lvlText w:val="•"/>
      <w:lvlJc w:val="left"/>
      <w:pPr>
        <w:ind w:left="8316" w:hanging="399"/>
      </w:pPr>
      <w:rPr>
        <w:rFonts w:hint="default"/>
        <w:lang w:val="en-US" w:eastAsia="en-US" w:bidi="ar-SA"/>
      </w:rPr>
    </w:lvl>
  </w:abstractNum>
  <w:abstractNum w:abstractNumId="4" w15:restartNumberingAfterBreak="0">
    <w:nsid w:val="2B180006"/>
    <w:multiLevelType w:val="multilevel"/>
    <w:tmpl w:val="2EFAB5D2"/>
    <w:lvl w:ilvl="0">
      <w:start w:val="1"/>
      <w:numFmt w:val="decimal"/>
      <w:lvlText w:val="%1."/>
      <w:lvlJc w:val="left"/>
      <w:pPr>
        <w:ind w:left="3405" w:hanging="452"/>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592" w:hanging="473"/>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719"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4373" w:hanging="399"/>
      </w:pPr>
      <w:rPr>
        <w:rFonts w:hint="default"/>
        <w:lang w:val="en-US" w:eastAsia="en-US" w:bidi="ar-SA"/>
      </w:rPr>
    </w:lvl>
    <w:lvl w:ilvl="5">
      <w:numFmt w:val="bullet"/>
      <w:lvlText w:val="•"/>
      <w:lvlJc w:val="left"/>
      <w:pPr>
        <w:ind w:left="5346" w:hanging="399"/>
      </w:pPr>
      <w:rPr>
        <w:rFonts w:hint="default"/>
        <w:lang w:val="en-US" w:eastAsia="en-US" w:bidi="ar-SA"/>
      </w:rPr>
    </w:lvl>
    <w:lvl w:ilvl="6">
      <w:numFmt w:val="bullet"/>
      <w:lvlText w:val="•"/>
      <w:lvlJc w:val="left"/>
      <w:pPr>
        <w:ind w:left="6319" w:hanging="399"/>
      </w:pPr>
      <w:rPr>
        <w:rFonts w:hint="default"/>
        <w:lang w:val="en-US" w:eastAsia="en-US" w:bidi="ar-SA"/>
      </w:rPr>
    </w:lvl>
    <w:lvl w:ilvl="7">
      <w:numFmt w:val="bullet"/>
      <w:lvlText w:val="•"/>
      <w:lvlJc w:val="left"/>
      <w:pPr>
        <w:ind w:left="7292" w:hanging="399"/>
      </w:pPr>
      <w:rPr>
        <w:rFonts w:hint="default"/>
        <w:lang w:val="en-US" w:eastAsia="en-US" w:bidi="ar-SA"/>
      </w:rPr>
    </w:lvl>
    <w:lvl w:ilvl="8">
      <w:numFmt w:val="bullet"/>
      <w:lvlText w:val="•"/>
      <w:lvlJc w:val="left"/>
      <w:pPr>
        <w:ind w:left="8265" w:hanging="399"/>
      </w:pPr>
      <w:rPr>
        <w:rFonts w:hint="default"/>
        <w:lang w:val="en-US" w:eastAsia="en-US" w:bidi="ar-SA"/>
      </w:rPr>
    </w:lvl>
  </w:abstractNum>
  <w:abstractNum w:abstractNumId="5" w15:restartNumberingAfterBreak="0">
    <w:nsid w:val="2F1A28CA"/>
    <w:multiLevelType w:val="hybridMultilevel"/>
    <w:tmpl w:val="EB688072"/>
    <w:lvl w:ilvl="0" w:tplc="FA123E36">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2F8C6554">
      <w:numFmt w:val="bullet"/>
      <w:lvlText w:val="•"/>
      <w:lvlJc w:val="left"/>
      <w:pPr>
        <w:ind w:left="1687" w:hanging="399"/>
      </w:pPr>
      <w:rPr>
        <w:rFonts w:hint="default"/>
        <w:lang w:val="en-US" w:eastAsia="en-US" w:bidi="ar-SA"/>
      </w:rPr>
    </w:lvl>
    <w:lvl w:ilvl="2" w:tplc="CB5885FC">
      <w:numFmt w:val="bullet"/>
      <w:lvlText w:val="•"/>
      <w:lvlJc w:val="left"/>
      <w:pPr>
        <w:ind w:left="2634" w:hanging="399"/>
      </w:pPr>
      <w:rPr>
        <w:rFonts w:hint="default"/>
        <w:lang w:val="en-US" w:eastAsia="en-US" w:bidi="ar-SA"/>
      </w:rPr>
    </w:lvl>
    <w:lvl w:ilvl="3" w:tplc="8496019E">
      <w:numFmt w:val="bullet"/>
      <w:lvlText w:val="•"/>
      <w:lvlJc w:val="left"/>
      <w:pPr>
        <w:ind w:left="3581" w:hanging="399"/>
      </w:pPr>
      <w:rPr>
        <w:rFonts w:hint="default"/>
        <w:lang w:val="en-US" w:eastAsia="en-US" w:bidi="ar-SA"/>
      </w:rPr>
    </w:lvl>
    <w:lvl w:ilvl="4" w:tplc="69D8FD30">
      <w:numFmt w:val="bullet"/>
      <w:lvlText w:val="•"/>
      <w:lvlJc w:val="left"/>
      <w:pPr>
        <w:ind w:left="4528" w:hanging="399"/>
      </w:pPr>
      <w:rPr>
        <w:rFonts w:hint="default"/>
        <w:lang w:val="en-US" w:eastAsia="en-US" w:bidi="ar-SA"/>
      </w:rPr>
    </w:lvl>
    <w:lvl w:ilvl="5" w:tplc="E056DDB8">
      <w:numFmt w:val="bullet"/>
      <w:lvlText w:val="•"/>
      <w:lvlJc w:val="left"/>
      <w:pPr>
        <w:ind w:left="5475" w:hanging="399"/>
      </w:pPr>
      <w:rPr>
        <w:rFonts w:hint="default"/>
        <w:lang w:val="en-US" w:eastAsia="en-US" w:bidi="ar-SA"/>
      </w:rPr>
    </w:lvl>
    <w:lvl w:ilvl="6" w:tplc="84DC6A26">
      <w:numFmt w:val="bullet"/>
      <w:lvlText w:val="•"/>
      <w:lvlJc w:val="left"/>
      <w:pPr>
        <w:ind w:left="6422" w:hanging="399"/>
      </w:pPr>
      <w:rPr>
        <w:rFonts w:hint="default"/>
        <w:lang w:val="en-US" w:eastAsia="en-US" w:bidi="ar-SA"/>
      </w:rPr>
    </w:lvl>
    <w:lvl w:ilvl="7" w:tplc="CF9651D0">
      <w:numFmt w:val="bullet"/>
      <w:lvlText w:val="•"/>
      <w:lvlJc w:val="left"/>
      <w:pPr>
        <w:ind w:left="7369" w:hanging="399"/>
      </w:pPr>
      <w:rPr>
        <w:rFonts w:hint="default"/>
        <w:lang w:val="en-US" w:eastAsia="en-US" w:bidi="ar-SA"/>
      </w:rPr>
    </w:lvl>
    <w:lvl w:ilvl="8" w:tplc="EF9858E0">
      <w:numFmt w:val="bullet"/>
      <w:lvlText w:val="•"/>
      <w:lvlJc w:val="left"/>
      <w:pPr>
        <w:ind w:left="8316" w:hanging="399"/>
      </w:pPr>
      <w:rPr>
        <w:rFonts w:hint="default"/>
        <w:lang w:val="en-US" w:eastAsia="en-US" w:bidi="ar-SA"/>
      </w:rPr>
    </w:lvl>
  </w:abstractNum>
  <w:abstractNum w:abstractNumId="6" w15:restartNumberingAfterBreak="0">
    <w:nsid w:val="311D54DA"/>
    <w:multiLevelType w:val="hybridMultilevel"/>
    <w:tmpl w:val="E5A47366"/>
    <w:lvl w:ilvl="0" w:tplc="880A6E64">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739A53E0">
      <w:numFmt w:val="bullet"/>
      <w:lvlText w:val="•"/>
      <w:lvlJc w:val="left"/>
      <w:pPr>
        <w:ind w:left="1687" w:hanging="399"/>
      </w:pPr>
      <w:rPr>
        <w:rFonts w:hint="default"/>
        <w:lang w:val="en-US" w:eastAsia="en-US" w:bidi="ar-SA"/>
      </w:rPr>
    </w:lvl>
    <w:lvl w:ilvl="2" w:tplc="2E586020">
      <w:numFmt w:val="bullet"/>
      <w:lvlText w:val="•"/>
      <w:lvlJc w:val="left"/>
      <w:pPr>
        <w:ind w:left="2634" w:hanging="399"/>
      </w:pPr>
      <w:rPr>
        <w:rFonts w:hint="default"/>
        <w:lang w:val="en-US" w:eastAsia="en-US" w:bidi="ar-SA"/>
      </w:rPr>
    </w:lvl>
    <w:lvl w:ilvl="3" w:tplc="33D494F6">
      <w:numFmt w:val="bullet"/>
      <w:lvlText w:val="•"/>
      <w:lvlJc w:val="left"/>
      <w:pPr>
        <w:ind w:left="3581" w:hanging="399"/>
      </w:pPr>
      <w:rPr>
        <w:rFonts w:hint="default"/>
        <w:lang w:val="en-US" w:eastAsia="en-US" w:bidi="ar-SA"/>
      </w:rPr>
    </w:lvl>
    <w:lvl w:ilvl="4" w:tplc="47060440">
      <w:numFmt w:val="bullet"/>
      <w:lvlText w:val="•"/>
      <w:lvlJc w:val="left"/>
      <w:pPr>
        <w:ind w:left="4528" w:hanging="399"/>
      </w:pPr>
      <w:rPr>
        <w:rFonts w:hint="default"/>
        <w:lang w:val="en-US" w:eastAsia="en-US" w:bidi="ar-SA"/>
      </w:rPr>
    </w:lvl>
    <w:lvl w:ilvl="5" w:tplc="8C121672">
      <w:numFmt w:val="bullet"/>
      <w:lvlText w:val="•"/>
      <w:lvlJc w:val="left"/>
      <w:pPr>
        <w:ind w:left="5475" w:hanging="399"/>
      </w:pPr>
      <w:rPr>
        <w:rFonts w:hint="default"/>
        <w:lang w:val="en-US" w:eastAsia="en-US" w:bidi="ar-SA"/>
      </w:rPr>
    </w:lvl>
    <w:lvl w:ilvl="6" w:tplc="77CE80FE">
      <w:numFmt w:val="bullet"/>
      <w:lvlText w:val="•"/>
      <w:lvlJc w:val="left"/>
      <w:pPr>
        <w:ind w:left="6422" w:hanging="399"/>
      </w:pPr>
      <w:rPr>
        <w:rFonts w:hint="default"/>
        <w:lang w:val="en-US" w:eastAsia="en-US" w:bidi="ar-SA"/>
      </w:rPr>
    </w:lvl>
    <w:lvl w:ilvl="7" w:tplc="F552099C">
      <w:numFmt w:val="bullet"/>
      <w:lvlText w:val="•"/>
      <w:lvlJc w:val="left"/>
      <w:pPr>
        <w:ind w:left="7369" w:hanging="399"/>
      </w:pPr>
      <w:rPr>
        <w:rFonts w:hint="default"/>
        <w:lang w:val="en-US" w:eastAsia="en-US" w:bidi="ar-SA"/>
      </w:rPr>
    </w:lvl>
    <w:lvl w:ilvl="8" w:tplc="FAF2BE9C">
      <w:numFmt w:val="bullet"/>
      <w:lvlText w:val="•"/>
      <w:lvlJc w:val="left"/>
      <w:pPr>
        <w:ind w:left="8316" w:hanging="399"/>
      </w:pPr>
      <w:rPr>
        <w:rFonts w:hint="default"/>
        <w:lang w:val="en-US" w:eastAsia="en-US" w:bidi="ar-SA"/>
      </w:rPr>
    </w:lvl>
  </w:abstractNum>
  <w:abstractNum w:abstractNumId="7" w15:restartNumberingAfterBreak="0">
    <w:nsid w:val="3BA85EBE"/>
    <w:multiLevelType w:val="hybridMultilevel"/>
    <w:tmpl w:val="D17AD396"/>
    <w:lvl w:ilvl="0" w:tplc="CCEE41D0">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519E957C">
      <w:numFmt w:val="bullet"/>
      <w:lvlText w:val="•"/>
      <w:lvlJc w:val="left"/>
      <w:pPr>
        <w:ind w:left="1687" w:hanging="399"/>
      </w:pPr>
      <w:rPr>
        <w:rFonts w:hint="default"/>
        <w:lang w:val="en-US" w:eastAsia="en-US" w:bidi="ar-SA"/>
      </w:rPr>
    </w:lvl>
    <w:lvl w:ilvl="2" w:tplc="3478419A">
      <w:numFmt w:val="bullet"/>
      <w:lvlText w:val="•"/>
      <w:lvlJc w:val="left"/>
      <w:pPr>
        <w:ind w:left="2634" w:hanging="399"/>
      </w:pPr>
      <w:rPr>
        <w:rFonts w:hint="default"/>
        <w:lang w:val="en-US" w:eastAsia="en-US" w:bidi="ar-SA"/>
      </w:rPr>
    </w:lvl>
    <w:lvl w:ilvl="3" w:tplc="00DC6C6E">
      <w:numFmt w:val="bullet"/>
      <w:lvlText w:val="•"/>
      <w:lvlJc w:val="left"/>
      <w:pPr>
        <w:ind w:left="3581" w:hanging="399"/>
      </w:pPr>
      <w:rPr>
        <w:rFonts w:hint="default"/>
        <w:lang w:val="en-US" w:eastAsia="en-US" w:bidi="ar-SA"/>
      </w:rPr>
    </w:lvl>
    <w:lvl w:ilvl="4" w:tplc="15FEEE32">
      <w:numFmt w:val="bullet"/>
      <w:lvlText w:val="•"/>
      <w:lvlJc w:val="left"/>
      <w:pPr>
        <w:ind w:left="4528" w:hanging="399"/>
      </w:pPr>
      <w:rPr>
        <w:rFonts w:hint="default"/>
        <w:lang w:val="en-US" w:eastAsia="en-US" w:bidi="ar-SA"/>
      </w:rPr>
    </w:lvl>
    <w:lvl w:ilvl="5" w:tplc="AC12BCC6">
      <w:numFmt w:val="bullet"/>
      <w:lvlText w:val="•"/>
      <w:lvlJc w:val="left"/>
      <w:pPr>
        <w:ind w:left="5475" w:hanging="399"/>
      </w:pPr>
      <w:rPr>
        <w:rFonts w:hint="default"/>
        <w:lang w:val="en-US" w:eastAsia="en-US" w:bidi="ar-SA"/>
      </w:rPr>
    </w:lvl>
    <w:lvl w:ilvl="6" w:tplc="81E22C88">
      <w:numFmt w:val="bullet"/>
      <w:lvlText w:val="•"/>
      <w:lvlJc w:val="left"/>
      <w:pPr>
        <w:ind w:left="6422" w:hanging="399"/>
      </w:pPr>
      <w:rPr>
        <w:rFonts w:hint="default"/>
        <w:lang w:val="en-US" w:eastAsia="en-US" w:bidi="ar-SA"/>
      </w:rPr>
    </w:lvl>
    <w:lvl w:ilvl="7" w:tplc="D0866378">
      <w:numFmt w:val="bullet"/>
      <w:lvlText w:val="•"/>
      <w:lvlJc w:val="left"/>
      <w:pPr>
        <w:ind w:left="7369" w:hanging="399"/>
      </w:pPr>
      <w:rPr>
        <w:rFonts w:hint="default"/>
        <w:lang w:val="en-US" w:eastAsia="en-US" w:bidi="ar-SA"/>
      </w:rPr>
    </w:lvl>
    <w:lvl w:ilvl="8" w:tplc="6CF09486">
      <w:numFmt w:val="bullet"/>
      <w:lvlText w:val="•"/>
      <w:lvlJc w:val="left"/>
      <w:pPr>
        <w:ind w:left="8316" w:hanging="399"/>
      </w:pPr>
      <w:rPr>
        <w:rFonts w:hint="default"/>
        <w:lang w:val="en-US" w:eastAsia="en-US" w:bidi="ar-SA"/>
      </w:rPr>
    </w:lvl>
  </w:abstractNum>
  <w:abstractNum w:abstractNumId="8" w15:restartNumberingAfterBreak="0">
    <w:nsid w:val="431B147F"/>
    <w:multiLevelType w:val="multilevel"/>
    <w:tmpl w:val="E2D0F91A"/>
    <w:lvl w:ilvl="0">
      <w:start w:val="1"/>
      <w:numFmt w:val="decimal"/>
      <w:lvlText w:val="%1."/>
      <w:lvlJc w:val="left"/>
      <w:pPr>
        <w:ind w:left="349" w:hanging="231"/>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1053" w:hanging="368"/>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2076" w:hanging="368"/>
      </w:pPr>
      <w:rPr>
        <w:rFonts w:hint="default"/>
        <w:lang w:val="en-US" w:eastAsia="en-US" w:bidi="ar-SA"/>
      </w:rPr>
    </w:lvl>
    <w:lvl w:ilvl="3">
      <w:numFmt w:val="bullet"/>
      <w:lvlText w:val="•"/>
      <w:lvlJc w:val="left"/>
      <w:pPr>
        <w:ind w:left="3093" w:hanging="368"/>
      </w:pPr>
      <w:rPr>
        <w:rFonts w:hint="default"/>
        <w:lang w:val="en-US" w:eastAsia="en-US" w:bidi="ar-SA"/>
      </w:rPr>
    </w:lvl>
    <w:lvl w:ilvl="4">
      <w:numFmt w:val="bullet"/>
      <w:lvlText w:val="•"/>
      <w:lvlJc w:val="left"/>
      <w:pPr>
        <w:ind w:left="4110" w:hanging="368"/>
      </w:pPr>
      <w:rPr>
        <w:rFonts w:hint="default"/>
        <w:lang w:val="en-US" w:eastAsia="en-US" w:bidi="ar-SA"/>
      </w:rPr>
    </w:lvl>
    <w:lvl w:ilvl="5">
      <w:numFmt w:val="bullet"/>
      <w:lvlText w:val="•"/>
      <w:lvlJc w:val="left"/>
      <w:pPr>
        <w:ind w:left="5127" w:hanging="368"/>
      </w:pPr>
      <w:rPr>
        <w:rFonts w:hint="default"/>
        <w:lang w:val="en-US" w:eastAsia="en-US" w:bidi="ar-SA"/>
      </w:rPr>
    </w:lvl>
    <w:lvl w:ilvl="6">
      <w:numFmt w:val="bullet"/>
      <w:lvlText w:val="•"/>
      <w:lvlJc w:val="left"/>
      <w:pPr>
        <w:ind w:left="6144" w:hanging="368"/>
      </w:pPr>
      <w:rPr>
        <w:rFonts w:hint="default"/>
        <w:lang w:val="en-US" w:eastAsia="en-US" w:bidi="ar-SA"/>
      </w:rPr>
    </w:lvl>
    <w:lvl w:ilvl="7">
      <w:numFmt w:val="bullet"/>
      <w:lvlText w:val="•"/>
      <w:lvlJc w:val="left"/>
      <w:pPr>
        <w:ind w:left="7160" w:hanging="368"/>
      </w:pPr>
      <w:rPr>
        <w:rFonts w:hint="default"/>
        <w:lang w:val="en-US" w:eastAsia="en-US" w:bidi="ar-SA"/>
      </w:rPr>
    </w:lvl>
    <w:lvl w:ilvl="8">
      <w:numFmt w:val="bullet"/>
      <w:lvlText w:val="•"/>
      <w:lvlJc w:val="left"/>
      <w:pPr>
        <w:ind w:left="8177" w:hanging="368"/>
      </w:pPr>
      <w:rPr>
        <w:rFonts w:hint="default"/>
        <w:lang w:val="en-US" w:eastAsia="en-US" w:bidi="ar-SA"/>
      </w:rPr>
    </w:lvl>
  </w:abstractNum>
  <w:abstractNum w:abstractNumId="9" w15:restartNumberingAfterBreak="0">
    <w:nsid w:val="442B5571"/>
    <w:multiLevelType w:val="hybridMultilevel"/>
    <w:tmpl w:val="2E6C55BA"/>
    <w:lvl w:ilvl="0" w:tplc="40090001">
      <w:start w:val="1"/>
      <w:numFmt w:val="bullet"/>
      <w:lvlText w:val=""/>
      <w:lvlJc w:val="left"/>
      <w:pPr>
        <w:ind w:left="1064" w:hanging="360"/>
      </w:pPr>
      <w:rPr>
        <w:rFonts w:ascii="Symbol" w:hAnsi="Symbol" w:hint="default"/>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0" w15:restartNumberingAfterBreak="0">
    <w:nsid w:val="506C7A42"/>
    <w:multiLevelType w:val="multilevel"/>
    <w:tmpl w:val="1700D130"/>
    <w:lvl w:ilvl="0">
      <w:start w:val="4"/>
      <w:numFmt w:val="decimal"/>
      <w:lvlText w:val="%1"/>
      <w:lvlJc w:val="left"/>
      <w:pPr>
        <w:ind w:left="719" w:hanging="600"/>
      </w:pPr>
      <w:rPr>
        <w:rFonts w:hint="default"/>
        <w:lang w:val="en-US" w:eastAsia="en-US" w:bidi="ar-SA"/>
      </w:rPr>
    </w:lvl>
    <w:lvl w:ilvl="1">
      <w:start w:val="2"/>
      <w:numFmt w:val="decimal"/>
      <w:lvlText w:val="%1.%2"/>
      <w:lvlJc w:val="left"/>
      <w:pPr>
        <w:ind w:left="719" w:hanging="600"/>
      </w:pPr>
      <w:rPr>
        <w:rFonts w:hint="default"/>
        <w:lang w:val="en-US" w:eastAsia="en-US" w:bidi="ar-SA"/>
      </w:rPr>
    </w:lvl>
    <w:lvl w:ilvl="2">
      <w:numFmt w:val="decimal"/>
      <w:lvlText w:val="%1.%2.%3."/>
      <w:lvlJc w:val="left"/>
      <w:pPr>
        <w:ind w:left="719"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67" w:hanging="600"/>
      </w:pPr>
      <w:rPr>
        <w:rFonts w:hint="default"/>
        <w:lang w:val="en-US" w:eastAsia="en-US" w:bidi="ar-SA"/>
      </w:rPr>
    </w:lvl>
    <w:lvl w:ilvl="4">
      <w:numFmt w:val="bullet"/>
      <w:lvlText w:val="•"/>
      <w:lvlJc w:val="left"/>
      <w:pPr>
        <w:ind w:left="4516" w:hanging="600"/>
      </w:pPr>
      <w:rPr>
        <w:rFonts w:hint="default"/>
        <w:lang w:val="en-US" w:eastAsia="en-US" w:bidi="ar-SA"/>
      </w:rPr>
    </w:lvl>
    <w:lvl w:ilvl="5">
      <w:numFmt w:val="bullet"/>
      <w:lvlText w:val="•"/>
      <w:lvlJc w:val="left"/>
      <w:pPr>
        <w:ind w:left="5465" w:hanging="600"/>
      </w:pPr>
      <w:rPr>
        <w:rFonts w:hint="default"/>
        <w:lang w:val="en-US" w:eastAsia="en-US" w:bidi="ar-SA"/>
      </w:rPr>
    </w:lvl>
    <w:lvl w:ilvl="6">
      <w:numFmt w:val="bullet"/>
      <w:lvlText w:val="•"/>
      <w:lvlJc w:val="left"/>
      <w:pPr>
        <w:ind w:left="6414" w:hanging="600"/>
      </w:pPr>
      <w:rPr>
        <w:rFonts w:hint="default"/>
        <w:lang w:val="en-US" w:eastAsia="en-US" w:bidi="ar-SA"/>
      </w:rPr>
    </w:lvl>
    <w:lvl w:ilvl="7">
      <w:numFmt w:val="bullet"/>
      <w:lvlText w:val="•"/>
      <w:lvlJc w:val="left"/>
      <w:pPr>
        <w:ind w:left="7363" w:hanging="600"/>
      </w:pPr>
      <w:rPr>
        <w:rFonts w:hint="default"/>
        <w:lang w:val="en-US" w:eastAsia="en-US" w:bidi="ar-SA"/>
      </w:rPr>
    </w:lvl>
    <w:lvl w:ilvl="8">
      <w:numFmt w:val="bullet"/>
      <w:lvlText w:val="•"/>
      <w:lvlJc w:val="left"/>
      <w:pPr>
        <w:ind w:left="8312" w:hanging="600"/>
      </w:pPr>
      <w:rPr>
        <w:rFonts w:hint="default"/>
        <w:lang w:val="en-US" w:eastAsia="en-US" w:bidi="ar-SA"/>
      </w:rPr>
    </w:lvl>
  </w:abstractNum>
  <w:abstractNum w:abstractNumId="11" w15:restartNumberingAfterBreak="0">
    <w:nsid w:val="5302287A"/>
    <w:multiLevelType w:val="hybridMultilevel"/>
    <w:tmpl w:val="350213EC"/>
    <w:lvl w:ilvl="0" w:tplc="C3D453E8">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455A2146">
      <w:numFmt w:val="bullet"/>
      <w:lvlText w:val="•"/>
      <w:lvlJc w:val="left"/>
      <w:pPr>
        <w:ind w:left="1687" w:hanging="399"/>
      </w:pPr>
      <w:rPr>
        <w:rFonts w:hint="default"/>
        <w:lang w:val="en-US" w:eastAsia="en-US" w:bidi="ar-SA"/>
      </w:rPr>
    </w:lvl>
    <w:lvl w:ilvl="2" w:tplc="D9006E54">
      <w:numFmt w:val="bullet"/>
      <w:lvlText w:val="•"/>
      <w:lvlJc w:val="left"/>
      <w:pPr>
        <w:ind w:left="2634" w:hanging="399"/>
      </w:pPr>
      <w:rPr>
        <w:rFonts w:hint="default"/>
        <w:lang w:val="en-US" w:eastAsia="en-US" w:bidi="ar-SA"/>
      </w:rPr>
    </w:lvl>
    <w:lvl w:ilvl="3" w:tplc="0D68CCE8">
      <w:numFmt w:val="bullet"/>
      <w:lvlText w:val="•"/>
      <w:lvlJc w:val="left"/>
      <w:pPr>
        <w:ind w:left="3581" w:hanging="399"/>
      </w:pPr>
      <w:rPr>
        <w:rFonts w:hint="default"/>
        <w:lang w:val="en-US" w:eastAsia="en-US" w:bidi="ar-SA"/>
      </w:rPr>
    </w:lvl>
    <w:lvl w:ilvl="4" w:tplc="66203590">
      <w:numFmt w:val="bullet"/>
      <w:lvlText w:val="•"/>
      <w:lvlJc w:val="left"/>
      <w:pPr>
        <w:ind w:left="4528" w:hanging="399"/>
      </w:pPr>
      <w:rPr>
        <w:rFonts w:hint="default"/>
        <w:lang w:val="en-US" w:eastAsia="en-US" w:bidi="ar-SA"/>
      </w:rPr>
    </w:lvl>
    <w:lvl w:ilvl="5" w:tplc="20B4F6E2">
      <w:numFmt w:val="bullet"/>
      <w:lvlText w:val="•"/>
      <w:lvlJc w:val="left"/>
      <w:pPr>
        <w:ind w:left="5475" w:hanging="399"/>
      </w:pPr>
      <w:rPr>
        <w:rFonts w:hint="default"/>
        <w:lang w:val="en-US" w:eastAsia="en-US" w:bidi="ar-SA"/>
      </w:rPr>
    </w:lvl>
    <w:lvl w:ilvl="6" w:tplc="03264C4C">
      <w:numFmt w:val="bullet"/>
      <w:lvlText w:val="•"/>
      <w:lvlJc w:val="left"/>
      <w:pPr>
        <w:ind w:left="6422" w:hanging="399"/>
      </w:pPr>
      <w:rPr>
        <w:rFonts w:hint="default"/>
        <w:lang w:val="en-US" w:eastAsia="en-US" w:bidi="ar-SA"/>
      </w:rPr>
    </w:lvl>
    <w:lvl w:ilvl="7" w:tplc="6DCA7F3E">
      <w:numFmt w:val="bullet"/>
      <w:lvlText w:val="•"/>
      <w:lvlJc w:val="left"/>
      <w:pPr>
        <w:ind w:left="7369" w:hanging="399"/>
      </w:pPr>
      <w:rPr>
        <w:rFonts w:hint="default"/>
        <w:lang w:val="en-US" w:eastAsia="en-US" w:bidi="ar-SA"/>
      </w:rPr>
    </w:lvl>
    <w:lvl w:ilvl="8" w:tplc="11DA1F2A">
      <w:numFmt w:val="bullet"/>
      <w:lvlText w:val="•"/>
      <w:lvlJc w:val="left"/>
      <w:pPr>
        <w:ind w:left="8316" w:hanging="399"/>
      </w:pPr>
      <w:rPr>
        <w:rFonts w:hint="default"/>
        <w:lang w:val="en-US" w:eastAsia="en-US" w:bidi="ar-SA"/>
      </w:rPr>
    </w:lvl>
  </w:abstractNum>
  <w:abstractNum w:abstractNumId="12" w15:restartNumberingAfterBreak="0">
    <w:nsid w:val="622D1B6A"/>
    <w:multiLevelType w:val="hybridMultilevel"/>
    <w:tmpl w:val="C2ACCF52"/>
    <w:lvl w:ilvl="0" w:tplc="14C65A48">
      <w:start w:val="1"/>
      <w:numFmt w:val="decimal"/>
      <w:lvlText w:val="[%1]"/>
      <w:lvlJc w:val="left"/>
      <w:pPr>
        <w:ind w:left="685" w:hanging="444"/>
      </w:pPr>
      <w:rPr>
        <w:rFonts w:ascii="Times New Roman" w:eastAsia="Times New Roman" w:hAnsi="Times New Roman" w:cs="Times New Roman" w:hint="default"/>
        <w:b w:val="0"/>
        <w:bCs w:val="0"/>
        <w:i w:val="0"/>
        <w:iCs w:val="0"/>
        <w:spacing w:val="0"/>
        <w:w w:val="100"/>
        <w:sz w:val="22"/>
        <w:szCs w:val="22"/>
        <w:lang w:val="en-US" w:eastAsia="en-US" w:bidi="ar-SA"/>
      </w:rPr>
    </w:lvl>
    <w:lvl w:ilvl="1" w:tplc="E758DDFC">
      <w:numFmt w:val="bullet"/>
      <w:lvlText w:val="•"/>
      <w:lvlJc w:val="left"/>
      <w:pPr>
        <w:ind w:left="1633" w:hanging="444"/>
      </w:pPr>
      <w:rPr>
        <w:rFonts w:hint="default"/>
        <w:lang w:val="en-US" w:eastAsia="en-US" w:bidi="ar-SA"/>
      </w:rPr>
    </w:lvl>
    <w:lvl w:ilvl="2" w:tplc="A6BC0D2E">
      <w:numFmt w:val="bullet"/>
      <w:lvlText w:val="•"/>
      <w:lvlJc w:val="left"/>
      <w:pPr>
        <w:ind w:left="2586" w:hanging="444"/>
      </w:pPr>
      <w:rPr>
        <w:rFonts w:hint="default"/>
        <w:lang w:val="en-US" w:eastAsia="en-US" w:bidi="ar-SA"/>
      </w:rPr>
    </w:lvl>
    <w:lvl w:ilvl="3" w:tplc="EAD20A86">
      <w:numFmt w:val="bullet"/>
      <w:lvlText w:val="•"/>
      <w:lvlJc w:val="left"/>
      <w:pPr>
        <w:ind w:left="3539" w:hanging="444"/>
      </w:pPr>
      <w:rPr>
        <w:rFonts w:hint="default"/>
        <w:lang w:val="en-US" w:eastAsia="en-US" w:bidi="ar-SA"/>
      </w:rPr>
    </w:lvl>
    <w:lvl w:ilvl="4" w:tplc="F898783C">
      <w:numFmt w:val="bullet"/>
      <w:lvlText w:val="•"/>
      <w:lvlJc w:val="left"/>
      <w:pPr>
        <w:ind w:left="4492" w:hanging="444"/>
      </w:pPr>
      <w:rPr>
        <w:rFonts w:hint="default"/>
        <w:lang w:val="en-US" w:eastAsia="en-US" w:bidi="ar-SA"/>
      </w:rPr>
    </w:lvl>
    <w:lvl w:ilvl="5" w:tplc="1374CFE6">
      <w:numFmt w:val="bullet"/>
      <w:lvlText w:val="•"/>
      <w:lvlJc w:val="left"/>
      <w:pPr>
        <w:ind w:left="5445" w:hanging="444"/>
      </w:pPr>
      <w:rPr>
        <w:rFonts w:hint="default"/>
        <w:lang w:val="en-US" w:eastAsia="en-US" w:bidi="ar-SA"/>
      </w:rPr>
    </w:lvl>
    <w:lvl w:ilvl="6" w:tplc="4C9EB01A">
      <w:numFmt w:val="bullet"/>
      <w:lvlText w:val="•"/>
      <w:lvlJc w:val="left"/>
      <w:pPr>
        <w:ind w:left="6398" w:hanging="444"/>
      </w:pPr>
      <w:rPr>
        <w:rFonts w:hint="default"/>
        <w:lang w:val="en-US" w:eastAsia="en-US" w:bidi="ar-SA"/>
      </w:rPr>
    </w:lvl>
    <w:lvl w:ilvl="7" w:tplc="4456E3DA">
      <w:numFmt w:val="bullet"/>
      <w:lvlText w:val="•"/>
      <w:lvlJc w:val="left"/>
      <w:pPr>
        <w:ind w:left="7351" w:hanging="444"/>
      </w:pPr>
      <w:rPr>
        <w:rFonts w:hint="default"/>
        <w:lang w:val="en-US" w:eastAsia="en-US" w:bidi="ar-SA"/>
      </w:rPr>
    </w:lvl>
    <w:lvl w:ilvl="8" w:tplc="BF989F58">
      <w:numFmt w:val="bullet"/>
      <w:lvlText w:val="•"/>
      <w:lvlJc w:val="left"/>
      <w:pPr>
        <w:ind w:left="8304" w:hanging="444"/>
      </w:pPr>
      <w:rPr>
        <w:rFonts w:hint="default"/>
        <w:lang w:val="en-US" w:eastAsia="en-US" w:bidi="ar-SA"/>
      </w:rPr>
    </w:lvl>
  </w:abstractNum>
  <w:abstractNum w:abstractNumId="13" w15:restartNumberingAfterBreak="0">
    <w:nsid w:val="627141C1"/>
    <w:multiLevelType w:val="hybridMultilevel"/>
    <w:tmpl w:val="7624DA58"/>
    <w:lvl w:ilvl="0" w:tplc="C3D453E8">
      <w:numFmt w:val="bullet"/>
      <w:lvlText w:val="•"/>
      <w:lvlJc w:val="left"/>
      <w:pPr>
        <w:ind w:left="1064" w:hanging="360"/>
      </w:pPr>
      <w:rPr>
        <w:rFonts w:ascii="Arial" w:eastAsia="Arial" w:hAnsi="Arial" w:cs="Arial" w:hint="default"/>
        <w:b w:val="0"/>
        <w:bCs w:val="0"/>
        <w:i w:val="0"/>
        <w:iCs w:val="0"/>
        <w:spacing w:val="0"/>
        <w:w w:val="99"/>
        <w:sz w:val="20"/>
        <w:szCs w:val="20"/>
        <w:lang w:val="en-US" w:eastAsia="en-US" w:bidi="ar-SA"/>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4" w15:restartNumberingAfterBreak="0">
    <w:nsid w:val="663B2B6C"/>
    <w:multiLevelType w:val="hybridMultilevel"/>
    <w:tmpl w:val="0DD87E96"/>
    <w:lvl w:ilvl="0" w:tplc="40090001">
      <w:start w:val="1"/>
      <w:numFmt w:val="bullet"/>
      <w:lvlText w:val=""/>
      <w:lvlJc w:val="left"/>
      <w:pPr>
        <w:ind w:left="1064" w:hanging="360"/>
      </w:pPr>
      <w:rPr>
        <w:rFonts w:ascii="Symbol" w:hAnsi="Symbol" w:hint="default"/>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5" w15:restartNumberingAfterBreak="0">
    <w:nsid w:val="6ACA0434"/>
    <w:multiLevelType w:val="hybridMultilevel"/>
    <w:tmpl w:val="E4C058BC"/>
    <w:lvl w:ilvl="0" w:tplc="40090001">
      <w:start w:val="1"/>
      <w:numFmt w:val="bullet"/>
      <w:lvlText w:val=""/>
      <w:lvlJc w:val="left"/>
      <w:pPr>
        <w:ind w:left="1064" w:hanging="360"/>
      </w:pPr>
      <w:rPr>
        <w:rFonts w:ascii="Symbol" w:hAnsi="Symbol" w:hint="default"/>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6" w15:restartNumberingAfterBreak="0">
    <w:nsid w:val="6FC0672B"/>
    <w:multiLevelType w:val="hybridMultilevel"/>
    <w:tmpl w:val="66A2B84E"/>
    <w:lvl w:ilvl="0" w:tplc="278C800E">
      <w:numFmt w:val="bullet"/>
      <w:lvlText w:val="•"/>
      <w:lvlJc w:val="left"/>
      <w:pPr>
        <w:ind w:left="743" w:hanging="399"/>
      </w:pPr>
      <w:rPr>
        <w:rFonts w:ascii="Arial" w:eastAsia="Arial" w:hAnsi="Arial" w:cs="Arial" w:hint="default"/>
        <w:b w:val="0"/>
        <w:bCs w:val="0"/>
        <w:i w:val="0"/>
        <w:iCs w:val="0"/>
        <w:spacing w:val="0"/>
        <w:w w:val="99"/>
        <w:sz w:val="20"/>
        <w:szCs w:val="20"/>
        <w:lang w:val="en-US" w:eastAsia="en-US" w:bidi="ar-SA"/>
      </w:rPr>
    </w:lvl>
    <w:lvl w:ilvl="1" w:tplc="1CAAE71A">
      <w:numFmt w:val="bullet"/>
      <w:lvlText w:val="•"/>
      <w:lvlJc w:val="left"/>
      <w:pPr>
        <w:ind w:left="1687" w:hanging="399"/>
      </w:pPr>
      <w:rPr>
        <w:rFonts w:hint="default"/>
        <w:lang w:val="en-US" w:eastAsia="en-US" w:bidi="ar-SA"/>
      </w:rPr>
    </w:lvl>
    <w:lvl w:ilvl="2" w:tplc="5FDE4C18">
      <w:numFmt w:val="bullet"/>
      <w:lvlText w:val="•"/>
      <w:lvlJc w:val="left"/>
      <w:pPr>
        <w:ind w:left="2634" w:hanging="399"/>
      </w:pPr>
      <w:rPr>
        <w:rFonts w:hint="default"/>
        <w:lang w:val="en-US" w:eastAsia="en-US" w:bidi="ar-SA"/>
      </w:rPr>
    </w:lvl>
    <w:lvl w:ilvl="3" w:tplc="A7E8DBAA">
      <w:numFmt w:val="bullet"/>
      <w:lvlText w:val="•"/>
      <w:lvlJc w:val="left"/>
      <w:pPr>
        <w:ind w:left="3581" w:hanging="399"/>
      </w:pPr>
      <w:rPr>
        <w:rFonts w:hint="default"/>
        <w:lang w:val="en-US" w:eastAsia="en-US" w:bidi="ar-SA"/>
      </w:rPr>
    </w:lvl>
    <w:lvl w:ilvl="4" w:tplc="9BA20A20">
      <w:numFmt w:val="bullet"/>
      <w:lvlText w:val="•"/>
      <w:lvlJc w:val="left"/>
      <w:pPr>
        <w:ind w:left="4528" w:hanging="399"/>
      </w:pPr>
      <w:rPr>
        <w:rFonts w:hint="default"/>
        <w:lang w:val="en-US" w:eastAsia="en-US" w:bidi="ar-SA"/>
      </w:rPr>
    </w:lvl>
    <w:lvl w:ilvl="5" w:tplc="AEE28E90">
      <w:numFmt w:val="bullet"/>
      <w:lvlText w:val="•"/>
      <w:lvlJc w:val="left"/>
      <w:pPr>
        <w:ind w:left="5475" w:hanging="399"/>
      </w:pPr>
      <w:rPr>
        <w:rFonts w:hint="default"/>
        <w:lang w:val="en-US" w:eastAsia="en-US" w:bidi="ar-SA"/>
      </w:rPr>
    </w:lvl>
    <w:lvl w:ilvl="6" w:tplc="AB7E9412">
      <w:numFmt w:val="bullet"/>
      <w:lvlText w:val="•"/>
      <w:lvlJc w:val="left"/>
      <w:pPr>
        <w:ind w:left="6422" w:hanging="399"/>
      </w:pPr>
      <w:rPr>
        <w:rFonts w:hint="default"/>
        <w:lang w:val="en-US" w:eastAsia="en-US" w:bidi="ar-SA"/>
      </w:rPr>
    </w:lvl>
    <w:lvl w:ilvl="7" w:tplc="FF34327C">
      <w:numFmt w:val="bullet"/>
      <w:lvlText w:val="•"/>
      <w:lvlJc w:val="left"/>
      <w:pPr>
        <w:ind w:left="7369" w:hanging="399"/>
      </w:pPr>
      <w:rPr>
        <w:rFonts w:hint="default"/>
        <w:lang w:val="en-US" w:eastAsia="en-US" w:bidi="ar-SA"/>
      </w:rPr>
    </w:lvl>
    <w:lvl w:ilvl="8" w:tplc="0590A06C">
      <w:numFmt w:val="bullet"/>
      <w:lvlText w:val="•"/>
      <w:lvlJc w:val="left"/>
      <w:pPr>
        <w:ind w:left="8316" w:hanging="399"/>
      </w:pPr>
      <w:rPr>
        <w:rFonts w:hint="default"/>
        <w:lang w:val="en-US" w:eastAsia="en-US" w:bidi="ar-SA"/>
      </w:rPr>
    </w:lvl>
  </w:abstractNum>
  <w:num w:numId="1">
    <w:abstractNumId w:val="12"/>
  </w:num>
  <w:num w:numId="2">
    <w:abstractNumId w:val="6"/>
  </w:num>
  <w:num w:numId="3">
    <w:abstractNumId w:val="16"/>
  </w:num>
  <w:num w:numId="4">
    <w:abstractNumId w:val="5"/>
  </w:num>
  <w:num w:numId="5">
    <w:abstractNumId w:val="7"/>
  </w:num>
  <w:num w:numId="6">
    <w:abstractNumId w:val="3"/>
  </w:num>
  <w:num w:numId="7">
    <w:abstractNumId w:val="10"/>
  </w:num>
  <w:num w:numId="8">
    <w:abstractNumId w:val="0"/>
  </w:num>
  <w:num w:numId="9">
    <w:abstractNumId w:val="1"/>
  </w:num>
  <w:num w:numId="10">
    <w:abstractNumId w:val="11"/>
  </w:num>
  <w:num w:numId="11">
    <w:abstractNumId w:val="4"/>
  </w:num>
  <w:num w:numId="12">
    <w:abstractNumId w:val="8"/>
  </w:num>
  <w:num w:numId="13">
    <w:abstractNumId w:val="13"/>
  </w:num>
  <w:num w:numId="14">
    <w:abstractNumId w:val="2"/>
  </w:num>
  <w:num w:numId="15">
    <w:abstractNumId w:val="9"/>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A3"/>
    <w:rsid w:val="000315EF"/>
    <w:rsid w:val="00053BE6"/>
    <w:rsid w:val="00092648"/>
    <w:rsid w:val="000C07D8"/>
    <w:rsid w:val="001247A3"/>
    <w:rsid w:val="001A5BA1"/>
    <w:rsid w:val="001C4A27"/>
    <w:rsid w:val="001F1BCD"/>
    <w:rsid w:val="00285B13"/>
    <w:rsid w:val="0030395A"/>
    <w:rsid w:val="00396AAD"/>
    <w:rsid w:val="003A3F33"/>
    <w:rsid w:val="0046772B"/>
    <w:rsid w:val="004A6D58"/>
    <w:rsid w:val="00547946"/>
    <w:rsid w:val="00657175"/>
    <w:rsid w:val="0066690A"/>
    <w:rsid w:val="0071554B"/>
    <w:rsid w:val="00716263"/>
    <w:rsid w:val="00814E2E"/>
    <w:rsid w:val="0084306B"/>
    <w:rsid w:val="009357DC"/>
    <w:rsid w:val="00961A60"/>
    <w:rsid w:val="00A72C17"/>
    <w:rsid w:val="00AA7CA4"/>
    <w:rsid w:val="00B478E4"/>
    <w:rsid w:val="00C42498"/>
    <w:rsid w:val="00C62636"/>
    <w:rsid w:val="00CE176E"/>
    <w:rsid w:val="00D00686"/>
    <w:rsid w:val="00D72365"/>
    <w:rsid w:val="00DD27EF"/>
    <w:rsid w:val="00EB59D3"/>
    <w:rsid w:val="00ED6451"/>
    <w:rsid w:val="00F05B7E"/>
    <w:rsid w:val="00F26FD9"/>
    <w:rsid w:val="00FA573A"/>
    <w:rsid w:val="00FB1AA6"/>
    <w:rsid w:val="00FE4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8EF47"/>
  <w15:docId w15:val="{1BBAB09A-2B04-4A57-8697-20003DC5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448"/>
      <w:outlineLvl w:val="0"/>
    </w:pPr>
    <w:rPr>
      <w:b/>
      <w:bCs/>
      <w:sz w:val="36"/>
      <w:szCs w:val="36"/>
    </w:rPr>
  </w:style>
  <w:style w:type="paragraph" w:styleId="Heading2">
    <w:name w:val="heading 2"/>
    <w:basedOn w:val="Normal"/>
    <w:uiPriority w:val="9"/>
    <w:unhideWhenUsed/>
    <w:qFormat/>
    <w:pPr>
      <w:ind w:left="590" w:hanging="471"/>
      <w:jc w:val="both"/>
      <w:outlineLvl w:val="1"/>
    </w:pPr>
    <w:rPr>
      <w:b/>
      <w:bCs/>
      <w:sz w:val="27"/>
      <w:szCs w:val="27"/>
    </w:rPr>
  </w:style>
  <w:style w:type="paragraph" w:styleId="Heading3">
    <w:name w:val="heading 3"/>
    <w:basedOn w:val="Normal"/>
    <w:uiPriority w:val="9"/>
    <w:unhideWhenUsed/>
    <w:qFormat/>
    <w:pPr>
      <w:spacing w:before="133"/>
      <w:ind w:left="15" w:right="974"/>
      <w:jc w:val="center"/>
      <w:outlineLvl w:val="2"/>
    </w:pPr>
    <w:rPr>
      <w:i/>
      <w:iCs/>
      <w:sz w:val="26"/>
      <w:szCs w:val="26"/>
    </w:rPr>
  </w:style>
  <w:style w:type="paragraph" w:styleId="Heading4">
    <w:name w:val="heading 4"/>
    <w:basedOn w:val="Normal"/>
    <w:uiPriority w:val="9"/>
    <w:unhideWhenUsed/>
    <w:qFormat/>
    <w:pPr>
      <w:ind w:right="961"/>
      <w:jc w:val="center"/>
      <w:outlineLvl w:val="3"/>
    </w:pPr>
    <w:rPr>
      <w:b/>
      <w:bCs/>
      <w:sz w:val="24"/>
      <w:szCs w:val="24"/>
    </w:rPr>
  </w:style>
  <w:style w:type="paragraph" w:styleId="Heading5">
    <w:name w:val="heading 5"/>
    <w:basedOn w:val="Normal"/>
    <w:uiPriority w:val="9"/>
    <w:unhideWhenUsed/>
    <w:qFormat/>
    <w:pPr>
      <w:ind w:left="718" w:hanging="599"/>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28"/>
      <w:ind w:left="349" w:hanging="230"/>
    </w:pPr>
    <w:rPr>
      <w:b/>
      <w:bCs/>
      <w:sz w:val="23"/>
      <w:szCs w:val="23"/>
    </w:rPr>
  </w:style>
  <w:style w:type="paragraph" w:styleId="TOC2">
    <w:name w:val="toc 2"/>
    <w:basedOn w:val="Normal"/>
    <w:uiPriority w:val="39"/>
    <w:qFormat/>
    <w:pPr>
      <w:spacing w:before="147"/>
      <w:ind w:left="1051" w:hanging="366"/>
    </w:pPr>
    <w:rPr>
      <w:sz w:val="21"/>
      <w:szCs w:val="21"/>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99"/>
      <w:jc w:val="both"/>
    </w:pPr>
  </w:style>
  <w:style w:type="paragraph" w:customStyle="1" w:styleId="TableParagraph">
    <w:name w:val="Table Paragraph"/>
    <w:basedOn w:val="Normal"/>
    <w:uiPriority w:val="1"/>
    <w:qFormat/>
    <w:pPr>
      <w:spacing w:before="67"/>
      <w:ind w:left="124"/>
      <w:jc w:val="center"/>
    </w:pPr>
  </w:style>
  <w:style w:type="character" w:customStyle="1" w:styleId="cursor-pointer">
    <w:name w:val="cursor-pointer"/>
    <w:basedOn w:val="DefaultParagraphFont"/>
    <w:rsid w:val="00EB59D3"/>
  </w:style>
  <w:style w:type="character" w:styleId="Hyperlink">
    <w:name w:val="Hyperlink"/>
    <w:basedOn w:val="DefaultParagraphFont"/>
    <w:uiPriority w:val="99"/>
    <w:unhideWhenUsed/>
    <w:rsid w:val="00C626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5.jpe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footer" Target="footer10.xml"/><Relationship Id="rId42" Type="http://schemas.openxmlformats.org/officeDocument/2006/relationships/footer" Target="footer11.xm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9.pn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jpeg"/><Relationship Id="rId28" Type="http://schemas.openxmlformats.org/officeDocument/2006/relationships/header" Target="header8.xml"/><Relationship Id="rId36"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2.jpeg"/><Relationship Id="rId31" Type="http://schemas.openxmlformats.org/officeDocument/2006/relationships/image" Target="media/image8.jpeg"/><Relationship Id="rId4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3.jpeg"/><Relationship Id="rId27" Type="http://schemas.openxmlformats.org/officeDocument/2006/relationships/image" Target="media/image6.jpeg"/><Relationship Id="rId30" Type="http://schemas.openxmlformats.org/officeDocument/2006/relationships/image" Target="media/image7.jpeg"/><Relationship Id="rId35" Type="http://schemas.openxmlformats.org/officeDocument/2006/relationships/image" Target="media/image10.jpeg"/><Relationship Id="rId43" Type="http://schemas.openxmlformats.org/officeDocument/2006/relationships/header" Target="header11.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9.xml"/><Relationship Id="rId38" Type="http://schemas.openxmlformats.org/officeDocument/2006/relationships/image" Target="media/image13.jpeg"/><Relationship Id="rId46" Type="http://schemas.openxmlformats.org/officeDocument/2006/relationships/footer" Target="footer13.xml"/><Relationship Id="rId20" Type="http://schemas.openxmlformats.org/officeDocument/2006/relationships/header" Target="header6.xml"/><Relationship Id="rId4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12853</Words>
  <Characters>73264</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UW-TIG: Uncertainty-Weighted Temporal Information Gain for Closed-Loop Defect Inspection</vt:lpstr>
    </vt:vector>
  </TitlesOfParts>
  <Company/>
  <LinksUpToDate>false</LinksUpToDate>
  <CharactersWithSpaces>85946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UW-TIG: Uncertainty-Weighted Temporal Information Gain for Closed-Loop Defect Inspection</dc:title>
  <dc:subject>(unspecified)</dc:subject>
  <dc:creator>Akhil Ramalingam;Anbuchandiran K;Neelesh Padmanabh;Saumiyaa Sri V L;Sowndarya Elangi S;Therdhana J P</dc:creator>
  <cp:lastModifiedBy>neelesh Padmanabh</cp:lastModifiedBy>
  <cp:revision>15</cp:revision>
  <cp:lastPrinted>2026-10-29T19:05:00Z</cp:lastPrinted>
  <dcterms:created xsi:type="dcterms:W3CDTF">2026-10-29T19:05:00Z</dcterms:created>
  <dcterms:modified xsi:type="dcterms:W3CDTF">2026-10-30T10:26:00Z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Microsoft® Word 2021</vt:lpwstr>
  </property>
  <property fmtid="{D5CDD505-2E9C-101B-9397-08002B2CF9AE}" pid="5" name="LastSaved">
    <vt:filetime>2026-10-28T00:00:00Z</vt:filetime>
  </property>
  <property fmtid="{D5CDD505-2E9C-101B-9397-08002B2CF9AE}" pid="6" name="Producer">
    <vt:lpwstr>Microsoft® Word 2021</vt:lpwstr>
  </property>
</Properties>
</file>