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84d3757d5f864d98e04d33e1cc027fce13c4d03"/>
    <w:p>
      <w:pPr>
        <w:pStyle w:val="Heading1"/>
      </w:pPr>
      <w:r>
        <w:t xml:space="preserve">Bench &amp; Bloom — Request for quotation: retail boxes</w:t>
      </w:r>
    </w:p>
    <w:p>
      <w:pPr>
        <w:pStyle w:val="FirstParagraph"/>
      </w:pPr>
      <w:r>
        <w:rPr>
          <w:b/>
          <w:bCs/>
        </w:rPr>
        <w:t xml:space="preserve">Prepared:</w:t>
      </w:r>
      <w:r>
        <w:t xml:space="preserve"> </w:t>
      </w:r>
      <w:r>
        <w:t xml:space="preserve">6 September 2026 ·</w:t>
      </w:r>
      <w:r>
        <w:t xml:space="preserve"> </w:t>
      </w:r>
      <w:r>
        <w:rPr>
          <w:b/>
          <w:bCs/>
        </w:rPr>
        <w:t xml:space="preserve">Document:</w:t>
      </w:r>
      <w:r>
        <w:t xml:space="preserve"> </w:t>
      </w:r>
      <w:r>
        <w:t xml:space="preserve">JATEL_BoxQuoteRequest_v1.0_20260906</w:t>
      </w:r>
    </w:p>
    <w:p>
      <w:pPr>
        <w:pStyle w:val="BodyText"/>
      </w:pPr>
      <w:r>
        <w:rPr>
          <w:b/>
          <w:bCs/>
        </w:rPr>
        <w:t xml:space="preserve">Bench &amp; Bloom</w:t>
      </w:r>
      <w:r>
        <w:t xml:space="preserve"> </w:t>
      </w:r>
      <w:r>
        <w:t xml:space="preserve">· 3820 Partridge Rd, Naramata, BC V0H 1N1</w:t>
      </w:r>
      <w:r>
        <w:t xml:space="preserve"> </w:t>
      </w:r>
      <w:hyperlink r:id="rId9">
        <w:r>
          <w:rPr>
            <w:rStyle w:val="Hyperlink"/>
          </w:rPr>
          <w:t xml:space="preserve">hello@benchandbloom.com</w:t>
        </w:r>
      </w:hyperlink>
      <w:r>
        <w:t xml:space="preserve"> </w:t>
      </w:r>
      <w:r>
        <w:t xml:space="preserve">· 250.308.9449</w:t>
      </w:r>
    </w:p>
    <w:p>
      <w:pPr>
        <w:pStyle w:val="BodyText"/>
      </w:pPr>
      <w:r>
        <w:t xml:space="preserve">We are a small lavender farm launching a 250 mL culinary syrup. We need quotes on</w:t>
      </w:r>
      <w:r>
        <w:t xml:space="preserve"> </w:t>
      </w:r>
      <w:r>
        <w:rPr>
          <w:b/>
          <w:bCs/>
        </w:rPr>
        <w:t xml:space="preserve">two retail</w:t>
      </w:r>
      <w:r>
        <w:rPr>
          <w:b/>
          <w:bCs/>
        </w:rPr>
        <w:t xml:space="preserve"> </w:t>
      </w:r>
      <w:r>
        <w:rPr>
          <w:b/>
          <w:bCs/>
        </w:rPr>
        <w:t xml:space="preserve">boxes</w:t>
      </w:r>
      <w:r>
        <w:t xml:space="preserve">, both</w:t>
      </w:r>
      <w:r>
        <w:t xml:space="preserve"> </w:t>
      </w:r>
      <w:r>
        <w:rPr>
          <w:b/>
          <w:bCs/>
        </w:rPr>
        <w:t xml:space="preserve">plain white with no printing</w:t>
      </w:r>
      <w:r>
        <w:t xml:space="preserve">. Every dimension below is derived from the bottle in</w:t>
      </w:r>
      <w:r>
        <w:t xml:space="preserve"> </w:t>
      </w:r>
      <w:r>
        <w:t xml:space="preserve">section 1, which is already purchased and in hand.</w:t>
      </w:r>
    </w:p>
    <w:p>
      <w:r>
        <w:pict>
          <v:rect style="width:0;height:1.5pt" o:hralign="center" o:hrstd="t" o:hr="t"/>
        </w:pict>
      </w:r>
    </w:p>
    <w:bookmarkStart w:id="10" w:name="Xf33a31fd05e9f5dda73d5db1a43b75fc8b3ec8b"/>
    <w:p>
      <w:pPr>
        <w:pStyle w:val="Heading2"/>
      </w:pPr>
      <w:r>
        <w:t xml:space="preserve">1. The item the boxes must fit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Bottle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Uline S-23397</w:t>
            </w:r>
            <w:r>
              <w:t xml:space="preserve">, 8 oz clear Boston round glass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diameter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2.375 in / 60.3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5.437 in / 138.1 mm</w:t>
            </w:r>
            <w:r>
              <w:t xml:space="preserve"> </w:t>
            </w:r>
            <w:r>
              <w:t xml:space="preserve">(cap 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Neck finish</w:t>
            </w:r>
          </w:p>
        </w:tc>
        <w:tc>
          <w:tcPr/>
          <w:p>
            <w:pPr>
              <w:pStyle w:val="Compact"/>
            </w:pPr>
            <w:r>
              <w:t xml:space="preserve">28-400, cap included and shipped attached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weight</w:t>
            </w:r>
          </w:p>
        </w:tc>
        <w:tc>
          <w:tcPr/>
          <w:p>
            <w:pPr>
              <w:pStyle w:val="Compact"/>
            </w:pPr>
            <w:r>
              <w:t xml:space="preserve">209 g with cap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Filled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540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</w:t>
            </w:r>
          </w:p>
        </w:tc>
        <w:tc>
          <w:tcPr/>
          <w:p>
            <w:pPr>
              <w:pStyle w:val="Compact"/>
            </w:pPr>
            <w:r>
              <w:t xml:space="preserve">Cylindrical body, rounded shoulder, short neck</w:t>
            </w:r>
          </w:p>
        </w:tc>
      </w:tr>
    </w:tbl>
    <w:p>
      <w:pPr>
        <w:pStyle w:val="BodyText"/>
      </w:pPr>
      <w:r>
        <w:t xml:space="preserve">A shrink band (Uline S-17668) sits over the cap and does not change the outside dimensions.</w:t>
      </w:r>
    </w:p>
    <w:p>
      <w:r>
        <w:pict>
          <v:rect style="width:0;height:1.5pt" o:hralign="center" o:hrstd="t" o:hr="t"/>
        </w:pict>
      </w:r>
    </w:p>
    <w:bookmarkEnd w:id="10"/>
    <w:bookmarkStart w:id="11" w:name="X83c6f1de41cf2fe1e7e495a36b50f6a70477b50"/>
    <w:p>
      <w:pPr>
        <w:pStyle w:val="Heading2"/>
      </w:pPr>
      <w:r>
        <w:t xml:space="preserve">2. Box A — single bottle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2.500 × 2.500 × 5.625 in</w:t>
            </w:r>
            <w:r>
              <w:t xml:space="preserve"> </w:t>
            </w:r>
            <w:r>
              <w:t xml:space="preserve">(63.5 × 63.5 × 142.9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Derivation</w:t>
            </w:r>
          </w:p>
        </w:tc>
        <w:tc>
          <w:tcPr/>
          <w:p>
            <w:pPr>
              <w:pStyle w:val="Compact"/>
            </w:pPr>
            <w:r>
              <w:t xml:space="preserve">2.375 in bottle + 0.125 in diametral clearance; 5.437 in + 0.188 in over the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1 bottle, upright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weight</w:t>
            </w:r>
          </w:p>
        </w:tc>
        <w:tc>
          <w:tcPr/>
          <w:p>
            <w:pPr>
              <w:pStyle w:val="Compact"/>
            </w:pPr>
            <w:r>
              <w:t xml:space="preserve">~565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Reverse or straight tuck end</w:t>
            </w:r>
            <w:r>
              <w:t xml:space="preserve"> </w:t>
            </w:r>
            <w:r>
              <w:t xml:space="preserve">— closes without glue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18–24 pt SBS, white both sides</w:t>
            </w:r>
            <w:r>
              <w:t xml:space="preserve">, uncoated or matte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gloss</w:t>
            </w:r>
          </w:p>
        </w:tc>
      </w:tr>
    </w:tbl>
    <w:p>
      <w:pPr>
        <w:pStyle w:val="BodyText"/>
      </w:pPr>
      <w:r>
        <w:rPr>
          <w:b/>
          <w:bCs/>
        </w:rPr>
        <w:t xml:space="preserve">Please quote internal dimensions.</w:t>
      </w:r>
      <w:r>
        <w:t xml:space="preserve"> </w:t>
      </w:r>
      <w:r>
        <w:t xml:space="preserve">If you quote external, say so explicitly — a box built to</w:t>
      </w:r>
      <w:r>
        <w:t xml:space="preserve"> </w:t>
      </w:r>
      <w:r>
        <w:t xml:space="preserve">2.500 in</w:t>
      </w:r>
      <w:r>
        <w:t xml:space="preserve"> </w:t>
      </w:r>
      <w:r>
        <w:rPr>
          <w:i/>
          <w:iCs/>
        </w:rPr>
        <w:t xml:space="preserve">external</w:t>
      </w:r>
      <w:r>
        <w:t xml:space="preserve"> </w:t>
      </w:r>
      <w:r>
        <w:t xml:space="preserve">will not accept the bottle.</w:t>
      </w:r>
    </w:p>
    <w:p>
      <w:pPr>
        <w:pStyle w:val="BodyText"/>
      </w:pPr>
      <w:r>
        <w:rPr>
          <w:b/>
          <w:bCs/>
        </w:rPr>
        <w:t xml:space="preserve">Also price the nearest stock size</w:t>
      </w:r>
      <w:r>
        <w:t xml:space="preserve"> </w:t>
      </w:r>
      <w:r>
        <w:t xml:space="preserve">if you hold one. A 3 × 3 × 6 in internal carton fits with</w:t>
      </w:r>
      <w:r>
        <w:t xml:space="preserve"> </w:t>
      </w:r>
      <w:r>
        <w:t xml:space="preserve">0.625 in of slack. If stock is materially cheaper than custom we will take the slack.</w:t>
      </w:r>
    </w:p>
    <w:p>
      <w:r>
        <w:pict>
          <v:rect style="width:0;height:1.5pt" o:hralign="center" o:hrstd="t" o:hr="t"/>
        </w:pict>
      </w:r>
    </w:p>
    <w:bookmarkEnd w:id="11"/>
    <w:bookmarkStart w:id="14" w:name="X52e043c3d9ee1c72f8776757274ee00aaa404a1"/>
    <w:p>
      <w:pPr>
        <w:pStyle w:val="Heading2"/>
      </w:pPr>
      <w:r>
        <w:t xml:space="preserve">3. Box B — three bottles</w:t>
      </w:r>
    </w:p>
    <w:p>
      <w:pPr>
        <w:pStyle w:val="FirstParagraph"/>
      </w:pPr>
      <w:r>
        <w:t xml:space="preserve">Two arrangements.</w:t>
      </w:r>
      <w:r>
        <w:t xml:space="preserve"> </w:t>
      </w:r>
      <w:r>
        <w:rPr>
          <w:b/>
          <w:bCs/>
        </w:rPr>
        <w:t xml:space="preserve">Please quote both</w:t>
      </w:r>
      <w:r>
        <w:t xml:space="preserve">; we have no preference beyond delivered cost.</w:t>
      </w:r>
    </w:p>
    <w:bookmarkStart w:id="12" w:name="b1--row-of-three"/>
    <w:p>
      <w:pPr>
        <w:pStyle w:val="Heading3"/>
      </w:pPr>
      <w:r>
        <w:t xml:space="preserve">B1 · Row of three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7.250 × 2.500 × 5.625 in</w:t>
            </w:r>
            <w:r>
              <w:t xml:space="preserve"> </w:t>
            </w:r>
            <w:r>
              <w:t xml:space="preserve">(184 × 63.5 × 143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Footprint / volume</w:t>
            </w:r>
          </w:p>
        </w:tc>
        <w:tc>
          <w:tcPr/>
          <w:p>
            <w:pPr>
              <w:pStyle w:val="Compact"/>
            </w:pPr>
            <w:r>
              <w:t xml:space="preserve">18.1 sq in ·</w:t>
            </w:r>
            <w:r>
              <w:t xml:space="preserve"> </w:t>
            </w:r>
            <w:r>
              <w:rPr>
                <w:b/>
                <w:bCs/>
              </w:rPr>
              <w:t xml:space="preserve">102 cu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Required</w:t>
            </w:r>
            <w:r>
              <w:t xml:space="preserve"> </w:t>
            </w:r>
            <w:r>
              <w:t xml:space="preserve">— 2-slot, to keep glass from touching glass</w:t>
            </w:r>
          </w:p>
        </w:tc>
      </w:tr>
    </w:tbl>
    <w:bookmarkEnd w:id="12"/>
    <w:bookmarkStart w:id="13" w:name="b2--triangle-bottles-nested-no-divider"/>
    <w:p>
      <w:pPr>
        <w:pStyle w:val="Heading3"/>
      </w:pPr>
      <w:r>
        <w:t xml:space="preserve">B2 · Triangle (bottles nested, no divider)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Internal dimensions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4.875 × 4.557 × 5.625 in</w:t>
            </w:r>
            <w:r>
              <w:t xml:space="preserve"> </w:t>
            </w:r>
            <w:r>
              <w:t xml:space="preserve">(124 × 116 × 143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Square-box variant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5.0 × 5.0 × 5.75 in</w:t>
            </w:r>
            <w:r>
              <w:t xml:space="preserve"> </w:t>
            </w:r>
            <w:r>
              <w:t xml:space="preserve">internal, easier to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Footprint / volume</w:t>
            </w:r>
          </w:p>
        </w:tc>
        <w:tc>
          <w:tcPr/>
          <w:p>
            <w:pPr>
              <w:pStyle w:val="Compact"/>
            </w:pPr>
            <w:r>
              <w:t xml:space="preserve">22.2 sq in ·</w:t>
            </w:r>
            <w:r>
              <w:t xml:space="preserve"> </w:t>
            </w:r>
            <w:r>
              <w:rPr>
                <w:b/>
                <w:bCs/>
              </w:rPr>
              <w:t xml:space="preserve">125 cu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required</w:t>
            </w:r>
            <w:r>
              <w:t xml:space="preserve"> </w:t>
            </w:r>
            <w:r>
              <w:t xml:space="preserve">— three touching cylinders self-locate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trade-off, stated plainly.</w:t>
      </w:r>
      <w:r>
        <w:t xml:space="preserve"> </w:t>
      </w:r>
      <w:r>
        <w:t xml:space="preserve">The row uses</w:t>
      </w:r>
      <w:r>
        <w:t xml:space="preserve"> </w:t>
      </w:r>
      <w:r>
        <w:rPr>
          <w:b/>
          <w:bCs/>
        </w:rPr>
        <w:t xml:space="preserve">18% less board volume</w:t>
      </w:r>
      <w:r>
        <w:t xml:space="preserve"> </w:t>
      </w:r>
      <w:r>
        <w:t xml:space="preserve">but needs a divider and is</w:t>
      </w:r>
      <w:r>
        <w:t xml:space="preserve"> </w:t>
      </w:r>
      <w:r>
        <w:t xml:space="preserve">7.25 in long. The triangle needs no divider and is closer to a cube, but uses more material.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i/>
          <w:iCs/>
        </w:rPr>
        <w:t xml:space="preserve">is cheaper delivered depends on your divider cost and your sheet yield, which is why we are asking</w:t>
      </w:r>
      <w:r>
        <w:rPr>
          <w:i/>
          <w:iCs/>
        </w:rPr>
        <w:t xml:space="preserve"> </w:t>
      </w:r>
      <w:r>
        <w:rPr>
          <w:i/>
          <w:iCs/>
        </w:rPr>
        <w:t xml:space="preserve">you rather than guessing.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Both B1 and B2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3 bottles, upright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Gross weight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~1,715 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Tuck end, or two-piece lid and base if that prices better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</w:t>
            </w:r>
          </w:p>
        </w:tc>
        <w:tc>
          <w:tcPr/>
          <w:p>
            <w:pPr>
              <w:pStyle w:val="Compact"/>
            </w:pPr>
            <w:r>
              <w:t xml:space="preserve">White,</w:t>
            </w:r>
            <w:r>
              <w:t xml:space="preserve"> </w:t>
            </w:r>
            <w:r>
              <w:rPr>
                <w:b/>
                <w:bCs/>
              </w:rPr>
              <w:t xml:space="preserve">rigid enough to protect glass</w:t>
            </w:r>
            <w:r>
              <w:t xml:space="preserve">. Please advise: SBS paperboard, or E- or B-flute corrugated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Finish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gloss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5" w:name="X19313e699c04cb30ae56f5cd6f04b32de57519b"/>
    <w:p>
      <w:pPr>
        <w:pStyle w:val="Heading2"/>
      </w:pPr>
      <w:r>
        <w:t xml:space="preserve">4. Quantities</w:t>
      </w:r>
    </w:p>
    <w:p>
      <w:pPr>
        <w:pStyle w:val="FirstParagraph"/>
      </w:pPr>
      <w:r>
        <w:t xml:space="preserve">Pilot run is 48 bottles:</w:t>
      </w:r>
      <w:r>
        <w:t xml:space="preserve"> </w:t>
      </w:r>
      <w:r>
        <w:rPr>
          <w:b/>
          <w:bCs/>
        </w:rPr>
        <w:t xml:space="preserve">48 singles and 16 three-packs.</w:t>
      </w:r>
      <w:r>
        <w:t xml:space="preserve"> </w:t>
      </w:r>
      <w:r>
        <w:t xml:space="preserve">That is below any sensible minimum, so</w:t>
      </w:r>
      <w:r>
        <w:t xml:space="preserve"> </w:t>
      </w:r>
      <w:r>
        <w:t xml:space="preserve">please quote at the break points instead: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Box A (single)</w:t>
            </w:r>
          </w:p>
        </w:tc>
        <w:tc>
          <w:tcPr/>
          <w:p>
            <w:pPr>
              <w:pStyle w:val="Compact"/>
            </w:pPr>
            <w:r>
              <w:t xml:space="preserve">Box B (three-pack)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Quote 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/ 250 / 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 / 100 / 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Dividers (B1 only)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same quantities</w:t>
            </w:r>
          </w:p>
        </w:tc>
      </w:tr>
    </w:tbl>
    <w:p>
      <w:pPr>
        <w:pStyle w:val="BodyText"/>
      </w:pPr>
      <w:r>
        <w:t xml:space="preserve">Please state your</w:t>
      </w:r>
      <w:r>
        <w:t xml:space="preserve"> </w:t>
      </w:r>
      <w:r>
        <w:rPr>
          <w:b/>
          <w:bCs/>
        </w:rPr>
        <w:t xml:space="preserve">minimum order quantity</w:t>
      </w:r>
      <w:r>
        <w:t xml:space="preserve"> </w:t>
      </w:r>
      <w:r>
        <w:t xml:space="preserve">for each. If a custom size carries a die charge, quote</w:t>
      </w:r>
      <w:r>
        <w:t xml:space="preserve"> </w:t>
      </w:r>
      <w:r>
        <w:t xml:space="preserve">it separately so we can compare it against a stock size.</w:t>
      </w:r>
    </w:p>
    <w:p>
      <w:r>
        <w:pict>
          <v:rect style="width:0;height:1.5pt" o:hralign="center" o:hrstd="t" o:hr="t"/>
        </w:pict>
      </w:r>
    </w:p>
    <w:bookmarkEnd w:id="15"/>
    <w:bookmarkStart w:id="16" w:name="X1fff8bc36e06e4b4fff3c05f4e1e60792e70896"/>
    <w:p>
      <w:pPr>
        <w:pStyle w:val="Heading2"/>
      </w:pPr>
      <w:r>
        <w:t xml:space="preserve">5. Delivery and timing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Ship to:</w:t>
      </w:r>
      <w:r>
        <w:t xml:space="preserve"> </w:t>
      </w:r>
      <w:r>
        <w:t xml:space="preserve">Naramata, BC</w:t>
      </w:r>
      <w:r>
        <w:t xml:space="preserve"> </w:t>
      </w:r>
      <w:r>
        <w:rPr>
          <w:b/>
          <w:bCs/>
        </w:rPr>
        <w:t xml:space="preserve">V0H 1N1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Needed by:</w:t>
      </w:r>
      <w:r>
        <w:t xml:space="preserve"> </w:t>
      </w:r>
      <w:r>
        <w:t xml:space="preserve">first production run, autumn 2026. Not urgent, but please state</w:t>
      </w:r>
      <w:r>
        <w:t xml:space="preserve"> </w:t>
      </w:r>
      <w:r>
        <w:rPr>
          <w:b/>
          <w:bCs/>
        </w:rPr>
        <w:t xml:space="preserve">lead time</w:t>
      </w:r>
      <w:r>
        <w:t xml:space="preserve"> </w:t>
      </w:r>
      <w:r>
        <w:t xml:space="preserve">from</w:t>
      </w:r>
      <w:r>
        <w:t xml:space="preserve"> </w:t>
      </w:r>
      <w:r>
        <w:t xml:space="preserve">artwork or purchase order.</w:t>
      </w:r>
    </w:p>
    <w:p>
      <w:pPr>
        <w:pStyle w:val="Compact"/>
        <w:numPr>
          <w:ilvl w:val="0"/>
          <w:numId w:val="1001"/>
        </w:numPr>
      </w:pPr>
      <w:r>
        <w:t xml:space="preserve">Quote</w:t>
      </w:r>
      <w:r>
        <w:t xml:space="preserve"> </w:t>
      </w:r>
      <w:r>
        <w:rPr>
          <w:b/>
          <w:bCs/>
        </w:rPr>
        <w:t xml:space="preserve">delivered</w:t>
      </w:r>
      <w:r>
        <w:t xml:space="preserve">, including freight to a BC interior address.</w:t>
      </w:r>
    </w:p>
    <w:p>
      <w:r>
        <w:pict>
          <v:rect style="width:0;height:1.5pt" o:hralign="center" o:hrstd="t" o:hr="t"/>
        </w:pict>
      </w:r>
    </w:p>
    <w:bookmarkEnd w:id="16"/>
    <w:bookmarkStart w:id="17" w:name="Xb562910b4547ac4ce0147ed3b7e18e9a5df06d2"/>
    <w:p>
      <w:pPr>
        <w:pStyle w:val="Heading2"/>
      </w:pPr>
      <w:r>
        <w:t xml:space="preserve">6. Please include in your quote</w:t>
      </w:r>
    </w:p>
    <w:p>
      <w:pPr>
        <w:pStyle w:val="Compact"/>
        <w:numPr>
          <w:ilvl w:val="0"/>
          <w:numId w:val="1002"/>
        </w:numPr>
      </w:pPr>
      <w:r>
        <w:t xml:space="preserve">Unit price at each quantity, and the</w:t>
      </w:r>
      <w:r>
        <w:t xml:space="preserve"> </w:t>
      </w:r>
      <w:r>
        <w:rPr>
          <w:b/>
          <w:bCs/>
        </w:rPr>
        <w:t xml:space="preserve">minimum order quantity</w:t>
      </w:r>
    </w:p>
    <w:p>
      <w:pPr>
        <w:pStyle w:val="Compact"/>
        <w:numPr>
          <w:ilvl w:val="0"/>
          <w:numId w:val="1002"/>
        </w:numPr>
      </w:pPr>
      <w:r>
        <w:t xml:space="preserve">Whether the dimensions you quote are</w:t>
      </w:r>
      <w:r>
        <w:t xml:space="preserve"> </w:t>
      </w:r>
      <w:r>
        <w:rPr>
          <w:b/>
          <w:bCs/>
        </w:rPr>
        <w:t xml:space="preserve">internal or external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or caliper spec</w:t>
      </w:r>
      <w:r>
        <w:t xml:space="preserve"> </w:t>
      </w:r>
      <w:r>
        <w:t xml:space="preserve">you propose, and your recommendation for protecting glass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Die or setup charges</w:t>
      </w:r>
      <w:r>
        <w:t xml:space="preserve">, if any, separately from unit price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time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freight</w:t>
      </w:r>
      <w:r>
        <w:t xml:space="preserve"> </w:t>
      </w:r>
      <w:r>
        <w:t xml:space="preserve">to V0H 1N1</w:t>
      </w:r>
    </w:p>
    <w:p>
      <w:pPr>
        <w:pStyle w:val="Compact"/>
        <w:numPr>
          <w:ilvl w:val="0"/>
          <w:numId w:val="1002"/>
        </w:numPr>
      </w:pPr>
      <w:r>
        <w:t xml:space="preserve">Whether a</w:t>
      </w:r>
      <w:r>
        <w:t xml:space="preserve"> </w:t>
      </w:r>
      <w:r>
        <w:rPr>
          <w:b/>
          <w:bCs/>
        </w:rPr>
        <w:t xml:space="preserve">stock size</w:t>
      </w:r>
      <w:r>
        <w:t xml:space="preserve"> </w:t>
      </w:r>
      <w:r>
        <w:t xml:space="preserve">exists close to these dimensions, and its price</w:t>
      </w:r>
    </w:p>
    <w:p>
      <w:pPr>
        <w:pStyle w:val="Compact"/>
        <w:numPr>
          <w:ilvl w:val="0"/>
          <w:numId w:val="1002"/>
        </w:numPr>
      </w:pPr>
      <w:r>
        <w:t xml:space="preserve">For B1, the</w:t>
      </w:r>
      <w:r>
        <w:t xml:space="preserve"> </w:t>
      </w:r>
      <w:r>
        <w:rPr>
          <w:b/>
          <w:bCs/>
        </w:rPr>
        <w:t xml:space="preserve">divider</w:t>
      </w:r>
      <w:r>
        <w:t xml:space="preserve"> </w:t>
      </w:r>
      <w:r>
        <w:t xml:space="preserve">as a separate line</w:t>
      </w:r>
    </w:p>
    <w:p>
      <w:pPr>
        <w:pStyle w:val="Compact"/>
        <w:numPr>
          <w:ilvl w:val="0"/>
          <w:numId w:val="1002"/>
        </w:numPr>
      </w:pPr>
      <w:r>
        <w:t xml:space="preserve">Any</w:t>
      </w:r>
      <w:r>
        <w:t xml:space="preserve"> </w:t>
      </w:r>
      <w:r>
        <w:rPr>
          <w:b/>
          <w:bCs/>
        </w:rPr>
        <w:t xml:space="preserve">recycled content or FSC</w:t>
      </w:r>
      <w:r>
        <w:t xml:space="preserve"> </w:t>
      </w:r>
      <w:r>
        <w:t xml:space="preserve">certification, and whether it costs extra</w:t>
      </w:r>
    </w:p>
    <w:p>
      <w:r>
        <w:pict>
          <v:rect style="width:0;height:1.5pt" o:hralign="center" o:hrstd="t" o:hr="t"/>
        </w:pict>
      </w:r>
    </w:p>
    <w:bookmarkEnd w:id="17"/>
    <w:bookmarkStart w:id="18" w:name="X9fe55340ff88acaa96412fddc5a975a0eb8008d"/>
    <w:p>
      <w:pPr>
        <w:pStyle w:val="Heading2"/>
      </w:pPr>
      <w:r>
        <w:t xml:space="preserve">7. What we are not asking for</w:t>
      </w:r>
    </w:p>
    <w:p>
      <w:pPr>
        <w:pStyle w:val="FirstParagraph"/>
      </w:pPr>
      <w:r>
        <w:t xml:space="preserve">To save you time:</w:t>
      </w:r>
      <w:r>
        <w:t xml:space="preserve"> </w:t>
      </w:r>
      <w:r>
        <w:rPr>
          <w:b/>
          <w:bCs/>
        </w:rPr>
        <w:t xml:space="preserve">no printing, no foil, no embossing, no windows, no custom colour.</w:t>
      </w:r>
      <w:r>
        <w:t xml:space="preserve"> </w:t>
      </w:r>
      <w:r>
        <w:t xml:space="preserve">Branding is</w:t>
      </w:r>
      <w:r>
        <w:t xml:space="preserve"> </w:t>
      </w:r>
      <w:r>
        <w:t xml:space="preserve">carried by a separate applied label. We are not looking to be upsold on decoration; we are looking</w:t>
      </w:r>
      <w:r>
        <w:t xml:space="preserve"> </w:t>
      </w:r>
      <w:r>
        <w:t xml:space="preserve">for the cheapest box that protects a 540 g glass bottle and looks clean and white.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Thank you. Please send your quote to</w:t>
      </w:r>
      <w:r>
        <w:t xml:space="preserve"> </w:t>
      </w:r>
      <w:hyperlink r:id="rId9">
        <w:r>
          <w:rPr>
            <w:rStyle w:val="Hyperlink"/>
            <w:b/>
            <w:bCs/>
          </w:rPr>
          <w:t xml:space="preserve">hello@benchandbloom.com</w:t>
        </w:r>
      </w:hyperlink>
      <w:r>
        <w:t xml:space="preserve">, or call</w:t>
      </w:r>
      <w:r>
        <w:t xml:space="preserve"> </w:t>
      </w:r>
      <w:r>
        <w:rPr>
          <w:b/>
          <w:bCs/>
        </w:rPr>
        <w:t xml:space="preserve">250.308.9449</w:t>
      </w:r>
      <w:r>
        <w:t xml:space="preserve"> </w:t>
      </w:r>
      <w:r>
        <w:t xml:space="preserve">with any</w:t>
      </w:r>
      <w:r>
        <w:t xml:space="preserve"> </w:t>
      </w:r>
      <w:r>
        <w:t xml:space="preserve">question about the bottle or the dimensions. We are happy to send a sample bottle if that helps you</w:t>
      </w:r>
      <w:r>
        <w:t xml:space="preserve"> </w:t>
      </w:r>
      <w:r>
        <w:t xml:space="preserve">quote accurately.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ailto:hello@benchandbloom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hello@benchandbloom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2026-09-06T23:03:29Z</dcterms:created>
  <dcterms:modified xsi:type="dcterms:W3CDTF">2026-09-06T23:03:29Z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