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7B865" w14:textId="18AD5D54" w:rsidR="005C29D2" w:rsidRPr="006D06CE" w:rsidRDefault="00E84AFE" w:rsidP="007C31AB">
      <w:pPr>
        <w:pBdr>
          <w:bottom w:val="single" w:sz="12" w:space="1" w:color="auto"/>
        </w:pBdr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</w:t>
      </w:r>
      <w:r w:rsidR="005C29D2" w:rsidRPr="006D06CE">
        <w:rPr>
          <w:b/>
          <w:sz w:val="24"/>
          <w:szCs w:val="24"/>
          <w:lang w:val="es-ES"/>
        </w:rPr>
        <w:t xml:space="preserve">Ejercicio </w:t>
      </w:r>
      <w:r w:rsidR="009C4F0A" w:rsidRPr="006D06CE">
        <w:rPr>
          <w:b/>
          <w:sz w:val="24"/>
          <w:szCs w:val="24"/>
          <w:lang w:val="es-ES"/>
        </w:rPr>
        <w:t>1</w:t>
      </w:r>
      <w:r w:rsidR="00532092" w:rsidRPr="006D06CE">
        <w:rPr>
          <w:b/>
          <w:sz w:val="24"/>
          <w:szCs w:val="24"/>
          <w:lang w:val="es-ES"/>
        </w:rPr>
        <w:t xml:space="preserve">. </w:t>
      </w:r>
      <w:r w:rsidR="00800BB6">
        <w:rPr>
          <w:b/>
          <w:sz w:val="24"/>
          <w:szCs w:val="24"/>
          <w:lang w:val="es-ES"/>
        </w:rPr>
        <w:t>Compra de medicamentos contra la hipertensión y la diabetes en una farmacia</w:t>
      </w:r>
    </w:p>
    <w:p w14:paraId="47E75261" w14:textId="1471BDE8" w:rsidR="00C11777" w:rsidRPr="00104236" w:rsidRDefault="00422048" w:rsidP="00C11777">
      <w:pPr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 xml:space="preserve">En una farmacia, se sabe que el 30% de los pacientes compran medicamentos solo para hipertensión, el 45% compran medicamentos para diabetes y el </w:t>
      </w:r>
      <w:r w:rsidR="00767C88">
        <w:rPr>
          <w:bCs/>
          <w:sz w:val="20"/>
          <w:szCs w:val="20"/>
          <w:lang w:val="es-ES"/>
        </w:rPr>
        <w:t>25</w:t>
      </w:r>
      <w:r w:rsidRPr="00104236">
        <w:rPr>
          <w:bCs/>
          <w:sz w:val="20"/>
          <w:szCs w:val="20"/>
          <w:lang w:val="es-ES"/>
        </w:rPr>
        <w:t>% compran tanto para hipertensión como para diabetes.</w:t>
      </w:r>
    </w:p>
    <w:p w14:paraId="0DAA5EE9" w14:textId="6F282144" w:rsidR="00AA4370" w:rsidRPr="00104236" w:rsidRDefault="00AA4370" w:rsidP="00AA4370">
      <w:pPr>
        <w:pStyle w:val="Pargrafdellista"/>
        <w:numPr>
          <w:ilvl w:val="0"/>
          <w:numId w:val="19"/>
        </w:numPr>
        <w:spacing w:line="276" w:lineRule="auto"/>
        <w:rPr>
          <w:sz w:val="20"/>
          <w:szCs w:val="20"/>
          <w:lang w:val="es-ES"/>
        </w:rPr>
      </w:pPr>
      <w:r w:rsidRPr="00104236">
        <w:rPr>
          <w:sz w:val="20"/>
          <w:szCs w:val="20"/>
          <w:lang w:val="es-ES"/>
        </w:rPr>
        <w:t xml:space="preserve">Calcula la </w:t>
      </w:r>
      <w:r w:rsidRPr="00104236">
        <w:rPr>
          <w:b/>
          <w:sz w:val="20"/>
          <w:szCs w:val="20"/>
          <w:lang w:val="es-ES"/>
        </w:rPr>
        <w:t>probabilidad</w:t>
      </w:r>
      <w:r w:rsidRPr="00104236">
        <w:rPr>
          <w:sz w:val="20"/>
          <w:szCs w:val="20"/>
          <w:lang w:val="es-ES"/>
        </w:rPr>
        <w:t xml:space="preserve"> de que un paciente </w:t>
      </w:r>
      <w:r w:rsidR="0088473E" w:rsidRPr="00104236">
        <w:rPr>
          <w:sz w:val="20"/>
          <w:szCs w:val="20"/>
          <w:lang w:val="es-ES"/>
        </w:rPr>
        <w:t xml:space="preserve">haya comprado </w:t>
      </w:r>
      <w:r w:rsidR="0088473E" w:rsidRPr="00104236">
        <w:rPr>
          <w:b/>
          <w:bCs/>
          <w:sz w:val="20"/>
          <w:szCs w:val="20"/>
          <w:lang w:val="es-ES"/>
        </w:rPr>
        <w:t>al menos un medicamento</w:t>
      </w:r>
      <w:r w:rsidR="00D54F1F">
        <w:rPr>
          <w:b/>
          <w:bCs/>
          <w:sz w:val="20"/>
          <w:szCs w:val="20"/>
          <w:lang w:val="es-ES"/>
        </w:rPr>
        <w:t xml:space="preserve"> para cada </w:t>
      </w:r>
      <w:r w:rsidR="00016DB5">
        <w:rPr>
          <w:b/>
          <w:bCs/>
          <w:sz w:val="20"/>
          <w:szCs w:val="20"/>
          <w:lang w:val="es-ES"/>
        </w:rPr>
        <w:t>enfermedad</w:t>
      </w:r>
      <w:r w:rsidRPr="00104236">
        <w:rPr>
          <w:sz w:val="20"/>
          <w:szCs w:val="20"/>
          <w:lang w:val="es-ES"/>
        </w:rPr>
        <w:t>.</w:t>
      </w:r>
    </w:p>
    <w:p w14:paraId="5C07BD13" w14:textId="60D3D7CE" w:rsidR="00AA4370" w:rsidRPr="00104236" w:rsidRDefault="00AA4370" w:rsidP="00AA4370">
      <w:pPr>
        <w:pStyle w:val="Pargrafdellista"/>
        <w:numPr>
          <w:ilvl w:val="0"/>
          <w:numId w:val="19"/>
        </w:numPr>
        <w:spacing w:line="276" w:lineRule="auto"/>
        <w:rPr>
          <w:sz w:val="20"/>
          <w:szCs w:val="20"/>
          <w:lang w:val="es-ES"/>
        </w:rPr>
      </w:pPr>
      <w:r w:rsidRPr="00104236">
        <w:rPr>
          <w:sz w:val="20"/>
          <w:szCs w:val="20"/>
          <w:lang w:val="es-ES"/>
        </w:rPr>
        <w:t xml:space="preserve">Calcula la </w:t>
      </w:r>
      <w:r w:rsidRPr="00104236">
        <w:rPr>
          <w:b/>
          <w:sz w:val="20"/>
          <w:szCs w:val="20"/>
          <w:lang w:val="es-ES"/>
        </w:rPr>
        <w:t>probabilidad</w:t>
      </w:r>
      <w:r w:rsidRPr="00104236">
        <w:rPr>
          <w:sz w:val="20"/>
          <w:szCs w:val="20"/>
          <w:lang w:val="es-ES"/>
        </w:rPr>
        <w:t xml:space="preserve"> de que un paciente </w:t>
      </w:r>
      <w:r w:rsidR="0088473E" w:rsidRPr="00104236">
        <w:rPr>
          <w:sz w:val="20"/>
          <w:szCs w:val="20"/>
          <w:lang w:val="es-ES"/>
        </w:rPr>
        <w:t xml:space="preserve">haya comprado </w:t>
      </w:r>
      <w:r w:rsidR="00B732D7" w:rsidRPr="00104236">
        <w:rPr>
          <w:b/>
          <w:bCs/>
          <w:sz w:val="20"/>
          <w:szCs w:val="20"/>
          <w:lang w:val="es-ES"/>
        </w:rPr>
        <w:t>medicamentos solo para la diabetes</w:t>
      </w:r>
      <w:r w:rsidRPr="00104236">
        <w:rPr>
          <w:sz w:val="20"/>
          <w:szCs w:val="20"/>
          <w:lang w:val="es-ES"/>
        </w:rPr>
        <w:t>.</w:t>
      </w:r>
    </w:p>
    <w:p w14:paraId="2FED7717" w14:textId="32FE6DB5" w:rsidR="00AA4370" w:rsidRPr="00104236" w:rsidRDefault="00AA4370" w:rsidP="00AA4370">
      <w:pPr>
        <w:pStyle w:val="Pargrafdellista"/>
        <w:numPr>
          <w:ilvl w:val="0"/>
          <w:numId w:val="19"/>
        </w:numPr>
        <w:spacing w:line="276" w:lineRule="auto"/>
        <w:rPr>
          <w:sz w:val="20"/>
          <w:szCs w:val="20"/>
          <w:lang w:val="es-ES"/>
        </w:rPr>
      </w:pPr>
      <w:r w:rsidRPr="00104236">
        <w:rPr>
          <w:sz w:val="20"/>
          <w:szCs w:val="20"/>
          <w:lang w:val="es-ES"/>
        </w:rPr>
        <w:t xml:space="preserve">Calcula la </w:t>
      </w:r>
      <w:r w:rsidRPr="00104236">
        <w:rPr>
          <w:b/>
          <w:sz w:val="20"/>
          <w:szCs w:val="20"/>
          <w:lang w:val="es-ES"/>
        </w:rPr>
        <w:t>probabilidad</w:t>
      </w:r>
      <w:r w:rsidRPr="00104236">
        <w:rPr>
          <w:sz w:val="20"/>
          <w:szCs w:val="20"/>
          <w:lang w:val="es-ES"/>
        </w:rPr>
        <w:t xml:space="preserve"> de que un paciente </w:t>
      </w:r>
      <w:r w:rsidR="00B732D7" w:rsidRPr="00104236">
        <w:rPr>
          <w:sz w:val="20"/>
          <w:szCs w:val="20"/>
          <w:lang w:val="es-ES"/>
        </w:rPr>
        <w:t>hay</w:t>
      </w:r>
      <w:r w:rsidR="00E932E5" w:rsidRPr="00104236">
        <w:rPr>
          <w:sz w:val="20"/>
          <w:szCs w:val="20"/>
          <w:lang w:val="es-ES"/>
        </w:rPr>
        <w:t>a</w:t>
      </w:r>
      <w:r w:rsidR="00B732D7" w:rsidRPr="00104236">
        <w:rPr>
          <w:sz w:val="20"/>
          <w:szCs w:val="20"/>
          <w:lang w:val="es-ES"/>
        </w:rPr>
        <w:t xml:space="preserve"> comprado un </w:t>
      </w:r>
      <w:r w:rsidR="00B732D7" w:rsidRPr="00104236">
        <w:rPr>
          <w:b/>
          <w:bCs/>
          <w:sz w:val="20"/>
          <w:szCs w:val="20"/>
          <w:lang w:val="es-ES"/>
        </w:rPr>
        <w:t>medicamento para la hipertensión si no compró un medicamento para la diabetes</w:t>
      </w:r>
      <w:r w:rsidRPr="00104236">
        <w:rPr>
          <w:sz w:val="20"/>
          <w:szCs w:val="20"/>
          <w:lang w:val="es-ES"/>
        </w:rPr>
        <w:t>.</w:t>
      </w:r>
    </w:p>
    <w:p w14:paraId="008461F2" w14:textId="464786B2" w:rsidR="00744516" w:rsidRPr="00104236" w:rsidRDefault="00AA4370" w:rsidP="00AA4370">
      <w:pPr>
        <w:pStyle w:val="Pargrafdellista"/>
        <w:numPr>
          <w:ilvl w:val="0"/>
          <w:numId w:val="19"/>
        </w:numPr>
        <w:spacing w:line="276" w:lineRule="auto"/>
        <w:rPr>
          <w:bCs/>
          <w:sz w:val="20"/>
          <w:szCs w:val="20"/>
          <w:lang w:val="es-ES"/>
        </w:rPr>
      </w:pPr>
      <w:r w:rsidRPr="00104236">
        <w:rPr>
          <w:sz w:val="20"/>
          <w:szCs w:val="20"/>
          <w:lang w:val="es-ES"/>
        </w:rPr>
        <w:t xml:space="preserve">¿Se puede </w:t>
      </w:r>
      <w:r w:rsidRPr="00104236">
        <w:rPr>
          <w:b/>
          <w:sz w:val="20"/>
          <w:szCs w:val="20"/>
          <w:lang w:val="es-ES"/>
        </w:rPr>
        <w:t>considerar</w:t>
      </w:r>
      <w:r w:rsidRPr="00104236">
        <w:rPr>
          <w:sz w:val="20"/>
          <w:szCs w:val="20"/>
          <w:lang w:val="es-ES"/>
        </w:rPr>
        <w:t xml:space="preserve"> </w:t>
      </w:r>
      <w:r w:rsidR="00E932E5" w:rsidRPr="00104236">
        <w:rPr>
          <w:sz w:val="20"/>
          <w:szCs w:val="20"/>
          <w:lang w:val="es-ES"/>
        </w:rPr>
        <w:t>que la compra de medicamentos para la hipe</w:t>
      </w:r>
      <w:r w:rsidR="00AC022C" w:rsidRPr="00104236">
        <w:rPr>
          <w:sz w:val="20"/>
          <w:szCs w:val="20"/>
          <w:lang w:val="es-ES"/>
        </w:rPr>
        <w:t>rtensión y para la diabetes</w:t>
      </w:r>
      <w:r w:rsidRPr="00104236">
        <w:rPr>
          <w:sz w:val="20"/>
          <w:szCs w:val="20"/>
          <w:lang w:val="es-ES"/>
        </w:rPr>
        <w:t xml:space="preserve"> </w:t>
      </w:r>
      <w:r w:rsidR="00AC022C" w:rsidRPr="00104236">
        <w:rPr>
          <w:sz w:val="20"/>
          <w:szCs w:val="20"/>
          <w:lang w:val="es-ES"/>
        </w:rPr>
        <w:t>son sucesos independientes</w:t>
      </w:r>
      <w:r w:rsidRPr="00104236">
        <w:rPr>
          <w:sz w:val="20"/>
          <w:szCs w:val="20"/>
          <w:lang w:val="es-ES"/>
        </w:rPr>
        <w:t xml:space="preserve"> </w:t>
      </w:r>
      <w:proofErr w:type="spellStart"/>
      <w:r w:rsidRPr="00104236">
        <w:rPr>
          <w:b/>
          <w:sz w:val="20"/>
          <w:szCs w:val="20"/>
          <w:lang w:val="es-ES"/>
        </w:rPr>
        <w:t>independientes</w:t>
      </w:r>
      <w:proofErr w:type="spellEnd"/>
      <w:r w:rsidRPr="00104236">
        <w:rPr>
          <w:sz w:val="20"/>
          <w:szCs w:val="20"/>
          <w:lang w:val="es-ES"/>
        </w:rPr>
        <w:t>? Explica tu razonamiento.</w:t>
      </w:r>
    </w:p>
    <w:p w14:paraId="1A3712EE" w14:textId="15EFEA73" w:rsidR="007C31AB" w:rsidRPr="006D06CE" w:rsidRDefault="007C31AB" w:rsidP="007C31AB">
      <w:pPr>
        <w:pBdr>
          <w:bottom w:val="single" w:sz="12" w:space="1" w:color="auto"/>
        </w:pBdr>
        <w:rPr>
          <w:b/>
          <w:sz w:val="24"/>
          <w:szCs w:val="24"/>
          <w:lang w:val="es-ES"/>
        </w:rPr>
      </w:pPr>
      <w:r w:rsidRPr="006D06CE">
        <w:rPr>
          <w:b/>
          <w:sz w:val="24"/>
          <w:szCs w:val="24"/>
          <w:lang w:val="es-ES"/>
        </w:rPr>
        <w:t xml:space="preserve">Ejercicio </w:t>
      </w:r>
      <w:r w:rsidR="00341C32" w:rsidRPr="006D06CE">
        <w:rPr>
          <w:b/>
          <w:sz w:val="24"/>
          <w:szCs w:val="24"/>
          <w:lang w:val="es-ES"/>
        </w:rPr>
        <w:t>2</w:t>
      </w:r>
      <w:r w:rsidR="00532092" w:rsidRPr="006D06CE">
        <w:rPr>
          <w:b/>
          <w:sz w:val="24"/>
          <w:szCs w:val="24"/>
          <w:lang w:val="es-ES"/>
        </w:rPr>
        <w:t xml:space="preserve">. </w:t>
      </w:r>
      <w:r w:rsidR="00AA4370" w:rsidRPr="006D06CE">
        <w:rPr>
          <w:b/>
          <w:sz w:val="24"/>
          <w:szCs w:val="24"/>
          <w:lang w:val="es-ES"/>
        </w:rPr>
        <w:t xml:space="preserve">Prueba de </w:t>
      </w:r>
      <w:r w:rsidR="00DA3B96">
        <w:rPr>
          <w:b/>
          <w:sz w:val="24"/>
          <w:szCs w:val="24"/>
          <w:lang w:val="es-ES"/>
        </w:rPr>
        <w:t>d</w:t>
      </w:r>
      <w:r w:rsidR="00AA4370" w:rsidRPr="006D06CE">
        <w:rPr>
          <w:b/>
          <w:sz w:val="24"/>
          <w:szCs w:val="24"/>
          <w:lang w:val="es-ES"/>
        </w:rPr>
        <w:t xml:space="preserve">etección </w:t>
      </w:r>
      <w:r w:rsidR="00DA3B96">
        <w:rPr>
          <w:b/>
          <w:sz w:val="24"/>
          <w:szCs w:val="24"/>
          <w:lang w:val="es-ES"/>
        </w:rPr>
        <w:t>p</w:t>
      </w:r>
      <w:r w:rsidR="00B30941">
        <w:rPr>
          <w:b/>
          <w:sz w:val="24"/>
          <w:szCs w:val="24"/>
          <w:lang w:val="es-ES"/>
        </w:rPr>
        <w:t>recoz de</w:t>
      </w:r>
      <w:r w:rsidR="008162B8">
        <w:rPr>
          <w:b/>
          <w:sz w:val="24"/>
          <w:szCs w:val="24"/>
          <w:lang w:val="es-ES"/>
        </w:rPr>
        <w:t>l</w:t>
      </w:r>
      <w:r w:rsidR="00B30941">
        <w:rPr>
          <w:b/>
          <w:sz w:val="24"/>
          <w:szCs w:val="24"/>
          <w:lang w:val="es-ES"/>
        </w:rPr>
        <w:t xml:space="preserve"> </w:t>
      </w:r>
      <w:r w:rsidR="00DA3B96">
        <w:rPr>
          <w:b/>
          <w:sz w:val="24"/>
          <w:szCs w:val="24"/>
          <w:lang w:val="es-ES"/>
        </w:rPr>
        <w:t>c</w:t>
      </w:r>
      <w:r w:rsidR="008A5901">
        <w:rPr>
          <w:b/>
          <w:sz w:val="24"/>
          <w:szCs w:val="24"/>
          <w:lang w:val="es-ES"/>
        </w:rPr>
        <w:t>áncer</w:t>
      </w:r>
      <w:r w:rsidR="00B30941">
        <w:rPr>
          <w:b/>
          <w:sz w:val="24"/>
          <w:szCs w:val="24"/>
          <w:lang w:val="es-ES"/>
        </w:rPr>
        <w:t xml:space="preserve"> de </w:t>
      </w:r>
      <w:r w:rsidR="00DA3B96">
        <w:rPr>
          <w:b/>
          <w:sz w:val="24"/>
          <w:szCs w:val="24"/>
          <w:lang w:val="es-ES"/>
        </w:rPr>
        <w:t>p</w:t>
      </w:r>
      <w:r w:rsidR="008114C1">
        <w:rPr>
          <w:b/>
          <w:sz w:val="24"/>
          <w:szCs w:val="24"/>
          <w:lang w:val="es-ES"/>
        </w:rPr>
        <w:t>r</w:t>
      </w:r>
      <w:r w:rsidR="0082173F">
        <w:rPr>
          <w:b/>
          <w:sz w:val="24"/>
          <w:szCs w:val="24"/>
          <w:lang w:val="es-ES"/>
        </w:rPr>
        <w:t>óstata</w:t>
      </w:r>
    </w:p>
    <w:p w14:paraId="3937BEB6" w14:textId="4E514DEF" w:rsidR="00C11777" w:rsidRPr="00104236" w:rsidRDefault="00840759" w:rsidP="006808DF">
      <w:pPr>
        <w:rPr>
          <w:sz w:val="20"/>
          <w:szCs w:val="20"/>
          <w:lang w:val="es-ES"/>
        </w:rPr>
      </w:pPr>
      <w:r w:rsidRPr="00104236">
        <w:rPr>
          <w:sz w:val="20"/>
          <w:szCs w:val="20"/>
          <w:lang w:val="es-ES"/>
        </w:rPr>
        <w:t xml:space="preserve">Se ha desarrollado </w:t>
      </w:r>
      <w:r w:rsidR="009C39DD" w:rsidRPr="00104236">
        <w:rPr>
          <w:sz w:val="20"/>
          <w:szCs w:val="20"/>
          <w:lang w:val="es-ES"/>
        </w:rPr>
        <w:t>u</w:t>
      </w:r>
      <w:r w:rsidR="00AA4370" w:rsidRPr="00104236">
        <w:rPr>
          <w:sz w:val="20"/>
          <w:szCs w:val="20"/>
          <w:lang w:val="es-ES"/>
        </w:rPr>
        <w:t xml:space="preserve">na nueva prueba </w:t>
      </w:r>
      <w:r w:rsidR="008A5901" w:rsidRPr="00104236">
        <w:rPr>
          <w:sz w:val="20"/>
          <w:szCs w:val="20"/>
          <w:lang w:val="es-ES"/>
        </w:rPr>
        <w:t>mediante un análisis de sangre</w:t>
      </w:r>
      <w:r w:rsidR="00AA4370" w:rsidRPr="00104236">
        <w:rPr>
          <w:sz w:val="20"/>
          <w:szCs w:val="20"/>
          <w:lang w:val="es-ES"/>
        </w:rPr>
        <w:t xml:space="preserve"> </w:t>
      </w:r>
      <w:r w:rsidRPr="00104236">
        <w:rPr>
          <w:sz w:val="20"/>
          <w:szCs w:val="20"/>
          <w:lang w:val="es-ES"/>
        </w:rPr>
        <w:t xml:space="preserve">para detectar el cáncer de </w:t>
      </w:r>
      <w:r w:rsidR="0082173F" w:rsidRPr="00104236">
        <w:rPr>
          <w:sz w:val="20"/>
          <w:szCs w:val="20"/>
          <w:lang w:val="es-ES"/>
        </w:rPr>
        <w:t>próstata</w:t>
      </w:r>
      <w:r w:rsidR="009C39DD" w:rsidRPr="00104236">
        <w:rPr>
          <w:sz w:val="20"/>
          <w:szCs w:val="20"/>
          <w:lang w:val="es-ES"/>
        </w:rPr>
        <w:t xml:space="preserve">. Este </w:t>
      </w:r>
      <w:r w:rsidR="00FB7A54">
        <w:rPr>
          <w:sz w:val="20"/>
          <w:szCs w:val="20"/>
          <w:lang w:val="es-ES"/>
        </w:rPr>
        <w:t>c</w:t>
      </w:r>
      <w:r w:rsidR="009C39DD" w:rsidRPr="00104236">
        <w:rPr>
          <w:sz w:val="20"/>
          <w:szCs w:val="20"/>
          <w:lang w:val="es-ES"/>
        </w:rPr>
        <w:t xml:space="preserve">áncer presenta una prevalencia del </w:t>
      </w:r>
      <w:r w:rsidR="003B5663" w:rsidRPr="00104236">
        <w:rPr>
          <w:sz w:val="20"/>
          <w:szCs w:val="20"/>
          <w:lang w:val="es-ES"/>
        </w:rPr>
        <w:t xml:space="preserve">12% y </w:t>
      </w:r>
      <w:r w:rsidR="00FF45A4" w:rsidRPr="00104236">
        <w:rPr>
          <w:sz w:val="20"/>
          <w:szCs w:val="20"/>
          <w:lang w:val="es-ES"/>
        </w:rPr>
        <w:t xml:space="preserve">en los ensayos previos realizados para probar </w:t>
      </w:r>
      <w:r w:rsidR="0005698E" w:rsidRPr="00104236">
        <w:rPr>
          <w:sz w:val="20"/>
          <w:szCs w:val="20"/>
          <w:lang w:val="es-ES"/>
        </w:rPr>
        <w:t>esta prueba</w:t>
      </w:r>
      <w:r w:rsidR="00974582" w:rsidRPr="00104236">
        <w:rPr>
          <w:sz w:val="20"/>
          <w:szCs w:val="20"/>
          <w:lang w:val="es-ES"/>
        </w:rPr>
        <w:t xml:space="preserve"> se ha comprobado </w:t>
      </w:r>
      <w:r w:rsidR="00BF3799" w:rsidRPr="00104236">
        <w:rPr>
          <w:sz w:val="20"/>
          <w:szCs w:val="20"/>
          <w:lang w:val="es-ES"/>
        </w:rPr>
        <w:t xml:space="preserve">que el </w:t>
      </w:r>
      <w:r w:rsidR="000516C8" w:rsidRPr="00104236">
        <w:rPr>
          <w:sz w:val="20"/>
          <w:szCs w:val="20"/>
          <w:lang w:val="es-ES"/>
        </w:rPr>
        <w:t>15</w:t>
      </w:r>
      <w:r w:rsidR="00BF3799" w:rsidRPr="00104236">
        <w:rPr>
          <w:sz w:val="20"/>
          <w:szCs w:val="20"/>
          <w:lang w:val="es-ES"/>
        </w:rPr>
        <w:t xml:space="preserve">% de los </w:t>
      </w:r>
      <w:r w:rsidR="00C246DB" w:rsidRPr="00104236">
        <w:rPr>
          <w:sz w:val="20"/>
          <w:szCs w:val="20"/>
          <w:lang w:val="es-ES"/>
        </w:rPr>
        <w:t xml:space="preserve">pacientes que </w:t>
      </w:r>
      <w:r w:rsidR="00CA53E2" w:rsidRPr="00104236">
        <w:rPr>
          <w:sz w:val="20"/>
          <w:szCs w:val="20"/>
          <w:lang w:val="es-ES"/>
        </w:rPr>
        <w:t>padecían de</w:t>
      </w:r>
      <w:r w:rsidR="00C246DB" w:rsidRPr="00104236">
        <w:rPr>
          <w:sz w:val="20"/>
          <w:szCs w:val="20"/>
          <w:lang w:val="es-ES"/>
        </w:rPr>
        <w:t xml:space="preserve"> cáncer de próstata </w:t>
      </w:r>
      <w:r w:rsidR="005E06B1">
        <w:rPr>
          <w:sz w:val="20"/>
          <w:szCs w:val="20"/>
          <w:lang w:val="es-ES"/>
        </w:rPr>
        <w:t xml:space="preserve">dieron positivo </w:t>
      </w:r>
      <w:r w:rsidR="00C246DB" w:rsidRPr="00104236">
        <w:rPr>
          <w:sz w:val="20"/>
          <w:szCs w:val="20"/>
          <w:lang w:val="es-ES"/>
        </w:rPr>
        <w:t xml:space="preserve">y el </w:t>
      </w:r>
      <w:r w:rsidR="00CA53E2" w:rsidRPr="00104236">
        <w:rPr>
          <w:sz w:val="20"/>
          <w:szCs w:val="20"/>
          <w:lang w:val="es-ES"/>
        </w:rPr>
        <w:t xml:space="preserve">92% de </w:t>
      </w:r>
      <w:r w:rsidR="008E1073">
        <w:rPr>
          <w:sz w:val="20"/>
          <w:szCs w:val="20"/>
          <w:lang w:val="es-ES"/>
        </w:rPr>
        <w:t xml:space="preserve">los </w:t>
      </w:r>
      <w:r w:rsidR="00CA53E2" w:rsidRPr="00104236">
        <w:rPr>
          <w:sz w:val="20"/>
          <w:szCs w:val="20"/>
          <w:lang w:val="es-ES"/>
        </w:rPr>
        <w:t xml:space="preserve">pacientes que </w:t>
      </w:r>
      <w:r w:rsidR="0005698E" w:rsidRPr="00104236">
        <w:rPr>
          <w:sz w:val="20"/>
          <w:szCs w:val="20"/>
          <w:lang w:val="es-ES"/>
        </w:rPr>
        <w:t xml:space="preserve">no padecían cáncer de próstata </w:t>
      </w:r>
      <w:r w:rsidR="00CA53E2" w:rsidRPr="00104236">
        <w:rPr>
          <w:sz w:val="20"/>
          <w:szCs w:val="20"/>
          <w:lang w:val="es-ES"/>
        </w:rPr>
        <w:t>dieron negativo</w:t>
      </w:r>
      <w:r w:rsidR="00AA4370" w:rsidRPr="00104236">
        <w:rPr>
          <w:sz w:val="20"/>
          <w:szCs w:val="20"/>
          <w:lang w:val="es-ES"/>
        </w:rPr>
        <w:t>.</w:t>
      </w:r>
    </w:p>
    <w:p w14:paraId="2F017620" w14:textId="0DD1F45A" w:rsidR="00AA4370" w:rsidRPr="00104236" w:rsidRDefault="0005698E" w:rsidP="00AA4370">
      <w:pPr>
        <w:pStyle w:val="Pargrafdellista"/>
        <w:numPr>
          <w:ilvl w:val="0"/>
          <w:numId w:val="15"/>
        </w:numPr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 xml:space="preserve">Calcula </w:t>
      </w:r>
      <w:r w:rsidR="00957D0A">
        <w:rPr>
          <w:bCs/>
          <w:sz w:val="20"/>
          <w:szCs w:val="20"/>
          <w:lang w:val="es-ES"/>
        </w:rPr>
        <w:t xml:space="preserve">la </w:t>
      </w:r>
      <w:r w:rsidR="00957D0A" w:rsidRPr="00E06210">
        <w:rPr>
          <w:b/>
          <w:sz w:val="20"/>
          <w:szCs w:val="20"/>
          <w:lang w:val="es-ES"/>
        </w:rPr>
        <w:t xml:space="preserve">sensibilidad, especificidad y </w:t>
      </w:r>
      <w:r w:rsidRPr="00E06210">
        <w:rPr>
          <w:b/>
          <w:sz w:val="20"/>
          <w:szCs w:val="20"/>
          <w:lang w:val="es-ES"/>
        </w:rPr>
        <w:t>valores predictivos positivo y negativo</w:t>
      </w:r>
      <w:r>
        <w:rPr>
          <w:bCs/>
          <w:sz w:val="20"/>
          <w:szCs w:val="20"/>
          <w:lang w:val="es-ES"/>
        </w:rPr>
        <w:t xml:space="preserve"> de la prueba</w:t>
      </w:r>
      <w:r w:rsidR="00FB7A54">
        <w:rPr>
          <w:bCs/>
          <w:sz w:val="20"/>
          <w:szCs w:val="20"/>
          <w:lang w:val="es-ES"/>
        </w:rPr>
        <w:t>.</w:t>
      </w:r>
    </w:p>
    <w:p w14:paraId="1F42A2D9" w14:textId="4A06BB6C" w:rsidR="00AD5D55" w:rsidRPr="00104236" w:rsidRDefault="00AD5D55" w:rsidP="00AA4370">
      <w:pPr>
        <w:pStyle w:val="Pargrafdellista"/>
        <w:numPr>
          <w:ilvl w:val="0"/>
          <w:numId w:val="15"/>
        </w:numPr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 xml:space="preserve">Construye la </w:t>
      </w:r>
      <w:r w:rsidRPr="00F83FA0">
        <w:rPr>
          <w:b/>
          <w:sz w:val="20"/>
          <w:szCs w:val="20"/>
          <w:lang w:val="es-ES"/>
        </w:rPr>
        <w:t>tabla</w:t>
      </w:r>
      <w:r w:rsidRPr="00104236">
        <w:rPr>
          <w:bCs/>
          <w:sz w:val="20"/>
          <w:szCs w:val="20"/>
          <w:lang w:val="es-ES"/>
        </w:rPr>
        <w:t xml:space="preserve"> de </w:t>
      </w:r>
      <w:r w:rsidR="00F91A08" w:rsidRPr="00F83FA0">
        <w:rPr>
          <w:b/>
          <w:sz w:val="20"/>
          <w:szCs w:val="20"/>
          <w:lang w:val="es-ES"/>
        </w:rPr>
        <w:t>verdaderos positivos, verdaderos negativos, falsos positivos y falsos negativos</w:t>
      </w:r>
      <w:r w:rsidR="00F91A08" w:rsidRPr="00104236">
        <w:rPr>
          <w:bCs/>
          <w:sz w:val="20"/>
          <w:szCs w:val="20"/>
          <w:lang w:val="es-ES"/>
        </w:rPr>
        <w:t>.</w:t>
      </w:r>
    </w:p>
    <w:p w14:paraId="13EAA4B0" w14:textId="53963B91" w:rsidR="00AA4370" w:rsidRPr="00104236" w:rsidRDefault="00AA4370" w:rsidP="00AA4370">
      <w:pPr>
        <w:pStyle w:val="Pargrafdellista"/>
        <w:numPr>
          <w:ilvl w:val="0"/>
          <w:numId w:val="15"/>
        </w:numPr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 xml:space="preserve">¿Esta prueba sería más adecuada para </w:t>
      </w:r>
      <w:r w:rsidRPr="00104236">
        <w:rPr>
          <w:b/>
          <w:bCs/>
          <w:sz w:val="20"/>
          <w:szCs w:val="20"/>
          <w:lang w:val="es-ES"/>
        </w:rPr>
        <w:t xml:space="preserve">confirmar </w:t>
      </w:r>
      <w:r w:rsidRPr="00104236">
        <w:rPr>
          <w:bCs/>
          <w:sz w:val="20"/>
          <w:szCs w:val="20"/>
          <w:lang w:val="es-ES"/>
        </w:rPr>
        <w:t xml:space="preserve">un diagnóstico </w:t>
      </w:r>
      <w:r w:rsidR="006E1136" w:rsidRPr="00104236">
        <w:rPr>
          <w:bCs/>
          <w:sz w:val="20"/>
          <w:szCs w:val="20"/>
          <w:lang w:val="es-ES"/>
        </w:rPr>
        <w:t xml:space="preserve">de </w:t>
      </w:r>
      <w:r w:rsidR="009A1964" w:rsidRPr="00104236">
        <w:rPr>
          <w:bCs/>
          <w:sz w:val="20"/>
          <w:szCs w:val="20"/>
          <w:lang w:val="es-ES"/>
        </w:rPr>
        <w:t>cáncer</w:t>
      </w:r>
      <w:r w:rsidRPr="00104236">
        <w:rPr>
          <w:bCs/>
          <w:sz w:val="20"/>
          <w:szCs w:val="20"/>
          <w:lang w:val="es-ES"/>
        </w:rPr>
        <w:t xml:space="preserve"> o para </w:t>
      </w:r>
      <w:r w:rsidRPr="00104236">
        <w:rPr>
          <w:b/>
          <w:bCs/>
          <w:sz w:val="20"/>
          <w:szCs w:val="20"/>
          <w:lang w:val="es-ES"/>
        </w:rPr>
        <w:t>descartarlo</w:t>
      </w:r>
      <w:r w:rsidRPr="00104236">
        <w:rPr>
          <w:bCs/>
          <w:sz w:val="20"/>
          <w:szCs w:val="20"/>
          <w:lang w:val="es-ES"/>
        </w:rPr>
        <w:t>? Justifica tu respuesta.</w:t>
      </w:r>
    </w:p>
    <w:p w14:paraId="0DF53837" w14:textId="6AEBB5CF" w:rsidR="005B3DD6" w:rsidRPr="00104236" w:rsidRDefault="00AA4370" w:rsidP="00AA4370">
      <w:pPr>
        <w:pStyle w:val="Pargrafdellista"/>
        <w:numPr>
          <w:ilvl w:val="0"/>
          <w:numId w:val="15"/>
        </w:numPr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 xml:space="preserve">Si aplicamos la prueba a </w:t>
      </w:r>
      <w:r w:rsidRPr="00104236">
        <w:rPr>
          <w:b/>
          <w:bCs/>
          <w:sz w:val="20"/>
          <w:szCs w:val="20"/>
          <w:lang w:val="es-ES"/>
        </w:rPr>
        <w:t>300 pacientes</w:t>
      </w:r>
      <w:r w:rsidRPr="00104236">
        <w:rPr>
          <w:bCs/>
          <w:sz w:val="20"/>
          <w:szCs w:val="20"/>
          <w:lang w:val="es-ES"/>
        </w:rPr>
        <w:t xml:space="preserve">. ¿En </w:t>
      </w:r>
      <w:r w:rsidRPr="00104236">
        <w:rPr>
          <w:b/>
          <w:bCs/>
          <w:sz w:val="20"/>
          <w:szCs w:val="20"/>
          <w:lang w:val="es-ES"/>
        </w:rPr>
        <w:t>cuántos</w:t>
      </w:r>
      <w:r w:rsidRPr="00104236">
        <w:rPr>
          <w:bCs/>
          <w:sz w:val="20"/>
          <w:szCs w:val="20"/>
          <w:lang w:val="es-ES"/>
        </w:rPr>
        <w:t xml:space="preserve"> </w:t>
      </w:r>
      <w:r w:rsidR="006D06CE" w:rsidRPr="00104236">
        <w:rPr>
          <w:bCs/>
          <w:sz w:val="20"/>
          <w:szCs w:val="20"/>
          <w:lang w:val="es-ES"/>
        </w:rPr>
        <w:t xml:space="preserve">de ellos </w:t>
      </w:r>
      <w:r w:rsidRPr="00104236">
        <w:rPr>
          <w:bCs/>
          <w:sz w:val="20"/>
          <w:szCs w:val="20"/>
          <w:lang w:val="es-ES"/>
        </w:rPr>
        <w:t xml:space="preserve">se estima que </w:t>
      </w:r>
      <w:r w:rsidRPr="00104236">
        <w:rPr>
          <w:b/>
          <w:bCs/>
          <w:sz w:val="20"/>
          <w:szCs w:val="20"/>
          <w:lang w:val="es-ES"/>
        </w:rPr>
        <w:t>acertará</w:t>
      </w:r>
      <w:r w:rsidRPr="00104236">
        <w:rPr>
          <w:bCs/>
          <w:sz w:val="20"/>
          <w:szCs w:val="20"/>
          <w:lang w:val="es-ES"/>
        </w:rPr>
        <w:t xml:space="preserve"> el diagnóstico?</w:t>
      </w:r>
    </w:p>
    <w:p w14:paraId="24ACBC12" w14:textId="6318A854" w:rsidR="00532092" w:rsidRPr="006D06CE" w:rsidRDefault="00532092" w:rsidP="00532092">
      <w:pPr>
        <w:pBdr>
          <w:bottom w:val="single" w:sz="12" w:space="1" w:color="auto"/>
        </w:pBdr>
        <w:rPr>
          <w:b/>
          <w:sz w:val="24"/>
          <w:szCs w:val="24"/>
          <w:lang w:val="es-ES"/>
        </w:rPr>
      </w:pPr>
      <w:r w:rsidRPr="006D06CE">
        <w:rPr>
          <w:b/>
          <w:sz w:val="24"/>
          <w:szCs w:val="24"/>
          <w:lang w:val="es-ES"/>
        </w:rPr>
        <w:t xml:space="preserve">Ejercicio 3. </w:t>
      </w:r>
      <w:r w:rsidR="002F01B8">
        <w:rPr>
          <w:b/>
          <w:sz w:val="24"/>
          <w:szCs w:val="24"/>
          <w:lang w:val="es-ES"/>
        </w:rPr>
        <w:t>Efectos secundarios en una vacuna</w:t>
      </w:r>
    </w:p>
    <w:p w14:paraId="1143095A" w14:textId="6A0A42F6" w:rsidR="00532092" w:rsidRPr="00104236" w:rsidRDefault="0027645D" w:rsidP="00532092">
      <w:pPr>
        <w:spacing w:line="276" w:lineRule="auto"/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>En un</w:t>
      </w:r>
      <w:r w:rsidR="00DA754C" w:rsidRPr="00104236">
        <w:rPr>
          <w:bCs/>
          <w:sz w:val="20"/>
          <w:szCs w:val="20"/>
          <w:lang w:val="es-ES"/>
        </w:rPr>
        <w:t xml:space="preserve">a campaña de vacunación de gripe </w:t>
      </w:r>
      <w:r w:rsidRPr="00104236">
        <w:rPr>
          <w:bCs/>
          <w:sz w:val="20"/>
          <w:szCs w:val="20"/>
          <w:lang w:val="es-ES"/>
        </w:rPr>
        <w:t>se ha observado que</w:t>
      </w:r>
      <w:r w:rsidR="008233DC" w:rsidRPr="00104236">
        <w:rPr>
          <w:bCs/>
          <w:sz w:val="20"/>
          <w:szCs w:val="20"/>
          <w:lang w:val="es-ES"/>
        </w:rPr>
        <w:t xml:space="preserve">, </w:t>
      </w:r>
      <w:r w:rsidRPr="00104236">
        <w:rPr>
          <w:bCs/>
          <w:sz w:val="20"/>
          <w:szCs w:val="20"/>
          <w:lang w:val="es-ES"/>
        </w:rPr>
        <w:t xml:space="preserve">en </w:t>
      </w:r>
      <w:r w:rsidRPr="00104236">
        <w:rPr>
          <w:b/>
          <w:sz w:val="20"/>
          <w:szCs w:val="20"/>
          <w:lang w:val="es-ES"/>
        </w:rPr>
        <w:t>promedio</w:t>
      </w:r>
      <w:r w:rsidRPr="00104236">
        <w:rPr>
          <w:bCs/>
          <w:sz w:val="20"/>
          <w:szCs w:val="20"/>
          <w:lang w:val="es-ES"/>
        </w:rPr>
        <w:t xml:space="preserve">, </w:t>
      </w:r>
      <w:r w:rsidR="00D8790E" w:rsidRPr="00104236">
        <w:rPr>
          <w:b/>
          <w:sz w:val="20"/>
          <w:szCs w:val="20"/>
          <w:lang w:val="es-ES"/>
        </w:rPr>
        <w:t>2</w:t>
      </w:r>
      <w:r w:rsidRPr="00104236">
        <w:rPr>
          <w:b/>
          <w:sz w:val="20"/>
          <w:szCs w:val="20"/>
          <w:lang w:val="es-ES"/>
        </w:rPr>
        <w:t xml:space="preserve"> </w:t>
      </w:r>
      <w:r w:rsidR="0080711C" w:rsidRPr="00104236">
        <w:rPr>
          <w:b/>
          <w:sz w:val="20"/>
          <w:szCs w:val="20"/>
          <w:lang w:val="es-ES"/>
        </w:rPr>
        <w:t>de</w:t>
      </w:r>
      <w:r w:rsidR="002226BD" w:rsidRPr="00104236">
        <w:rPr>
          <w:b/>
          <w:sz w:val="20"/>
          <w:szCs w:val="20"/>
          <w:lang w:val="es-ES"/>
        </w:rPr>
        <w:t xml:space="preserve"> cada </w:t>
      </w:r>
      <w:r w:rsidR="009D5F5E" w:rsidRPr="00104236">
        <w:rPr>
          <w:b/>
          <w:sz w:val="20"/>
          <w:szCs w:val="20"/>
          <w:lang w:val="es-ES"/>
        </w:rPr>
        <w:t>500</w:t>
      </w:r>
      <w:r w:rsidR="002226BD" w:rsidRPr="00104236">
        <w:rPr>
          <w:b/>
          <w:sz w:val="20"/>
          <w:szCs w:val="20"/>
          <w:lang w:val="es-ES"/>
        </w:rPr>
        <w:t xml:space="preserve"> </w:t>
      </w:r>
      <w:r w:rsidR="0080711C" w:rsidRPr="00104236">
        <w:rPr>
          <w:bCs/>
          <w:sz w:val="20"/>
          <w:szCs w:val="20"/>
          <w:lang w:val="es-ES"/>
        </w:rPr>
        <w:t>personas vacunadas</w:t>
      </w:r>
      <w:r w:rsidR="0080711C" w:rsidRPr="00104236">
        <w:rPr>
          <w:b/>
          <w:sz w:val="20"/>
          <w:szCs w:val="20"/>
          <w:lang w:val="es-ES"/>
        </w:rPr>
        <w:t xml:space="preserve"> </w:t>
      </w:r>
      <w:r w:rsidR="002226BD" w:rsidRPr="00104236">
        <w:rPr>
          <w:b/>
          <w:sz w:val="20"/>
          <w:szCs w:val="20"/>
          <w:lang w:val="es-ES"/>
        </w:rPr>
        <w:t xml:space="preserve">presentan </w:t>
      </w:r>
      <w:r w:rsidRPr="00104236">
        <w:rPr>
          <w:b/>
          <w:sz w:val="20"/>
          <w:szCs w:val="20"/>
          <w:lang w:val="es-ES"/>
        </w:rPr>
        <w:t>efectos secundarios</w:t>
      </w:r>
      <w:r w:rsidRPr="00104236">
        <w:rPr>
          <w:bCs/>
          <w:sz w:val="20"/>
          <w:szCs w:val="20"/>
          <w:lang w:val="es-ES"/>
        </w:rPr>
        <w:t>.</w:t>
      </w:r>
    </w:p>
    <w:p w14:paraId="76CD4B3F" w14:textId="0CDA26C4" w:rsidR="005C6B0A" w:rsidRPr="00104236" w:rsidRDefault="000C449B" w:rsidP="00781310">
      <w:pPr>
        <w:pStyle w:val="Pargrafdellista"/>
        <w:numPr>
          <w:ilvl w:val="0"/>
          <w:numId w:val="20"/>
        </w:numPr>
        <w:spacing w:line="276" w:lineRule="auto"/>
        <w:ind w:left="709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 xml:space="preserve">En un centro de vacunación </w:t>
      </w:r>
      <w:r w:rsidR="0080711C" w:rsidRPr="00104236">
        <w:rPr>
          <w:b/>
          <w:sz w:val="20"/>
          <w:szCs w:val="20"/>
          <w:lang w:val="es-ES"/>
        </w:rPr>
        <w:t xml:space="preserve">se </w:t>
      </w:r>
      <w:r w:rsidR="002F0797">
        <w:rPr>
          <w:b/>
          <w:sz w:val="20"/>
          <w:szCs w:val="20"/>
          <w:lang w:val="es-ES"/>
        </w:rPr>
        <w:t>vacuna</w:t>
      </w:r>
      <w:r w:rsidR="0080711C" w:rsidRPr="00104236">
        <w:rPr>
          <w:bCs/>
          <w:sz w:val="20"/>
          <w:szCs w:val="20"/>
          <w:lang w:val="es-ES"/>
        </w:rPr>
        <w:t xml:space="preserve"> </w:t>
      </w:r>
      <w:r w:rsidR="002F0797">
        <w:rPr>
          <w:bCs/>
          <w:sz w:val="20"/>
          <w:szCs w:val="20"/>
          <w:lang w:val="es-ES"/>
        </w:rPr>
        <w:t>al</w:t>
      </w:r>
      <w:r w:rsidR="001F0FA8" w:rsidRPr="00104236">
        <w:rPr>
          <w:bCs/>
          <w:sz w:val="20"/>
          <w:szCs w:val="20"/>
          <w:lang w:val="es-ES"/>
        </w:rPr>
        <w:t xml:space="preserve"> día </w:t>
      </w:r>
      <w:r w:rsidR="002D0D8F">
        <w:rPr>
          <w:bCs/>
          <w:sz w:val="20"/>
          <w:szCs w:val="20"/>
          <w:lang w:val="es-ES"/>
        </w:rPr>
        <w:t xml:space="preserve">a </w:t>
      </w:r>
      <w:r w:rsidR="00424DE4" w:rsidRPr="00104236">
        <w:rPr>
          <w:b/>
          <w:sz w:val="20"/>
          <w:szCs w:val="20"/>
          <w:lang w:val="es-ES"/>
        </w:rPr>
        <w:t xml:space="preserve">1500 </w:t>
      </w:r>
      <w:r w:rsidR="002F0797">
        <w:rPr>
          <w:b/>
          <w:sz w:val="20"/>
          <w:szCs w:val="20"/>
          <w:lang w:val="es-ES"/>
        </w:rPr>
        <w:t>personas</w:t>
      </w:r>
      <w:r w:rsidR="00424DE4" w:rsidRPr="00104236">
        <w:rPr>
          <w:bCs/>
          <w:sz w:val="20"/>
          <w:szCs w:val="20"/>
          <w:lang w:val="es-ES"/>
        </w:rPr>
        <w:t xml:space="preserve">, ¿qué probabilidad hay de que </w:t>
      </w:r>
      <w:r w:rsidR="002D0D8F">
        <w:rPr>
          <w:bCs/>
          <w:sz w:val="20"/>
          <w:szCs w:val="20"/>
          <w:lang w:val="es-ES"/>
        </w:rPr>
        <w:t xml:space="preserve">en </w:t>
      </w:r>
      <w:r w:rsidR="002F0797">
        <w:rPr>
          <w:bCs/>
          <w:sz w:val="20"/>
          <w:szCs w:val="20"/>
          <w:lang w:val="es-ES"/>
        </w:rPr>
        <w:t xml:space="preserve">un día cualquiera </w:t>
      </w:r>
      <w:r w:rsidR="00424DE4" w:rsidRPr="00104236">
        <w:rPr>
          <w:b/>
          <w:sz w:val="20"/>
          <w:szCs w:val="20"/>
          <w:lang w:val="es-ES"/>
        </w:rPr>
        <w:t xml:space="preserve">más de </w:t>
      </w:r>
      <w:r w:rsidR="00F064A3" w:rsidRPr="00104236">
        <w:rPr>
          <w:b/>
          <w:sz w:val="20"/>
          <w:szCs w:val="20"/>
          <w:lang w:val="es-ES"/>
        </w:rPr>
        <w:t>6</w:t>
      </w:r>
      <w:r w:rsidR="00F064A3" w:rsidRPr="00104236">
        <w:rPr>
          <w:bCs/>
          <w:sz w:val="20"/>
          <w:szCs w:val="20"/>
          <w:lang w:val="es-ES"/>
        </w:rPr>
        <w:t xml:space="preserve"> </w:t>
      </w:r>
      <w:r w:rsidR="002D0D8F">
        <w:rPr>
          <w:bCs/>
          <w:sz w:val="20"/>
          <w:szCs w:val="20"/>
          <w:lang w:val="es-ES"/>
        </w:rPr>
        <w:t xml:space="preserve">vacunados </w:t>
      </w:r>
      <w:r w:rsidR="00F064A3" w:rsidRPr="00104236">
        <w:rPr>
          <w:bCs/>
          <w:sz w:val="20"/>
          <w:szCs w:val="20"/>
          <w:lang w:val="es-ES"/>
        </w:rPr>
        <w:t xml:space="preserve">presenten </w:t>
      </w:r>
      <w:r w:rsidR="00F064A3" w:rsidRPr="00DA3B96">
        <w:rPr>
          <w:b/>
          <w:sz w:val="20"/>
          <w:szCs w:val="20"/>
          <w:lang w:val="es-ES"/>
        </w:rPr>
        <w:t>efectos secundarios</w:t>
      </w:r>
      <w:r w:rsidR="00F064A3" w:rsidRPr="00104236">
        <w:rPr>
          <w:bCs/>
          <w:sz w:val="20"/>
          <w:szCs w:val="20"/>
          <w:lang w:val="es-ES"/>
        </w:rPr>
        <w:t>?</w:t>
      </w:r>
    </w:p>
    <w:p w14:paraId="3CCCB483" w14:textId="591D22C7" w:rsidR="005C6B0A" w:rsidRPr="00104236" w:rsidRDefault="00454E33" w:rsidP="00781310">
      <w:pPr>
        <w:pStyle w:val="Pargrafdellista"/>
        <w:numPr>
          <w:ilvl w:val="0"/>
          <w:numId w:val="20"/>
        </w:numPr>
        <w:spacing w:line="276" w:lineRule="auto"/>
        <w:ind w:left="709"/>
        <w:rPr>
          <w:bCs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D</w:t>
      </w:r>
      <w:r w:rsidR="00A51F34" w:rsidRPr="00104236">
        <w:rPr>
          <w:b/>
          <w:sz w:val="20"/>
          <w:szCs w:val="20"/>
          <w:lang w:val="es-ES"/>
        </w:rPr>
        <w:t>urante una semana</w:t>
      </w:r>
      <w:r w:rsidR="00A51F34" w:rsidRPr="00104236">
        <w:rPr>
          <w:bCs/>
          <w:sz w:val="20"/>
          <w:szCs w:val="20"/>
          <w:lang w:val="es-ES"/>
        </w:rPr>
        <w:t xml:space="preserve">, ¿Qué probabilidad hay de que en </w:t>
      </w:r>
      <w:r w:rsidR="005E06B1" w:rsidRPr="00104236">
        <w:rPr>
          <w:b/>
          <w:sz w:val="20"/>
          <w:szCs w:val="20"/>
          <w:lang w:val="es-ES"/>
        </w:rPr>
        <w:t>más</w:t>
      </w:r>
      <w:r w:rsidR="00A51F34" w:rsidRPr="00104236">
        <w:rPr>
          <w:b/>
          <w:sz w:val="20"/>
          <w:szCs w:val="20"/>
          <w:lang w:val="es-ES"/>
        </w:rPr>
        <w:t xml:space="preserve"> de 3 días</w:t>
      </w:r>
      <w:r w:rsidR="00A51F34" w:rsidRPr="00104236">
        <w:rPr>
          <w:bCs/>
          <w:sz w:val="20"/>
          <w:szCs w:val="20"/>
          <w:lang w:val="es-ES"/>
        </w:rPr>
        <w:t xml:space="preserve"> haya </w:t>
      </w:r>
      <w:r w:rsidR="00A51F34" w:rsidRPr="00104236">
        <w:rPr>
          <w:b/>
          <w:sz w:val="20"/>
          <w:szCs w:val="20"/>
          <w:lang w:val="es-ES"/>
        </w:rPr>
        <w:t xml:space="preserve">más de </w:t>
      </w:r>
      <w:r w:rsidR="00D62D08" w:rsidRPr="00104236">
        <w:rPr>
          <w:b/>
          <w:sz w:val="20"/>
          <w:szCs w:val="20"/>
          <w:lang w:val="es-ES"/>
        </w:rPr>
        <w:t>6 vacunados</w:t>
      </w:r>
      <w:r w:rsidR="00D62D08" w:rsidRPr="00104236">
        <w:rPr>
          <w:bCs/>
          <w:sz w:val="20"/>
          <w:szCs w:val="20"/>
          <w:lang w:val="es-ES"/>
        </w:rPr>
        <w:t xml:space="preserve"> con </w:t>
      </w:r>
      <w:r w:rsidR="00D62D08" w:rsidRPr="00DA3B96">
        <w:rPr>
          <w:b/>
          <w:sz w:val="20"/>
          <w:szCs w:val="20"/>
          <w:lang w:val="es-ES"/>
        </w:rPr>
        <w:t>efectos secundarios</w:t>
      </w:r>
      <w:r w:rsidR="00D62D08" w:rsidRPr="00104236">
        <w:rPr>
          <w:bCs/>
          <w:sz w:val="20"/>
          <w:szCs w:val="20"/>
          <w:lang w:val="es-ES"/>
        </w:rPr>
        <w:t>?</w:t>
      </w:r>
    </w:p>
    <w:p w14:paraId="766B23E6" w14:textId="34116C37" w:rsidR="00EE5844" w:rsidRPr="006D06CE" w:rsidRDefault="00EE5844" w:rsidP="00EE5844">
      <w:pPr>
        <w:pBdr>
          <w:bottom w:val="single" w:sz="12" w:space="1" w:color="auto"/>
        </w:pBdr>
        <w:rPr>
          <w:b/>
          <w:sz w:val="24"/>
          <w:szCs w:val="24"/>
          <w:lang w:val="es-ES"/>
        </w:rPr>
      </w:pPr>
      <w:r w:rsidRPr="006D06CE">
        <w:rPr>
          <w:b/>
          <w:sz w:val="24"/>
          <w:szCs w:val="24"/>
          <w:lang w:val="es-ES"/>
        </w:rPr>
        <w:t xml:space="preserve">Ejercicio 4. </w:t>
      </w:r>
      <w:r w:rsidR="002F34AC">
        <w:rPr>
          <w:b/>
          <w:sz w:val="24"/>
          <w:szCs w:val="24"/>
          <w:lang w:val="es-ES"/>
        </w:rPr>
        <w:t>Niveles de azúcar</w:t>
      </w:r>
      <w:r w:rsidR="00EA58C9">
        <w:rPr>
          <w:b/>
          <w:sz w:val="24"/>
          <w:szCs w:val="24"/>
          <w:lang w:val="es-ES"/>
        </w:rPr>
        <w:t xml:space="preserve"> en sangre</w:t>
      </w:r>
    </w:p>
    <w:p w14:paraId="074D2073" w14:textId="4901D54A" w:rsidR="00EE5844" w:rsidRPr="00104236" w:rsidRDefault="00EA58C9" w:rsidP="00EE5844">
      <w:pPr>
        <w:spacing w:line="276" w:lineRule="auto"/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 xml:space="preserve">Los </w:t>
      </w:r>
      <w:r w:rsidRPr="00104236">
        <w:rPr>
          <w:b/>
          <w:sz w:val="20"/>
          <w:szCs w:val="20"/>
          <w:lang w:val="es-ES"/>
        </w:rPr>
        <w:t>niveles de azúcar</w:t>
      </w:r>
      <w:r w:rsidRPr="00104236">
        <w:rPr>
          <w:bCs/>
          <w:sz w:val="20"/>
          <w:szCs w:val="20"/>
          <w:lang w:val="es-ES"/>
        </w:rPr>
        <w:t xml:space="preserve"> en sangre son un parámetro clave en el diagnóstico y control de la diabetes. En </w:t>
      </w:r>
      <w:r w:rsidRPr="00104236">
        <w:rPr>
          <w:b/>
          <w:sz w:val="20"/>
          <w:szCs w:val="20"/>
          <w:lang w:val="es-ES"/>
        </w:rPr>
        <w:t>pacientes sanos</w:t>
      </w:r>
      <w:r w:rsidRPr="00104236">
        <w:rPr>
          <w:bCs/>
          <w:sz w:val="20"/>
          <w:szCs w:val="20"/>
          <w:lang w:val="es-ES"/>
        </w:rPr>
        <w:t xml:space="preserve">, los niveles de azúcar en ayuno suelen seguir una distribución aproximadamente normal </w:t>
      </w:r>
      <w:r w:rsidR="00BB2852" w:rsidRPr="00104236">
        <w:rPr>
          <w:bCs/>
          <w:sz w:val="20"/>
          <w:szCs w:val="20"/>
          <w:lang w:val="es-ES"/>
        </w:rPr>
        <w:t xml:space="preserve">con </w:t>
      </w:r>
      <w:r w:rsidR="00BB2852" w:rsidRPr="00104236">
        <w:rPr>
          <w:b/>
          <w:sz w:val="20"/>
          <w:szCs w:val="20"/>
          <w:lang w:val="es-ES"/>
        </w:rPr>
        <w:t xml:space="preserve">media </w:t>
      </w:r>
      <w:r w:rsidR="002E0B0C">
        <w:rPr>
          <w:b/>
          <w:sz w:val="20"/>
          <w:szCs w:val="20"/>
          <w:lang w:val="es-ES"/>
        </w:rPr>
        <w:t>100</w:t>
      </w:r>
      <w:r w:rsidR="00BB2852" w:rsidRPr="00104236">
        <w:rPr>
          <w:b/>
          <w:sz w:val="20"/>
          <w:szCs w:val="20"/>
          <w:lang w:val="es-ES"/>
        </w:rPr>
        <w:t xml:space="preserve"> mg/</w:t>
      </w:r>
      <w:proofErr w:type="spellStart"/>
      <w:r w:rsidR="00BB2852" w:rsidRPr="00104236">
        <w:rPr>
          <w:b/>
          <w:sz w:val="20"/>
          <w:szCs w:val="20"/>
          <w:lang w:val="es-ES"/>
        </w:rPr>
        <w:t>dL</w:t>
      </w:r>
      <w:proofErr w:type="spellEnd"/>
      <w:r w:rsidR="00BB2852" w:rsidRPr="00104236">
        <w:rPr>
          <w:b/>
          <w:sz w:val="20"/>
          <w:szCs w:val="20"/>
          <w:lang w:val="es-ES"/>
        </w:rPr>
        <w:t xml:space="preserve"> y desviación típica </w:t>
      </w:r>
      <w:r w:rsidR="008A16AB">
        <w:rPr>
          <w:b/>
          <w:sz w:val="20"/>
          <w:szCs w:val="20"/>
          <w:lang w:val="es-ES"/>
        </w:rPr>
        <w:t>20</w:t>
      </w:r>
      <w:r w:rsidR="001002EC" w:rsidRPr="00104236">
        <w:rPr>
          <w:b/>
          <w:sz w:val="20"/>
          <w:szCs w:val="20"/>
          <w:lang w:val="es-ES"/>
        </w:rPr>
        <w:t xml:space="preserve"> mg/</w:t>
      </w:r>
      <w:proofErr w:type="spellStart"/>
      <w:r w:rsidR="001002EC" w:rsidRPr="00104236">
        <w:rPr>
          <w:b/>
          <w:sz w:val="20"/>
          <w:szCs w:val="20"/>
          <w:lang w:val="es-ES"/>
        </w:rPr>
        <w:t>dL</w:t>
      </w:r>
      <w:proofErr w:type="spellEnd"/>
      <w:r w:rsidR="000F1F2A" w:rsidRPr="00104236">
        <w:rPr>
          <w:bCs/>
          <w:sz w:val="20"/>
          <w:szCs w:val="20"/>
          <w:lang w:val="es-ES"/>
        </w:rPr>
        <w:t>.</w:t>
      </w:r>
    </w:p>
    <w:p w14:paraId="65721B73" w14:textId="552E35F2" w:rsidR="00EE5844" w:rsidRPr="00104236" w:rsidRDefault="001002EC" w:rsidP="00EE5844">
      <w:pPr>
        <w:pStyle w:val="Pargrafdellista"/>
        <w:numPr>
          <w:ilvl w:val="0"/>
          <w:numId w:val="22"/>
        </w:numPr>
        <w:spacing w:line="276" w:lineRule="auto"/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 xml:space="preserve">Se considera que un paciente </w:t>
      </w:r>
      <w:r w:rsidR="001657A7" w:rsidRPr="00104236">
        <w:rPr>
          <w:bCs/>
          <w:sz w:val="20"/>
          <w:szCs w:val="20"/>
          <w:lang w:val="es-ES"/>
        </w:rPr>
        <w:t xml:space="preserve">se </w:t>
      </w:r>
      <w:r w:rsidR="002E0B0C">
        <w:rPr>
          <w:b/>
          <w:sz w:val="20"/>
          <w:szCs w:val="20"/>
          <w:lang w:val="es-ES"/>
        </w:rPr>
        <w:t>es diagnosticado</w:t>
      </w:r>
      <w:r w:rsidR="00892FB3" w:rsidRPr="00104236">
        <w:rPr>
          <w:b/>
          <w:sz w:val="20"/>
          <w:szCs w:val="20"/>
          <w:lang w:val="es-ES"/>
        </w:rPr>
        <w:t xml:space="preserve"> co</w:t>
      </w:r>
      <w:r w:rsidR="009A4F9A">
        <w:rPr>
          <w:b/>
          <w:sz w:val="20"/>
          <w:szCs w:val="20"/>
          <w:lang w:val="es-ES"/>
        </w:rPr>
        <w:t>n</w:t>
      </w:r>
      <w:r w:rsidR="00892FB3" w:rsidRPr="00104236">
        <w:rPr>
          <w:b/>
          <w:sz w:val="20"/>
          <w:szCs w:val="20"/>
          <w:lang w:val="es-ES"/>
        </w:rPr>
        <w:t xml:space="preserve"> </w:t>
      </w:r>
      <w:r w:rsidR="007E0290">
        <w:rPr>
          <w:b/>
          <w:sz w:val="20"/>
          <w:szCs w:val="20"/>
          <w:lang w:val="es-ES"/>
        </w:rPr>
        <w:t>pre</w:t>
      </w:r>
      <w:r w:rsidRPr="00104236">
        <w:rPr>
          <w:b/>
          <w:sz w:val="20"/>
          <w:szCs w:val="20"/>
          <w:lang w:val="es-ES"/>
        </w:rPr>
        <w:t>diabetes</w:t>
      </w:r>
      <w:r w:rsidRPr="00104236">
        <w:rPr>
          <w:bCs/>
          <w:sz w:val="20"/>
          <w:szCs w:val="20"/>
          <w:lang w:val="es-ES"/>
        </w:rPr>
        <w:t xml:space="preserve"> si sus niveles </w:t>
      </w:r>
      <w:r w:rsidR="00B508BC" w:rsidRPr="00104236">
        <w:rPr>
          <w:bCs/>
          <w:sz w:val="20"/>
          <w:szCs w:val="20"/>
          <w:lang w:val="es-ES"/>
        </w:rPr>
        <w:t xml:space="preserve">de azúcar en ayuno </w:t>
      </w:r>
      <w:r w:rsidR="00B508BC" w:rsidRPr="00104236">
        <w:rPr>
          <w:b/>
          <w:sz w:val="20"/>
          <w:szCs w:val="20"/>
          <w:lang w:val="es-ES"/>
        </w:rPr>
        <w:t xml:space="preserve">sobrepasan los </w:t>
      </w:r>
      <w:r w:rsidR="008A6273" w:rsidRPr="00104236">
        <w:rPr>
          <w:b/>
          <w:sz w:val="20"/>
          <w:szCs w:val="20"/>
          <w:lang w:val="es-ES"/>
        </w:rPr>
        <w:t>125 mg</w:t>
      </w:r>
      <w:r w:rsidR="001657A7" w:rsidRPr="00104236">
        <w:rPr>
          <w:b/>
          <w:sz w:val="20"/>
          <w:szCs w:val="20"/>
          <w:lang w:val="es-ES"/>
        </w:rPr>
        <w:t>/</w:t>
      </w:r>
      <w:proofErr w:type="spellStart"/>
      <w:r w:rsidR="001657A7" w:rsidRPr="00104236">
        <w:rPr>
          <w:b/>
          <w:sz w:val="20"/>
          <w:szCs w:val="20"/>
          <w:lang w:val="es-ES"/>
        </w:rPr>
        <w:t>dL</w:t>
      </w:r>
      <w:proofErr w:type="spellEnd"/>
      <w:r w:rsidR="00892FB3" w:rsidRPr="00104236">
        <w:rPr>
          <w:bCs/>
          <w:sz w:val="20"/>
          <w:szCs w:val="20"/>
          <w:lang w:val="es-ES"/>
        </w:rPr>
        <w:t xml:space="preserve">, ¿Qué </w:t>
      </w:r>
      <w:r w:rsidR="00892FB3" w:rsidRPr="002D3269">
        <w:rPr>
          <w:b/>
          <w:sz w:val="20"/>
          <w:szCs w:val="20"/>
          <w:lang w:val="es-ES"/>
        </w:rPr>
        <w:t xml:space="preserve">probabilidad </w:t>
      </w:r>
      <w:r w:rsidR="00892FB3" w:rsidRPr="00104236">
        <w:rPr>
          <w:bCs/>
          <w:sz w:val="20"/>
          <w:szCs w:val="20"/>
          <w:lang w:val="es-ES"/>
        </w:rPr>
        <w:t xml:space="preserve">hay que un paciente elegido al azar sea </w:t>
      </w:r>
      <w:r w:rsidR="00892FB3" w:rsidRPr="002D3269">
        <w:rPr>
          <w:b/>
          <w:sz w:val="20"/>
          <w:szCs w:val="20"/>
          <w:lang w:val="es-ES"/>
        </w:rPr>
        <w:t xml:space="preserve">diagnosticado con </w:t>
      </w:r>
      <w:r w:rsidR="007E0290">
        <w:rPr>
          <w:b/>
          <w:sz w:val="20"/>
          <w:szCs w:val="20"/>
          <w:lang w:val="es-ES"/>
        </w:rPr>
        <w:t>pre</w:t>
      </w:r>
      <w:r w:rsidR="00892FB3" w:rsidRPr="002D3269">
        <w:rPr>
          <w:b/>
          <w:sz w:val="20"/>
          <w:szCs w:val="20"/>
          <w:lang w:val="es-ES"/>
        </w:rPr>
        <w:t>diabetes</w:t>
      </w:r>
      <w:r w:rsidR="00892FB3" w:rsidRPr="00104236">
        <w:rPr>
          <w:bCs/>
          <w:sz w:val="20"/>
          <w:szCs w:val="20"/>
          <w:lang w:val="es-ES"/>
        </w:rPr>
        <w:t>?</w:t>
      </w:r>
    </w:p>
    <w:p w14:paraId="6593E91C" w14:textId="26C6FDDD" w:rsidR="00EE5844" w:rsidRPr="00104236" w:rsidRDefault="00B12308" w:rsidP="00EE5844">
      <w:pPr>
        <w:pStyle w:val="Pargrafdellista"/>
        <w:numPr>
          <w:ilvl w:val="0"/>
          <w:numId w:val="22"/>
        </w:numPr>
        <w:spacing w:line="276" w:lineRule="auto"/>
        <w:rPr>
          <w:bCs/>
          <w:sz w:val="20"/>
          <w:szCs w:val="20"/>
          <w:lang w:val="es-ES"/>
        </w:rPr>
      </w:pPr>
      <w:r w:rsidRPr="00104236">
        <w:rPr>
          <w:bCs/>
          <w:sz w:val="20"/>
          <w:szCs w:val="20"/>
          <w:lang w:val="es-ES"/>
        </w:rPr>
        <w:t xml:space="preserve">Se ha determinado que el </w:t>
      </w:r>
      <w:r w:rsidR="00370ABC">
        <w:rPr>
          <w:b/>
          <w:sz w:val="20"/>
          <w:szCs w:val="20"/>
          <w:lang w:val="es-ES"/>
        </w:rPr>
        <w:t>2</w:t>
      </w:r>
      <w:r w:rsidR="00645901">
        <w:rPr>
          <w:b/>
          <w:sz w:val="20"/>
          <w:szCs w:val="20"/>
          <w:lang w:val="es-ES"/>
        </w:rPr>
        <w:t>5</w:t>
      </w:r>
      <w:r w:rsidRPr="002D3269">
        <w:rPr>
          <w:b/>
          <w:sz w:val="20"/>
          <w:szCs w:val="20"/>
          <w:lang w:val="es-ES"/>
        </w:rPr>
        <w:t>% de los pacientes con niveles más altos de azúcar</w:t>
      </w:r>
      <w:r w:rsidRPr="00104236">
        <w:rPr>
          <w:bCs/>
          <w:sz w:val="20"/>
          <w:szCs w:val="20"/>
          <w:lang w:val="es-ES"/>
        </w:rPr>
        <w:t xml:space="preserve"> en sangre deben </w:t>
      </w:r>
      <w:r w:rsidR="00E657E4" w:rsidRPr="00104236">
        <w:rPr>
          <w:bCs/>
          <w:sz w:val="20"/>
          <w:szCs w:val="20"/>
          <w:lang w:val="es-ES"/>
        </w:rPr>
        <w:t xml:space="preserve">seguir un </w:t>
      </w:r>
      <w:r w:rsidR="00E657E4" w:rsidRPr="002D3269">
        <w:rPr>
          <w:b/>
          <w:sz w:val="20"/>
          <w:szCs w:val="20"/>
          <w:lang w:val="es-ES"/>
        </w:rPr>
        <w:t xml:space="preserve">régimen de alimentación específico </w:t>
      </w:r>
      <w:r w:rsidR="00E657E4" w:rsidRPr="00104236">
        <w:rPr>
          <w:bCs/>
          <w:sz w:val="20"/>
          <w:szCs w:val="20"/>
          <w:lang w:val="es-ES"/>
        </w:rPr>
        <w:t xml:space="preserve">para evitar </w:t>
      </w:r>
      <w:r w:rsidR="00345C5C" w:rsidRPr="00104236">
        <w:rPr>
          <w:bCs/>
          <w:sz w:val="20"/>
          <w:szCs w:val="20"/>
          <w:lang w:val="es-ES"/>
        </w:rPr>
        <w:t>los niveles altos de azúcar en sangre. ¿</w:t>
      </w:r>
      <w:r w:rsidR="00345C5C" w:rsidRPr="009A4F9A">
        <w:rPr>
          <w:b/>
          <w:sz w:val="20"/>
          <w:szCs w:val="20"/>
          <w:lang w:val="es-ES"/>
        </w:rPr>
        <w:t>A partir de qué nivel</w:t>
      </w:r>
      <w:r w:rsidR="00345C5C" w:rsidRPr="00104236">
        <w:rPr>
          <w:bCs/>
          <w:sz w:val="20"/>
          <w:szCs w:val="20"/>
          <w:lang w:val="es-ES"/>
        </w:rPr>
        <w:t xml:space="preserve"> de azúcar en sangre un paciente </w:t>
      </w:r>
      <w:r w:rsidR="00345C5C" w:rsidRPr="009A4F9A">
        <w:rPr>
          <w:b/>
          <w:sz w:val="20"/>
          <w:szCs w:val="20"/>
          <w:lang w:val="es-ES"/>
        </w:rPr>
        <w:t>debe seguir el régimen</w:t>
      </w:r>
      <w:r w:rsidR="00345C5C" w:rsidRPr="00104236">
        <w:rPr>
          <w:bCs/>
          <w:sz w:val="20"/>
          <w:szCs w:val="20"/>
          <w:lang w:val="es-ES"/>
        </w:rPr>
        <w:t>?</w:t>
      </w:r>
    </w:p>
    <w:p w14:paraId="13F6EFB5" w14:textId="6491884C" w:rsidR="00B3638F" w:rsidRPr="00104236" w:rsidRDefault="004A091C" w:rsidP="002B1AE8">
      <w:pPr>
        <w:pStyle w:val="Pargrafdellista"/>
        <w:numPr>
          <w:ilvl w:val="0"/>
          <w:numId w:val="22"/>
        </w:numPr>
        <w:spacing w:line="276" w:lineRule="auto"/>
        <w:ind w:left="708"/>
        <w:rPr>
          <w:bCs/>
          <w:sz w:val="20"/>
          <w:szCs w:val="20"/>
          <w:lang w:val="es-ES"/>
        </w:rPr>
      </w:pPr>
      <w:r w:rsidRPr="00104236">
        <w:rPr>
          <w:sz w:val="20"/>
          <w:szCs w:val="20"/>
          <w:lang w:val="es-ES"/>
        </w:rPr>
        <w:t xml:space="preserve">En </w:t>
      </w:r>
      <w:r w:rsidRPr="008F60B8">
        <w:rPr>
          <w:b/>
          <w:bCs/>
          <w:sz w:val="20"/>
          <w:szCs w:val="20"/>
          <w:lang w:val="es-ES"/>
        </w:rPr>
        <w:t>pacientes prediabéticos</w:t>
      </w:r>
      <w:r w:rsidRPr="00104236">
        <w:rPr>
          <w:sz w:val="20"/>
          <w:szCs w:val="20"/>
          <w:lang w:val="es-ES"/>
        </w:rPr>
        <w:t xml:space="preserve"> </w:t>
      </w:r>
      <w:r w:rsidR="009B030B" w:rsidRPr="00104236">
        <w:rPr>
          <w:sz w:val="20"/>
          <w:szCs w:val="20"/>
          <w:lang w:val="es-ES"/>
        </w:rPr>
        <w:t xml:space="preserve">la probabilidad de que uno de ellos tenga el </w:t>
      </w:r>
      <w:r w:rsidR="009B030B" w:rsidRPr="008F60B8">
        <w:rPr>
          <w:b/>
          <w:bCs/>
          <w:sz w:val="20"/>
          <w:szCs w:val="20"/>
          <w:lang w:val="es-ES"/>
        </w:rPr>
        <w:t xml:space="preserve">nivel de azúcar por encima de </w:t>
      </w:r>
      <w:r w:rsidR="007508CB" w:rsidRPr="008F60B8">
        <w:rPr>
          <w:b/>
          <w:bCs/>
          <w:sz w:val="20"/>
          <w:szCs w:val="20"/>
          <w:lang w:val="es-ES"/>
        </w:rPr>
        <w:t>150 mg/</w:t>
      </w:r>
      <w:proofErr w:type="spellStart"/>
      <w:r w:rsidR="007508CB" w:rsidRPr="008F60B8">
        <w:rPr>
          <w:b/>
          <w:bCs/>
          <w:sz w:val="20"/>
          <w:szCs w:val="20"/>
          <w:lang w:val="es-ES"/>
        </w:rPr>
        <w:t>dL</w:t>
      </w:r>
      <w:proofErr w:type="spellEnd"/>
      <w:r w:rsidR="007508CB" w:rsidRPr="00104236">
        <w:rPr>
          <w:sz w:val="20"/>
          <w:szCs w:val="20"/>
          <w:lang w:val="es-ES"/>
        </w:rPr>
        <w:t xml:space="preserve"> es del </w:t>
      </w:r>
      <w:r w:rsidR="003A005D">
        <w:rPr>
          <w:b/>
          <w:bCs/>
          <w:sz w:val="20"/>
          <w:szCs w:val="20"/>
          <w:lang w:val="es-ES"/>
        </w:rPr>
        <w:t>24,</w:t>
      </w:r>
      <w:r w:rsidR="00810922">
        <w:rPr>
          <w:b/>
          <w:bCs/>
          <w:sz w:val="20"/>
          <w:szCs w:val="20"/>
          <w:lang w:val="es-ES"/>
        </w:rPr>
        <w:t>20</w:t>
      </w:r>
      <w:r w:rsidR="006F5C2C" w:rsidRPr="008F60B8">
        <w:rPr>
          <w:b/>
          <w:bCs/>
          <w:sz w:val="20"/>
          <w:szCs w:val="20"/>
          <w:lang w:val="es-ES"/>
        </w:rPr>
        <w:t>%</w:t>
      </w:r>
      <w:r w:rsidR="006F5C2C" w:rsidRPr="00104236">
        <w:rPr>
          <w:sz w:val="20"/>
          <w:szCs w:val="20"/>
          <w:lang w:val="es-ES"/>
        </w:rPr>
        <w:t xml:space="preserve">, si se ha determinado que </w:t>
      </w:r>
      <w:r w:rsidR="007B2D1E" w:rsidRPr="00104236">
        <w:rPr>
          <w:sz w:val="20"/>
          <w:szCs w:val="20"/>
          <w:lang w:val="es-ES"/>
        </w:rPr>
        <w:t xml:space="preserve">la </w:t>
      </w:r>
      <w:r w:rsidR="007B2D1E" w:rsidRPr="000F7244">
        <w:rPr>
          <w:b/>
          <w:bCs/>
          <w:sz w:val="20"/>
          <w:szCs w:val="20"/>
          <w:lang w:val="es-ES"/>
        </w:rPr>
        <w:t>desviación estándar</w:t>
      </w:r>
      <w:r w:rsidR="007B2D1E" w:rsidRPr="00104236">
        <w:rPr>
          <w:sz w:val="20"/>
          <w:szCs w:val="20"/>
          <w:lang w:val="es-ES"/>
        </w:rPr>
        <w:t xml:space="preserve"> del nivel de azúcar en estos pacientes es de </w:t>
      </w:r>
      <w:r w:rsidR="000F7244" w:rsidRPr="000F7244">
        <w:rPr>
          <w:b/>
          <w:bCs/>
          <w:sz w:val="20"/>
          <w:szCs w:val="20"/>
          <w:lang w:val="es-ES"/>
        </w:rPr>
        <w:t>30</w:t>
      </w:r>
      <w:r w:rsidR="007B2D1E" w:rsidRPr="000F7244">
        <w:rPr>
          <w:b/>
          <w:bCs/>
          <w:sz w:val="20"/>
          <w:szCs w:val="20"/>
          <w:lang w:val="es-ES"/>
        </w:rPr>
        <w:t xml:space="preserve"> mg/</w:t>
      </w:r>
      <w:proofErr w:type="spellStart"/>
      <w:r w:rsidR="00334A81" w:rsidRPr="000F7244">
        <w:rPr>
          <w:b/>
          <w:bCs/>
          <w:sz w:val="20"/>
          <w:szCs w:val="20"/>
          <w:lang w:val="es-ES"/>
        </w:rPr>
        <w:t>dL</w:t>
      </w:r>
      <w:proofErr w:type="spellEnd"/>
      <w:r w:rsidR="00334A81" w:rsidRPr="00104236">
        <w:rPr>
          <w:sz w:val="20"/>
          <w:szCs w:val="20"/>
          <w:lang w:val="es-ES"/>
        </w:rPr>
        <w:t xml:space="preserve">, ¿Cuál es la </w:t>
      </w:r>
      <w:r w:rsidR="00334A81" w:rsidRPr="000F7244">
        <w:rPr>
          <w:b/>
          <w:bCs/>
          <w:sz w:val="20"/>
          <w:szCs w:val="20"/>
          <w:lang w:val="es-ES"/>
        </w:rPr>
        <w:t>media del nivel de azúcar en sangre</w:t>
      </w:r>
      <w:r w:rsidR="00334A81" w:rsidRPr="00104236">
        <w:rPr>
          <w:sz w:val="20"/>
          <w:szCs w:val="20"/>
          <w:lang w:val="es-ES"/>
        </w:rPr>
        <w:t xml:space="preserve"> de los pacientes prediabéticos?</w:t>
      </w:r>
    </w:p>
    <w:sectPr w:rsidR="00B3638F" w:rsidRPr="00104236" w:rsidSect="00104236">
      <w:pgSz w:w="11906" w:h="16838"/>
      <w:pgMar w:top="1447" w:right="707" w:bottom="567" w:left="993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5C635" w14:textId="77777777" w:rsidR="004011F5" w:rsidRDefault="004011F5" w:rsidP="004D556B">
      <w:pPr>
        <w:spacing w:after="0" w:line="240" w:lineRule="auto"/>
      </w:pPr>
      <w:r>
        <w:separator/>
      </w:r>
    </w:p>
  </w:endnote>
  <w:endnote w:type="continuationSeparator" w:id="0">
    <w:p w14:paraId="0298C0AC" w14:textId="77777777" w:rsidR="004011F5" w:rsidRDefault="004011F5" w:rsidP="004D556B">
      <w:pPr>
        <w:spacing w:after="0" w:line="240" w:lineRule="auto"/>
      </w:pPr>
      <w:r>
        <w:continuationSeparator/>
      </w:r>
    </w:p>
  </w:endnote>
  <w:endnote w:type="continuationNotice" w:id="1">
    <w:p w14:paraId="3D2C8B6A" w14:textId="77777777" w:rsidR="004011F5" w:rsidRDefault="004011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403B9" w14:textId="77777777" w:rsidR="004011F5" w:rsidRDefault="004011F5" w:rsidP="004D556B">
      <w:pPr>
        <w:spacing w:after="0" w:line="240" w:lineRule="auto"/>
      </w:pPr>
      <w:r>
        <w:separator/>
      </w:r>
    </w:p>
  </w:footnote>
  <w:footnote w:type="continuationSeparator" w:id="0">
    <w:p w14:paraId="7CA76831" w14:textId="77777777" w:rsidR="004011F5" w:rsidRDefault="004011F5" w:rsidP="004D556B">
      <w:pPr>
        <w:spacing w:after="0" w:line="240" w:lineRule="auto"/>
      </w:pPr>
      <w:r>
        <w:continuationSeparator/>
      </w:r>
    </w:p>
  </w:footnote>
  <w:footnote w:type="continuationNotice" w:id="1">
    <w:p w14:paraId="05521CC5" w14:textId="77777777" w:rsidR="004011F5" w:rsidRDefault="004011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3F0"/>
    <w:multiLevelType w:val="hybridMultilevel"/>
    <w:tmpl w:val="0840E09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90CD8"/>
    <w:multiLevelType w:val="hybridMultilevel"/>
    <w:tmpl w:val="BE1CC664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5D3EDF"/>
    <w:multiLevelType w:val="hybridMultilevel"/>
    <w:tmpl w:val="66B24B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050C3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A360D"/>
    <w:multiLevelType w:val="hybridMultilevel"/>
    <w:tmpl w:val="9E942ED4"/>
    <w:lvl w:ilvl="0" w:tplc="6A246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D31E4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B3717"/>
    <w:multiLevelType w:val="hybridMultilevel"/>
    <w:tmpl w:val="986E3EAA"/>
    <w:lvl w:ilvl="0" w:tplc="10781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F6A91"/>
    <w:multiLevelType w:val="hybridMultilevel"/>
    <w:tmpl w:val="2F0068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DB1A09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C0901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C7D19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51BE1"/>
    <w:multiLevelType w:val="hybridMultilevel"/>
    <w:tmpl w:val="77486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D418B"/>
    <w:multiLevelType w:val="hybridMultilevel"/>
    <w:tmpl w:val="5FEA26A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A08F8"/>
    <w:multiLevelType w:val="hybridMultilevel"/>
    <w:tmpl w:val="9266BF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14576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D6298"/>
    <w:multiLevelType w:val="hybridMultilevel"/>
    <w:tmpl w:val="7ADCD0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3472B"/>
    <w:multiLevelType w:val="hybridMultilevel"/>
    <w:tmpl w:val="1C483E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0042D"/>
    <w:multiLevelType w:val="hybridMultilevel"/>
    <w:tmpl w:val="E90C38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B1B66"/>
    <w:multiLevelType w:val="hybridMultilevel"/>
    <w:tmpl w:val="BE1CC664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6892DCA"/>
    <w:multiLevelType w:val="hybridMultilevel"/>
    <w:tmpl w:val="3D4E6DF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F37CF7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44B92"/>
    <w:multiLevelType w:val="hybridMultilevel"/>
    <w:tmpl w:val="FFCAB462"/>
    <w:lvl w:ilvl="0" w:tplc="4FBA1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435179">
    <w:abstractNumId w:val="4"/>
  </w:num>
  <w:num w:numId="2" w16cid:durableId="382407242">
    <w:abstractNumId w:val="21"/>
  </w:num>
  <w:num w:numId="3" w16cid:durableId="1558664347">
    <w:abstractNumId w:val="11"/>
  </w:num>
  <w:num w:numId="4" w16cid:durableId="1274942245">
    <w:abstractNumId w:val="7"/>
  </w:num>
  <w:num w:numId="5" w16cid:durableId="1759978605">
    <w:abstractNumId w:val="0"/>
  </w:num>
  <w:num w:numId="6" w16cid:durableId="909389984">
    <w:abstractNumId w:val="13"/>
  </w:num>
  <w:num w:numId="7" w16cid:durableId="770203294">
    <w:abstractNumId w:val="15"/>
  </w:num>
  <w:num w:numId="8" w16cid:durableId="1928003603">
    <w:abstractNumId w:val="5"/>
  </w:num>
  <w:num w:numId="9" w16cid:durableId="1564562101">
    <w:abstractNumId w:val="20"/>
  </w:num>
  <w:num w:numId="10" w16cid:durableId="1112476950">
    <w:abstractNumId w:val="14"/>
  </w:num>
  <w:num w:numId="11" w16cid:durableId="113138847">
    <w:abstractNumId w:val="9"/>
  </w:num>
  <w:num w:numId="12" w16cid:durableId="2083595659">
    <w:abstractNumId w:val="3"/>
  </w:num>
  <w:num w:numId="13" w16cid:durableId="741101933">
    <w:abstractNumId w:val="8"/>
  </w:num>
  <w:num w:numId="14" w16cid:durableId="1730416571">
    <w:abstractNumId w:val="10"/>
  </w:num>
  <w:num w:numId="15" w16cid:durableId="1288312296">
    <w:abstractNumId w:val="16"/>
  </w:num>
  <w:num w:numId="16" w16cid:durableId="955795704">
    <w:abstractNumId w:val="19"/>
  </w:num>
  <w:num w:numId="17" w16cid:durableId="1455950597">
    <w:abstractNumId w:val="17"/>
  </w:num>
  <w:num w:numId="18" w16cid:durableId="667438135">
    <w:abstractNumId w:val="6"/>
  </w:num>
  <w:num w:numId="19" w16cid:durableId="1047684443">
    <w:abstractNumId w:val="12"/>
  </w:num>
  <w:num w:numId="20" w16cid:durableId="1539590379">
    <w:abstractNumId w:val="1"/>
  </w:num>
  <w:num w:numId="21" w16cid:durableId="608048434">
    <w:abstractNumId w:val="18"/>
  </w:num>
  <w:num w:numId="22" w16cid:durableId="1956911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654"/>
    <w:rsid w:val="00002427"/>
    <w:rsid w:val="000050B1"/>
    <w:rsid w:val="00013BFC"/>
    <w:rsid w:val="00016DB5"/>
    <w:rsid w:val="00025D1F"/>
    <w:rsid w:val="00027667"/>
    <w:rsid w:val="000317DB"/>
    <w:rsid w:val="00031EE6"/>
    <w:rsid w:val="0003307F"/>
    <w:rsid w:val="00035EEC"/>
    <w:rsid w:val="000516C8"/>
    <w:rsid w:val="0005698E"/>
    <w:rsid w:val="000640CD"/>
    <w:rsid w:val="0006464A"/>
    <w:rsid w:val="000661E9"/>
    <w:rsid w:val="000816D3"/>
    <w:rsid w:val="00084791"/>
    <w:rsid w:val="00087D2E"/>
    <w:rsid w:val="0009151E"/>
    <w:rsid w:val="000979A1"/>
    <w:rsid w:val="000A56D8"/>
    <w:rsid w:val="000A7565"/>
    <w:rsid w:val="000B2CDC"/>
    <w:rsid w:val="000B2E09"/>
    <w:rsid w:val="000B544E"/>
    <w:rsid w:val="000C14DF"/>
    <w:rsid w:val="000C36D0"/>
    <w:rsid w:val="000C449B"/>
    <w:rsid w:val="000C5FB0"/>
    <w:rsid w:val="000D2348"/>
    <w:rsid w:val="000D7C8A"/>
    <w:rsid w:val="000E2A84"/>
    <w:rsid w:val="000E3CCA"/>
    <w:rsid w:val="000F1D21"/>
    <w:rsid w:val="000F1F2A"/>
    <w:rsid w:val="000F2B3E"/>
    <w:rsid w:val="000F7244"/>
    <w:rsid w:val="001002EC"/>
    <w:rsid w:val="001031D7"/>
    <w:rsid w:val="00104236"/>
    <w:rsid w:val="0010455B"/>
    <w:rsid w:val="0011288A"/>
    <w:rsid w:val="00117FC5"/>
    <w:rsid w:val="001273B0"/>
    <w:rsid w:val="00142FED"/>
    <w:rsid w:val="00150A44"/>
    <w:rsid w:val="0015111D"/>
    <w:rsid w:val="00152514"/>
    <w:rsid w:val="00153607"/>
    <w:rsid w:val="001539B7"/>
    <w:rsid w:val="001657A7"/>
    <w:rsid w:val="00175599"/>
    <w:rsid w:val="00176B8D"/>
    <w:rsid w:val="00177980"/>
    <w:rsid w:val="00184DA3"/>
    <w:rsid w:val="0018646E"/>
    <w:rsid w:val="00187178"/>
    <w:rsid w:val="00192EF1"/>
    <w:rsid w:val="001947F1"/>
    <w:rsid w:val="001A040A"/>
    <w:rsid w:val="001A254A"/>
    <w:rsid w:val="001A5418"/>
    <w:rsid w:val="001A65D3"/>
    <w:rsid w:val="001B7E99"/>
    <w:rsid w:val="001C2F46"/>
    <w:rsid w:val="001C37D8"/>
    <w:rsid w:val="001D4C8C"/>
    <w:rsid w:val="001D5A84"/>
    <w:rsid w:val="001E2731"/>
    <w:rsid w:val="001E5BC7"/>
    <w:rsid w:val="001F0FA8"/>
    <w:rsid w:val="00203AAA"/>
    <w:rsid w:val="00214071"/>
    <w:rsid w:val="00214D9B"/>
    <w:rsid w:val="002178B4"/>
    <w:rsid w:val="00221BC8"/>
    <w:rsid w:val="002226BD"/>
    <w:rsid w:val="002335D7"/>
    <w:rsid w:val="00234F2A"/>
    <w:rsid w:val="002401A9"/>
    <w:rsid w:val="002401BC"/>
    <w:rsid w:val="002449E3"/>
    <w:rsid w:val="00253EC5"/>
    <w:rsid w:val="0025548C"/>
    <w:rsid w:val="00257A0A"/>
    <w:rsid w:val="00261BF5"/>
    <w:rsid w:val="0026315A"/>
    <w:rsid w:val="00271CD0"/>
    <w:rsid w:val="00272D50"/>
    <w:rsid w:val="00273981"/>
    <w:rsid w:val="0027645D"/>
    <w:rsid w:val="00276CDA"/>
    <w:rsid w:val="002807E3"/>
    <w:rsid w:val="00291B3A"/>
    <w:rsid w:val="00295483"/>
    <w:rsid w:val="002A7EDF"/>
    <w:rsid w:val="002C1293"/>
    <w:rsid w:val="002D0D8F"/>
    <w:rsid w:val="002D2C47"/>
    <w:rsid w:val="002D3269"/>
    <w:rsid w:val="002D344D"/>
    <w:rsid w:val="002D3FD6"/>
    <w:rsid w:val="002E0B0C"/>
    <w:rsid w:val="002F01B8"/>
    <w:rsid w:val="002F0797"/>
    <w:rsid w:val="002F34AC"/>
    <w:rsid w:val="00300B25"/>
    <w:rsid w:val="0030400B"/>
    <w:rsid w:val="00305990"/>
    <w:rsid w:val="00320E6B"/>
    <w:rsid w:val="003253C8"/>
    <w:rsid w:val="00331001"/>
    <w:rsid w:val="00334A81"/>
    <w:rsid w:val="00341AAE"/>
    <w:rsid w:val="00341C32"/>
    <w:rsid w:val="00341E0F"/>
    <w:rsid w:val="003454AF"/>
    <w:rsid w:val="00345C5C"/>
    <w:rsid w:val="003469CE"/>
    <w:rsid w:val="00350114"/>
    <w:rsid w:val="00351170"/>
    <w:rsid w:val="00354DAF"/>
    <w:rsid w:val="003702C5"/>
    <w:rsid w:val="00370ABC"/>
    <w:rsid w:val="00372757"/>
    <w:rsid w:val="00375F14"/>
    <w:rsid w:val="00376333"/>
    <w:rsid w:val="00377F35"/>
    <w:rsid w:val="00382196"/>
    <w:rsid w:val="00387150"/>
    <w:rsid w:val="00387201"/>
    <w:rsid w:val="003A005D"/>
    <w:rsid w:val="003A51F2"/>
    <w:rsid w:val="003B1384"/>
    <w:rsid w:val="003B5663"/>
    <w:rsid w:val="003C4B78"/>
    <w:rsid w:val="003D2A28"/>
    <w:rsid w:val="003D5A41"/>
    <w:rsid w:val="003D6248"/>
    <w:rsid w:val="003E6E8C"/>
    <w:rsid w:val="003F3ADA"/>
    <w:rsid w:val="004011F5"/>
    <w:rsid w:val="00411533"/>
    <w:rsid w:val="004119AC"/>
    <w:rsid w:val="00412148"/>
    <w:rsid w:val="00414276"/>
    <w:rsid w:val="00422048"/>
    <w:rsid w:val="00424DE4"/>
    <w:rsid w:val="004405E7"/>
    <w:rsid w:val="00452C70"/>
    <w:rsid w:val="00454E33"/>
    <w:rsid w:val="0046121C"/>
    <w:rsid w:val="00462351"/>
    <w:rsid w:val="00462538"/>
    <w:rsid w:val="00463217"/>
    <w:rsid w:val="00464056"/>
    <w:rsid w:val="00486E54"/>
    <w:rsid w:val="004A091C"/>
    <w:rsid w:val="004B4654"/>
    <w:rsid w:val="004D53C1"/>
    <w:rsid w:val="004D556B"/>
    <w:rsid w:val="004D7EC0"/>
    <w:rsid w:val="004E050A"/>
    <w:rsid w:val="004E191B"/>
    <w:rsid w:val="004E1C4E"/>
    <w:rsid w:val="004E3EFE"/>
    <w:rsid w:val="00502E92"/>
    <w:rsid w:val="005038B1"/>
    <w:rsid w:val="00505635"/>
    <w:rsid w:val="0050594F"/>
    <w:rsid w:val="00506E20"/>
    <w:rsid w:val="0052119B"/>
    <w:rsid w:val="00523840"/>
    <w:rsid w:val="005305DB"/>
    <w:rsid w:val="00532092"/>
    <w:rsid w:val="005321A8"/>
    <w:rsid w:val="005541D3"/>
    <w:rsid w:val="00565665"/>
    <w:rsid w:val="00593B37"/>
    <w:rsid w:val="00595625"/>
    <w:rsid w:val="005978FE"/>
    <w:rsid w:val="005A02D1"/>
    <w:rsid w:val="005A3641"/>
    <w:rsid w:val="005B18C1"/>
    <w:rsid w:val="005B1B67"/>
    <w:rsid w:val="005B3DD6"/>
    <w:rsid w:val="005C175C"/>
    <w:rsid w:val="005C24DD"/>
    <w:rsid w:val="005C29D2"/>
    <w:rsid w:val="005C307E"/>
    <w:rsid w:val="005C4F68"/>
    <w:rsid w:val="005C627C"/>
    <w:rsid w:val="005C6B0A"/>
    <w:rsid w:val="005D0DCB"/>
    <w:rsid w:val="005D2154"/>
    <w:rsid w:val="005D5489"/>
    <w:rsid w:val="005E06B1"/>
    <w:rsid w:val="005E0ABE"/>
    <w:rsid w:val="005E3E70"/>
    <w:rsid w:val="005E5D79"/>
    <w:rsid w:val="005F1C23"/>
    <w:rsid w:val="005F4B8F"/>
    <w:rsid w:val="005F6471"/>
    <w:rsid w:val="00602A8B"/>
    <w:rsid w:val="00613DEF"/>
    <w:rsid w:val="0061541D"/>
    <w:rsid w:val="00620168"/>
    <w:rsid w:val="00623662"/>
    <w:rsid w:val="00624355"/>
    <w:rsid w:val="00636BB0"/>
    <w:rsid w:val="00640979"/>
    <w:rsid w:val="0064147F"/>
    <w:rsid w:val="00645901"/>
    <w:rsid w:val="00652548"/>
    <w:rsid w:val="006534C5"/>
    <w:rsid w:val="006560CA"/>
    <w:rsid w:val="0066397A"/>
    <w:rsid w:val="00664C98"/>
    <w:rsid w:val="00666413"/>
    <w:rsid w:val="00671551"/>
    <w:rsid w:val="006740AF"/>
    <w:rsid w:val="006808DF"/>
    <w:rsid w:val="006840E8"/>
    <w:rsid w:val="00692D2E"/>
    <w:rsid w:val="0069302F"/>
    <w:rsid w:val="006A0798"/>
    <w:rsid w:val="006B197A"/>
    <w:rsid w:val="006B5EE5"/>
    <w:rsid w:val="006C3D3A"/>
    <w:rsid w:val="006C6805"/>
    <w:rsid w:val="006D06CE"/>
    <w:rsid w:val="006D46F8"/>
    <w:rsid w:val="006E1136"/>
    <w:rsid w:val="006E3FED"/>
    <w:rsid w:val="006F51FB"/>
    <w:rsid w:val="006F5C2C"/>
    <w:rsid w:val="006F5D9B"/>
    <w:rsid w:val="0070572A"/>
    <w:rsid w:val="00715556"/>
    <w:rsid w:val="00717CCD"/>
    <w:rsid w:val="007256C1"/>
    <w:rsid w:val="00726FB0"/>
    <w:rsid w:val="0073099A"/>
    <w:rsid w:val="00731050"/>
    <w:rsid w:val="0073584C"/>
    <w:rsid w:val="00740D98"/>
    <w:rsid w:val="00744516"/>
    <w:rsid w:val="007508CB"/>
    <w:rsid w:val="00753A38"/>
    <w:rsid w:val="00762373"/>
    <w:rsid w:val="00767C88"/>
    <w:rsid w:val="00772330"/>
    <w:rsid w:val="00773ED7"/>
    <w:rsid w:val="00781310"/>
    <w:rsid w:val="00781BEC"/>
    <w:rsid w:val="00796387"/>
    <w:rsid w:val="007A0718"/>
    <w:rsid w:val="007A350A"/>
    <w:rsid w:val="007A390B"/>
    <w:rsid w:val="007B2D1E"/>
    <w:rsid w:val="007B6039"/>
    <w:rsid w:val="007B69D5"/>
    <w:rsid w:val="007B7557"/>
    <w:rsid w:val="007C07BF"/>
    <w:rsid w:val="007C1D8A"/>
    <w:rsid w:val="007C31AB"/>
    <w:rsid w:val="007D101E"/>
    <w:rsid w:val="007D24A3"/>
    <w:rsid w:val="007D4DBA"/>
    <w:rsid w:val="007E0290"/>
    <w:rsid w:val="007E1518"/>
    <w:rsid w:val="007E4033"/>
    <w:rsid w:val="007F08C9"/>
    <w:rsid w:val="00800BB6"/>
    <w:rsid w:val="00805245"/>
    <w:rsid w:val="0080711C"/>
    <w:rsid w:val="00810922"/>
    <w:rsid w:val="008114C1"/>
    <w:rsid w:val="00815E82"/>
    <w:rsid w:val="008162B8"/>
    <w:rsid w:val="008163FC"/>
    <w:rsid w:val="0082173F"/>
    <w:rsid w:val="008233DC"/>
    <w:rsid w:val="008259D3"/>
    <w:rsid w:val="00825A1E"/>
    <w:rsid w:val="00826418"/>
    <w:rsid w:val="00826E53"/>
    <w:rsid w:val="00840759"/>
    <w:rsid w:val="00846C18"/>
    <w:rsid w:val="00851118"/>
    <w:rsid w:val="00863B5C"/>
    <w:rsid w:val="00871A52"/>
    <w:rsid w:val="0087414B"/>
    <w:rsid w:val="00874569"/>
    <w:rsid w:val="008779DA"/>
    <w:rsid w:val="0088390B"/>
    <w:rsid w:val="0088473E"/>
    <w:rsid w:val="00887859"/>
    <w:rsid w:val="00891C54"/>
    <w:rsid w:val="00892FB3"/>
    <w:rsid w:val="008966EA"/>
    <w:rsid w:val="008A16AB"/>
    <w:rsid w:val="008A1AF9"/>
    <w:rsid w:val="008A5901"/>
    <w:rsid w:val="008A6273"/>
    <w:rsid w:val="008A7492"/>
    <w:rsid w:val="008B0700"/>
    <w:rsid w:val="008B1968"/>
    <w:rsid w:val="008B32D1"/>
    <w:rsid w:val="008C0537"/>
    <w:rsid w:val="008D340F"/>
    <w:rsid w:val="008D52E5"/>
    <w:rsid w:val="008E1073"/>
    <w:rsid w:val="008E11C4"/>
    <w:rsid w:val="008E64AA"/>
    <w:rsid w:val="008E6ABB"/>
    <w:rsid w:val="008F60B8"/>
    <w:rsid w:val="009118A1"/>
    <w:rsid w:val="009119B7"/>
    <w:rsid w:val="00913417"/>
    <w:rsid w:val="009142C0"/>
    <w:rsid w:val="009208C2"/>
    <w:rsid w:val="00920CD9"/>
    <w:rsid w:val="009325E2"/>
    <w:rsid w:val="0094338F"/>
    <w:rsid w:val="00946617"/>
    <w:rsid w:val="00951298"/>
    <w:rsid w:val="00953E7A"/>
    <w:rsid w:val="00956170"/>
    <w:rsid w:val="009564E2"/>
    <w:rsid w:val="00957D0A"/>
    <w:rsid w:val="00960EB1"/>
    <w:rsid w:val="00962FAE"/>
    <w:rsid w:val="00974582"/>
    <w:rsid w:val="00983D85"/>
    <w:rsid w:val="00997702"/>
    <w:rsid w:val="009A0BF8"/>
    <w:rsid w:val="009A1964"/>
    <w:rsid w:val="009A34FF"/>
    <w:rsid w:val="009A4F9A"/>
    <w:rsid w:val="009B030B"/>
    <w:rsid w:val="009B0BA6"/>
    <w:rsid w:val="009C39DD"/>
    <w:rsid w:val="009C4F0A"/>
    <w:rsid w:val="009D5F5E"/>
    <w:rsid w:val="009D7E91"/>
    <w:rsid w:val="009E3AFA"/>
    <w:rsid w:val="009E6F87"/>
    <w:rsid w:val="009E7AAE"/>
    <w:rsid w:val="009E7E2D"/>
    <w:rsid w:val="009F327F"/>
    <w:rsid w:val="00A01694"/>
    <w:rsid w:val="00A03E45"/>
    <w:rsid w:val="00A137BB"/>
    <w:rsid w:val="00A14AB4"/>
    <w:rsid w:val="00A43357"/>
    <w:rsid w:val="00A51F34"/>
    <w:rsid w:val="00A5237C"/>
    <w:rsid w:val="00A54B79"/>
    <w:rsid w:val="00A55D19"/>
    <w:rsid w:val="00A80B77"/>
    <w:rsid w:val="00A83239"/>
    <w:rsid w:val="00A96E23"/>
    <w:rsid w:val="00AA4370"/>
    <w:rsid w:val="00AB39D4"/>
    <w:rsid w:val="00AC022C"/>
    <w:rsid w:val="00AC2E67"/>
    <w:rsid w:val="00AC3741"/>
    <w:rsid w:val="00AC481B"/>
    <w:rsid w:val="00AC5C8B"/>
    <w:rsid w:val="00AC7DFD"/>
    <w:rsid w:val="00AD0C30"/>
    <w:rsid w:val="00AD5D55"/>
    <w:rsid w:val="00AD6DEC"/>
    <w:rsid w:val="00AE10B0"/>
    <w:rsid w:val="00AE5A3D"/>
    <w:rsid w:val="00AE7209"/>
    <w:rsid w:val="00AF25A7"/>
    <w:rsid w:val="00AF57D9"/>
    <w:rsid w:val="00B12308"/>
    <w:rsid w:val="00B178D3"/>
    <w:rsid w:val="00B30941"/>
    <w:rsid w:val="00B338AE"/>
    <w:rsid w:val="00B3405C"/>
    <w:rsid w:val="00B3638F"/>
    <w:rsid w:val="00B43DF7"/>
    <w:rsid w:val="00B508BC"/>
    <w:rsid w:val="00B65E0E"/>
    <w:rsid w:val="00B67A0C"/>
    <w:rsid w:val="00B71C0D"/>
    <w:rsid w:val="00B732D7"/>
    <w:rsid w:val="00B8172E"/>
    <w:rsid w:val="00B937F9"/>
    <w:rsid w:val="00B95E44"/>
    <w:rsid w:val="00BB2852"/>
    <w:rsid w:val="00BB3F1E"/>
    <w:rsid w:val="00BB5E0D"/>
    <w:rsid w:val="00BC4023"/>
    <w:rsid w:val="00BC5FDA"/>
    <w:rsid w:val="00BC7A81"/>
    <w:rsid w:val="00BD00C3"/>
    <w:rsid w:val="00BE2A7D"/>
    <w:rsid w:val="00BE69BE"/>
    <w:rsid w:val="00BF2D50"/>
    <w:rsid w:val="00BF3799"/>
    <w:rsid w:val="00BF5882"/>
    <w:rsid w:val="00C05674"/>
    <w:rsid w:val="00C0576B"/>
    <w:rsid w:val="00C11777"/>
    <w:rsid w:val="00C129D2"/>
    <w:rsid w:val="00C13CB3"/>
    <w:rsid w:val="00C21025"/>
    <w:rsid w:val="00C246AC"/>
    <w:rsid w:val="00C246DB"/>
    <w:rsid w:val="00C43935"/>
    <w:rsid w:val="00C45087"/>
    <w:rsid w:val="00C52F3C"/>
    <w:rsid w:val="00C53C8E"/>
    <w:rsid w:val="00C55BC3"/>
    <w:rsid w:val="00C71017"/>
    <w:rsid w:val="00C73096"/>
    <w:rsid w:val="00C73C3D"/>
    <w:rsid w:val="00C81ACB"/>
    <w:rsid w:val="00C8652E"/>
    <w:rsid w:val="00C907D2"/>
    <w:rsid w:val="00C929BB"/>
    <w:rsid w:val="00CA2C74"/>
    <w:rsid w:val="00CA4474"/>
    <w:rsid w:val="00CA53E2"/>
    <w:rsid w:val="00CD6111"/>
    <w:rsid w:val="00CD61D7"/>
    <w:rsid w:val="00CE1330"/>
    <w:rsid w:val="00CF749E"/>
    <w:rsid w:val="00D00BFC"/>
    <w:rsid w:val="00D0151A"/>
    <w:rsid w:val="00D0293A"/>
    <w:rsid w:val="00D030BA"/>
    <w:rsid w:val="00D0330D"/>
    <w:rsid w:val="00D03B23"/>
    <w:rsid w:val="00D1487A"/>
    <w:rsid w:val="00D2285E"/>
    <w:rsid w:val="00D30BFE"/>
    <w:rsid w:val="00D36A74"/>
    <w:rsid w:val="00D41B76"/>
    <w:rsid w:val="00D514B7"/>
    <w:rsid w:val="00D51A36"/>
    <w:rsid w:val="00D51EB1"/>
    <w:rsid w:val="00D54F1F"/>
    <w:rsid w:val="00D54F41"/>
    <w:rsid w:val="00D57BAF"/>
    <w:rsid w:val="00D62D08"/>
    <w:rsid w:val="00D64328"/>
    <w:rsid w:val="00D75167"/>
    <w:rsid w:val="00D76832"/>
    <w:rsid w:val="00D802E2"/>
    <w:rsid w:val="00D85487"/>
    <w:rsid w:val="00D868C5"/>
    <w:rsid w:val="00D8790E"/>
    <w:rsid w:val="00D9164C"/>
    <w:rsid w:val="00DA2316"/>
    <w:rsid w:val="00DA3B96"/>
    <w:rsid w:val="00DA754C"/>
    <w:rsid w:val="00DB2CA1"/>
    <w:rsid w:val="00DC3A59"/>
    <w:rsid w:val="00DD7A5B"/>
    <w:rsid w:val="00DE1657"/>
    <w:rsid w:val="00DF076B"/>
    <w:rsid w:val="00DF38DB"/>
    <w:rsid w:val="00E05013"/>
    <w:rsid w:val="00E06210"/>
    <w:rsid w:val="00E12581"/>
    <w:rsid w:val="00E1324F"/>
    <w:rsid w:val="00E1398D"/>
    <w:rsid w:val="00E1642D"/>
    <w:rsid w:val="00E233CA"/>
    <w:rsid w:val="00E25672"/>
    <w:rsid w:val="00E277B2"/>
    <w:rsid w:val="00E32184"/>
    <w:rsid w:val="00E373E6"/>
    <w:rsid w:val="00E37EEE"/>
    <w:rsid w:val="00E4212F"/>
    <w:rsid w:val="00E42201"/>
    <w:rsid w:val="00E479E9"/>
    <w:rsid w:val="00E51146"/>
    <w:rsid w:val="00E52F0A"/>
    <w:rsid w:val="00E6294A"/>
    <w:rsid w:val="00E657E4"/>
    <w:rsid w:val="00E749FC"/>
    <w:rsid w:val="00E768C6"/>
    <w:rsid w:val="00E77E87"/>
    <w:rsid w:val="00E80560"/>
    <w:rsid w:val="00E80711"/>
    <w:rsid w:val="00E84AFE"/>
    <w:rsid w:val="00E87B4A"/>
    <w:rsid w:val="00E932E5"/>
    <w:rsid w:val="00E944F3"/>
    <w:rsid w:val="00EA0F2C"/>
    <w:rsid w:val="00EA298B"/>
    <w:rsid w:val="00EA58C9"/>
    <w:rsid w:val="00EA6F0D"/>
    <w:rsid w:val="00EC75AF"/>
    <w:rsid w:val="00ED04AD"/>
    <w:rsid w:val="00ED35A6"/>
    <w:rsid w:val="00ED4473"/>
    <w:rsid w:val="00EE0F3E"/>
    <w:rsid w:val="00EE5844"/>
    <w:rsid w:val="00EE757E"/>
    <w:rsid w:val="00EF0AE0"/>
    <w:rsid w:val="00F064A3"/>
    <w:rsid w:val="00F33EBF"/>
    <w:rsid w:val="00F409E5"/>
    <w:rsid w:val="00F418F3"/>
    <w:rsid w:val="00F448F6"/>
    <w:rsid w:val="00F45A52"/>
    <w:rsid w:val="00F46208"/>
    <w:rsid w:val="00F547B2"/>
    <w:rsid w:val="00F55B60"/>
    <w:rsid w:val="00F61EA9"/>
    <w:rsid w:val="00F6552A"/>
    <w:rsid w:val="00F7050F"/>
    <w:rsid w:val="00F75F2A"/>
    <w:rsid w:val="00F83FA0"/>
    <w:rsid w:val="00F8590D"/>
    <w:rsid w:val="00F873DC"/>
    <w:rsid w:val="00F91A08"/>
    <w:rsid w:val="00F9380B"/>
    <w:rsid w:val="00F967D1"/>
    <w:rsid w:val="00FA7F73"/>
    <w:rsid w:val="00FB3835"/>
    <w:rsid w:val="00FB7A54"/>
    <w:rsid w:val="00FC146D"/>
    <w:rsid w:val="00FC439C"/>
    <w:rsid w:val="00FC66C2"/>
    <w:rsid w:val="00FD11E7"/>
    <w:rsid w:val="00FD2BB1"/>
    <w:rsid w:val="00FD3451"/>
    <w:rsid w:val="00FD76E7"/>
    <w:rsid w:val="00FE58ED"/>
    <w:rsid w:val="00FF1370"/>
    <w:rsid w:val="00FF3E6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ABA59"/>
  <w15:chartTrackingRefBased/>
  <w15:docId w15:val="{75F642F8-58E4-484E-B3F9-4431A659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0A"/>
    <w:pPr>
      <w:jc w:val="both"/>
    </w:pPr>
    <w:rPr>
      <w:lang w:val="es-ES_tradnl"/>
    </w:rPr>
  </w:style>
  <w:style w:type="paragraph" w:styleId="Ttol2">
    <w:name w:val="heading 2"/>
    <w:basedOn w:val="Normal"/>
    <w:next w:val="Normal"/>
    <w:link w:val="Ttol2Car"/>
    <w:qFormat/>
    <w:rsid w:val="004D556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TtuloPreguntaEncuesta">
    <w:name w:val="Título Pregunta Encuesta"/>
    <w:basedOn w:val="Normal"/>
    <w:link w:val="TtuloPreguntaEncuestaCar"/>
    <w:qFormat/>
    <w:rsid w:val="00FE58ED"/>
    <w:pPr>
      <w:spacing w:after="0" w:line="240" w:lineRule="auto"/>
    </w:pPr>
    <w:rPr>
      <w:rFonts w:ascii="Calibri" w:hAnsi="Calibri"/>
      <w:b/>
      <w:color w:val="2F5496" w:themeColor="accent1" w:themeShade="BF"/>
    </w:rPr>
  </w:style>
  <w:style w:type="character" w:customStyle="1" w:styleId="TtuloPreguntaEncuestaCar">
    <w:name w:val="Título Pregunta Encuesta Car"/>
    <w:basedOn w:val="Lletraperdefectedelpargraf"/>
    <w:link w:val="TtuloPreguntaEncuesta"/>
    <w:rsid w:val="00FE58ED"/>
    <w:rPr>
      <w:rFonts w:ascii="Calibri" w:hAnsi="Calibri"/>
      <w:b/>
      <w:color w:val="2F5496" w:themeColor="accent1" w:themeShade="BF"/>
      <w:lang w:val="es-ES_tradnl"/>
    </w:rPr>
  </w:style>
  <w:style w:type="paragraph" w:styleId="Pargrafdellista">
    <w:name w:val="List Paragraph"/>
    <w:basedOn w:val="Normal"/>
    <w:uiPriority w:val="34"/>
    <w:qFormat/>
    <w:rsid w:val="00152514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440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4405E7"/>
    <w:rPr>
      <w:rFonts w:ascii="Segoe UI" w:hAnsi="Segoe UI" w:cs="Segoe UI"/>
      <w:sz w:val="18"/>
      <w:szCs w:val="18"/>
      <w:lang w:val="es-ES_tradnl"/>
    </w:rPr>
  </w:style>
  <w:style w:type="character" w:styleId="Textdelcontenidor">
    <w:name w:val="Placeholder Text"/>
    <w:basedOn w:val="Lletraperdefectedelpargraf"/>
    <w:uiPriority w:val="99"/>
    <w:semiHidden/>
    <w:rsid w:val="000F1D21"/>
    <w:rPr>
      <w:color w:val="808080"/>
    </w:rPr>
  </w:style>
  <w:style w:type="table" w:styleId="Taulaambquadrcula">
    <w:name w:val="Table Grid"/>
    <w:basedOn w:val="Taulanormal"/>
    <w:uiPriority w:val="39"/>
    <w:rsid w:val="00AD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alera">
    <w:name w:val="header"/>
    <w:basedOn w:val="Normal"/>
    <w:link w:val="CapaleraCar"/>
    <w:unhideWhenUsed/>
    <w:rsid w:val="004D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rsid w:val="004D556B"/>
    <w:rPr>
      <w:lang w:val="es-ES_tradnl"/>
    </w:rPr>
  </w:style>
  <w:style w:type="paragraph" w:styleId="Peu">
    <w:name w:val="footer"/>
    <w:basedOn w:val="Normal"/>
    <w:link w:val="PeuCar"/>
    <w:uiPriority w:val="99"/>
    <w:unhideWhenUsed/>
    <w:rsid w:val="004D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4D556B"/>
    <w:rPr>
      <w:lang w:val="es-ES_tradnl"/>
    </w:rPr>
  </w:style>
  <w:style w:type="character" w:customStyle="1" w:styleId="Ttol2Car">
    <w:name w:val="Títol 2 Car"/>
    <w:basedOn w:val="Lletraperdefectedelpargraf"/>
    <w:link w:val="Ttol2"/>
    <w:rsid w:val="004D556B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table" w:customStyle="1" w:styleId="TableGrid1">
    <w:name w:val="Table Grid1"/>
    <w:basedOn w:val="Taulanormal"/>
    <w:next w:val="Taulaambquadrcula"/>
    <w:uiPriority w:val="39"/>
    <w:rsid w:val="009C4F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46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60C1C3B237444854C13D9F2BB98FD" ma:contentTypeVersion="16" ma:contentTypeDescription="Crear nuevo documento." ma:contentTypeScope="" ma:versionID="9e1289859f5a8ce9a1c6dc58f2fc43d5">
  <xsd:schema xmlns:xsd="http://www.w3.org/2001/XMLSchema" xmlns:xs="http://www.w3.org/2001/XMLSchema" xmlns:p="http://schemas.microsoft.com/office/2006/metadata/properties" xmlns:ns3="5f98d613-8b30-49f0-9c53-be29e2ef134c" xmlns:ns4="da0178fc-4545-475f-935d-18dca78f65f4" targetNamespace="http://schemas.microsoft.com/office/2006/metadata/properties" ma:root="true" ma:fieldsID="9b0eb5d8fe43e8d0b88f2eeb15d90d13" ns3:_="" ns4:_="">
    <xsd:import namespace="5f98d613-8b30-49f0-9c53-be29e2ef134c"/>
    <xsd:import namespace="da0178fc-4545-475f-935d-18dca78f65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8d613-8b30-49f0-9c53-be29e2ef13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78fc-4545-475f-935d-18dca78f6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0178fc-4545-475f-935d-18dca78f65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E9F58-236E-4103-A97A-5DEA95A5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8d613-8b30-49f0-9c53-be29e2ef134c"/>
    <ds:schemaRef ds:uri="da0178fc-4545-475f-935d-18dca78f6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C61D87-DC79-463A-864C-A348E55D4BEF}">
  <ds:schemaRefs>
    <ds:schemaRef ds:uri="http://schemas.microsoft.com/office/2006/metadata/properties"/>
    <ds:schemaRef ds:uri="http://schemas.microsoft.com/office/infopath/2007/PartnerControls"/>
    <ds:schemaRef ds:uri="da0178fc-4545-475f-935d-18dca78f65f4"/>
  </ds:schemaRefs>
</ds:datastoreItem>
</file>

<file path=customXml/itemProps3.xml><?xml version="1.0" encoding="utf-8"?>
<ds:datastoreItem xmlns:ds="http://schemas.openxmlformats.org/officeDocument/2006/customXml" ds:itemID="{D4F1F357-B112-4CEE-A8BF-39102AA22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López Ramírez</dc:creator>
  <cp:keywords/>
  <dc:description/>
  <cp:lastModifiedBy>Rubén Oncala Mesa</cp:lastModifiedBy>
  <cp:revision>77</cp:revision>
  <cp:lastPrinted>2025-10-13T13:47:00Z</cp:lastPrinted>
  <dcterms:created xsi:type="dcterms:W3CDTF">2025-02-05T17:46:00Z</dcterms:created>
  <dcterms:modified xsi:type="dcterms:W3CDTF">2025-10-13T13:47:00Z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0x01010007560C1C3B237444854C13D9F2BB98FD</vt:lpwstr>
  </property>
</Properties>
</file>