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23190" w14:textId="77777777" w:rsidR="00B77D79" w:rsidRDefault="00000000">
      <w:pPr>
        <w:spacing w:before="1200" w:after="240"/>
        <w:jc w:val="center"/>
      </w:pPr>
      <w:r>
        <w:rPr>
          <w:b/>
          <w:bCs/>
          <w:caps/>
          <w:color w:val="0077AA"/>
          <w:sz w:val="20"/>
          <w:szCs w:val="20"/>
        </w:rPr>
        <w:t>LABORATORIO REMOTO IoT</w:t>
      </w:r>
    </w:p>
    <w:p w14:paraId="22942666" w14:textId="77777777" w:rsidR="00B77D79" w:rsidRDefault="00000000">
      <w:pPr>
        <w:spacing w:after="200"/>
        <w:jc w:val="center"/>
      </w:pPr>
      <w:r>
        <w:rPr>
          <w:b/>
          <w:bCs/>
          <w:color w:val="0A1628"/>
          <w:sz w:val="36"/>
          <w:szCs w:val="36"/>
        </w:rPr>
        <w:t>Guía de Actividad — Misión Autónoma</w:t>
      </w:r>
    </w:p>
    <w:p w14:paraId="2891DCAA" w14:textId="77777777" w:rsidR="00B77D79" w:rsidRDefault="00000000">
      <w:pPr>
        <w:spacing w:after="120"/>
        <w:jc w:val="center"/>
      </w:pPr>
      <w:r>
        <w:rPr>
          <w:color w:val="444444"/>
          <w:sz w:val="24"/>
          <w:szCs w:val="24"/>
        </w:rPr>
        <w:t>Control del Robot RoverC.Pro mediante Python y MQTT</w:t>
      </w:r>
    </w:p>
    <w:p w14:paraId="7ECB35C7" w14:textId="77777777" w:rsidR="00B77D79" w:rsidRDefault="00000000">
      <w:pPr>
        <w:spacing w:before="480" w:after="80"/>
        <w:jc w:val="center"/>
      </w:pPr>
      <w:r>
        <w:rPr>
          <w:color w:val="666666"/>
        </w:rPr>
        <w:t>Especialización en Internet de las Cosas</w:t>
      </w:r>
    </w:p>
    <w:p w14:paraId="54DB1332" w14:textId="77777777" w:rsidR="00B77D79" w:rsidRDefault="00000000">
      <w:pPr>
        <w:spacing w:after="80"/>
        <w:jc w:val="center"/>
      </w:pPr>
      <w:r>
        <w:rPr>
          <w:color w:val="666666"/>
        </w:rPr>
        <w:t>Corporación Universitaria Americana · Colombia</w:t>
      </w:r>
    </w:p>
    <w:p w14:paraId="737C4166" w14:textId="77777777" w:rsidR="00B77D79" w:rsidRDefault="00000000">
      <w:pPr>
        <w:spacing w:after="80"/>
        <w:jc w:val="center"/>
      </w:pPr>
      <w:r>
        <w:rPr>
          <w:b/>
          <w:bCs/>
          <w:color w:val="444444"/>
        </w:rPr>
        <w:t>Dr. Oscar Loyola Valenzuela</w:t>
      </w:r>
    </w:p>
    <w:p w14:paraId="0C71FE50" w14:textId="3B344B7F" w:rsidR="00B77D79" w:rsidRDefault="00000000" w:rsidP="008572A5">
      <w:pPr>
        <w:spacing w:after="1600"/>
        <w:jc w:val="center"/>
      </w:pPr>
      <w:r>
        <w:rPr>
          <w:color w:val="888888"/>
        </w:rPr>
        <w:t>2025</w:t>
      </w:r>
    </w:p>
    <w:p w14:paraId="0C3604DB" w14:textId="77777777" w:rsidR="00B77D79" w:rsidRDefault="00000000">
      <w:pPr>
        <w:pStyle w:val="Ttulo1"/>
      </w:pPr>
      <w:r>
        <w:t>1. Objetivo de la actividad</w:t>
      </w:r>
    </w:p>
    <w:p w14:paraId="0F64F09C" w14:textId="77777777" w:rsidR="00B77D79" w:rsidRDefault="00000000">
      <w:pPr>
        <w:spacing w:before="80" w:after="80"/>
      </w:pPr>
      <w:r>
        <w:t>En esta actividad programarás una secuencia de comandos MQTT en Python que hará al robot RoverC.Pro completar una misión de forma completamente autónoma, sin intervención manual durante la ejecución. Esto te permitirá comprender en la práctica los conceptos de sistema de lazo abierto, protocolo publish/subscribe y actuación remota en sistemas ciber-físicos.</w:t>
      </w:r>
    </w:p>
    <w:p w14:paraId="2E6F3E7E" w14:textId="77777777" w:rsidR="00B77D79" w:rsidRDefault="00000000">
      <w:pPr>
        <w:spacing w:before="120" w:after="80"/>
      </w:pPr>
      <w:r>
        <w:rPr>
          <w:b/>
          <w:bCs/>
        </w:rPr>
        <w:t>Al finalizar la actividad serás capaz de:</w:t>
      </w:r>
    </w:p>
    <w:p w14:paraId="7CBD313D" w14:textId="77777777" w:rsidR="00B77D79" w:rsidRDefault="00000000">
      <w:pPr>
        <w:pStyle w:val="Prrafodelista"/>
        <w:numPr>
          <w:ilvl w:val="0"/>
          <w:numId w:val="2"/>
        </w:numPr>
        <w:spacing w:before="40" w:after="40"/>
      </w:pPr>
      <w:r>
        <w:t>Establecer una conexión MQTT segura (TLS) desde Python hacia un broker en la nube.</w:t>
      </w:r>
    </w:p>
    <w:p w14:paraId="0116E1F8" w14:textId="77777777" w:rsidR="00B77D79" w:rsidRDefault="00000000">
      <w:pPr>
        <w:pStyle w:val="Prrafodelista"/>
        <w:numPr>
          <w:ilvl w:val="0"/>
          <w:numId w:val="2"/>
        </w:numPr>
        <w:spacing w:before="40" w:after="40"/>
      </w:pPr>
      <w:r>
        <w:t>Publicar comandos JSON en topics MQTT para controlar actuadores físicos remotos.</w:t>
      </w:r>
    </w:p>
    <w:p w14:paraId="65E79912" w14:textId="77777777" w:rsidR="00B77D79" w:rsidRDefault="00000000">
      <w:pPr>
        <w:pStyle w:val="Prrafodelista"/>
        <w:numPr>
          <w:ilvl w:val="0"/>
          <w:numId w:val="2"/>
        </w:numPr>
        <w:spacing w:before="40" w:after="40"/>
      </w:pPr>
      <w:r>
        <w:t>Suscribirte a telemetría en tiempo real y utilizarla para tomar decisiones en el script.</w:t>
      </w:r>
    </w:p>
    <w:p w14:paraId="00E8274E" w14:textId="77777777" w:rsidR="00B77D79" w:rsidRDefault="00000000">
      <w:pPr>
        <w:pStyle w:val="Prrafodelista"/>
        <w:numPr>
          <w:ilvl w:val="0"/>
          <w:numId w:val="2"/>
        </w:numPr>
        <w:spacing w:before="40" w:after="40"/>
      </w:pPr>
      <w:r>
        <w:t>Calibrar empíricamente una secuencia de control en lazo abierto.</w:t>
      </w:r>
    </w:p>
    <w:p w14:paraId="65387928" w14:textId="77777777" w:rsidR="00B77D79" w:rsidRDefault="00000000">
      <w:pPr>
        <w:pStyle w:val="Prrafodelista"/>
        <w:numPr>
          <w:ilvl w:val="0"/>
          <w:numId w:val="2"/>
        </w:numPr>
        <w:spacing w:before="40" w:after="40"/>
      </w:pPr>
      <w:r>
        <w:t>Identificar las limitaciones del control sin retroalimentación (lazo abierto vs. cerrado).</w:t>
      </w:r>
    </w:p>
    <w:p w14:paraId="428CD89C" w14:textId="77777777" w:rsidR="00B77D79" w:rsidRDefault="00B77D79">
      <w:pPr>
        <w:pBdr>
          <w:bottom w:val="single" w:sz="1" w:space="0" w:color="DDDDDD"/>
        </w:pBdr>
        <w:spacing w:before="160" w:after="160"/>
      </w:pPr>
    </w:p>
    <w:p w14:paraId="305EBF40" w14:textId="77777777" w:rsidR="00B77D79" w:rsidRDefault="00000000">
      <w:pPr>
        <w:pStyle w:val="Ttulo1"/>
      </w:pPr>
      <w:r>
        <w:t>2. Arquitectura del sistema</w:t>
      </w:r>
    </w:p>
    <w:p w14:paraId="3DDBC747" w14:textId="77777777" w:rsidR="00B77D79" w:rsidRDefault="00000000">
      <w:pPr>
        <w:spacing w:before="80" w:after="80"/>
      </w:pPr>
      <w:r>
        <w:t>El sistema que controlarás está compuesto por tres capas comunicadas mediante el protocolo MQTT sobre una red WiFi e internet:</w:t>
      </w:r>
    </w:p>
    <w:p w14:paraId="3378BE25" w14:textId="77777777" w:rsidR="00B77D79" w:rsidRDefault="00B77D79">
      <w:pPr>
        <w:spacing w:before="160" w:after="8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4240"/>
      </w:tblGrid>
      <w:tr w:rsidR="00B77D79" w14:paraId="33F3814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0A1628"/>
            <w:tcMar>
              <w:top w:w="100" w:type="dxa"/>
              <w:left w:w="150" w:type="dxa"/>
              <w:bottom w:w="100" w:type="dxa"/>
              <w:right w:w="150" w:type="dxa"/>
            </w:tcMar>
          </w:tcPr>
          <w:p w14:paraId="3A2352A1" w14:textId="77777777" w:rsidR="00B77D79" w:rsidRDefault="00000000">
            <w:r>
              <w:rPr>
                <w:b/>
                <w:bCs/>
                <w:color w:val="FFFFFF"/>
                <w:sz w:val="20"/>
                <w:szCs w:val="20"/>
              </w:rPr>
              <w:t>Capa</w:t>
            </w:r>
          </w:p>
        </w:tc>
        <w:tc>
          <w:tcPr>
            <w:tcW w:w="2200" w:type="dxa"/>
            <w:tcBorders>
              <w:top w:val="single" w:sz="1" w:space="0" w:color="CCCCCC"/>
              <w:left w:val="single" w:sz="1" w:space="0" w:color="CCCCCC"/>
              <w:bottom w:val="single" w:sz="1" w:space="0" w:color="CCCCCC"/>
              <w:right w:val="single" w:sz="1" w:space="0" w:color="CCCCCC"/>
            </w:tcBorders>
            <w:shd w:val="clear" w:color="auto" w:fill="0A1628"/>
            <w:tcMar>
              <w:top w:w="100" w:type="dxa"/>
              <w:left w:w="150" w:type="dxa"/>
              <w:bottom w:w="100" w:type="dxa"/>
              <w:right w:w="150" w:type="dxa"/>
            </w:tcMar>
          </w:tcPr>
          <w:p w14:paraId="7825C560" w14:textId="77777777" w:rsidR="00B77D79" w:rsidRDefault="00000000">
            <w:r>
              <w:rPr>
                <w:b/>
                <w:bCs/>
                <w:color w:val="FFFFFF"/>
                <w:sz w:val="20"/>
                <w:szCs w:val="20"/>
              </w:rPr>
              <w:t>Componente</w:t>
            </w:r>
          </w:p>
        </w:tc>
        <w:tc>
          <w:tcPr>
            <w:tcW w:w="4240" w:type="dxa"/>
            <w:tcBorders>
              <w:top w:val="single" w:sz="1" w:space="0" w:color="CCCCCC"/>
              <w:left w:val="single" w:sz="1" w:space="0" w:color="CCCCCC"/>
              <w:bottom w:val="single" w:sz="1" w:space="0" w:color="CCCCCC"/>
              <w:right w:val="single" w:sz="1" w:space="0" w:color="CCCCCC"/>
            </w:tcBorders>
            <w:shd w:val="clear" w:color="auto" w:fill="0A1628"/>
            <w:tcMar>
              <w:top w:w="100" w:type="dxa"/>
              <w:left w:w="150" w:type="dxa"/>
              <w:bottom w:w="100" w:type="dxa"/>
              <w:right w:w="150" w:type="dxa"/>
            </w:tcMar>
          </w:tcPr>
          <w:p w14:paraId="5C11DA60" w14:textId="77777777" w:rsidR="00B77D79" w:rsidRDefault="00000000">
            <w:r>
              <w:rPr>
                <w:b/>
                <w:bCs/>
                <w:color w:val="FFFFFF"/>
                <w:sz w:val="20"/>
                <w:szCs w:val="20"/>
              </w:rPr>
              <w:t>Descripción</w:t>
            </w:r>
          </w:p>
        </w:tc>
      </w:tr>
      <w:tr w:rsidR="00B77D79" w14:paraId="41CDF69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50" w:type="dxa"/>
              <w:bottom w:w="80" w:type="dxa"/>
              <w:right w:w="150" w:type="dxa"/>
            </w:tcMar>
          </w:tcPr>
          <w:p w14:paraId="1FB41415" w14:textId="77777777" w:rsidR="00B77D79" w:rsidRDefault="00000000">
            <w:r>
              <w:rPr>
                <w:sz w:val="20"/>
                <w:szCs w:val="20"/>
              </w:rPr>
              <w:t>Tu laptop</w:t>
            </w:r>
          </w:p>
        </w:tc>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50" w:type="dxa"/>
              <w:bottom w:w="80" w:type="dxa"/>
              <w:right w:w="150" w:type="dxa"/>
            </w:tcMar>
          </w:tcPr>
          <w:p w14:paraId="5A732A71" w14:textId="77777777" w:rsidR="00B77D79" w:rsidRDefault="00000000">
            <w:r>
              <w:rPr>
                <w:sz w:val="20"/>
                <w:szCs w:val="20"/>
              </w:rPr>
              <w:t>Script Python</w:t>
            </w:r>
          </w:p>
        </w:tc>
        <w:tc>
          <w:tcPr>
            <w:tcW w:w="42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50" w:type="dxa"/>
              <w:bottom w:w="80" w:type="dxa"/>
              <w:right w:w="150" w:type="dxa"/>
            </w:tcMar>
          </w:tcPr>
          <w:p w14:paraId="0F300F77" w14:textId="77777777" w:rsidR="00B77D79" w:rsidRDefault="00000000">
            <w:r>
              <w:rPr>
                <w:sz w:val="20"/>
                <w:szCs w:val="20"/>
              </w:rPr>
              <w:t>Publica comandos de movimiento y recibe telemetría.</w:t>
            </w:r>
          </w:p>
        </w:tc>
      </w:tr>
      <w:tr w:rsidR="00B77D79" w14:paraId="402B6B6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57AA939" w14:textId="77777777" w:rsidR="00B77D79" w:rsidRDefault="00000000">
            <w:r>
              <w:rPr>
                <w:sz w:val="20"/>
                <w:szCs w:val="20"/>
              </w:rPr>
              <w:lastRenderedPageBreak/>
              <w:t>Broker MQTT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DBAAE6D" w14:textId="77777777" w:rsidR="00B77D79" w:rsidRDefault="00000000">
            <w:r>
              <w:rPr>
                <w:sz w:val="20"/>
                <w:szCs w:val="20"/>
              </w:rPr>
              <w:t>HiveMQ Cloud</w:t>
            </w:r>
          </w:p>
        </w:tc>
        <w:tc>
          <w:tcPr>
            <w:tcW w:w="4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DC24059" w14:textId="77777777" w:rsidR="00B77D79" w:rsidRDefault="00000000">
            <w:r>
              <w:rPr>
                <w:sz w:val="20"/>
                <w:szCs w:val="20"/>
              </w:rPr>
              <w:t>Enruta mensajes entre clientes. Puerto 8883 (TLS).</w:t>
            </w:r>
          </w:p>
        </w:tc>
      </w:tr>
      <w:tr w:rsidR="00B77D79" w14:paraId="1136BF0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50" w:type="dxa"/>
              <w:bottom w:w="80" w:type="dxa"/>
              <w:right w:w="150" w:type="dxa"/>
            </w:tcMar>
          </w:tcPr>
          <w:p w14:paraId="5CC321EE" w14:textId="77777777" w:rsidR="00B77D79" w:rsidRDefault="00000000">
            <w:r>
              <w:rPr>
                <w:sz w:val="20"/>
                <w:szCs w:val="20"/>
              </w:rPr>
              <w:t>Robot físico</w:t>
            </w:r>
          </w:p>
        </w:tc>
        <w:tc>
          <w:tcPr>
            <w:tcW w:w="2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50" w:type="dxa"/>
              <w:bottom w:w="80" w:type="dxa"/>
              <w:right w:w="150" w:type="dxa"/>
            </w:tcMar>
          </w:tcPr>
          <w:p w14:paraId="44F9A26B" w14:textId="77777777" w:rsidR="00B77D79" w:rsidRDefault="00000000">
            <w:r>
              <w:rPr>
                <w:sz w:val="20"/>
                <w:szCs w:val="20"/>
              </w:rPr>
              <w:t>M5StickC Plus2 + RoverC.Pro</w:t>
            </w:r>
          </w:p>
        </w:tc>
        <w:tc>
          <w:tcPr>
            <w:tcW w:w="42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50" w:type="dxa"/>
              <w:bottom w:w="80" w:type="dxa"/>
              <w:right w:w="150" w:type="dxa"/>
            </w:tcMar>
          </w:tcPr>
          <w:p w14:paraId="37D8BF7C" w14:textId="77777777" w:rsidR="00B77D79" w:rsidRDefault="00000000">
            <w:r>
              <w:rPr>
                <w:sz w:val="20"/>
                <w:szCs w:val="20"/>
              </w:rPr>
              <w:t>Suscrito a rover/cmd. Publica telemetría cada 500 ms.</w:t>
            </w:r>
          </w:p>
        </w:tc>
      </w:tr>
    </w:tbl>
    <w:p w14:paraId="7C4A63B9" w14:textId="77777777" w:rsidR="00B77D79" w:rsidRDefault="00B77D79">
      <w:pPr>
        <w:spacing w:before="160" w:after="80"/>
      </w:pPr>
    </w:p>
    <w:p w14:paraId="4CE0B2A8" w14:textId="77777777" w:rsidR="00B77D79" w:rsidRDefault="00000000">
      <w:pPr>
        <w:pStyle w:val="Ttulo2"/>
      </w:pPr>
      <w:r>
        <w:t>2.1 Topics MQTT disponibles</w:t>
      </w:r>
    </w:p>
    <w:p w14:paraId="6332BA02" w14:textId="77777777" w:rsidR="00B77D79" w:rsidRDefault="00000000">
      <w:pPr>
        <w:spacing w:before="80" w:after="80"/>
      </w:pPr>
      <w:r>
        <w:t>Tu script interactúa con el robot a través de los siguientes topics: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4440"/>
      </w:tblGrid>
      <w:tr w:rsidR="00B77D79" w14:paraId="1DE710C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0A1628"/>
            <w:tcMar>
              <w:top w:w="80" w:type="dxa"/>
              <w:left w:w="150" w:type="dxa"/>
              <w:bottom w:w="80" w:type="dxa"/>
              <w:right w:w="150" w:type="dxa"/>
            </w:tcMar>
          </w:tcPr>
          <w:p w14:paraId="2C16DCE8" w14:textId="77777777" w:rsidR="00B77D79" w:rsidRDefault="00000000">
            <w:r>
              <w:rPr>
                <w:rFonts w:ascii="Courier New" w:eastAsia="Courier New" w:hAnsi="Courier New" w:cs="Courier New"/>
                <w:b/>
                <w:bCs/>
                <w:color w:val="FFFFFF"/>
                <w:sz w:val="20"/>
                <w:szCs w:val="20"/>
              </w:rPr>
              <w:t>Topic</w:t>
            </w:r>
          </w:p>
        </w:tc>
        <w:tc>
          <w:tcPr>
            <w:tcW w:w="1800" w:type="dxa"/>
            <w:tcBorders>
              <w:top w:val="single" w:sz="1" w:space="0" w:color="CCCCCC"/>
              <w:left w:val="single" w:sz="1" w:space="0" w:color="CCCCCC"/>
              <w:bottom w:val="single" w:sz="1" w:space="0" w:color="CCCCCC"/>
              <w:right w:val="single" w:sz="1" w:space="0" w:color="CCCCCC"/>
            </w:tcBorders>
            <w:shd w:val="clear" w:color="auto" w:fill="0A1628"/>
            <w:tcMar>
              <w:top w:w="80" w:type="dxa"/>
              <w:left w:w="150" w:type="dxa"/>
              <w:bottom w:w="80" w:type="dxa"/>
              <w:right w:w="150" w:type="dxa"/>
            </w:tcMar>
          </w:tcPr>
          <w:p w14:paraId="042585A1" w14:textId="77777777" w:rsidR="00B77D79" w:rsidRDefault="00000000">
            <w:r>
              <w:rPr>
                <w:b/>
                <w:bCs/>
                <w:color w:val="FFFFFF"/>
                <w:sz w:val="20"/>
                <w:szCs w:val="20"/>
              </w:rPr>
              <w:t>Acción</w:t>
            </w:r>
          </w:p>
        </w:tc>
        <w:tc>
          <w:tcPr>
            <w:tcW w:w="4440" w:type="dxa"/>
            <w:tcBorders>
              <w:top w:val="single" w:sz="1" w:space="0" w:color="CCCCCC"/>
              <w:left w:val="single" w:sz="1" w:space="0" w:color="CCCCCC"/>
              <w:bottom w:val="single" w:sz="1" w:space="0" w:color="CCCCCC"/>
              <w:right w:val="single" w:sz="1" w:space="0" w:color="CCCCCC"/>
            </w:tcBorders>
            <w:shd w:val="clear" w:color="auto" w:fill="0A1628"/>
            <w:tcMar>
              <w:top w:w="80" w:type="dxa"/>
              <w:left w:w="150" w:type="dxa"/>
              <w:bottom w:w="80" w:type="dxa"/>
              <w:right w:w="150" w:type="dxa"/>
            </w:tcMar>
          </w:tcPr>
          <w:p w14:paraId="2E8420B2" w14:textId="77777777" w:rsidR="00B77D79" w:rsidRDefault="00000000">
            <w:r>
              <w:rPr>
                <w:b/>
                <w:bCs/>
                <w:color w:val="FFFFFF"/>
                <w:sz w:val="20"/>
                <w:szCs w:val="20"/>
              </w:rPr>
              <w:t>Payload de ejemplo</w:t>
            </w:r>
          </w:p>
        </w:tc>
      </w:tr>
      <w:tr w:rsidR="00B77D79" w14:paraId="30F4AC0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50" w:type="dxa"/>
              <w:bottom w:w="80" w:type="dxa"/>
              <w:right w:w="150" w:type="dxa"/>
            </w:tcMar>
          </w:tcPr>
          <w:p w14:paraId="447B5A0A" w14:textId="77777777" w:rsidR="00B77D79" w:rsidRDefault="00000000">
            <w:r>
              <w:rPr>
                <w:rFonts w:ascii="Courier New" w:eastAsia="Courier New" w:hAnsi="Courier New" w:cs="Courier New"/>
                <w:sz w:val="20"/>
                <w:szCs w:val="20"/>
              </w:rPr>
              <w:t>rover/cmd</w:t>
            </w:r>
          </w:p>
        </w:tc>
        <w:tc>
          <w:tcPr>
            <w:tcW w:w="1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50" w:type="dxa"/>
              <w:bottom w:w="80" w:type="dxa"/>
              <w:right w:w="150" w:type="dxa"/>
            </w:tcMar>
          </w:tcPr>
          <w:p w14:paraId="4B3A10DE" w14:textId="77777777" w:rsidR="00B77D79" w:rsidRDefault="00000000">
            <w:r>
              <w:rPr>
                <w:sz w:val="20"/>
                <w:szCs w:val="20"/>
              </w:rPr>
              <w:t>Publicar (tú → robot)</w:t>
            </w:r>
          </w:p>
        </w:tc>
        <w:tc>
          <w:tcPr>
            <w:tcW w:w="44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50" w:type="dxa"/>
              <w:bottom w:w="80" w:type="dxa"/>
              <w:right w:w="150" w:type="dxa"/>
            </w:tcMar>
          </w:tcPr>
          <w:p w14:paraId="0DA5E952" w14:textId="77777777" w:rsidR="00B77D79" w:rsidRDefault="00000000">
            <w:r>
              <w:rPr>
                <w:sz w:val="20"/>
                <w:szCs w:val="20"/>
              </w:rPr>
              <w:t>{"dir": "fwd", "spd": 80}</w:t>
            </w:r>
          </w:p>
        </w:tc>
      </w:tr>
      <w:tr w:rsidR="00B77D79" w14:paraId="2D83822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5778B90" w14:textId="77777777" w:rsidR="00B77D79" w:rsidRDefault="00000000">
            <w:r>
              <w:rPr>
                <w:rFonts w:ascii="Courier New" w:eastAsia="Courier New" w:hAnsi="Courier New" w:cs="Courier New"/>
                <w:sz w:val="20"/>
                <w:szCs w:val="20"/>
              </w:rPr>
              <w:t>rover/grip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631EE0D" w14:textId="77777777" w:rsidR="00B77D79" w:rsidRDefault="00000000">
            <w:r>
              <w:rPr>
                <w:sz w:val="20"/>
                <w:szCs w:val="20"/>
              </w:rPr>
              <w:t>Publicar (tú → robot)</w:t>
            </w:r>
          </w:p>
        </w:tc>
        <w:tc>
          <w:tcPr>
            <w:tcW w:w="4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486414B" w14:textId="77777777" w:rsidR="00B77D79" w:rsidRDefault="00000000">
            <w:r>
              <w:rPr>
                <w:sz w:val="20"/>
                <w:szCs w:val="20"/>
              </w:rPr>
              <w:t>{"angle": 150}</w:t>
            </w:r>
          </w:p>
        </w:tc>
      </w:tr>
      <w:tr w:rsidR="00B77D79" w14:paraId="259EE2E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50" w:type="dxa"/>
              <w:bottom w:w="80" w:type="dxa"/>
              <w:right w:w="150" w:type="dxa"/>
            </w:tcMar>
          </w:tcPr>
          <w:p w14:paraId="292617CC" w14:textId="77777777" w:rsidR="00B77D79" w:rsidRDefault="00000000">
            <w:r>
              <w:rPr>
                <w:rFonts w:ascii="Courier New" w:eastAsia="Courier New" w:hAnsi="Courier New" w:cs="Courier New"/>
                <w:sz w:val="20"/>
                <w:szCs w:val="20"/>
              </w:rPr>
              <w:t>rover/beep</w:t>
            </w:r>
          </w:p>
        </w:tc>
        <w:tc>
          <w:tcPr>
            <w:tcW w:w="1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50" w:type="dxa"/>
              <w:bottom w:w="80" w:type="dxa"/>
              <w:right w:w="150" w:type="dxa"/>
            </w:tcMar>
          </w:tcPr>
          <w:p w14:paraId="356BB4F7" w14:textId="77777777" w:rsidR="00B77D79" w:rsidRDefault="00000000">
            <w:r>
              <w:rPr>
                <w:sz w:val="20"/>
                <w:szCs w:val="20"/>
              </w:rPr>
              <w:t>Publicar (tú → robot)</w:t>
            </w:r>
          </w:p>
        </w:tc>
        <w:tc>
          <w:tcPr>
            <w:tcW w:w="44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50" w:type="dxa"/>
              <w:bottom w:w="80" w:type="dxa"/>
              <w:right w:w="150" w:type="dxa"/>
            </w:tcMar>
          </w:tcPr>
          <w:p w14:paraId="000A48FE" w14:textId="77777777" w:rsidR="00B77D79" w:rsidRDefault="00000000">
            <w:r>
              <w:rPr>
                <w:sz w:val="20"/>
                <w:szCs w:val="20"/>
              </w:rPr>
              <w:t>{"freq": 880, "dur": 300}</w:t>
            </w:r>
          </w:p>
        </w:tc>
      </w:tr>
      <w:tr w:rsidR="00B77D79" w14:paraId="77D9090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B73C5AF" w14:textId="77777777" w:rsidR="00B77D79" w:rsidRDefault="00000000">
            <w:r>
              <w:rPr>
                <w:rFonts w:ascii="Courier New" w:eastAsia="Courier New" w:hAnsi="Courier New" w:cs="Courier New"/>
                <w:sz w:val="20"/>
                <w:szCs w:val="20"/>
              </w:rPr>
              <w:t>rover/telemetry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373A52B" w14:textId="77777777" w:rsidR="00B77D79" w:rsidRDefault="00000000">
            <w:r>
              <w:rPr>
                <w:sz w:val="20"/>
                <w:szCs w:val="20"/>
              </w:rPr>
              <w:t>Suscribir (robot → ti)</w:t>
            </w:r>
          </w:p>
        </w:tc>
        <w:tc>
          <w:tcPr>
            <w:tcW w:w="4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69406E4" w14:textId="77777777" w:rsidR="00B77D79" w:rsidRDefault="00000000">
            <w:r>
              <w:rPr>
                <w:sz w:val="20"/>
                <w:szCs w:val="20"/>
              </w:rPr>
              <w:t>{"bat_v": 3.85, "ax": 0.02, ...}</w:t>
            </w:r>
          </w:p>
        </w:tc>
      </w:tr>
    </w:tbl>
    <w:p w14:paraId="5C3B63B2" w14:textId="77777777" w:rsidR="00B77D79" w:rsidRDefault="00B77D79">
      <w:pPr>
        <w:pBdr>
          <w:bottom w:val="single" w:sz="1" w:space="0" w:color="DDDDDD"/>
        </w:pBdr>
        <w:spacing w:before="160" w:after="160"/>
      </w:pPr>
    </w:p>
    <w:p w14:paraId="6D6C9913" w14:textId="77777777" w:rsidR="00B77D79" w:rsidRDefault="00000000">
      <w:pPr>
        <w:pStyle w:val="Ttulo1"/>
      </w:pPr>
      <w:r>
        <w:t>3. Preparación del entorno</w:t>
      </w:r>
    </w:p>
    <w:p w14:paraId="7A395FF1" w14:textId="77777777" w:rsidR="00B77D79" w:rsidRDefault="00000000">
      <w:pPr>
        <w:pStyle w:val="Ttulo2"/>
      </w:pPr>
      <w:r>
        <w:t>3.1 Requisito</w:t>
      </w:r>
    </w:p>
    <w:p w14:paraId="06228C14" w14:textId="77777777" w:rsidR="00B77D79" w:rsidRDefault="00000000">
      <w:pPr>
        <w:spacing w:before="80" w:after="80"/>
      </w:pPr>
      <w:r>
        <w:t>Python 3.8 o superior instalado en tu laptop. Solo necesitas instalar una librería adicional:</w:t>
      </w:r>
    </w:p>
    <w:p w14:paraId="7664818D" w14:textId="77777777" w:rsidR="00B77D79" w:rsidRDefault="00B77D79">
      <w:pPr>
        <w:spacing w:before="120" w:after="120"/>
      </w:pPr>
    </w:p>
    <w:tbl>
      <w:tblPr>
        <w:tblW w:w="8640" w:type="dxa"/>
        <w:tblBorders>
          <w:top w:val="single" w:sz="1" w:space="0" w:color="AABBCC"/>
          <w:left w:val="single" w:sz="3" w:space="0" w:color="0077AA"/>
          <w:bottom w:val="single" w:sz="1" w:space="0" w:color="AABBCC"/>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40"/>
      </w:tblGrid>
      <w:tr w:rsidR="00B77D79" w14:paraId="6D841972"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0" w:type="dxa"/>
              <w:right w:w="200" w:type="dxa"/>
            </w:tcMar>
          </w:tcPr>
          <w:p w14:paraId="08CAF776" w14:textId="77777777" w:rsidR="00B77D79" w:rsidRDefault="00000000">
            <w:pPr>
              <w:ind w:left="360"/>
            </w:pPr>
            <w:r>
              <w:rPr>
                <w:rFonts w:ascii="Courier New" w:eastAsia="Courier New" w:hAnsi="Courier New" w:cs="Courier New"/>
                <w:color w:val="1A1A6E"/>
                <w:sz w:val="18"/>
                <w:szCs w:val="18"/>
              </w:rPr>
              <w:t>pip install paho-mqtt</w:t>
            </w:r>
          </w:p>
        </w:tc>
      </w:tr>
    </w:tbl>
    <w:p w14:paraId="7FD1115D" w14:textId="77777777" w:rsidR="00B77D79" w:rsidRDefault="00B77D79">
      <w:pPr>
        <w:spacing w:before="120" w:after="120"/>
      </w:pPr>
    </w:p>
    <w:tbl>
      <w:tblPr>
        <w:tblW w:w="8640" w:type="dxa"/>
        <w:tblBorders>
          <w:top w:val="single" w:sz="2" w:space="0" w:color="2E7D32"/>
          <w:left w:val="single" w:sz="6" w:space="0" w:color="2E7D32"/>
          <w:bottom w:val="single" w:sz="2" w:space="0" w:color="2E7D32"/>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40"/>
      </w:tblGrid>
      <w:tr w:rsidR="00B77D79" w14:paraId="4BE2A00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F5E9"/>
            <w:tcMar>
              <w:top w:w="120" w:type="dxa"/>
              <w:left w:w="200" w:type="dxa"/>
              <w:bottom w:w="120" w:type="dxa"/>
              <w:right w:w="200" w:type="dxa"/>
            </w:tcMar>
          </w:tcPr>
          <w:p w14:paraId="12940CCE" w14:textId="77777777" w:rsidR="00B77D79" w:rsidRDefault="00000000">
            <w:pPr>
              <w:spacing w:after="60"/>
            </w:pPr>
            <w:r>
              <w:rPr>
                <w:b/>
                <w:bCs/>
                <w:sz w:val="20"/>
                <w:szCs w:val="20"/>
              </w:rPr>
              <w:t>Nota</w:t>
            </w:r>
          </w:p>
          <w:p w14:paraId="54BC0397" w14:textId="77777777" w:rsidR="00B77D79" w:rsidRDefault="00000000">
            <w:r>
              <w:rPr>
                <w:color w:val="555555"/>
                <w:sz w:val="20"/>
                <w:szCs w:val="20"/>
              </w:rPr>
              <w:t>Si recibes un error de permisos en Windows, ejecuta el comando en una terminal con privilegios de administrador, o agrega --user al final del comando.</w:t>
            </w:r>
          </w:p>
        </w:tc>
      </w:tr>
    </w:tbl>
    <w:p w14:paraId="502132A2" w14:textId="77777777" w:rsidR="00B77D79" w:rsidRDefault="00000000">
      <w:pPr>
        <w:pStyle w:val="Ttulo2"/>
      </w:pPr>
      <w:r>
        <w:t>3.2 Descargar el template</w:t>
      </w:r>
    </w:p>
    <w:p w14:paraId="24A05CC0" w14:textId="77777777" w:rsidR="00B77D79" w:rsidRDefault="00000000">
      <w:pPr>
        <w:spacing w:before="80" w:after="80"/>
      </w:pPr>
      <w:r>
        <w:t>Descarga el archivo mision_rover.py proporcionado por el docente. Este archivo ya contiene toda la configuración de conexión al broker y las funciones de control. Solo debes completar las secciones marcadas con TODO.</w:t>
      </w:r>
    </w:p>
    <w:p w14:paraId="3712FACE" w14:textId="77777777" w:rsidR="00B77D79" w:rsidRDefault="00B77D79">
      <w:pPr>
        <w:spacing w:before="80" w:after="80"/>
      </w:pPr>
    </w:p>
    <w:tbl>
      <w:tblPr>
        <w:tblW w:w="8640" w:type="dxa"/>
        <w:tblBorders>
          <w:top w:val="single" w:sz="2" w:space="0" w:color="E65100"/>
          <w:left w:val="single" w:sz="6" w:space="0" w:color="E65100"/>
          <w:bottom w:val="single" w:sz="2" w:space="0" w:color="E65100"/>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40"/>
      </w:tblGrid>
      <w:tr w:rsidR="00B77D79" w14:paraId="0949403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E0"/>
            <w:tcMar>
              <w:top w:w="120" w:type="dxa"/>
              <w:left w:w="200" w:type="dxa"/>
              <w:bottom w:w="120" w:type="dxa"/>
              <w:right w:w="200" w:type="dxa"/>
            </w:tcMar>
          </w:tcPr>
          <w:p w14:paraId="6E2C8E7E" w14:textId="77777777" w:rsidR="00B77D79" w:rsidRDefault="00000000">
            <w:pPr>
              <w:spacing w:after="60"/>
            </w:pPr>
            <w:r>
              <w:rPr>
                <w:b/>
                <w:bCs/>
                <w:sz w:val="20"/>
                <w:szCs w:val="20"/>
              </w:rPr>
              <w:t>Importante</w:t>
            </w:r>
          </w:p>
          <w:p w14:paraId="3E6379ED" w14:textId="77777777" w:rsidR="00B77D79" w:rsidRDefault="00000000">
            <w:r>
              <w:rPr>
                <w:color w:val="555555"/>
                <w:sz w:val="20"/>
                <w:szCs w:val="20"/>
              </w:rPr>
              <w:t>Antes de ejecutar el script debes cambiar MI_ID por tu nombre (sin espacios). Ejemplo: MI_ID = "estudiante_maria". Si dejas el valor por defecto, el script no se ejecutará.</w:t>
            </w:r>
          </w:p>
        </w:tc>
      </w:tr>
    </w:tbl>
    <w:p w14:paraId="5A30F331" w14:textId="77777777" w:rsidR="00B77D79" w:rsidRDefault="00B77D79">
      <w:pPr>
        <w:pBdr>
          <w:bottom w:val="single" w:sz="1" w:space="0" w:color="DDDDDD"/>
        </w:pBdr>
        <w:spacing w:before="160" w:after="160"/>
      </w:pPr>
    </w:p>
    <w:p w14:paraId="22EE72A6" w14:textId="77777777" w:rsidR="00B77D79" w:rsidRDefault="00000000">
      <w:pPr>
        <w:pStyle w:val="Ttulo1"/>
      </w:pPr>
      <w:r>
        <w:t>4. Código del script</w:t>
      </w:r>
    </w:p>
    <w:p w14:paraId="30B10799" w14:textId="77777777" w:rsidR="00B77D79" w:rsidRDefault="00000000">
      <w:pPr>
        <w:pStyle w:val="Ttulo2"/>
      </w:pPr>
      <w:r>
        <w:lastRenderedPageBreak/>
        <w:t>4.1 Configuración inicial</w:t>
      </w:r>
    </w:p>
    <w:p w14:paraId="127D4264" w14:textId="77777777" w:rsidR="00B77D79" w:rsidRDefault="00000000">
      <w:pPr>
        <w:spacing w:before="80" w:after="80"/>
      </w:pPr>
      <w:r>
        <w:t>Las primeras líneas del script contienen la configuración de conexión al broker y tu identificador. Solo debes modificar MI_ID:</w:t>
      </w:r>
    </w:p>
    <w:p w14:paraId="6A68A694" w14:textId="77777777" w:rsidR="00B77D79" w:rsidRDefault="00B77D79">
      <w:pPr>
        <w:spacing w:before="120" w:after="120"/>
      </w:pPr>
    </w:p>
    <w:tbl>
      <w:tblPr>
        <w:tblW w:w="8640" w:type="dxa"/>
        <w:tblBorders>
          <w:top w:val="single" w:sz="1" w:space="0" w:color="AABBCC"/>
          <w:left w:val="single" w:sz="3" w:space="0" w:color="0077AA"/>
          <w:bottom w:val="single" w:sz="1" w:space="0" w:color="AABBCC"/>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40"/>
      </w:tblGrid>
      <w:tr w:rsidR="00B77D79" w14:paraId="583D2C51"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0" w:type="dxa"/>
              <w:right w:w="200" w:type="dxa"/>
            </w:tcMar>
          </w:tcPr>
          <w:p w14:paraId="4BCB7B12" w14:textId="77777777" w:rsidR="00B77D79" w:rsidRDefault="00000000">
            <w:pPr>
              <w:ind w:left="360"/>
            </w:pPr>
            <w:r>
              <w:rPr>
                <w:rFonts w:ascii="Courier New" w:eastAsia="Courier New" w:hAnsi="Courier New" w:cs="Courier New"/>
                <w:color w:val="1A1A6E"/>
                <w:sz w:val="18"/>
                <w:szCs w:val="18"/>
              </w:rPr>
              <w:t># ─── Cambia solo esta línea ────────────────────────</w:t>
            </w:r>
          </w:p>
        </w:tc>
      </w:tr>
      <w:tr w:rsidR="00B77D79" w14:paraId="6FD4A502"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0" w:type="dxa"/>
              <w:right w:w="200" w:type="dxa"/>
            </w:tcMar>
          </w:tcPr>
          <w:p w14:paraId="3DDA03E8" w14:textId="77777777" w:rsidR="00B77D79" w:rsidRDefault="00000000">
            <w:pPr>
              <w:ind w:left="360"/>
            </w:pPr>
            <w:r>
              <w:rPr>
                <w:rFonts w:ascii="Courier New" w:eastAsia="Courier New" w:hAnsi="Courier New" w:cs="Courier New"/>
                <w:color w:val="1A1A6E"/>
                <w:sz w:val="18"/>
                <w:szCs w:val="18"/>
              </w:rPr>
              <w:t>MI_ID = "estudiante_TUNOMBRE"   # &lt;- escribe tu nombre aquí</w:t>
            </w:r>
          </w:p>
        </w:tc>
      </w:tr>
      <w:tr w:rsidR="00B77D79" w14:paraId="4D8CB6CC"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0" w:type="dxa"/>
              <w:right w:w="200" w:type="dxa"/>
            </w:tcMar>
          </w:tcPr>
          <w:p w14:paraId="4BCB33BD" w14:textId="77777777" w:rsidR="00B77D79" w:rsidRDefault="00B77D79">
            <w:pPr>
              <w:ind w:left="360"/>
            </w:pPr>
          </w:p>
        </w:tc>
      </w:tr>
      <w:tr w:rsidR="00B77D79" w14:paraId="7A6D2F8F"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0" w:type="dxa"/>
              <w:right w:w="200" w:type="dxa"/>
            </w:tcMar>
          </w:tcPr>
          <w:p w14:paraId="2A4D817C" w14:textId="77777777" w:rsidR="00B77D79" w:rsidRDefault="00000000">
            <w:pPr>
              <w:ind w:left="360"/>
            </w:pPr>
            <w:r>
              <w:rPr>
                <w:rFonts w:ascii="Courier New" w:eastAsia="Courier New" w:hAnsi="Courier New" w:cs="Courier New"/>
                <w:color w:val="1A1A6E"/>
                <w:sz w:val="18"/>
                <w:szCs w:val="18"/>
              </w:rPr>
              <w:t># ─── No modificar ──────────────────────────────────</w:t>
            </w:r>
          </w:p>
        </w:tc>
      </w:tr>
      <w:tr w:rsidR="00B77D79" w14:paraId="60105E6F"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0" w:type="dxa"/>
              <w:right w:w="200" w:type="dxa"/>
            </w:tcMar>
          </w:tcPr>
          <w:p w14:paraId="49C68606" w14:textId="77777777" w:rsidR="00B77D79" w:rsidRDefault="00000000">
            <w:pPr>
              <w:ind w:left="360"/>
            </w:pPr>
            <w:r>
              <w:rPr>
                <w:rFonts w:ascii="Courier New" w:eastAsia="Courier New" w:hAnsi="Courier New" w:cs="Courier New"/>
                <w:color w:val="1A1A6E"/>
                <w:sz w:val="18"/>
                <w:szCs w:val="18"/>
              </w:rPr>
              <w:t>BROKER   = "5dd303f2e6fc4da88f4f15cd6837e63a.s1.eu.hivemq.cloud"</w:t>
            </w:r>
          </w:p>
        </w:tc>
      </w:tr>
      <w:tr w:rsidR="00B77D79" w14:paraId="7979968A"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0" w:type="dxa"/>
              <w:right w:w="200" w:type="dxa"/>
            </w:tcMar>
          </w:tcPr>
          <w:p w14:paraId="6F03A263" w14:textId="77777777" w:rsidR="00B77D79" w:rsidRDefault="00000000">
            <w:pPr>
              <w:ind w:left="360"/>
            </w:pPr>
            <w:r>
              <w:rPr>
                <w:rFonts w:ascii="Courier New" w:eastAsia="Courier New" w:hAnsi="Courier New" w:cs="Courier New"/>
                <w:color w:val="1A1A6E"/>
                <w:sz w:val="18"/>
                <w:szCs w:val="18"/>
              </w:rPr>
              <w:t>PORT     = 8883</w:t>
            </w:r>
          </w:p>
        </w:tc>
      </w:tr>
      <w:tr w:rsidR="00B77D79" w14:paraId="027606FA"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0" w:type="dxa"/>
              <w:right w:w="200" w:type="dxa"/>
            </w:tcMar>
          </w:tcPr>
          <w:p w14:paraId="48911F99" w14:textId="77777777" w:rsidR="00B77D79" w:rsidRDefault="00000000">
            <w:pPr>
              <w:ind w:left="360"/>
            </w:pPr>
            <w:r>
              <w:rPr>
                <w:rFonts w:ascii="Courier New" w:eastAsia="Courier New" w:hAnsi="Courier New" w:cs="Courier New"/>
                <w:color w:val="1A1A6E"/>
                <w:sz w:val="18"/>
                <w:szCs w:val="18"/>
              </w:rPr>
              <w:t>USER     = "rover_user"</w:t>
            </w:r>
          </w:p>
        </w:tc>
      </w:tr>
      <w:tr w:rsidR="00B77D79" w14:paraId="7C2170B3"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0" w:type="dxa"/>
              <w:right w:w="200" w:type="dxa"/>
            </w:tcMar>
          </w:tcPr>
          <w:p w14:paraId="04F668DC" w14:textId="77777777" w:rsidR="00B77D79" w:rsidRDefault="00000000">
            <w:pPr>
              <w:ind w:left="360"/>
            </w:pPr>
            <w:r>
              <w:rPr>
                <w:rFonts w:ascii="Courier New" w:eastAsia="Courier New" w:hAnsi="Courier New" w:cs="Courier New"/>
                <w:color w:val="1A1A6E"/>
                <w:sz w:val="18"/>
                <w:szCs w:val="18"/>
              </w:rPr>
              <w:t>PASSWORD = "PruebaNumero1**"</w:t>
            </w:r>
          </w:p>
        </w:tc>
      </w:tr>
    </w:tbl>
    <w:p w14:paraId="29ED7D61" w14:textId="77777777" w:rsidR="00B77D79" w:rsidRDefault="00000000">
      <w:pPr>
        <w:pStyle w:val="Ttulo2"/>
      </w:pPr>
      <w:r>
        <w:t>4.2 Funciones de control disponibles</w:t>
      </w:r>
    </w:p>
    <w:p w14:paraId="16EFAE42" w14:textId="77777777" w:rsidR="00B77D79" w:rsidRDefault="00000000">
      <w:pPr>
        <w:spacing w:before="80" w:after="80"/>
      </w:pPr>
      <w:r>
        <w:t>El template proporciona las siguientes funciones listas para usar en tu misión:</w:t>
      </w:r>
    </w:p>
    <w:p w14:paraId="03FCE06A" w14:textId="77777777" w:rsidR="00B77D79" w:rsidRDefault="00B77D79">
      <w:pPr>
        <w:spacing w:before="120" w:after="120"/>
      </w:pPr>
    </w:p>
    <w:tbl>
      <w:tblPr>
        <w:tblW w:w="8640" w:type="dxa"/>
        <w:tblBorders>
          <w:top w:val="single" w:sz="1" w:space="0" w:color="AABBCC"/>
          <w:left w:val="single" w:sz="3" w:space="0" w:color="0077AA"/>
          <w:bottom w:val="single" w:sz="1" w:space="0" w:color="AABBCC"/>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40"/>
      </w:tblGrid>
      <w:tr w:rsidR="00B77D79" w14:paraId="2423274B"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0" w:type="dxa"/>
              <w:right w:w="200" w:type="dxa"/>
            </w:tcMar>
          </w:tcPr>
          <w:p w14:paraId="1739EC19" w14:textId="77777777" w:rsidR="00B77D79" w:rsidRDefault="00000000">
            <w:pPr>
              <w:ind w:left="360"/>
            </w:pPr>
            <w:r>
              <w:rPr>
                <w:rFonts w:ascii="Courier New" w:eastAsia="Courier New" w:hAnsi="Courier New" w:cs="Courier New"/>
                <w:color w:val="1A1A6E"/>
                <w:sz w:val="18"/>
                <w:szCs w:val="18"/>
              </w:rPr>
              <w:t># Movimiento — dir puede ser: "fwd", "bck", "left", "right", "cw", "ccw", "stop"</w:t>
            </w:r>
          </w:p>
        </w:tc>
      </w:tr>
      <w:tr w:rsidR="00B77D79" w14:paraId="6DD68EC1"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0" w:type="dxa"/>
              <w:right w:w="200" w:type="dxa"/>
            </w:tcMar>
          </w:tcPr>
          <w:p w14:paraId="73A7222A" w14:textId="77777777" w:rsidR="00B77D79" w:rsidRDefault="00000000">
            <w:pPr>
              <w:ind w:left="360"/>
            </w:pPr>
            <w:r>
              <w:rPr>
                <w:rFonts w:ascii="Courier New" w:eastAsia="Courier New" w:hAnsi="Courier New" w:cs="Courier New"/>
                <w:color w:val="1A1A6E"/>
                <w:sz w:val="18"/>
                <w:szCs w:val="18"/>
              </w:rPr>
              <w:t>cmd("fwd", 80)          # avanza con velocidad 80 (máximo: 127)</w:t>
            </w:r>
          </w:p>
        </w:tc>
      </w:tr>
      <w:tr w:rsidR="00B77D79" w14:paraId="47373FBA"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0" w:type="dxa"/>
              <w:right w:w="200" w:type="dxa"/>
            </w:tcMar>
          </w:tcPr>
          <w:p w14:paraId="5B2F78B9" w14:textId="77777777" w:rsidR="00B77D79" w:rsidRDefault="00000000">
            <w:pPr>
              <w:ind w:left="360"/>
            </w:pPr>
            <w:r>
              <w:rPr>
                <w:rFonts w:ascii="Courier New" w:eastAsia="Courier New" w:hAnsi="Courier New" w:cs="Courier New"/>
                <w:color w:val="1A1A6E"/>
                <w:sz w:val="18"/>
                <w:szCs w:val="18"/>
              </w:rPr>
              <w:t>cmd("stop", 0)          # detiene el robot (siempre antes de cambiar dirección)</w:t>
            </w:r>
          </w:p>
        </w:tc>
      </w:tr>
      <w:tr w:rsidR="00B77D79" w14:paraId="38CB5F1F"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0" w:type="dxa"/>
              <w:right w:w="200" w:type="dxa"/>
            </w:tcMar>
          </w:tcPr>
          <w:p w14:paraId="2D949957" w14:textId="77777777" w:rsidR="00B77D79" w:rsidRDefault="00000000">
            <w:pPr>
              <w:ind w:left="360"/>
            </w:pPr>
            <w:r>
              <w:rPr>
                <w:rFonts w:ascii="Courier New" w:eastAsia="Courier New" w:hAnsi="Courier New" w:cs="Courier New"/>
                <w:color w:val="1A1A6E"/>
                <w:sz w:val="18"/>
                <w:szCs w:val="18"/>
              </w:rPr>
              <w:t>cmd("cw", 70)           # gira en sentido horario</w:t>
            </w:r>
          </w:p>
        </w:tc>
      </w:tr>
      <w:tr w:rsidR="00B77D79" w14:paraId="23987957"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0" w:type="dxa"/>
              <w:right w:w="200" w:type="dxa"/>
            </w:tcMar>
          </w:tcPr>
          <w:p w14:paraId="6D0CEACC" w14:textId="77777777" w:rsidR="00B77D79" w:rsidRDefault="00B77D79">
            <w:pPr>
              <w:ind w:left="360"/>
            </w:pPr>
          </w:p>
        </w:tc>
      </w:tr>
      <w:tr w:rsidR="00B77D79" w14:paraId="12CE06EC"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0" w:type="dxa"/>
              <w:right w:w="200" w:type="dxa"/>
            </w:tcMar>
          </w:tcPr>
          <w:p w14:paraId="2B73C15E" w14:textId="77777777" w:rsidR="00B77D79" w:rsidRDefault="00000000">
            <w:pPr>
              <w:ind w:left="360"/>
            </w:pPr>
            <w:r>
              <w:rPr>
                <w:rFonts w:ascii="Courier New" w:eastAsia="Courier New" w:hAnsi="Courier New" w:cs="Courier New"/>
                <w:color w:val="1A1A6E"/>
                <w:sz w:val="18"/>
                <w:szCs w:val="18"/>
              </w:rPr>
              <w:t># Pinza</w:t>
            </w:r>
          </w:p>
        </w:tc>
      </w:tr>
      <w:tr w:rsidR="00B77D79" w14:paraId="76AF075F"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0" w:type="dxa"/>
              <w:right w:w="200" w:type="dxa"/>
            </w:tcMar>
          </w:tcPr>
          <w:p w14:paraId="04EC4210" w14:textId="77777777" w:rsidR="00B77D79" w:rsidRDefault="00000000">
            <w:pPr>
              <w:ind w:left="360"/>
            </w:pPr>
            <w:r>
              <w:rPr>
                <w:rFonts w:ascii="Courier New" w:eastAsia="Courier New" w:hAnsi="Courier New" w:cs="Courier New"/>
                <w:color w:val="1A1A6E"/>
                <w:sz w:val="18"/>
                <w:szCs w:val="18"/>
              </w:rPr>
              <w:t>grip(150)               # cierra la pinza (150 = cerrada)</w:t>
            </w:r>
          </w:p>
        </w:tc>
      </w:tr>
      <w:tr w:rsidR="00B77D79" w14:paraId="1F028F70"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0" w:type="dxa"/>
              <w:right w:w="200" w:type="dxa"/>
            </w:tcMar>
          </w:tcPr>
          <w:p w14:paraId="33BAC41E" w14:textId="77777777" w:rsidR="00B77D79" w:rsidRDefault="00000000">
            <w:pPr>
              <w:ind w:left="360"/>
            </w:pPr>
            <w:r>
              <w:rPr>
                <w:rFonts w:ascii="Courier New" w:eastAsia="Courier New" w:hAnsi="Courier New" w:cs="Courier New"/>
                <w:color w:val="1A1A6E"/>
                <w:sz w:val="18"/>
                <w:szCs w:val="18"/>
              </w:rPr>
              <w:t>grip(30)                # abre la pinza  (30  = abierta)</w:t>
            </w:r>
          </w:p>
        </w:tc>
      </w:tr>
      <w:tr w:rsidR="00B77D79" w14:paraId="44A67A55"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0" w:type="dxa"/>
              <w:right w:w="200" w:type="dxa"/>
            </w:tcMar>
          </w:tcPr>
          <w:p w14:paraId="40457BAD" w14:textId="77777777" w:rsidR="00B77D79" w:rsidRDefault="00B77D79">
            <w:pPr>
              <w:ind w:left="360"/>
            </w:pPr>
          </w:p>
        </w:tc>
      </w:tr>
      <w:tr w:rsidR="00B77D79" w14:paraId="14C78949"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0" w:type="dxa"/>
              <w:right w:w="200" w:type="dxa"/>
            </w:tcMar>
          </w:tcPr>
          <w:p w14:paraId="41AFEA97" w14:textId="77777777" w:rsidR="00B77D79" w:rsidRDefault="00000000">
            <w:pPr>
              <w:ind w:left="360"/>
            </w:pPr>
            <w:r>
              <w:rPr>
                <w:rFonts w:ascii="Courier New" w:eastAsia="Courier New" w:hAnsi="Courier New" w:cs="Courier New"/>
                <w:color w:val="1A1A6E"/>
                <w:sz w:val="18"/>
                <w:szCs w:val="18"/>
              </w:rPr>
              <w:t># Utilidades</w:t>
            </w:r>
          </w:p>
        </w:tc>
      </w:tr>
      <w:tr w:rsidR="00B77D79" w14:paraId="4E885C43"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0" w:type="dxa"/>
              <w:right w:w="200" w:type="dxa"/>
            </w:tcMar>
          </w:tcPr>
          <w:p w14:paraId="45EA749C" w14:textId="77777777" w:rsidR="00B77D79" w:rsidRDefault="00000000">
            <w:pPr>
              <w:ind w:left="360"/>
            </w:pPr>
            <w:r>
              <w:rPr>
                <w:rFonts w:ascii="Courier New" w:eastAsia="Courier New" w:hAnsi="Courier New" w:cs="Courier New"/>
                <w:color w:val="1A1A6E"/>
                <w:sz w:val="18"/>
                <w:szCs w:val="18"/>
              </w:rPr>
              <w:t>esperar(2.0)            # pausa 2 segundos (ajustar para calibrar)</w:t>
            </w:r>
          </w:p>
        </w:tc>
      </w:tr>
      <w:tr w:rsidR="00B77D79" w14:paraId="532A1002"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0" w:type="dxa"/>
              <w:right w:w="200" w:type="dxa"/>
            </w:tcMar>
          </w:tcPr>
          <w:p w14:paraId="60485D24" w14:textId="77777777" w:rsidR="00B77D79" w:rsidRDefault="00000000">
            <w:pPr>
              <w:ind w:left="360"/>
            </w:pPr>
            <w:r>
              <w:rPr>
                <w:rFonts w:ascii="Courier New" w:eastAsia="Courier New" w:hAnsi="Courier New" w:cs="Courier New"/>
                <w:color w:val="1A1A6E"/>
                <w:sz w:val="18"/>
                <w:szCs w:val="18"/>
              </w:rPr>
              <w:t>leer_telemetria()       # retorna dict con bat_v, bat_pct, ax, ay, az, rssi</w:t>
            </w:r>
          </w:p>
        </w:tc>
      </w:tr>
      <w:tr w:rsidR="00B77D79" w14:paraId="2EB6EF94"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0" w:type="dxa"/>
              <w:right w:w="200" w:type="dxa"/>
            </w:tcMar>
          </w:tcPr>
          <w:p w14:paraId="0FB50614" w14:textId="77777777" w:rsidR="00B77D79" w:rsidRDefault="00000000">
            <w:pPr>
              <w:ind w:left="360"/>
            </w:pPr>
            <w:r>
              <w:rPr>
                <w:rFonts w:ascii="Courier New" w:eastAsia="Courier New" w:hAnsi="Courier New" w:cs="Courier New"/>
                <w:color w:val="1A1A6E"/>
                <w:sz w:val="18"/>
                <w:szCs w:val="18"/>
              </w:rPr>
              <w:t>beep(880, 300)          # emite pitido en el robot (Hz, milisegundos)</w:t>
            </w:r>
          </w:p>
        </w:tc>
      </w:tr>
    </w:tbl>
    <w:p w14:paraId="3B11D117" w14:textId="77777777" w:rsidR="00B77D79" w:rsidRDefault="00000000">
      <w:pPr>
        <w:pStyle w:val="Ttulo2"/>
      </w:pPr>
      <w:r>
        <w:t>4.3 Función ejecutar_mision() — aquí trabajas tú</w:t>
      </w:r>
    </w:p>
    <w:p w14:paraId="358F2E68" w14:textId="77777777" w:rsidR="00B77D79" w:rsidRDefault="00000000">
      <w:pPr>
        <w:spacing w:before="80" w:after="80"/>
      </w:pPr>
      <w:r>
        <w:t>Esta es la única función que debes completar. El template ya incluye la misión de ejemplo; tu trabajo es calibrar los tiempos y comprender por qué son necesarios:</w:t>
      </w:r>
    </w:p>
    <w:p w14:paraId="50F41775" w14:textId="77777777" w:rsidR="00B77D79" w:rsidRDefault="00B77D79">
      <w:pPr>
        <w:spacing w:before="120" w:after="120"/>
      </w:pPr>
    </w:p>
    <w:tbl>
      <w:tblPr>
        <w:tblW w:w="8640" w:type="dxa"/>
        <w:tblBorders>
          <w:top w:val="single" w:sz="1" w:space="0" w:color="AABBCC"/>
          <w:left w:val="single" w:sz="3" w:space="0" w:color="0077AA"/>
          <w:bottom w:val="single" w:sz="1" w:space="0" w:color="AABBCC"/>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40"/>
      </w:tblGrid>
      <w:tr w:rsidR="00B77D79" w14:paraId="67F14C60"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0" w:type="dxa"/>
              <w:right w:w="200" w:type="dxa"/>
            </w:tcMar>
          </w:tcPr>
          <w:p w14:paraId="3F34CEE0" w14:textId="77777777" w:rsidR="00B77D79" w:rsidRDefault="00000000">
            <w:pPr>
              <w:ind w:left="360"/>
            </w:pPr>
            <w:r>
              <w:rPr>
                <w:rFonts w:ascii="Courier New" w:eastAsia="Courier New" w:hAnsi="Courier New" w:cs="Courier New"/>
                <w:color w:val="1A1A6E"/>
                <w:sz w:val="18"/>
                <w:szCs w:val="18"/>
              </w:rPr>
              <w:t>def ejecutar_mision():</w:t>
            </w:r>
          </w:p>
        </w:tc>
      </w:tr>
      <w:tr w:rsidR="00B77D79" w14:paraId="796AFDC3"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0" w:type="dxa"/>
              <w:right w:w="200" w:type="dxa"/>
            </w:tcMar>
          </w:tcPr>
          <w:p w14:paraId="2F0BF962" w14:textId="77777777" w:rsidR="00B77D79" w:rsidRDefault="00000000">
            <w:pPr>
              <w:ind w:left="360"/>
            </w:pPr>
            <w:r>
              <w:rPr>
                <w:rFonts w:ascii="Courier New" w:eastAsia="Courier New" w:hAnsi="Courier New" w:cs="Courier New"/>
                <w:color w:val="1A1A6E"/>
                <w:sz w:val="18"/>
                <w:szCs w:val="18"/>
              </w:rPr>
              <w:t xml:space="preserve">    # PASO 1: Abrir pinza antes de avanzar</w:t>
            </w:r>
          </w:p>
        </w:tc>
      </w:tr>
      <w:tr w:rsidR="00B77D79" w14:paraId="538507A8"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0" w:type="dxa"/>
              <w:right w:w="200" w:type="dxa"/>
            </w:tcMar>
          </w:tcPr>
          <w:p w14:paraId="189627E4" w14:textId="77777777" w:rsidR="00B77D79" w:rsidRDefault="00000000">
            <w:pPr>
              <w:ind w:left="360"/>
            </w:pPr>
            <w:r>
              <w:rPr>
                <w:rFonts w:ascii="Courier New" w:eastAsia="Courier New" w:hAnsi="Courier New" w:cs="Courier New"/>
                <w:color w:val="1A1A6E"/>
                <w:sz w:val="18"/>
                <w:szCs w:val="18"/>
              </w:rPr>
              <w:t xml:space="preserve">    grip(30)</w:t>
            </w:r>
          </w:p>
        </w:tc>
      </w:tr>
      <w:tr w:rsidR="00B77D79" w14:paraId="1E4C5786"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0" w:type="dxa"/>
              <w:right w:w="200" w:type="dxa"/>
            </w:tcMar>
          </w:tcPr>
          <w:p w14:paraId="318389DB" w14:textId="77777777" w:rsidR="00B77D79" w:rsidRDefault="00000000">
            <w:pPr>
              <w:ind w:left="360"/>
            </w:pPr>
            <w:r>
              <w:rPr>
                <w:rFonts w:ascii="Courier New" w:eastAsia="Courier New" w:hAnsi="Courier New" w:cs="Courier New"/>
                <w:color w:val="1A1A6E"/>
                <w:sz w:val="18"/>
                <w:szCs w:val="18"/>
              </w:rPr>
              <w:t xml:space="preserve">    esperar(0.8)</w:t>
            </w:r>
          </w:p>
        </w:tc>
      </w:tr>
      <w:tr w:rsidR="00B77D79" w14:paraId="659CC742"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0" w:type="dxa"/>
              <w:right w:w="200" w:type="dxa"/>
            </w:tcMar>
          </w:tcPr>
          <w:p w14:paraId="71C675A9" w14:textId="77777777" w:rsidR="00B77D79" w:rsidRDefault="00B77D79">
            <w:pPr>
              <w:ind w:left="360"/>
            </w:pPr>
          </w:p>
        </w:tc>
      </w:tr>
      <w:tr w:rsidR="00B77D79" w14:paraId="5520AD56"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0" w:type="dxa"/>
              <w:right w:w="200" w:type="dxa"/>
            </w:tcMar>
          </w:tcPr>
          <w:p w14:paraId="4A951A59" w14:textId="77777777" w:rsidR="00B77D79" w:rsidRDefault="00000000">
            <w:pPr>
              <w:ind w:left="360"/>
            </w:pPr>
            <w:r>
              <w:rPr>
                <w:rFonts w:ascii="Courier New" w:eastAsia="Courier New" w:hAnsi="Courier New" w:cs="Courier New"/>
                <w:color w:val="1A1A6E"/>
                <w:sz w:val="18"/>
                <w:szCs w:val="18"/>
              </w:rPr>
              <w:t xml:space="preserve">    # PASO 2: Avanzar hasta el objeto</w:t>
            </w:r>
          </w:p>
        </w:tc>
      </w:tr>
      <w:tr w:rsidR="00B77D79" w14:paraId="4DFDFF21"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0" w:type="dxa"/>
              <w:right w:w="200" w:type="dxa"/>
            </w:tcMar>
          </w:tcPr>
          <w:p w14:paraId="61A69063" w14:textId="77777777" w:rsidR="00B77D79" w:rsidRDefault="00000000">
            <w:pPr>
              <w:ind w:left="360"/>
            </w:pPr>
            <w:r>
              <w:rPr>
                <w:rFonts w:ascii="Courier New" w:eastAsia="Courier New" w:hAnsi="Courier New" w:cs="Courier New"/>
                <w:color w:val="1A1A6E"/>
                <w:sz w:val="18"/>
                <w:szCs w:val="18"/>
              </w:rPr>
              <w:t xml:space="preserve">    cmd('fwd', 80)</w:t>
            </w:r>
          </w:p>
        </w:tc>
      </w:tr>
      <w:tr w:rsidR="00B77D79" w14:paraId="1855C29A"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0" w:type="dxa"/>
              <w:right w:w="200" w:type="dxa"/>
            </w:tcMar>
          </w:tcPr>
          <w:p w14:paraId="243174AC" w14:textId="77777777" w:rsidR="00B77D79" w:rsidRDefault="00000000">
            <w:pPr>
              <w:ind w:left="360"/>
            </w:pPr>
            <w:r>
              <w:rPr>
                <w:rFonts w:ascii="Courier New" w:eastAsia="Courier New" w:hAnsi="Courier New" w:cs="Courier New"/>
                <w:color w:val="1A1A6E"/>
                <w:sz w:val="18"/>
                <w:szCs w:val="18"/>
              </w:rPr>
              <w:t xml:space="preserve">    esperar(2.0)    # TODO: ajusta este valor según la distancia</w:t>
            </w:r>
          </w:p>
        </w:tc>
      </w:tr>
      <w:tr w:rsidR="00B77D79" w14:paraId="73B6758E"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0" w:type="dxa"/>
              <w:right w:w="200" w:type="dxa"/>
            </w:tcMar>
          </w:tcPr>
          <w:p w14:paraId="2D1758CD" w14:textId="77777777" w:rsidR="00B77D79" w:rsidRDefault="00000000">
            <w:pPr>
              <w:ind w:left="360"/>
            </w:pPr>
            <w:r>
              <w:rPr>
                <w:rFonts w:ascii="Courier New" w:eastAsia="Courier New" w:hAnsi="Courier New" w:cs="Courier New"/>
                <w:color w:val="1A1A6E"/>
                <w:sz w:val="18"/>
                <w:szCs w:val="18"/>
              </w:rPr>
              <w:t xml:space="preserve">    parar()</w:t>
            </w:r>
          </w:p>
        </w:tc>
      </w:tr>
      <w:tr w:rsidR="00B77D79" w14:paraId="63C3A20C"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0" w:type="dxa"/>
              <w:right w:w="200" w:type="dxa"/>
            </w:tcMar>
          </w:tcPr>
          <w:p w14:paraId="39C8B48F" w14:textId="77777777" w:rsidR="00B77D79" w:rsidRDefault="00000000">
            <w:pPr>
              <w:ind w:left="360"/>
            </w:pPr>
            <w:r>
              <w:rPr>
                <w:rFonts w:ascii="Courier New" w:eastAsia="Courier New" w:hAnsi="Courier New" w:cs="Courier New"/>
                <w:color w:val="1A1A6E"/>
                <w:sz w:val="18"/>
                <w:szCs w:val="18"/>
              </w:rPr>
              <w:t xml:space="preserve">    esperar(0.3)</w:t>
            </w:r>
          </w:p>
        </w:tc>
      </w:tr>
      <w:tr w:rsidR="00B77D79" w14:paraId="3E3ECAB1"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0" w:type="dxa"/>
              <w:right w:w="200" w:type="dxa"/>
            </w:tcMar>
          </w:tcPr>
          <w:p w14:paraId="632C86DD" w14:textId="77777777" w:rsidR="00B77D79" w:rsidRDefault="00B77D79">
            <w:pPr>
              <w:ind w:left="360"/>
            </w:pPr>
          </w:p>
        </w:tc>
      </w:tr>
      <w:tr w:rsidR="00B77D79" w14:paraId="3DC476A5"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0" w:type="dxa"/>
              <w:right w:w="200" w:type="dxa"/>
            </w:tcMar>
          </w:tcPr>
          <w:p w14:paraId="09F2AC30" w14:textId="77777777" w:rsidR="00B77D79" w:rsidRDefault="00000000">
            <w:pPr>
              <w:ind w:left="360"/>
            </w:pPr>
            <w:r>
              <w:rPr>
                <w:rFonts w:ascii="Courier New" w:eastAsia="Courier New" w:hAnsi="Courier New" w:cs="Courier New"/>
                <w:color w:val="1A1A6E"/>
                <w:sz w:val="18"/>
                <w:szCs w:val="18"/>
              </w:rPr>
              <w:t xml:space="preserve">    # PASO 3: Cerrar pinza</w:t>
            </w:r>
          </w:p>
        </w:tc>
      </w:tr>
      <w:tr w:rsidR="00B77D79" w14:paraId="1CEB5AE5"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0" w:type="dxa"/>
              <w:right w:w="200" w:type="dxa"/>
            </w:tcMar>
          </w:tcPr>
          <w:p w14:paraId="35085D2D" w14:textId="77777777" w:rsidR="00B77D79" w:rsidRDefault="00000000">
            <w:pPr>
              <w:ind w:left="360"/>
            </w:pPr>
            <w:r>
              <w:rPr>
                <w:rFonts w:ascii="Courier New" w:eastAsia="Courier New" w:hAnsi="Courier New" w:cs="Courier New"/>
                <w:color w:val="1A1A6E"/>
                <w:sz w:val="18"/>
                <w:szCs w:val="18"/>
              </w:rPr>
              <w:t xml:space="preserve">    grip(150)</w:t>
            </w:r>
          </w:p>
        </w:tc>
      </w:tr>
      <w:tr w:rsidR="00B77D79" w14:paraId="15198CC0"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0" w:type="dxa"/>
              <w:right w:w="200" w:type="dxa"/>
            </w:tcMar>
          </w:tcPr>
          <w:p w14:paraId="0C0ACAFA" w14:textId="77777777" w:rsidR="00B77D79" w:rsidRDefault="00000000">
            <w:pPr>
              <w:ind w:left="360"/>
            </w:pPr>
            <w:r>
              <w:rPr>
                <w:rFonts w:ascii="Courier New" w:eastAsia="Courier New" w:hAnsi="Courier New" w:cs="Courier New"/>
                <w:color w:val="1A1A6E"/>
                <w:sz w:val="18"/>
                <w:szCs w:val="18"/>
              </w:rPr>
              <w:t xml:space="preserve">    esperar(1.0)</w:t>
            </w:r>
          </w:p>
        </w:tc>
      </w:tr>
      <w:tr w:rsidR="00B77D79" w14:paraId="01D24BE5"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0" w:type="dxa"/>
              <w:right w:w="200" w:type="dxa"/>
            </w:tcMar>
          </w:tcPr>
          <w:p w14:paraId="10395082" w14:textId="77777777" w:rsidR="00B77D79" w:rsidRDefault="00B77D79">
            <w:pPr>
              <w:ind w:left="360"/>
            </w:pPr>
          </w:p>
        </w:tc>
      </w:tr>
      <w:tr w:rsidR="00B77D79" w14:paraId="18E778F7"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0" w:type="dxa"/>
              <w:right w:w="200" w:type="dxa"/>
            </w:tcMar>
          </w:tcPr>
          <w:p w14:paraId="7BB63A4C" w14:textId="77777777" w:rsidR="00B77D79" w:rsidRDefault="00000000">
            <w:pPr>
              <w:ind w:left="360"/>
            </w:pPr>
            <w:r>
              <w:rPr>
                <w:rFonts w:ascii="Courier New" w:eastAsia="Courier New" w:hAnsi="Courier New" w:cs="Courier New"/>
                <w:color w:val="1A1A6E"/>
                <w:sz w:val="18"/>
                <w:szCs w:val="18"/>
              </w:rPr>
              <w:t xml:space="preserve">    # PASO 4: Girar 180°</w:t>
            </w:r>
          </w:p>
        </w:tc>
      </w:tr>
      <w:tr w:rsidR="00B77D79" w14:paraId="56BA74E4"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0" w:type="dxa"/>
              <w:right w:w="200" w:type="dxa"/>
            </w:tcMar>
          </w:tcPr>
          <w:p w14:paraId="03184FCF" w14:textId="77777777" w:rsidR="00B77D79" w:rsidRDefault="00000000">
            <w:pPr>
              <w:ind w:left="360"/>
            </w:pPr>
            <w:r>
              <w:rPr>
                <w:rFonts w:ascii="Courier New" w:eastAsia="Courier New" w:hAnsi="Courier New" w:cs="Courier New"/>
                <w:color w:val="1A1A6E"/>
                <w:sz w:val="18"/>
                <w:szCs w:val="18"/>
              </w:rPr>
              <w:t xml:space="preserve">    cmd('cw', 70)</w:t>
            </w:r>
          </w:p>
        </w:tc>
      </w:tr>
      <w:tr w:rsidR="00B77D79" w14:paraId="4299C843"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0" w:type="dxa"/>
              <w:right w:w="200" w:type="dxa"/>
            </w:tcMar>
          </w:tcPr>
          <w:p w14:paraId="4A232D9D" w14:textId="77777777" w:rsidR="00B77D79" w:rsidRDefault="00000000">
            <w:pPr>
              <w:ind w:left="360"/>
            </w:pPr>
            <w:r>
              <w:rPr>
                <w:rFonts w:ascii="Courier New" w:eastAsia="Courier New" w:hAnsi="Courier New" w:cs="Courier New"/>
                <w:color w:val="1A1A6E"/>
                <w:sz w:val="18"/>
                <w:szCs w:val="18"/>
              </w:rPr>
              <w:t xml:space="preserve">    esperar(1.6)    # TODO: ajusta para conseguir exactamente 180°</w:t>
            </w:r>
          </w:p>
        </w:tc>
      </w:tr>
      <w:tr w:rsidR="00B77D79" w14:paraId="61B148C1"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0" w:type="dxa"/>
              <w:right w:w="200" w:type="dxa"/>
            </w:tcMar>
          </w:tcPr>
          <w:p w14:paraId="20A47F38" w14:textId="77777777" w:rsidR="00B77D79" w:rsidRDefault="00000000">
            <w:pPr>
              <w:ind w:left="360"/>
            </w:pPr>
            <w:r>
              <w:rPr>
                <w:rFonts w:ascii="Courier New" w:eastAsia="Courier New" w:hAnsi="Courier New" w:cs="Courier New"/>
                <w:color w:val="1A1A6E"/>
                <w:sz w:val="18"/>
                <w:szCs w:val="18"/>
              </w:rPr>
              <w:t xml:space="preserve">    parar()</w:t>
            </w:r>
          </w:p>
        </w:tc>
      </w:tr>
      <w:tr w:rsidR="00B77D79" w14:paraId="7E3FB56B"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0" w:type="dxa"/>
              <w:right w:w="200" w:type="dxa"/>
            </w:tcMar>
          </w:tcPr>
          <w:p w14:paraId="694103E7" w14:textId="77777777" w:rsidR="00B77D79" w:rsidRDefault="00B77D79">
            <w:pPr>
              <w:ind w:left="360"/>
            </w:pPr>
          </w:p>
        </w:tc>
      </w:tr>
      <w:tr w:rsidR="00B77D79" w14:paraId="74CC4CEC"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0" w:type="dxa"/>
              <w:right w:w="200" w:type="dxa"/>
            </w:tcMar>
          </w:tcPr>
          <w:p w14:paraId="6D1FB76A" w14:textId="77777777" w:rsidR="00B77D79" w:rsidRDefault="00000000">
            <w:pPr>
              <w:ind w:left="360"/>
            </w:pPr>
            <w:r>
              <w:rPr>
                <w:rFonts w:ascii="Courier New" w:eastAsia="Courier New" w:hAnsi="Courier New" w:cs="Courier New"/>
                <w:color w:val="1A1A6E"/>
                <w:sz w:val="18"/>
                <w:szCs w:val="18"/>
              </w:rPr>
              <w:t xml:space="preserve">    # PASO 5: Volver al origen y depositar</w:t>
            </w:r>
          </w:p>
        </w:tc>
      </w:tr>
      <w:tr w:rsidR="00B77D79" w14:paraId="66A9B735"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0" w:type="dxa"/>
              <w:right w:w="200" w:type="dxa"/>
            </w:tcMar>
          </w:tcPr>
          <w:p w14:paraId="5CAFFDD5" w14:textId="77777777" w:rsidR="00B77D79" w:rsidRDefault="00000000">
            <w:pPr>
              <w:ind w:left="360"/>
            </w:pPr>
            <w:r>
              <w:rPr>
                <w:rFonts w:ascii="Courier New" w:eastAsia="Courier New" w:hAnsi="Courier New" w:cs="Courier New"/>
                <w:color w:val="1A1A6E"/>
                <w:sz w:val="18"/>
                <w:szCs w:val="18"/>
              </w:rPr>
              <w:t xml:space="preserve">    cmd('fwd', 80)</w:t>
            </w:r>
          </w:p>
        </w:tc>
      </w:tr>
      <w:tr w:rsidR="00B77D79" w14:paraId="7B7751B8"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0" w:type="dxa"/>
              <w:right w:w="200" w:type="dxa"/>
            </w:tcMar>
          </w:tcPr>
          <w:p w14:paraId="17E65C80" w14:textId="77777777" w:rsidR="00B77D79" w:rsidRDefault="00000000">
            <w:pPr>
              <w:ind w:left="360"/>
            </w:pPr>
            <w:r>
              <w:rPr>
                <w:rFonts w:ascii="Courier New" w:eastAsia="Courier New" w:hAnsi="Courier New" w:cs="Courier New"/>
                <w:color w:val="1A1A6E"/>
                <w:sz w:val="18"/>
                <w:szCs w:val="18"/>
              </w:rPr>
              <w:t xml:space="preserve">    esperar(2.0)    # mismo tiempo que PASO 2</w:t>
            </w:r>
          </w:p>
        </w:tc>
      </w:tr>
      <w:tr w:rsidR="00B77D79" w14:paraId="745906B1"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0" w:type="dxa"/>
              <w:right w:w="200" w:type="dxa"/>
            </w:tcMar>
          </w:tcPr>
          <w:p w14:paraId="2B86FB07" w14:textId="77777777" w:rsidR="00B77D79" w:rsidRDefault="00000000">
            <w:pPr>
              <w:ind w:left="360"/>
            </w:pPr>
            <w:r>
              <w:rPr>
                <w:rFonts w:ascii="Courier New" w:eastAsia="Courier New" w:hAnsi="Courier New" w:cs="Courier New"/>
                <w:color w:val="1A1A6E"/>
                <w:sz w:val="18"/>
                <w:szCs w:val="18"/>
              </w:rPr>
              <w:t xml:space="preserve">    parar()</w:t>
            </w:r>
          </w:p>
        </w:tc>
      </w:tr>
      <w:tr w:rsidR="00B77D79" w14:paraId="64C49E66"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0" w:type="dxa"/>
              <w:right w:w="200" w:type="dxa"/>
            </w:tcMar>
          </w:tcPr>
          <w:p w14:paraId="1662BBA0" w14:textId="77777777" w:rsidR="00B77D79" w:rsidRDefault="00000000">
            <w:pPr>
              <w:ind w:left="360"/>
            </w:pPr>
            <w:r>
              <w:rPr>
                <w:rFonts w:ascii="Courier New" w:eastAsia="Courier New" w:hAnsi="Courier New" w:cs="Courier New"/>
                <w:color w:val="1A1A6E"/>
                <w:sz w:val="18"/>
                <w:szCs w:val="18"/>
              </w:rPr>
              <w:t xml:space="preserve">    grip(30)</w:t>
            </w:r>
          </w:p>
        </w:tc>
      </w:tr>
      <w:tr w:rsidR="00B77D79" w14:paraId="4B51212A" w14:textId="77777777">
        <w:tblPrEx>
          <w:tblCellMar>
            <w:top w:w="0" w:type="dxa"/>
            <w:bottom w:w="0" w:type="dxa"/>
          </w:tblCellMar>
        </w:tblPrEx>
        <w:tc>
          <w:tcPr>
            <w:tcW w:w="8640" w:type="dxa"/>
            <w:tcBorders>
              <w:top w:val="none" w:sz="0" w:space="0" w:color="FFFFFF"/>
              <w:left w:val="none" w:sz="0" w:space="0" w:color="FFFFFF"/>
              <w:bottom w:val="none" w:sz="0" w:space="0" w:color="FFFFFF"/>
              <w:right w:val="none" w:sz="0" w:space="0" w:color="FFFFFF"/>
            </w:tcBorders>
            <w:shd w:val="clear" w:color="auto" w:fill="F0F4F8"/>
            <w:tcMar>
              <w:top w:w="40" w:type="dxa"/>
              <w:left w:w="200" w:type="dxa"/>
              <w:bottom w:w="0" w:type="dxa"/>
              <w:right w:w="200" w:type="dxa"/>
            </w:tcMar>
          </w:tcPr>
          <w:p w14:paraId="65FD8E83" w14:textId="77777777" w:rsidR="00B77D79" w:rsidRDefault="00000000">
            <w:pPr>
              <w:ind w:left="360"/>
            </w:pPr>
            <w:r>
              <w:rPr>
                <w:rFonts w:ascii="Courier New" w:eastAsia="Courier New" w:hAnsi="Courier New" w:cs="Courier New"/>
                <w:color w:val="1A1A6E"/>
                <w:sz w:val="18"/>
                <w:szCs w:val="18"/>
              </w:rPr>
              <w:t xml:space="preserve">    beep(1047, 400)  # misión completada</w:t>
            </w:r>
          </w:p>
        </w:tc>
      </w:tr>
    </w:tbl>
    <w:p w14:paraId="02721F7A" w14:textId="77777777" w:rsidR="00B77D79" w:rsidRDefault="00B77D79">
      <w:pPr>
        <w:pBdr>
          <w:bottom w:val="single" w:sz="1" w:space="0" w:color="DDDDDD"/>
        </w:pBdr>
        <w:spacing w:before="160" w:after="160"/>
      </w:pPr>
    </w:p>
    <w:p w14:paraId="6F2E4F47" w14:textId="77777777" w:rsidR="00B77D79" w:rsidRDefault="00000000">
      <w:pPr>
        <w:pStyle w:val="Ttulo1"/>
      </w:pPr>
      <w:r>
        <w:t>5. Misión asignada</w:t>
      </w:r>
    </w:p>
    <w:p w14:paraId="5EA44D55" w14:textId="77777777" w:rsidR="00B77D79" w:rsidRDefault="00000000">
      <w:pPr>
        <w:pStyle w:val="Ttulo2"/>
      </w:pPr>
      <w:r>
        <w:t>5.1 Descripción</w:t>
      </w:r>
    </w:p>
    <w:p w14:paraId="60378E11" w14:textId="77777777" w:rsidR="00B77D79" w:rsidRDefault="00000000">
      <w:pPr>
        <w:spacing w:before="80" w:after="80"/>
      </w:pPr>
      <w:r>
        <w:t>El robot se encuentra en una posición inicial marcada en la superficie. Frente a él, a aproximadamente 40 cm, hay un objeto ligero. Tu misión es:</w:t>
      </w:r>
    </w:p>
    <w:p w14:paraId="4E521A5C" w14:textId="77777777" w:rsidR="00B77D79" w:rsidRDefault="00B77D79">
      <w:pPr>
        <w:spacing w:before="120" w:after="80"/>
      </w:pPr>
    </w:p>
    <w:p w14:paraId="3ECA22C0" w14:textId="77777777" w:rsidR="00B77D79" w:rsidRDefault="00000000">
      <w:pPr>
        <w:pStyle w:val="Prrafodelista"/>
        <w:numPr>
          <w:ilvl w:val="0"/>
          <w:numId w:val="3"/>
        </w:numPr>
        <w:spacing w:before="60" w:after="60"/>
      </w:pPr>
      <w:r>
        <w:t>Avanzar hasta el objeto con la pinza abierta.</w:t>
      </w:r>
    </w:p>
    <w:p w14:paraId="6BA3E5BB" w14:textId="77777777" w:rsidR="00B77D79" w:rsidRDefault="00000000">
      <w:pPr>
        <w:pStyle w:val="Prrafodelista"/>
        <w:numPr>
          <w:ilvl w:val="0"/>
          <w:numId w:val="3"/>
        </w:numPr>
        <w:spacing w:before="60" w:after="60"/>
      </w:pPr>
      <w:r>
        <w:t>Cerrar la pinza para recoger el objeto.</w:t>
      </w:r>
    </w:p>
    <w:p w14:paraId="09B129CD" w14:textId="77777777" w:rsidR="00B77D79" w:rsidRDefault="00000000">
      <w:pPr>
        <w:pStyle w:val="Prrafodelista"/>
        <w:numPr>
          <w:ilvl w:val="0"/>
          <w:numId w:val="3"/>
        </w:numPr>
        <w:spacing w:before="60" w:after="60"/>
      </w:pPr>
      <w:r>
        <w:t>Girar 180° sobre el propio eje del robot.</w:t>
      </w:r>
    </w:p>
    <w:p w14:paraId="6C9D627B" w14:textId="77777777" w:rsidR="00B77D79" w:rsidRDefault="00000000">
      <w:pPr>
        <w:pStyle w:val="Prrafodelista"/>
        <w:numPr>
          <w:ilvl w:val="0"/>
          <w:numId w:val="3"/>
        </w:numPr>
        <w:spacing w:before="60" w:after="60"/>
      </w:pPr>
      <w:r>
        <w:t>Regresar al punto de origen con el objeto.</w:t>
      </w:r>
    </w:p>
    <w:p w14:paraId="6CD7EDAF" w14:textId="77777777" w:rsidR="00B77D79" w:rsidRDefault="00000000">
      <w:pPr>
        <w:pStyle w:val="Prrafodelista"/>
        <w:numPr>
          <w:ilvl w:val="0"/>
          <w:numId w:val="3"/>
        </w:numPr>
        <w:spacing w:before="60" w:after="60"/>
      </w:pPr>
      <w:r>
        <w:t>Abrir la pinza para depositar el objeto en la base.</w:t>
      </w:r>
    </w:p>
    <w:p w14:paraId="32C64D15" w14:textId="77777777" w:rsidR="00B77D79" w:rsidRDefault="00000000">
      <w:pPr>
        <w:pStyle w:val="Prrafodelista"/>
        <w:numPr>
          <w:ilvl w:val="0"/>
          <w:numId w:val="3"/>
        </w:numPr>
        <w:spacing w:before="60" w:after="60"/>
      </w:pPr>
      <w:r>
        <w:t>Emitir un pitido de misión completada.</w:t>
      </w:r>
    </w:p>
    <w:p w14:paraId="7C87F7DD" w14:textId="77777777" w:rsidR="00B77D79" w:rsidRDefault="00B77D79">
      <w:pPr>
        <w:spacing w:before="120" w:after="120"/>
      </w:pPr>
    </w:p>
    <w:p w14:paraId="073CE64E" w14:textId="77777777" w:rsidR="00B77D79" w:rsidRDefault="00000000">
      <w:pPr>
        <w:pStyle w:val="Ttulo2"/>
      </w:pPr>
      <w:r>
        <w:t>5.2 Restricciones</w:t>
      </w:r>
    </w:p>
    <w:p w14:paraId="465BEC1E" w14:textId="77777777" w:rsidR="00B77D79" w:rsidRDefault="00000000">
      <w:pPr>
        <w:pStyle w:val="Prrafodelista"/>
        <w:numPr>
          <w:ilvl w:val="0"/>
          <w:numId w:val="2"/>
        </w:numPr>
        <w:spacing w:before="40" w:after="40"/>
      </w:pPr>
      <w:r>
        <w:t>Solo puedes usar Python con la librería paho-mqtt.</w:t>
      </w:r>
    </w:p>
    <w:p w14:paraId="4F7E1410" w14:textId="77777777" w:rsidR="00B77D79" w:rsidRDefault="00000000">
      <w:pPr>
        <w:pStyle w:val="Prrafodelista"/>
        <w:numPr>
          <w:ilvl w:val="0"/>
          <w:numId w:val="2"/>
        </w:numPr>
        <w:spacing w:before="40" w:after="40"/>
      </w:pPr>
      <w:r>
        <w:t>No puedes modificar el firmware del robot.</w:t>
      </w:r>
    </w:p>
    <w:p w14:paraId="32D4897F" w14:textId="77777777" w:rsidR="00B77D79" w:rsidRDefault="00000000">
      <w:pPr>
        <w:pStyle w:val="Prrafodelista"/>
        <w:numPr>
          <w:ilvl w:val="0"/>
          <w:numId w:val="2"/>
        </w:numPr>
        <w:spacing w:before="40" w:after="40"/>
      </w:pPr>
      <w:r>
        <w:t>Velocidad máxima permitida: 100 (de 127 posibles).</w:t>
      </w:r>
    </w:p>
    <w:p w14:paraId="1EABA541" w14:textId="77777777" w:rsidR="00B77D79" w:rsidRDefault="00000000">
      <w:pPr>
        <w:pStyle w:val="Prrafodelista"/>
        <w:numPr>
          <w:ilvl w:val="0"/>
          <w:numId w:val="2"/>
        </w:numPr>
        <w:spacing w:before="40" w:after="40"/>
      </w:pPr>
      <w:r>
        <w:t>Tiempo máximo de ejecución: 10 minutos desde que obtienes el turno.</w:t>
      </w:r>
    </w:p>
    <w:p w14:paraId="39EF7978" w14:textId="77777777" w:rsidR="00B77D79" w:rsidRDefault="00000000">
      <w:pPr>
        <w:pStyle w:val="Prrafodelista"/>
        <w:numPr>
          <w:ilvl w:val="0"/>
          <w:numId w:val="2"/>
        </w:numPr>
        <w:spacing w:before="40" w:after="40"/>
      </w:pPr>
      <w:r>
        <w:t>Solo un estudiante puede controlar el robot a la vez.</w:t>
      </w:r>
    </w:p>
    <w:p w14:paraId="3313B5AE" w14:textId="77777777" w:rsidR="00B77D79" w:rsidRDefault="00B77D79">
      <w:pPr>
        <w:spacing w:before="120" w:after="120"/>
      </w:pPr>
    </w:p>
    <w:tbl>
      <w:tblPr>
        <w:tblW w:w="8640" w:type="dxa"/>
        <w:tblBorders>
          <w:top w:val="single" w:sz="2" w:space="0" w:color="1565C0"/>
          <w:left w:val="single" w:sz="6" w:space="0" w:color="1565C0"/>
          <w:bottom w:val="single" w:sz="2" w:space="0" w:color="1565C0"/>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40"/>
      </w:tblGrid>
      <w:tr w:rsidR="00B77D79" w14:paraId="47A11F9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3F2FD"/>
            <w:tcMar>
              <w:top w:w="120" w:type="dxa"/>
              <w:left w:w="200" w:type="dxa"/>
              <w:bottom w:w="120" w:type="dxa"/>
              <w:right w:w="200" w:type="dxa"/>
            </w:tcMar>
          </w:tcPr>
          <w:p w14:paraId="162D99D2" w14:textId="77777777" w:rsidR="00B77D79" w:rsidRDefault="00000000">
            <w:pPr>
              <w:spacing w:after="60"/>
            </w:pPr>
            <w:r>
              <w:rPr>
                <w:b/>
                <w:bCs/>
                <w:sz w:val="20"/>
                <w:szCs w:val="20"/>
              </w:rPr>
              <w:t>Consejo de calibración</w:t>
            </w:r>
          </w:p>
          <w:p w14:paraId="6E72DD4F" w14:textId="77777777" w:rsidR="00B77D79" w:rsidRDefault="00000000">
            <w:r>
              <w:rPr>
                <w:color w:val="555555"/>
                <w:sz w:val="20"/>
                <w:szCs w:val="20"/>
              </w:rPr>
              <w:t>Empieza con el PASO 2 (avance) solo. Ejecuta el script con los pasos 3-6 comentados hasta conseguir que el robot llegue exactamente al objeto. Luego calibra el giro (PASO 4). Trabaja de forma incremental.</w:t>
            </w:r>
          </w:p>
        </w:tc>
      </w:tr>
    </w:tbl>
    <w:p w14:paraId="0B463330" w14:textId="77777777" w:rsidR="00B77D79" w:rsidRDefault="00B77D79">
      <w:pPr>
        <w:pBdr>
          <w:bottom w:val="single" w:sz="1" w:space="0" w:color="DDDDDD"/>
        </w:pBdr>
        <w:spacing w:before="160" w:after="160"/>
      </w:pPr>
    </w:p>
    <w:p w14:paraId="1F265C8E" w14:textId="77777777" w:rsidR="00B77D79" w:rsidRDefault="00000000">
      <w:pPr>
        <w:pStyle w:val="Ttulo1"/>
      </w:pPr>
      <w:r>
        <w:t>6. Procedimiento paso a paso</w:t>
      </w:r>
    </w:p>
    <w:p w14:paraId="1DB97C32" w14:textId="77777777" w:rsidR="00B77D79" w:rsidRDefault="00000000">
      <w:pPr>
        <w:pStyle w:val="Prrafodelista"/>
        <w:numPr>
          <w:ilvl w:val="0"/>
          <w:numId w:val="3"/>
        </w:numPr>
        <w:spacing w:before="60" w:after="60"/>
      </w:pPr>
      <w:r>
        <w:t>Instala la dependencia: pip install paho-mqtt</w:t>
      </w:r>
    </w:p>
    <w:p w14:paraId="6FDE3E03" w14:textId="77777777" w:rsidR="00B77D79" w:rsidRDefault="00000000">
      <w:pPr>
        <w:pStyle w:val="Prrafodelista"/>
        <w:numPr>
          <w:ilvl w:val="0"/>
          <w:numId w:val="3"/>
        </w:numPr>
        <w:spacing w:before="60" w:after="60"/>
      </w:pPr>
      <w:r>
        <w:t>Descarga mision_rover.py y ábrelo en tu editor de código favorito.</w:t>
      </w:r>
    </w:p>
    <w:p w14:paraId="3BFDED9B" w14:textId="77777777" w:rsidR="00B77D79" w:rsidRDefault="00000000">
      <w:pPr>
        <w:pStyle w:val="Prrafodelista"/>
        <w:numPr>
          <w:ilvl w:val="0"/>
          <w:numId w:val="3"/>
        </w:numPr>
        <w:spacing w:before="60" w:after="60"/>
      </w:pPr>
      <w:r>
        <w:t>Cambia MI_ID por tu nombre (línea 35 del archivo).</w:t>
      </w:r>
    </w:p>
    <w:p w14:paraId="1791182C" w14:textId="77777777" w:rsidR="00B77D79" w:rsidRDefault="00000000">
      <w:pPr>
        <w:pStyle w:val="Prrafodelista"/>
        <w:numPr>
          <w:ilvl w:val="0"/>
          <w:numId w:val="3"/>
        </w:numPr>
        <w:spacing w:before="60" w:after="60"/>
      </w:pPr>
      <w:r>
        <w:lastRenderedPageBreak/>
        <w:t>Abre la interfaz de observación en tu browser: droscarl.github.io/roverc-lab/</w:t>
      </w:r>
    </w:p>
    <w:p w14:paraId="345900B0" w14:textId="77777777" w:rsidR="00B77D79" w:rsidRDefault="00000000">
      <w:pPr>
        <w:pStyle w:val="Prrafodelista"/>
        <w:numPr>
          <w:ilvl w:val="0"/>
          <w:numId w:val="3"/>
        </w:numPr>
        <w:spacing w:before="60" w:after="60"/>
      </w:pPr>
      <w:r>
        <w:t>Cuando sea tu turno, ejecuta en la terminal: python mision_rover.py</w:t>
      </w:r>
    </w:p>
    <w:p w14:paraId="557C3C53" w14:textId="77777777" w:rsidR="00B77D79" w:rsidRDefault="00000000">
      <w:pPr>
        <w:pStyle w:val="Prrafodelista"/>
        <w:numPr>
          <w:ilvl w:val="0"/>
          <w:numId w:val="3"/>
        </w:numPr>
        <w:spacing w:before="60" w:after="60"/>
      </w:pPr>
      <w:r>
        <w:t>Observa el terminal — verás el mensaje '¡Es tu turno!' cuando el robot esté disponible.</w:t>
      </w:r>
    </w:p>
    <w:p w14:paraId="1A231492" w14:textId="77777777" w:rsidR="00B77D79" w:rsidRDefault="00000000">
      <w:pPr>
        <w:pStyle w:val="Prrafodelista"/>
        <w:numPr>
          <w:ilvl w:val="0"/>
          <w:numId w:val="3"/>
        </w:numPr>
        <w:spacing w:before="60" w:after="60"/>
      </w:pPr>
      <w:r>
        <w:t>El robot ejecutará la secuencia. Observa si completa la misión correctamente.</w:t>
      </w:r>
    </w:p>
    <w:p w14:paraId="4ED8E567" w14:textId="77777777" w:rsidR="00B77D79" w:rsidRDefault="00000000">
      <w:pPr>
        <w:pStyle w:val="Prrafodelista"/>
        <w:numPr>
          <w:ilvl w:val="0"/>
          <w:numId w:val="3"/>
        </w:numPr>
        <w:spacing w:before="60" w:after="60"/>
      </w:pPr>
      <w:r>
        <w:t>Si la misión falla, ajusta los tiempos de esperar() y ejecuta de nuevo.</w:t>
      </w:r>
    </w:p>
    <w:p w14:paraId="71E57B61" w14:textId="77777777" w:rsidR="00B77D79" w:rsidRDefault="00000000">
      <w:pPr>
        <w:pStyle w:val="Prrafodelista"/>
        <w:numPr>
          <w:ilvl w:val="0"/>
          <w:numId w:val="3"/>
        </w:numPr>
        <w:spacing w:before="60" w:after="60"/>
      </w:pPr>
      <w:r>
        <w:t>Cuando termines, el script liberará el turno automáticamente.</w:t>
      </w:r>
    </w:p>
    <w:p w14:paraId="0BBB25B6" w14:textId="77777777" w:rsidR="00B77D79" w:rsidRDefault="00B77D79">
      <w:pPr>
        <w:spacing w:before="120" w:after="120"/>
      </w:pPr>
    </w:p>
    <w:tbl>
      <w:tblPr>
        <w:tblW w:w="8640" w:type="dxa"/>
        <w:tblBorders>
          <w:top w:val="single" w:sz="2" w:space="0" w:color="6A1B9A"/>
          <w:left w:val="single" w:sz="6" w:space="0" w:color="6A1B9A"/>
          <w:bottom w:val="single" w:sz="2" w:space="0" w:color="6A1B9A"/>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40"/>
      </w:tblGrid>
      <w:tr w:rsidR="00B77D79" w14:paraId="5BD0B50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3E5F5"/>
            <w:tcMar>
              <w:top w:w="120" w:type="dxa"/>
              <w:left w:w="200" w:type="dxa"/>
              <w:bottom w:w="120" w:type="dxa"/>
              <w:right w:w="200" w:type="dxa"/>
            </w:tcMar>
          </w:tcPr>
          <w:p w14:paraId="25A27922" w14:textId="77777777" w:rsidR="00B77D79" w:rsidRDefault="00000000">
            <w:pPr>
              <w:spacing w:after="60"/>
            </w:pPr>
            <w:r>
              <w:rPr>
                <w:b/>
                <w:bCs/>
                <w:sz w:val="20"/>
                <w:szCs w:val="20"/>
              </w:rPr>
              <w:t>Observación durante la misión</w:t>
            </w:r>
          </w:p>
          <w:p w14:paraId="650DC1CD" w14:textId="77777777" w:rsidR="00B77D79" w:rsidRDefault="00000000">
            <w:r>
              <w:rPr>
                <w:color w:val="555555"/>
                <w:sz w:val="20"/>
                <w:szCs w:val="20"/>
              </w:rPr>
              <w:t>Mientras el robot se mueve, la interfaz web muestra los valores del acelerómetro en tiempo real. Observa cómo cambia el eje AX cuando el robot avanza y el GZ cuando gira. Anota estos valores para las preguntas de análisis.</w:t>
            </w:r>
          </w:p>
        </w:tc>
      </w:tr>
    </w:tbl>
    <w:p w14:paraId="70BCD7E7" w14:textId="77777777" w:rsidR="00B77D79" w:rsidRDefault="00B77D79">
      <w:pPr>
        <w:pBdr>
          <w:bottom w:val="single" w:sz="1" w:space="0" w:color="DDDDDD"/>
        </w:pBdr>
        <w:spacing w:before="160" w:after="160"/>
      </w:pPr>
    </w:p>
    <w:p w14:paraId="17B3B261" w14:textId="77777777" w:rsidR="00B77D79" w:rsidRDefault="00000000">
      <w:pPr>
        <w:pStyle w:val="Ttulo1"/>
      </w:pPr>
      <w:r>
        <w:t>7. Entregables</w:t>
      </w:r>
    </w:p>
    <w:p w14:paraId="63CEF7A5" w14:textId="77777777" w:rsidR="00B77D79" w:rsidRDefault="00000000">
      <w:pPr>
        <w:pStyle w:val="Ttulo2"/>
      </w:pPr>
      <w:r>
        <w:t>E1 — Script Python calibrado</w:t>
      </w:r>
    </w:p>
    <w:p w14:paraId="15FF6EED" w14:textId="77777777" w:rsidR="00B77D79" w:rsidRDefault="00000000">
      <w:pPr>
        <w:spacing w:before="80" w:after="80"/>
      </w:pPr>
      <w:r>
        <w:t>Entrega el archivo mision_rover.py con los tiempos ajustados y los comentarios que explican cada decisión tomada. El script debe ejecutarse y completar la misión sin intervención manual.</w:t>
      </w:r>
    </w:p>
    <w:p w14:paraId="034F48DA" w14:textId="77777777" w:rsidR="00B77D79" w:rsidRDefault="00000000">
      <w:pPr>
        <w:pStyle w:val="Ttulo2"/>
      </w:pPr>
      <w:r>
        <w:t>E2 — Análisis de telemetría</w:t>
      </w:r>
    </w:p>
    <w:p w14:paraId="13AA8301" w14:textId="77777777" w:rsidR="00B77D79" w:rsidRDefault="00000000">
      <w:pPr>
        <w:spacing w:before="80" w:after="80"/>
      </w:pPr>
      <w:r>
        <w:t>Durante tu turno, MQTTX registra automáticamente los mensajes de rover/telemetry. Exporta el log y grafica en Python o Excel:</w:t>
      </w:r>
    </w:p>
    <w:p w14:paraId="0F706C80" w14:textId="77777777" w:rsidR="00B77D79" w:rsidRDefault="00000000">
      <w:pPr>
        <w:pStyle w:val="Prrafodelista"/>
        <w:numPr>
          <w:ilvl w:val="0"/>
          <w:numId w:val="2"/>
        </w:numPr>
        <w:spacing w:before="40" w:after="40"/>
      </w:pPr>
      <w:r>
        <w:t>Acelerómetro AX vs. tiempo (identifica visualmente cada fase de la misión).</w:t>
      </w:r>
    </w:p>
    <w:p w14:paraId="66FF1847" w14:textId="77777777" w:rsidR="00B77D79" w:rsidRDefault="00000000">
      <w:pPr>
        <w:pStyle w:val="Prrafodelista"/>
        <w:numPr>
          <w:ilvl w:val="0"/>
          <w:numId w:val="2"/>
        </w:numPr>
        <w:spacing w:before="40" w:after="40"/>
      </w:pPr>
      <w:r>
        <w:t>Voltaje de batería durante la ejecución.</w:t>
      </w:r>
    </w:p>
    <w:p w14:paraId="63535B52" w14:textId="77777777" w:rsidR="00B77D79" w:rsidRDefault="00000000">
      <w:pPr>
        <w:pStyle w:val="Prrafodelista"/>
        <w:numPr>
          <w:ilvl w:val="0"/>
          <w:numId w:val="2"/>
        </w:numPr>
        <w:spacing w:before="40" w:after="40"/>
      </w:pPr>
      <w:r>
        <w:t>Señal RSSI — ¿varía? ¿por qué?</w:t>
      </w:r>
    </w:p>
    <w:p w14:paraId="0FE3387A" w14:textId="77777777" w:rsidR="00B77D79" w:rsidRDefault="00000000">
      <w:pPr>
        <w:pStyle w:val="Ttulo2"/>
      </w:pPr>
      <w:r>
        <w:t>E3 — Preguntas de reflexión</w:t>
      </w:r>
    </w:p>
    <w:p w14:paraId="1AFA5213" w14:textId="77777777" w:rsidR="00B77D79" w:rsidRDefault="00000000">
      <w:pPr>
        <w:spacing w:before="80" w:after="80"/>
      </w:pPr>
      <w:r>
        <w:t>Responde en un máximo de media página por pregunta:</w:t>
      </w:r>
    </w:p>
    <w:p w14:paraId="102B6DC2" w14:textId="77777777" w:rsidR="00B77D79" w:rsidRDefault="00000000">
      <w:pPr>
        <w:pStyle w:val="Prrafodelista"/>
        <w:numPr>
          <w:ilvl w:val="0"/>
          <w:numId w:val="2"/>
        </w:numPr>
        <w:spacing w:before="40" w:after="40"/>
      </w:pPr>
      <w:r>
        <w:rPr>
          <w:b/>
          <w:bCs/>
        </w:rPr>
        <w:t>¿Por qué el robot no regresa exactamente al punto de origen? ¿Qué factores lo afectan?</w:t>
      </w:r>
    </w:p>
    <w:p w14:paraId="6D1E708F" w14:textId="77777777" w:rsidR="00B77D79" w:rsidRDefault="00000000">
      <w:pPr>
        <w:pStyle w:val="Prrafodelista"/>
        <w:numPr>
          <w:ilvl w:val="0"/>
          <w:numId w:val="2"/>
        </w:numPr>
        <w:spacing w:before="40" w:after="40"/>
      </w:pPr>
      <w:r>
        <w:rPr>
          <w:b/>
          <w:bCs/>
        </w:rPr>
        <w:t>¿Qué sensor o información adicional necesitarías para convertir este sistema de lazo abierto en uno de lazo cerrado?</w:t>
      </w:r>
    </w:p>
    <w:p w14:paraId="43D109EC" w14:textId="77777777" w:rsidR="00B77D79" w:rsidRDefault="00000000">
      <w:pPr>
        <w:pStyle w:val="Prrafodelista"/>
        <w:numPr>
          <w:ilvl w:val="0"/>
          <w:numId w:val="2"/>
        </w:numPr>
        <w:spacing w:before="40" w:after="40"/>
      </w:pPr>
      <w:r>
        <w:rPr>
          <w:b/>
          <w:bCs/>
        </w:rPr>
        <w:t>¿Qué ventaja tiene usar MQTT publish/subscribe sobre una comunicación directa punto a punto para este laboratorio?</w:t>
      </w:r>
    </w:p>
    <w:p w14:paraId="457672D5" w14:textId="77777777" w:rsidR="00B77D79" w:rsidRDefault="00000000">
      <w:pPr>
        <w:pStyle w:val="Prrafodelista"/>
        <w:numPr>
          <w:ilvl w:val="0"/>
          <w:numId w:val="2"/>
        </w:numPr>
        <w:spacing w:before="40" w:after="40"/>
      </w:pPr>
      <w:r>
        <w:rPr>
          <w:b/>
          <w:bCs/>
        </w:rPr>
        <w:t>¿Qué pasaría si dos estudiantes publican simultáneamente en rover/cmd? ¿Cómo lo resolvería el broker?</w:t>
      </w:r>
    </w:p>
    <w:p w14:paraId="6C2035E2" w14:textId="77777777" w:rsidR="00B77D79" w:rsidRDefault="00B77D79">
      <w:pPr>
        <w:pBdr>
          <w:bottom w:val="single" w:sz="1" w:space="0" w:color="DDDDDD"/>
        </w:pBdr>
        <w:spacing w:before="160" w:after="160"/>
      </w:pPr>
    </w:p>
    <w:p w14:paraId="2AC01D82" w14:textId="77777777" w:rsidR="00B77D79" w:rsidRDefault="00000000">
      <w:pPr>
        <w:pStyle w:val="Ttulo1"/>
      </w:pPr>
      <w:r>
        <w:t>8. Rúbrica de evaluación</w:t>
      </w:r>
    </w:p>
    <w:p w14:paraId="2738C830" w14:textId="77777777" w:rsidR="00B77D79" w:rsidRDefault="00B77D79">
      <w:pPr>
        <w:spacing w:before="120" w:after="12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34"/>
        <w:gridCol w:w="1512"/>
        <w:gridCol w:w="3994"/>
      </w:tblGrid>
      <w:tr w:rsidR="00B77D79" w14:paraId="5A44C9D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0A1628"/>
            <w:tcMar>
              <w:top w:w="100" w:type="dxa"/>
              <w:left w:w="150" w:type="dxa"/>
              <w:bottom w:w="100" w:type="dxa"/>
              <w:right w:w="150" w:type="dxa"/>
            </w:tcMar>
          </w:tcPr>
          <w:p w14:paraId="4864A99C" w14:textId="77777777" w:rsidR="00B77D79" w:rsidRDefault="00000000">
            <w:r>
              <w:rPr>
                <w:b/>
                <w:bCs/>
                <w:color w:val="FFFFFF"/>
                <w:sz w:val="20"/>
                <w:szCs w:val="20"/>
              </w:rPr>
              <w:t>Criterio</w:t>
            </w:r>
          </w:p>
        </w:tc>
        <w:tc>
          <w:tcPr>
            <w:tcW w:w="1360" w:type="dxa"/>
            <w:tcBorders>
              <w:top w:val="single" w:sz="1" w:space="0" w:color="CCCCCC"/>
              <w:left w:val="single" w:sz="1" w:space="0" w:color="CCCCCC"/>
              <w:bottom w:val="single" w:sz="1" w:space="0" w:color="CCCCCC"/>
              <w:right w:val="single" w:sz="1" w:space="0" w:color="CCCCCC"/>
            </w:tcBorders>
            <w:shd w:val="clear" w:color="auto" w:fill="0A1628"/>
            <w:tcMar>
              <w:top w:w="100" w:type="dxa"/>
              <w:left w:w="150" w:type="dxa"/>
              <w:bottom w:w="100" w:type="dxa"/>
              <w:right w:w="150" w:type="dxa"/>
            </w:tcMar>
          </w:tcPr>
          <w:p w14:paraId="58CBAD26" w14:textId="77777777" w:rsidR="00B77D79" w:rsidRDefault="00000000">
            <w:r>
              <w:rPr>
                <w:b/>
                <w:bCs/>
                <w:color w:val="FFFFFF"/>
                <w:sz w:val="20"/>
                <w:szCs w:val="20"/>
              </w:rPr>
              <w:t>Ponderación</w:t>
            </w:r>
          </w:p>
        </w:tc>
        <w:tc>
          <w:tcPr>
            <w:tcW w:w="4080" w:type="dxa"/>
            <w:tcBorders>
              <w:top w:val="single" w:sz="1" w:space="0" w:color="CCCCCC"/>
              <w:left w:val="single" w:sz="1" w:space="0" w:color="CCCCCC"/>
              <w:bottom w:val="single" w:sz="1" w:space="0" w:color="CCCCCC"/>
              <w:right w:val="single" w:sz="1" w:space="0" w:color="CCCCCC"/>
            </w:tcBorders>
            <w:shd w:val="clear" w:color="auto" w:fill="0A1628"/>
            <w:tcMar>
              <w:top w:w="100" w:type="dxa"/>
              <w:left w:w="150" w:type="dxa"/>
              <w:bottom w:w="100" w:type="dxa"/>
              <w:right w:w="150" w:type="dxa"/>
            </w:tcMar>
          </w:tcPr>
          <w:p w14:paraId="18BE5EBA" w14:textId="77777777" w:rsidR="00B77D79" w:rsidRDefault="00000000">
            <w:r>
              <w:rPr>
                <w:b/>
                <w:bCs/>
                <w:color w:val="FFFFFF"/>
                <w:sz w:val="20"/>
                <w:szCs w:val="20"/>
              </w:rPr>
              <w:t>Descripción</w:t>
            </w:r>
          </w:p>
        </w:tc>
      </w:tr>
      <w:tr w:rsidR="00B77D79" w14:paraId="0D1FA82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50" w:type="dxa"/>
              <w:bottom w:w="80" w:type="dxa"/>
              <w:right w:w="150" w:type="dxa"/>
            </w:tcMar>
          </w:tcPr>
          <w:p w14:paraId="1BFFB611" w14:textId="77777777" w:rsidR="00B77D79" w:rsidRDefault="00000000">
            <w:r>
              <w:rPr>
                <w:sz w:val="20"/>
                <w:szCs w:val="20"/>
              </w:rPr>
              <w:lastRenderedPageBreak/>
              <w:t>Script ejecutable y comentado</w:t>
            </w:r>
          </w:p>
        </w:tc>
        <w:tc>
          <w:tcPr>
            <w:tcW w:w="13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50" w:type="dxa"/>
              <w:bottom w:w="80" w:type="dxa"/>
              <w:right w:w="150" w:type="dxa"/>
            </w:tcMar>
          </w:tcPr>
          <w:p w14:paraId="3BF85ACE" w14:textId="77777777" w:rsidR="00B77D79" w:rsidRDefault="00000000">
            <w:r>
              <w:rPr>
                <w:sz w:val="20"/>
                <w:szCs w:val="20"/>
              </w:rPr>
              <w:t>30 %</w:t>
            </w:r>
          </w:p>
        </w:tc>
        <w:tc>
          <w:tcPr>
            <w:tcW w:w="40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50" w:type="dxa"/>
              <w:bottom w:w="80" w:type="dxa"/>
              <w:right w:w="150" w:type="dxa"/>
            </w:tcMar>
          </w:tcPr>
          <w:p w14:paraId="41C06641" w14:textId="77777777" w:rsidR="00B77D79" w:rsidRDefault="00000000">
            <w:r>
              <w:rPr>
                <w:sz w:val="20"/>
                <w:szCs w:val="20"/>
              </w:rPr>
              <w:t>El script corre sin errores, la misión se intenta ejecutar y el código está comentado.</w:t>
            </w:r>
          </w:p>
        </w:tc>
      </w:tr>
      <w:tr w:rsidR="00B77D79" w14:paraId="49DA57A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282A029" w14:textId="77777777" w:rsidR="00B77D79" w:rsidRDefault="00000000">
            <w:r>
              <w:rPr>
                <w:sz w:val="20"/>
                <w:szCs w:val="20"/>
              </w:rPr>
              <w:t>Misión completada</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846FD04" w14:textId="77777777" w:rsidR="00B77D79" w:rsidRDefault="00000000">
            <w:r>
              <w:rPr>
                <w:sz w:val="20"/>
                <w:szCs w:val="20"/>
              </w:rPr>
              <w:t>25 %</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6655E2B" w14:textId="77777777" w:rsidR="00B77D79" w:rsidRDefault="00000000">
            <w:r>
              <w:rPr>
                <w:sz w:val="20"/>
                <w:szCs w:val="20"/>
              </w:rPr>
              <w:t>El robot completa los 5 pasos de la misión en al menos un intento exitoso.</w:t>
            </w:r>
          </w:p>
        </w:tc>
      </w:tr>
      <w:tr w:rsidR="00B77D79" w14:paraId="60F0031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50" w:type="dxa"/>
              <w:bottom w:w="80" w:type="dxa"/>
              <w:right w:w="150" w:type="dxa"/>
            </w:tcMar>
          </w:tcPr>
          <w:p w14:paraId="5862BA07" w14:textId="77777777" w:rsidR="00B77D79" w:rsidRDefault="00000000">
            <w:r>
              <w:rPr>
                <w:sz w:val="20"/>
                <w:szCs w:val="20"/>
              </w:rPr>
              <w:t>Análisis de telemetría</w:t>
            </w:r>
          </w:p>
        </w:tc>
        <w:tc>
          <w:tcPr>
            <w:tcW w:w="13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50" w:type="dxa"/>
              <w:bottom w:w="80" w:type="dxa"/>
              <w:right w:w="150" w:type="dxa"/>
            </w:tcMar>
          </w:tcPr>
          <w:p w14:paraId="5E877622" w14:textId="77777777" w:rsidR="00B77D79" w:rsidRDefault="00000000">
            <w:r>
              <w:rPr>
                <w:sz w:val="20"/>
                <w:szCs w:val="20"/>
              </w:rPr>
              <w:t>25 %</w:t>
            </w:r>
          </w:p>
        </w:tc>
        <w:tc>
          <w:tcPr>
            <w:tcW w:w="40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50" w:type="dxa"/>
              <w:bottom w:w="80" w:type="dxa"/>
              <w:right w:w="150" w:type="dxa"/>
            </w:tcMar>
          </w:tcPr>
          <w:p w14:paraId="0DCBDD28" w14:textId="77777777" w:rsidR="00B77D79" w:rsidRDefault="00000000">
            <w:r>
              <w:rPr>
                <w:sz w:val="20"/>
                <w:szCs w:val="20"/>
              </w:rPr>
              <w:t>Las 3 gráficas están presentes, correctamente etiquetadas e interpretadas.</w:t>
            </w:r>
          </w:p>
        </w:tc>
      </w:tr>
      <w:tr w:rsidR="00B77D79" w14:paraId="2F5BC52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2B3BF6E" w14:textId="77777777" w:rsidR="00B77D79" w:rsidRDefault="00000000">
            <w:r>
              <w:rPr>
                <w:sz w:val="20"/>
                <w:szCs w:val="20"/>
              </w:rPr>
              <w:t>Preguntas de reflexión</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4C3C7A2" w14:textId="77777777" w:rsidR="00B77D79" w:rsidRDefault="00000000">
            <w:r>
              <w:rPr>
                <w:sz w:val="20"/>
                <w:szCs w:val="20"/>
              </w:rPr>
              <w:t>20 %</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5CE889E" w14:textId="77777777" w:rsidR="00B77D79" w:rsidRDefault="00000000">
            <w:r>
              <w:rPr>
                <w:sz w:val="20"/>
                <w:szCs w:val="20"/>
              </w:rPr>
              <w:t>Las 4 preguntas respondidas con argumentación técnica correcta.</w:t>
            </w:r>
          </w:p>
        </w:tc>
      </w:tr>
    </w:tbl>
    <w:p w14:paraId="6EA65183" w14:textId="77777777" w:rsidR="00B77D79" w:rsidRDefault="00B77D79">
      <w:pPr>
        <w:pBdr>
          <w:bottom w:val="single" w:sz="1" w:space="0" w:color="DDDDDD"/>
        </w:pBdr>
        <w:spacing w:before="160" w:after="160"/>
      </w:pPr>
    </w:p>
    <w:p w14:paraId="7D91F636" w14:textId="77777777" w:rsidR="00B77D79" w:rsidRDefault="00000000">
      <w:pPr>
        <w:spacing w:before="400" w:after="120"/>
        <w:jc w:val="center"/>
      </w:pPr>
      <w:r>
        <w:rPr>
          <w:b/>
          <w:bCs/>
          <w:color w:val="0A1628"/>
          <w:sz w:val="28"/>
          <w:szCs w:val="28"/>
        </w:rPr>
        <w:t>¡Mucho éxito!</w:t>
      </w:r>
    </w:p>
    <w:p w14:paraId="639F7DE9" w14:textId="77777777" w:rsidR="00B77D79" w:rsidRDefault="00000000">
      <w:pPr>
        <w:spacing w:after="80"/>
        <w:jc w:val="center"/>
      </w:pPr>
      <w:r>
        <w:rPr>
          <w:color w:val="666666"/>
        </w:rPr>
        <w:t>Interfaz de observación en tiempo real:</w:t>
      </w:r>
    </w:p>
    <w:p w14:paraId="78AE3D11" w14:textId="77777777" w:rsidR="00B77D79" w:rsidRDefault="00000000">
      <w:pPr>
        <w:spacing w:after="80"/>
        <w:jc w:val="center"/>
      </w:pPr>
      <w:r>
        <w:rPr>
          <w:rFonts w:ascii="Courier New" w:eastAsia="Courier New" w:hAnsi="Courier New" w:cs="Courier New"/>
          <w:b/>
          <w:bCs/>
          <w:color w:val="0077AA"/>
        </w:rPr>
        <w:t>droscarl.github.io/roverc-lab/</w:t>
      </w:r>
    </w:p>
    <w:sectPr w:rsidR="00B77D79">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345DA0" w14:textId="77777777" w:rsidR="00C24266" w:rsidRDefault="00C24266">
      <w:r>
        <w:separator/>
      </w:r>
    </w:p>
  </w:endnote>
  <w:endnote w:type="continuationSeparator" w:id="0">
    <w:p w14:paraId="181CA2AF" w14:textId="77777777" w:rsidR="00C24266" w:rsidRDefault="00C242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8FAE0" w14:textId="77777777" w:rsidR="00B77D79" w:rsidRDefault="00000000">
    <w:pPr>
      <w:spacing w:before="120"/>
      <w:jc w:val="right"/>
    </w:pPr>
    <w:r>
      <w:rPr>
        <w:color w:val="888888"/>
        <w:sz w:val="18"/>
        <w:szCs w:val="18"/>
      </w:rPr>
      <w:t xml:space="preserve">Página </w:t>
    </w:r>
    <w:r>
      <w:rPr>
        <w:color w:val="888888"/>
        <w:sz w:val="18"/>
        <w:szCs w:val="18"/>
      </w:rPr>
      <w:fldChar w:fldCharType="begin"/>
    </w:r>
    <w:r>
      <w:rPr>
        <w:color w:val="888888"/>
        <w:sz w:val="18"/>
        <w:szCs w:val="18"/>
      </w:rPr>
      <w:instrText>PAGE</w:instrText>
    </w:r>
    <w:r>
      <w:rPr>
        <w:color w:val="888888"/>
        <w:sz w:val="18"/>
        <w:szCs w:val="18"/>
      </w:rPr>
      <w:fldChar w:fldCharType="separate"/>
    </w:r>
    <w:r w:rsidR="008572A5">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B62F9D" w14:textId="77777777" w:rsidR="00C24266" w:rsidRDefault="00C24266">
      <w:r>
        <w:separator/>
      </w:r>
    </w:p>
  </w:footnote>
  <w:footnote w:type="continuationSeparator" w:id="0">
    <w:p w14:paraId="071C5258" w14:textId="77777777" w:rsidR="00C24266" w:rsidRDefault="00C242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F975A" w14:textId="77777777" w:rsidR="00B77D79" w:rsidRDefault="00000000">
    <w:pPr>
      <w:pBdr>
        <w:bottom w:val="single" w:sz="1" w:space="0" w:color="CCCCCC"/>
      </w:pBdr>
      <w:spacing w:after="120"/>
    </w:pPr>
    <w:r>
      <w:rPr>
        <w:color w:val="888888"/>
        <w:sz w:val="18"/>
        <w:szCs w:val="18"/>
      </w:rPr>
      <w:t>Laboratorio IoT — Misión Autónoma RoverC.Pro</w:t>
    </w:r>
    <w:r>
      <w:rPr>
        <w:color w:val="AAAAAA"/>
        <w:sz w:val="18"/>
        <w:szCs w:val="18"/>
      </w:rPr>
      <w:t xml:space="preserve">     Corporación Universitaria Americana · Dr. Oscar Loyola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C6D74"/>
    <w:multiLevelType w:val="hybridMultilevel"/>
    <w:tmpl w:val="A18627A6"/>
    <w:lvl w:ilvl="0" w:tplc="5EC41C42">
      <w:start w:val="1"/>
      <w:numFmt w:val="bullet"/>
      <w:lvlText w:val="•"/>
      <w:lvlJc w:val="left"/>
      <w:pPr>
        <w:ind w:left="720" w:hanging="360"/>
      </w:pPr>
      <w:rPr>
        <w:rFonts w:ascii="Arial" w:eastAsia="Arial" w:hAnsi="Arial" w:cs="Arial"/>
        <w:sz w:val="22"/>
        <w:szCs w:val="22"/>
      </w:rPr>
    </w:lvl>
    <w:lvl w:ilvl="1" w:tplc="80DE6918">
      <w:numFmt w:val="decimal"/>
      <w:lvlText w:val=""/>
      <w:lvlJc w:val="left"/>
    </w:lvl>
    <w:lvl w:ilvl="2" w:tplc="5E845DF6">
      <w:numFmt w:val="decimal"/>
      <w:lvlText w:val=""/>
      <w:lvlJc w:val="left"/>
    </w:lvl>
    <w:lvl w:ilvl="3" w:tplc="042453B2">
      <w:numFmt w:val="decimal"/>
      <w:lvlText w:val=""/>
      <w:lvlJc w:val="left"/>
    </w:lvl>
    <w:lvl w:ilvl="4" w:tplc="2406804E">
      <w:numFmt w:val="decimal"/>
      <w:lvlText w:val=""/>
      <w:lvlJc w:val="left"/>
    </w:lvl>
    <w:lvl w:ilvl="5" w:tplc="D63AF9C8">
      <w:numFmt w:val="decimal"/>
      <w:lvlText w:val=""/>
      <w:lvlJc w:val="left"/>
    </w:lvl>
    <w:lvl w:ilvl="6" w:tplc="38C67BC6">
      <w:numFmt w:val="decimal"/>
      <w:lvlText w:val=""/>
      <w:lvlJc w:val="left"/>
    </w:lvl>
    <w:lvl w:ilvl="7" w:tplc="B75A7A86">
      <w:numFmt w:val="decimal"/>
      <w:lvlText w:val=""/>
      <w:lvlJc w:val="left"/>
    </w:lvl>
    <w:lvl w:ilvl="8" w:tplc="E9DC29A0">
      <w:numFmt w:val="decimal"/>
      <w:lvlText w:val=""/>
      <w:lvlJc w:val="left"/>
    </w:lvl>
  </w:abstractNum>
  <w:abstractNum w:abstractNumId="1" w15:restartNumberingAfterBreak="0">
    <w:nsid w:val="184B3DDE"/>
    <w:multiLevelType w:val="hybridMultilevel"/>
    <w:tmpl w:val="6C4C2104"/>
    <w:lvl w:ilvl="0" w:tplc="1674CC72">
      <w:start w:val="1"/>
      <w:numFmt w:val="decimal"/>
      <w:lvlText w:val="%1."/>
      <w:lvlJc w:val="left"/>
      <w:pPr>
        <w:ind w:left="720" w:hanging="360"/>
      </w:pPr>
      <w:rPr>
        <w:rFonts w:ascii="Arial" w:eastAsia="Arial" w:hAnsi="Arial" w:cs="Arial"/>
        <w:sz w:val="22"/>
        <w:szCs w:val="22"/>
      </w:rPr>
    </w:lvl>
    <w:lvl w:ilvl="1" w:tplc="B0AEA3AC">
      <w:numFmt w:val="decimal"/>
      <w:lvlText w:val=""/>
      <w:lvlJc w:val="left"/>
    </w:lvl>
    <w:lvl w:ilvl="2" w:tplc="6EF88C06">
      <w:numFmt w:val="decimal"/>
      <w:lvlText w:val=""/>
      <w:lvlJc w:val="left"/>
    </w:lvl>
    <w:lvl w:ilvl="3" w:tplc="60BA44BA">
      <w:numFmt w:val="decimal"/>
      <w:lvlText w:val=""/>
      <w:lvlJc w:val="left"/>
    </w:lvl>
    <w:lvl w:ilvl="4" w:tplc="16A03A82">
      <w:numFmt w:val="decimal"/>
      <w:lvlText w:val=""/>
      <w:lvlJc w:val="left"/>
    </w:lvl>
    <w:lvl w:ilvl="5" w:tplc="128C0328">
      <w:numFmt w:val="decimal"/>
      <w:lvlText w:val=""/>
      <w:lvlJc w:val="left"/>
    </w:lvl>
    <w:lvl w:ilvl="6" w:tplc="90629704">
      <w:numFmt w:val="decimal"/>
      <w:lvlText w:val=""/>
      <w:lvlJc w:val="left"/>
    </w:lvl>
    <w:lvl w:ilvl="7" w:tplc="F0BE2878">
      <w:numFmt w:val="decimal"/>
      <w:lvlText w:val=""/>
      <w:lvlJc w:val="left"/>
    </w:lvl>
    <w:lvl w:ilvl="8" w:tplc="DFBE0786">
      <w:numFmt w:val="decimal"/>
      <w:lvlText w:val=""/>
      <w:lvlJc w:val="left"/>
    </w:lvl>
  </w:abstractNum>
  <w:abstractNum w:abstractNumId="2" w15:restartNumberingAfterBreak="0">
    <w:nsid w:val="2CD75E76"/>
    <w:multiLevelType w:val="hybridMultilevel"/>
    <w:tmpl w:val="48A69DA8"/>
    <w:lvl w:ilvl="0" w:tplc="C3B6ADF4">
      <w:start w:val="1"/>
      <w:numFmt w:val="bullet"/>
      <w:lvlText w:val="●"/>
      <w:lvlJc w:val="left"/>
      <w:pPr>
        <w:ind w:left="720" w:hanging="360"/>
      </w:pPr>
    </w:lvl>
    <w:lvl w:ilvl="1" w:tplc="F90CEC00">
      <w:start w:val="1"/>
      <w:numFmt w:val="bullet"/>
      <w:lvlText w:val="○"/>
      <w:lvlJc w:val="left"/>
      <w:pPr>
        <w:ind w:left="1440" w:hanging="360"/>
      </w:pPr>
    </w:lvl>
    <w:lvl w:ilvl="2" w:tplc="82FED168">
      <w:start w:val="1"/>
      <w:numFmt w:val="bullet"/>
      <w:lvlText w:val="■"/>
      <w:lvlJc w:val="left"/>
      <w:pPr>
        <w:ind w:left="2160" w:hanging="360"/>
      </w:pPr>
    </w:lvl>
    <w:lvl w:ilvl="3" w:tplc="0426A0A8">
      <w:start w:val="1"/>
      <w:numFmt w:val="bullet"/>
      <w:lvlText w:val="●"/>
      <w:lvlJc w:val="left"/>
      <w:pPr>
        <w:ind w:left="2880" w:hanging="360"/>
      </w:pPr>
    </w:lvl>
    <w:lvl w:ilvl="4" w:tplc="F28C6F2C">
      <w:start w:val="1"/>
      <w:numFmt w:val="bullet"/>
      <w:lvlText w:val="○"/>
      <w:lvlJc w:val="left"/>
      <w:pPr>
        <w:ind w:left="3600" w:hanging="360"/>
      </w:pPr>
    </w:lvl>
    <w:lvl w:ilvl="5" w:tplc="5BB484C8">
      <w:start w:val="1"/>
      <w:numFmt w:val="bullet"/>
      <w:lvlText w:val="■"/>
      <w:lvlJc w:val="left"/>
      <w:pPr>
        <w:ind w:left="4320" w:hanging="360"/>
      </w:pPr>
    </w:lvl>
    <w:lvl w:ilvl="6" w:tplc="66F08230">
      <w:start w:val="1"/>
      <w:numFmt w:val="bullet"/>
      <w:lvlText w:val="●"/>
      <w:lvlJc w:val="left"/>
      <w:pPr>
        <w:ind w:left="5040" w:hanging="360"/>
      </w:pPr>
    </w:lvl>
    <w:lvl w:ilvl="7" w:tplc="EEC498B0">
      <w:start w:val="1"/>
      <w:numFmt w:val="bullet"/>
      <w:lvlText w:val="●"/>
      <w:lvlJc w:val="left"/>
      <w:pPr>
        <w:ind w:left="5760" w:hanging="360"/>
      </w:pPr>
    </w:lvl>
    <w:lvl w:ilvl="8" w:tplc="3EB4F7FA">
      <w:start w:val="1"/>
      <w:numFmt w:val="bullet"/>
      <w:lvlText w:val="●"/>
      <w:lvlJc w:val="left"/>
      <w:pPr>
        <w:ind w:left="6480" w:hanging="360"/>
      </w:pPr>
    </w:lvl>
  </w:abstractNum>
  <w:num w:numId="1" w16cid:durableId="710350969">
    <w:abstractNumId w:val="2"/>
    <w:lvlOverride w:ilvl="0">
      <w:startOverride w:val="1"/>
    </w:lvlOverride>
  </w:num>
  <w:num w:numId="2" w16cid:durableId="503398944">
    <w:abstractNumId w:val="0"/>
    <w:lvlOverride w:ilvl="0">
      <w:startOverride w:val="1"/>
    </w:lvlOverride>
  </w:num>
  <w:num w:numId="3" w16cid:durableId="58951180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7D79"/>
    <w:rsid w:val="0038338F"/>
    <w:rsid w:val="008572A5"/>
    <w:rsid w:val="00906951"/>
    <w:rsid w:val="00B77D79"/>
    <w:rsid w:val="00C2426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1219E"/>
  <w15:docId w15:val="{8DBEFC2E-7AB0-459B-B148-4C6D9FBC2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sz w:val="22"/>
        <w:szCs w:val="22"/>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60"/>
      <w:outlineLvl w:val="0"/>
    </w:pPr>
    <w:rPr>
      <w:b/>
      <w:bCs/>
      <w:color w:val="0A1628"/>
      <w:sz w:val="32"/>
      <w:szCs w:val="32"/>
    </w:rPr>
  </w:style>
  <w:style w:type="paragraph" w:styleId="Ttulo2">
    <w:name w:val="heading 2"/>
    <w:uiPriority w:val="9"/>
    <w:unhideWhenUsed/>
    <w:qFormat/>
    <w:pPr>
      <w:spacing w:before="240" w:after="120"/>
      <w:outlineLvl w:val="1"/>
    </w:pPr>
    <w:rPr>
      <w:b/>
      <w:bCs/>
      <w:color w:val="0077AA"/>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1257</Words>
  <Characters>6915</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Oscar Agustin Loyola Valenzuela</cp:lastModifiedBy>
  <cp:revision>3</cp:revision>
  <dcterms:created xsi:type="dcterms:W3CDTF">2026-03-19T16:19:00Z</dcterms:created>
  <dcterms:modified xsi:type="dcterms:W3CDTF">2026-03-19T17:07:00Z</dcterms:modified>
</cp:coreProperties>
</file>