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p96n5pf4jd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 &amp; App Definition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b853mjqc5h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Young adults learning new skills (coding, design, languages, public speaking) often lack mentors and a structured path. They waste time figuring out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to practice,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to practice, and </w:t>
      </w:r>
      <w:r w:rsidDel="00000000" w:rsidR="00000000" w:rsidRPr="00000000">
        <w:rPr>
          <w:i w:val="1"/>
          <w:rtl w:val="0"/>
        </w:rPr>
        <w:t xml:space="preserve">whether</w:t>
      </w:r>
      <w:r w:rsidDel="00000000" w:rsidR="00000000" w:rsidRPr="00000000">
        <w:rPr>
          <w:rtl w:val="0"/>
        </w:rPr>
        <w:t xml:space="preserve"> they’re improving.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7i2cf3ths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App Definition: SkillWise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SkillWise</w:t>
      </w:r>
      <w:r w:rsidDel="00000000" w:rsidR="00000000" w:rsidRPr="00000000">
        <w:rPr>
          <w:rtl w:val="0"/>
        </w:rPr>
        <w:t xml:space="preserve"> is a web app that turns a personal learning goal into a sequence of actionable challenges. Students can: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goals (e.g., “Learn JavaScript basics in 3 weeks”).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or write challenges aligned to that goal.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work (text/code/links), get </w:t>
      </w:r>
      <w:r w:rsidDel="00000000" w:rsidR="00000000" w:rsidRPr="00000000">
        <w:rPr>
          <w:b w:val="1"/>
          <w:rtl w:val="0"/>
        </w:rPr>
        <w:t xml:space="preserve">AI feedback</w:t>
      </w:r>
      <w:r w:rsidDel="00000000" w:rsidR="00000000" w:rsidRPr="00000000">
        <w:rPr>
          <w:rtl w:val="0"/>
        </w:rPr>
        <w:t xml:space="preserve">, and track progress.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(Stretch) Do peer reviews and see a leaderboard for motivation.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build a full vertical slice—</w:t>
      </w:r>
      <w:r w:rsidDel="00000000" w:rsidR="00000000" w:rsidRPr="00000000">
        <w:rPr>
          <w:b w:val="1"/>
          <w:rtl w:val="0"/>
        </w:rPr>
        <w:t xml:space="preserve">frontend, backend, database, tests, DevOps, and AI integration</w:t>
      </w:r>
      <w:r w:rsidDel="00000000" w:rsidR="00000000" w:rsidRPr="00000000">
        <w:rPr>
          <w:rtl w:val="0"/>
        </w:rPr>
        <w:t xml:space="preserve">—over four sprints, solo. At the end of each sprint, you open a PR; your team reviews and votes on the best implementation to merge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opnj0mx04f3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Scope at a Glance (What you’ll build)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MVP1 (Sprints 1–2):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Auth → Goals → Challenges → Progress → Working dashboard + basic tests + CI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MVP2 (Sprints 3–4):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AI-generated challenges → AI feedback on submissions → Leaderboard &amp; peer review → Deploy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avo5y4j4zjz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Tech Stack (aligned to the user stories)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Frontend must be </w:t>
      </w:r>
      <w:r w:rsidDel="00000000" w:rsidR="00000000" w:rsidRPr="00000000">
        <w:rPr>
          <w:b w:val="1"/>
          <w:rtl w:val="0"/>
        </w:rPr>
        <w:t xml:space="preserve">plain JavaScript (no TypeScript)</w:t>
      </w:r>
      <w:r w:rsidDel="00000000" w:rsidR="00000000" w:rsidRPr="00000000">
        <w:rPr>
          <w:rtl w:val="0"/>
        </w:rPr>
        <w:t xml:space="preserve">. Backend can be JS; use whichever you prefer.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8nd3ny2ou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Frontend (Web)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18 (JavaScript)</w:t>
      </w:r>
      <w:r w:rsidDel="00000000" w:rsidR="00000000" w:rsidRPr="00000000">
        <w:rPr>
          <w:rtl w:val="0"/>
        </w:rPr>
        <w:t xml:space="preserve"> – app UI and routing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  <w:t xml:space="preserve"> – page navigation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Forms &amp; validation: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React Hook Form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Zod</w:t>
      </w:r>
      <w:r w:rsidDel="00000000" w:rsidR="00000000" w:rsidRPr="00000000">
        <w:rPr>
          <w:rtl w:val="0"/>
        </w:rPr>
        <w:t xml:space="preserve"> (use Zod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zod</w:t>
      </w:r>
      <w:r w:rsidDel="00000000" w:rsidR="00000000" w:rsidRPr="00000000">
        <w:rPr>
          <w:rtl w:val="0"/>
        </w:rPr>
        <w:t xml:space="preserve"> + custom JS types; or validate in code if you prefer)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styling:</w:t>
      </w:r>
      <w:r w:rsidDel="00000000" w:rsidR="00000000" w:rsidRPr="00000000">
        <w:rPr>
          <w:rtl w:val="0"/>
        </w:rPr>
        <w:t xml:space="preserve"> Tailwind CSS </w:t>
      </w:r>
      <w:r w:rsidDel="00000000" w:rsidR="00000000" w:rsidRPr="00000000">
        <w:rPr>
          <w:i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MUI (choose one; Tailwind = utility-first, MUI = component library)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client:</w:t>
      </w:r>
      <w:r w:rsidDel="00000000" w:rsidR="00000000" w:rsidRPr="00000000">
        <w:rPr>
          <w:rtl w:val="0"/>
        </w:rPr>
        <w:t xml:space="preserve"> Axios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Charts:</w:t>
      </w:r>
      <w:r w:rsidDel="00000000" w:rsidR="00000000" w:rsidRPr="00000000">
        <w:rPr>
          <w:rtl w:val="0"/>
        </w:rPr>
        <w:t xml:space="preserve"> Recharts (progress/leaderboard)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State:</w:t>
      </w:r>
      <w:r w:rsidDel="00000000" w:rsidR="00000000" w:rsidRPr="00000000">
        <w:rPr>
          <w:rtl w:val="0"/>
        </w:rPr>
        <w:t xml:space="preserve"> Local component state + React Query </w:t>
      </w: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(for cache/fetch); simple apps can skip extra state libs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axe DevTools (run in Cypress test or browser extension)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these map to stories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Signup/Login/Forms → React + RHF + (Zod)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Dashboard/Lists/Modals → React + Router + Tailwind/MUI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Progress/Leaderboard → Recharts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E2E tests for flows → Cypress + axe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stjvxisjg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isvhs7frj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Backend (API)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 (LTS) + Express</w:t>
      </w:r>
      <w:r w:rsidDel="00000000" w:rsidR="00000000" w:rsidRPr="00000000">
        <w:rPr>
          <w:rtl w:val="0"/>
        </w:rPr>
        <w:t xml:space="preserve"> – REST API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Auth:</w:t>
      </w:r>
      <w:r w:rsidDel="00000000" w:rsidR="00000000" w:rsidRPr="00000000">
        <w:rPr>
          <w:rtl w:val="0"/>
        </w:rPr>
        <w:t xml:space="preserve"> JWT (access + refresh) via </w:t>
      </w:r>
      <w:r w:rsidDel="00000000" w:rsidR="00000000" w:rsidRPr="00000000">
        <w:rPr>
          <w:b w:val="1"/>
          <w:rtl w:val="0"/>
        </w:rPr>
        <w:t xml:space="preserve">httpOnly</w:t>
      </w:r>
      <w:r w:rsidDel="00000000" w:rsidR="00000000" w:rsidRPr="00000000">
        <w:rPr>
          <w:rtl w:val="0"/>
        </w:rPr>
        <w:t xml:space="preserve"> cookies; </w:t>
      </w: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for password hashing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validation:</w:t>
      </w:r>
      <w:r w:rsidDel="00000000" w:rsidR="00000000" w:rsidRPr="00000000">
        <w:rPr>
          <w:rtl w:val="0"/>
        </w:rPr>
        <w:t xml:space="preserve"> Zod (shared schemas, or simple JS validation if you prefer)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pino (or console for basic projects)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limiting:</w:t>
      </w:r>
      <w:r w:rsidDel="00000000" w:rsidR="00000000" w:rsidRPr="00000000">
        <w:rPr>
          <w:rtl w:val="0"/>
        </w:rPr>
        <w:t xml:space="preserve"> express-rate-limit (protect AI endpoints)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Express error middleware + structured errors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these map to stories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 endpoints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/signup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Express + JWT + bcrypt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Goals/Challenges/Progress CRUD → Express routes + DB layer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endpoints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/ai/generateChallenge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/ai/submitForFeedback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Express + LLM API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Peer review &amp; leaderboard endpoints → Express routes + DB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oyl5knxao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Database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(local via Docker; any managed Postgres in prod)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Schema:</w:t>
      </w:r>
      <w:r w:rsidDel="00000000" w:rsidR="00000000" w:rsidRPr="00000000">
        <w:rPr>
          <w:rtl w:val="0"/>
        </w:rPr>
        <w:t xml:space="preserve"> Use the provided </w:t>
      </w:r>
      <w:r w:rsidDel="00000000" w:rsidR="00000000" w:rsidRPr="00000000">
        <w:rPr>
          <w:b w:val="1"/>
          <w:rtl w:val="0"/>
        </w:rPr>
        <w:t xml:space="preserve">starter ER diagram</w:t>
      </w:r>
      <w:r w:rsidDel="00000000" w:rsidR="00000000" w:rsidRPr="00000000">
        <w:rPr>
          <w:rtl w:val="0"/>
        </w:rPr>
        <w:t xml:space="preserve"> to create your own tables</w:t>
        <w:br w:type="textWrapping"/>
        <w:t xml:space="preserve"> (tables include: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refresh_tokens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submissions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ai_feedback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explanations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peer_reviews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leaderboard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(optional)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team_members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 access options (pick one):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A (no ORM):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node-postgres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</w:t>
      </w:r>
      <w:r w:rsidDel="00000000" w:rsidR="00000000" w:rsidRPr="00000000">
        <w:rPr>
          <w:rtl w:val="0"/>
        </w:rPr>
        <w:t xml:space="preserve">) + SQL files (great for learning SQL)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B (query builder):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Knex.js</w:t>
      </w:r>
      <w:r w:rsidDel="00000000" w:rsidR="00000000" w:rsidRPr="00000000">
        <w:rPr>
          <w:rtl w:val="0"/>
        </w:rPr>
        <w:t xml:space="preserve"> (JS migrations + SQL control)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Option C (ORM):</w:t>
      </w:r>
      <w:r w:rsidDel="00000000" w:rsidR="00000000" w:rsidRPr="00000000">
        <w:rPr>
          <w:rtl w:val="0"/>
        </w:rPr>
        <w:t xml:space="preserve"> Prisma (fast dev; you’ll still write your own endpoints)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these map to stories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Auth persistence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refresh_tokens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MVP1 data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feedback loop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submissions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ai_feedback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MVP2 collab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peer_reviews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leaderboard</w:t>
      </w:r>
      <w:r w:rsidDel="00000000" w:rsidR="00000000" w:rsidRPr="00000000">
        <w:rPr>
          <w:rtl w:val="0"/>
        </w:rPr>
        <w:t xml:space="preserve"> (+ optional teams)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90ywaw3fv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AI Integration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API:</w:t>
      </w:r>
      <w:r w:rsidDel="00000000" w:rsidR="00000000" w:rsidRPr="00000000">
        <w:rPr>
          <w:rtl w:val="0"/>
        </w:rPr>
        <w:t xml:space="preserve"> OpenAI (or compatible) via REST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Patterns: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Reusable </w:t>
      </w:r>
      <w:r w:rsidDel="00000000" w:rsidR="00000000" w:rsidRPr="00000000">
        <w:rPr>
          <w:b w:val="1"/>
          <w:rtl w:val="0"/>
        </w:rPr>
        <w:t xml:space="preserve">prompt templates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</w:t>
      </w:r>
      <w:r w:rsidDel="00000000" w:rsidR="00000000" w:rsidRPr="00000000">
        <w:rPr>
          <w:b w:val="1"/>
          <w:rtl w:val="0"/>
        </w:rPr>
        <w:t xml:space="preserve">safety checks</w:t>
      </w:r>
      <w:r w:rsidDel="00000000" w:rsidR="00000000" w:rsidRPr="00000000">
        <w:rPr>
          <w:rtl w:val="0"/>
        </w:rPr>
        <w:t xml:space="preserve"> on inputs/outputs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ai_feedback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AI: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Snapshot test a few fixed prompts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Rate limit endpoints to avoid abuse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these map to stories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challenges from goal context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/ai/generateChallenge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 user submissions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/ai/submitForFeedback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Ask “why” explanations (optional stretch)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/ai/explainConcept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5qcpyb67h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&amp; API tests: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Jest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Supertest</w:t>
      </w:r>
      <w:r w:rsidDel="00000000" w:rsidR="00000000" w:rsidRPr="00000000">
        <w:rPr>
          <w:rtl w:val="0"/>
        </w:rPr>
        <w:t xml:space="preserve"> (Express routes)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End-to-end: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Cypress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(login → create goal → add challenge → mark complete)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(a11y):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axe-core</w:t>
      </w:r>
      <w:r w:rsidDel="00000000" w:rsidR="00000000" w:rsidRPr="00000000">
        <w:rPr>
          <w:rtl w:val="0"/>
        </w:rPr>
        <w:t xml:space="preserve"> (via Cypress or browser extension)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to test based on stories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 success &amp; failure paths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 endpoints happy path + bad inputs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endpoints with mocked LLM responses (snapshot tests)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user journey E2E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d8yhdv4l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DevOps / Tooling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Git (branch per student, PR each sprint)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Docker + Docker Compose</w:t>
      </w:r>
      <w:r w:rsidDel="00000000" w:rsidR="00000000" w:rsidRPr="00000000">
        <w:rPr>
          <w:rtl w:val="0"/>
        </w:rPr>
        <w:t xml:space="preserve"> (API + Postgres + pgAdmin)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 – run lint + Jest + Cypress on PRs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 (static build)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Backend: </w:t>
      </w:r>
      <w:r w:rsidDel="00000000" w:rsidR="00000000" w:rsidRPr="00000000">
        <w:rPr>
          <w:b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Railway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1"/>
          <w:rtl w:val="0"/>
        </w:rPr>
        <w:t xml:space="preserve">Neon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Supabase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Sentry</w:t>
      </w:r>
      <w:r w:rsidDel="00000000" w:rsidR="00000000" w:rsidRPr="00000000">
        <w:rPr>
          <w:rtl w:val="0"/>
        </w:rPr>
        <w:t xml:space="preserve"> (frontend &amp; backend)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Docs:</w:t>
      </w:r>
      <w:r w:rsidDel="00000000" w:rsidR="00000000" w:rsidRPr="00000000">
        <w:rPr>
          <w:rtl w:val="0"/>
        </w:rPr>
        <w:t xml:space="preserve"> Swagger/OpenAPI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</w:t>
      </w:r>
      <w:r w:rsidDel="00000000" w:rsidR="00000000" w:rsidRPr="00000000">
        <w:rPr>
          <w:rtl w:val="0"/>
        </w:rPr>
        <w:t xml:space="preserve">, plus a short </w:t>
      </w:r>
      <w:r w:rsidDel="00000000" w:rsidR="00000000" w:rsidRPr="00000000">
        <w:rPr>
          <w:b w:val="1"/>
          <w:rtl w:val="0"/>
        </w:rPr>
        <w:t xml:space="preserve">Runbook</w:t>
      </w:r>
      <w:r w:rsidDel="00000000" w:rsidR="00000000" w:rsidRPr="00000000">
        <w:rPr>
          <w:rtl w:val="0"/>
        </w:rPr>
        <w:t xml:space="preserve"> (env vars, local dev, deploy steps)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these map to stories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Compose → local “one command” start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Actions → run tests on PR (the voting branch)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Sentry → Sprint 3 story “add error tracking”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 flows → Sprint 4 “launch” stories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bnmbdj6fc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Environment &amp; Security Basics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for local (NEVER commit), provider secrets in platform dashboards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Cookies: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httpOnly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SameSite=Lax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</w:t>
      </w:r>
      <w:r w:rsidDel="00000000" w:rsidR="00000000" w:rsidRPr="00000000">
        <w:rPr>
          <w:rtl w:val="0"/>
        </w:rPr>
        <w:t xml:space="preserve">), and </w:t>
      </w:r>
      <w:r w:rsidDel="00000000" w:rsidR="00000000" w:rsidRPr="00000000">
        <w:rPr>
          <w:b w:val="1"/>
          <w:rtl w:val="0"/>
        </w:rPr>
        <w:t xml:space="preserve">Secure</w:t>
      </w:r>
      <w:r w:rsidDel="00000000" w:rsidR="00000000" w:rsidRPr="00000000">
        <w:rPr>
          <w:rtl w:val="0"/>
        </w:rPr>
        <w:t xml:space="preserve"> in prod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CORS:</w:t>
      </w:r>
      <w:r w:rsidDel="00000000" w:rsidR="00000000" w:rsidRPr="00000000">
        <w:rPr>
          <w:rtl w:val="0"/>
        </w:rPr>
        <w:t xml:space="preserve"> allow your frontend origin in dev; lock down in prod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Passwords:</w:t>
      </w:r>
      <w:r w:rsidDel="00000000" w:rsidR="00000000" w:rsidRPr="00000000">
        <w:rPr>
          <w:rtl w:val="0"/>
        </w:rPr>
        <w:t xml:space="preserve"> bcrypt; never store plaintext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Uploads:</w:t>
      </w:r>
      <w:r w:rsidDel="00000000" w:rsidR="00000000" w:rsidRPr="00000000">
        <w:rPr>
          <w:rtl w:val="0"/>
        </w:rPr>
        <w:t xml:space="preserve"> store files in object storage (S3/R2) and keep URLs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submissions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sljtg0f2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Suggested Folder Structure (reference)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/frontend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/src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/components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/pages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/routes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/api (thin wrappers around fetch/axios)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/styles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/backend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/src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/routes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/controllers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/services (AI, business logic)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/db (queries or ORM client)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/middleware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/tests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/docker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docker-compose.yml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openapi.yaml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RUNBOOK.md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j12j6h3nz9e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What “Done” Looks Like (per milestone)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Sprint 1:</w:t>
        <w:br w:type="textWrapping"/>
      </w:r>
      <w:r w:rsidDel="00000000" w:rsidR="00000000" w:rsidRPr="00000000">
        <w:rPr>
          <w:rtl w:val="0"/>
        </w:rPr>
        <w:t xml:space="preserve"> Local Docker up; Sign up &amp; Login work; JWT refresh; DB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; basic dashboard route; Jest + Supertest auth tests passing.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Sprint 2 (MVP1):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Goals/Challenges/Progress CRUD + UI; Cypress smoke test (login → goal → challenge → complete); GitHub Actions CI green.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Sprint 3:</w:t>
        <w:br w:type="textWrapping"/>
      </w:r>
      <w:r w:rsidDel="00000000" w:rsidR="00000000" w:rsidRPr="00000000">
        <w:rPr>
          <w:rtl w:val="0"/>
        </w:rPr>
        <w:t xml:space="preserve"> AI challenge generation + submission feedback end-to-end;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ai_feedback</w:t>
      </w:r>
      <w:r w:rsidDel="00000000" w:rsidR="00000000" w:rsidRPr="00000000">
        <w:rPr>
          <w:rtl w:val="0"/>
        </w:rPr>
        <w:t xml:space="preserve"> persisted; snapshot tests; Sentry capturing errors.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Sprint 4 (MVP2):</w:t>
        <w:br w:type="textWrapping"/>
      </w:r>
      <w:r w:rsidDel="00000000" w:rsidR="00000000" w:rsidRPr="00000000">
        <w:rPr>
          <w:rtl w:val="0"/>
        </w:rPr>
        <w:t xml:space="preserve"> Leaderboard + peer review working; a11y fixes for top issues; production deploy (Vercel FE, Render/Railway BE); Swagger + Runbook.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