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15C5E" w14:textId="524FA56F" w:rsidR="008A696A" w:rsidRPr="003C6FE6" w:rsidRDefault="0024010F" w:rsidP="003C6FE6">
      <w:pPr>
        <w:jc w:val="center"/>
        <w:rPr>
          <w:rFonts w:ascii="TH SarabunPSK" w:hAnsi="TH SarabunPSK"/>
          <w:b/>
          <w:bCs/>
        </w:rPr>
      </w:pPr>
      <w:r w:rsidRPr="003C6FE6">
        <w:rPr>
          <w:rFonts w:ascii="TH SarabunPSK" w:hAnsi="TH SarabunPSK"/>
          <w:b/>
          <w:bCs/>
          <w:cs/>
        </w:rPr>
        <w:t>คู่มือการใช้งาน</w:t>
      </w:r>
    </w:p>
    <w:p w14:paraId="5DEF5167" w14:textId="44729DA4" w:rsidR="0024010F" w:rsidRPr="003C6FE6" w:rsidRDefault="0024010F" w:rsidP="003C6FE6">
      <w:pPr>
        <w:spacing w:before="0" w:beforeAutospacing="0" w:after="0"/>
        <w:jc w:val="center"/>
        <w:rPr>
          <w:rFonts w:ascii="TH SarabunPSK" w:hAnsi="TH SarabunPSK"/>
          <w:b/>
          <w:bCs/>
        </w:rPr>
      </w:pPr>
      <w:r w:rsidRPr="003C6FE6">
        <w:rPr>
          <w:rFonts w:ascii="TH SarabunPSK" w:hAnsi="TH SarabunPSK"/>
          <w:b/>
          <w:bCs/>
          <w:cs/>
        </w:rPr>
        <w:t xml:space="preserve">กล่อง </w:t>
      </w:r>
      <w:r w:rsidRPr="003C6FE6">
        <w:rPr>
          <w:rFonts w:ascii="TH SarabunPSK" w:hAnsi="TH SarabunPSK"/>
          <w:b/>
          <w:bCs/>
        </w:rPr>
        <w:t>IOT w001</w:t>
      </w:r>
      <w:r w:rsidR="003C6FE6" w:rsidRPr="003C6FE6">
        <w:rPr>
          <w:rFonts w:ascii="TH SarabunPSK" w:hAnsi="TH SarabunPSK"/>
          <w:b/>
          <w:bCs/>
        </w:rPr>
        <w:t>/w005</w:t>
      </w:r>
    </w:p>
    <w:p w14:paraId="12FE66FA" w14:textId="77777777" w:rsidR="0024010F" w:rsidRDefault="0024010F" w:rsidP="0024010F">
      <w:pPr>
        <w:spacing w:before="0" w:beforeAutospacing="0" w:after="0"/>
        <w:rPr>
          <w:rFonts w:ascii="TH SarabunPSK" w:hAnsi="TH SarabunPSK"/>
        </w:rPr>
      </w:pPr>
    </w:p>
    <w:p w14:paraId="6D9C25CC" w14:textId="53556B51" w:rsidR="0024010F" w:rsidRPr="0024010F" w:rsidRDefault="0024010F" w:rsidP="0024010F">
      <w:pPr>
        <w:pStyle w:val="THSarabunStyle"/>
        <w:numPr>
          <w:ilvl w:val="0"/>
          <w:numId w:val="1"/>
        </w:numPr>
        <w:rPr>
          <w:b/>
          <w:bCs/>
        </w:rPr>
      </w:pPr>
      <w:r w:rsidRPr="0024010F">
        <w:rPr>
          <w:rFonts w:hint="cs"/>
          <w:b/>
          <w:bCs/>
          <w:cs/>
        </w:rPr>
        <w:t>แนะนำเซนเซอร์ และกล่องอุปกรณ์</w:t>
      </w:r>
    </w:p>
    <w:p w14:paraId="16FE0543" w14:textId="17E8A209" w:rsidR="0024010F" w:rsidRDefault="0024010F" w:rsidP="0024010F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 w:hint="cs"/>
          <w:cs/>
        </w:rPr>
        <w:t xml:space="preserve">1.1 </w:t>
      </w:r>
      <w:r w:rsidRPr="0024010F">
        <w:rPr>
          <w:rFonts w:ascii="TH SarabunPSK" w:hAnsi="TH SarabunPSK"/>
          <w:cs/>
        </w:rPr>
        <w:t>เซนเซอร์ วัดอุณหภูมิ และความชื้น</w:t>
      </w:r>
      <w:r>
        <w:rPr>
          <w:rFonts w:ascii="TH SarabunPSK" w:hAnsi="TH SarabunPSK" w:hint="cs"/>
          <w:cs/>
        </w:rPr>
        <w:t xml:space="preserve"> </w:t>
      </w:r>
      <w:r>
        <w:rPr>
          <w:rFonts w:ascii="TH SarabunPSK" w:hAnsi="TH SarabunPSK"/>
        </w:rPr>
        <w:t>SHT20 – RS485</w:t>
      </w:r>
    </w:p>
    <w:p w14:paraId="587D2723" w14:textId="77777777" w:rsidR="0024010F" w:rsidRDefault="0024010F" w:rsidP="0024010F">
      <w:pPr>
        <w:spacing w:before="0" w:beforeAutospacing="0" w:after="0"/>
        <w:rPr>
          <w:rFonts w:ascii="TH SarabunPSK" w:hAnsi="TH SarabunPSK"/>
        </w:rPr>
      </w:pPr>
    </w:p>
    <w:p w14:paraId="1DE57882" w14:textId="77777777" w:rsidR="0024010F" w:rsidRDefault="0024010F" w:rsidP="0024010F">
      <w:r>
        <w:rPr>
          <w:noProof/>
        </w:rPr>
        <w:drawing>
          <wp:inline distT="0" distB="0" distL="0" distR="0" wp14:anchorId="69C18A35" wp14:editId="70A21C64">
            <wp:extent cx="2346085" cy="2682240"/>
            <wp:effectExtent l="0" t="0" r="0" b="0"/>
            <wp:docPr id="154865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53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456" cy="269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CAAD" w14:textId="77777777" w:rsidR="0024010F" w:rsidRDefault="0024010F" w:rsidP="0024010F">
      <w:pPr>
        <w:spacing w:before="0" w:beforeAutospacing="0" w:after="0"/>
      </w:pPr>
      <w:proofErr w:type="gramStart"/>
      <w:r>
        <w:t>Red :</w:t>
      </w:r>
      <w:proofErr w:type="gramEnd"/>
      <w:r>
        <w:t xml:space="preserve"> +</w:t>
      </w:r>
      <w:proofErr w:type="spellStart"/>
      <w:r>
        <w:t>vcc</w:t>
      </w:r>
      <w:proofErr w:type="spellEnd"/>
      <w:r>
        <w:t xml:space="preserve"> 4 – 24 V</w:t>
      </w:r>
    </w:p>
    <w:p w14:paraId="28081236" w14:textId="77777777" w:rsidR="0024010F" w:rsidRDefault="0024010F" w:rsidP="0024010F">
      <w:pPr>
        <w:spacing w:before="0" w:beforeAutospacing="0" w:after="0"/>
      </w:pPr>
      <w:r>
        <w:t>Black: Gnd</w:t>
      </w:r>
    </w:p>
    <w:p w14:paraId="58AF6068" w14:textId="77777777" w:rsidR="0024010F" w:rsidRDefault="0024010F" w:rsidP="0024010F">
      <w:pPr>
        <w:spacing w:before="0" w:beforeAutospacing="0" w:after="0"/>
      </w:pPr>
      <w:r>
        <w:t>White: B</w:t>
      </w:r>
    </w:p>
    <w:p w14:paraId="5B1257DC" w14:textId="77777777" w:rsidR="0024010F" w:rsidRDefault="0024010F" w:rsidP="0024010F">
      <w:pPr>
        <w:spacing w:before="0" w:beforeAutospacing="0" w:after="0"/>
      </w:pPr>
      <w:r>
        <w:t>Yellow: A</w:t>
      </w:r>
    </w:p>
    <w:p w14:paraId="4737CBBE" w14:textId="77777777" w:rsidR="0024010F" w:rsidRPr="0024010F" w:rsidRDefault="0024010F" w:rsidP="0024010F">
      <w:pPr>
        <w:shd w:val="clear" w:color="auto" w:fill="FFFFFF"/>
        <w:spacing w:before="0" w:beforeAutospacing="0" w:after="0" w:line="240" w:lineRule="auto"/>
        <w:rPr>
          <w:rFonts w:ascii="TH SarabunPSK" w:eastAsia="tahoma arial 宋体 sans-serif" w:hAnsi="TH SarabunPSK"/>
          <w:color w:val="000000"/>
          <w14:ligatures w14:val="none"/>
        </w:rPr>
      </w:pPr>
      <w:r w:rsidRPr="0024010F">
        <w:rPr>
          <w:rFonts w:ascii="TH SarabunPSK" w:eastAsia="tahoma arial 宋体 sans-serif" w:hAnsi="TH SarabunPSK"/>
          <w:color w:val="FF0000"/>
          <w14:ligatures w14:val="none"/>
        </w:rPr>
        <w:t>Product parameters:</w:t>
      </w:r>
    </w:p>
    <w:p w14:paraId="4290019B" w14:textId="506D603D" w:rsidR="0024010F" w:rsidRPr="0024010F" w:rsidRDefault="0024010F" w:rsidP="0024010F">
      <w:pPr>
        <w:shd w:val="clear" w:color="auto" w:fill="FFFFFF"/>
        <w:spacing w:before="0" w:beforeAutospacing="0" w:after="0" w:line="240" w:lineRule="auto"/>
        <w:rPr>
          <w:rFonts w:ascii="TH SarabunPSK" w:eastAsia="tahoma arial 宋体 sans-serif" w:hAnsi="TH SarabunPSK"/>
          <w:color w:val="000000"/>
          <w14:ligatures w14:val="none"/>
        </w:rPr>
      </w:pPr>
      <w:r w:rsidRPr="0024010F">
        <w:rPr>
          <w:rFonts w:ascii="TH SarabunPSK" w:eastAsia="tahoma arial 宋体 sans-serif" w:hAnsi="TH SarabunPSK"/>
          <w:color w:val="0000FF"/>
          <w14:ligatures w14:val="none"/>
        </w:rPr>
        <w:t>working voltage:</w:t>
      </w:r>
      <w:r w:rsidRPr="0024010F">
        <w:rPr>
          <w:rFonts w:ascii="TH SarabunPSK" w:eastAsia="tahoma arial 宋体 sans-serif" w:hAnsi="TH SarabunPSK"/>
          <w:color w:val="000000"/>
          <w14:ligatures w14:val="none"/>
        </w:rPr>
        <w:t> DC4-30V</w:t>
      </w:r>
      <w:r>
        <w:rPr>
          <w:rFonts w:ascii="TH SarabunPSK" w:eastAsia="tahoma arial 宋体 sans-serif" w:hAnsi="TH SarabunPSK" w:hint="cs"/>
          <w:color w:val="000000"/>
          <w:cs/>
          <w14:ligatures w14:val="none"/>
        </w:rPr>
        <w:t xml:space="preserve"> </w:t>
      </w:r>
      <w:r w:rsidRPr="0024010F">
        <w:rPr>
          <w:rFonts w:ascii="TH SarabunPSK" w:eastAsia="tahoma arial 宋体 sans-serif" w:hAnsi="TH SarabunPSK"/>
          <w:color w:val="000000"/>
          <w14:ligatures w14:val="none"/>
        </w:rPr>
        <w:t>(The maximum limit their statements to no more33V)</w:t>
      </w:r>
    </w:p>
    <w:p w14:paraId="299A7006" w14:textId="77777777" w:rsidR="0024010F" w:rsidRPr="0024010F" w:rsidRDefault="0024010F" w:rsidP="0024010F">
      <w:pPr>
        <w:shd w:val="clear" w:color="auto" w:fill="FFFFFF"/>
        <w:spacing w:before="0" w:beforeAutospacing="0" w:after="0" w:line="240" w:lineRule="auto"/>
        <w:rPr>
          <w:rFonts w:ascii="TH SarabunPSK" w:eastAsia="tahoma arial 宋体 sans-serif" w:hAnsi="TH SarabunPSK"/>
          <w:color w:val="000000"/>
          <w14:ligatures w14:val="none"/>
        </w:rPr>
      </w:pPr>
      <w:r w:rsidRPr="0024010F">
        <w:rPr>
          <w:rFonts w:ascii="TH SarabunPSK" w:eastAsia="tahoma arial 宋体 sans-serif" w:hAnsi="TH SarabunPSK"/>
          <w:color w:val="0000FF"/>
          <w14:ligatures w14:val="none"/>
        </w:rPr>
        <w:t>maximum power:</w:t>
      </w:r>
      <w:r w:rsidRPr="0024010F">
        <w:rPr>
          <w:rFonts w:ascii="TH SarabunPSK" w:eastAsia="tahoma arial 宋体 sans-serif" w:hAnsi="TH SarabunPSK"/>
          <w:color w:val="000000"/>
          <w14:ligatures w14:val="none"/>
        </w:rPr>
        <w:t>0.2W</w:t>
      </w:r>
    </w:p>
    <w:p w14:paraId="24C8726B" w14:textId="68B41B15" w:rsidR="0024010F" w:rsidRPr="0024010F" w:rsidRDefault="0024010F" w:rsidP="0024010F">
      <w:pPr>
        <w:shd w:val="clear" w:color="auto" w:fill="FFFFFF"/>
        <w:spacing w:before="0" w:beforeAutospacing="0" w:after="0" w:line="240" w:lineRule="auto"/>
        <w:rPr>
          <w:rFonts w:ascii="TH SarabunPSK" w:eastAsia="tahoma arial 宋体 sans-serif" w:hAnsi="TH SarabunPSK"/>
          <w:color w:val="000000"/>
          <w14:ligatures w14:val="none"/>
        </w:rPr>
      </w:pPr>
      <w:r w:rsidRPr="0024010F">
        <w:rPr>
          <w:rFonts w:ascii="TH SarabunPSK" w:eastAsia="tahoma arial 宋体 sans-serif" w:hAnsi="TH SarabunPSK"/>
          <w:color w:val="0000FF"/>
          <w14:ligatures w14:val="none"/>
        </w:rPr>
        <w:t>operating temperature:</w:t>
      </w:r>
      <w:r w:rsidRPr="0024010F">
        <w:rPr>
          <w:rFonts w:ascii="TH SarabunPSK" w:eastAsia="tahoma arial 宋体 sans-serif" w:hAnsi="TH SarabunPSK"/>
          <w:color w:val="000000"/>
          <w14:ligatures w14:val="none"/>
        </w:rPr>
        <w:t> temperature-20</w:t>
      </w:r>
      <w:r w:rsidRPr="0024010F">
        <w:rPr>
          <w:rFonts w:ascii="Cambria Math" w:eastAsia="tahoma arial 宋体 sans-serif" w:hAnsi="Cambria Math" w:cs="Cambria Math"/>
          <w:color w:val="333333"/>
          <w14:ligatures w14:val="none"/>
        </w:rPr>
        <w:t>℃</w:t>
      </w:r>
      <w:r w:rsidRPr="0024010F">
        <w:rPr>
          <w:rFonts w:ascii="TH SarabunPSK" w:eastAsia="tahoma arial 宋体 sans-serif" w:hAnsi="TH SarabunPSK"/>
          <w:color w:val="000000"/>
          <w14:ligatures w14:val="none"/>
        </w:rPr>
        <w:t>+60</w:t>
      </w:r>
      <w:proofErr w:type="gramStart"/>
      <w:r w:rsidRPr="0024010F">
        <w:rPr>
          <w:rFonts w:ascii="Cambria Math" w:eastAsia="tahoma arial 宋体 sans-serif" w:hAnsi="Cambria Math" w:cs="Cambria Math"/>
          <w:color w:val="333333"/>
          <w14:ligatures w14:val="none"/>
        </w:rPr>
        <w:t>℃</w:t>
      </w:r>
      <w:r>
        <w:rPr>
          <w:rFonts w:ascii="Cambria Math" w:eastAsia="tahoma arial 宋体 sans-serif" w:hAnsi="Cambria Math" w:cs="Cambria Math"/>
          <w:color w:val="333333"/>
          <w14:ligatures w14:val="none"/>
        </w:rPr>
        <w:t xml:space="preserve"> </w:t>
      </w:r>
      <w:r w:rsidRPr="0024010F">
        <w:rPr>
          <w:rFonts w:ascii="TH SarabunPSK" w:eastAsia="tahoma arial 宋体 sans-serif" w:hAnsi="TH SarabunPSK"/>
          <w:color w:val="333333"/>
          <w14:ligatures w14:val="none"/>
        </w:rPr>
        <w:t> humidity</w:t>
      </w:r>
      <w:proofErr w:type="gramEnd"/>
      <w:r w:rsidRPr="0024010F">
        <w:rPr>
          <w:rFonts w:ascii="TH SarabunPSK" w:eastAsia="tahoma arial 宋体 sans-serif" w:hAnsi="TH SarabunPSK"/>
          <w:color w:val="333333"/>
          <w14:ligatures w14:val="none"/>
        </w:rPr>
        <w:t>0%RH-100%RH</w:t>
      </w:r>
    </w:p>
    <w:p w14:paraId="38DA3D5A" w14:textId="607FF398" w:rsidR="0024010F" w:rsidRPr="0024010F" w:rsidRDefault="0024010F" w:rsidP="0024010F">
      <w:pPr>
        <w:shd w:val="clear" w:color="auto" w:fill="FFFFFF"/>
        <w:spacing w:before="0" w:beforeAutospacing="0" w:after="0" w:line="240" w:lineRule="auto"/>
        <w:rPr>
          <w:rFonts w:ascii="TH SarabunPSK" w:eastAsia="tahoma arial 宋体 sans-serif" w:hAnsi="TH SarabunPSK"/>
          <w:color w:val="000000"/>
          <w14:ligatures w14:val="none"/>
        </w:rPr>
      </w:pPr>
      <w:r w:rsidRPr="0024010F">
        <w:rPr>
          <w:rFonts w:ascii="TH SarabunPSK" w:eastAsia="tahoma arial 宋体 sans-serif" w:hAnsi="TH SarabunPSK"/>
          <w:color w:val="0000FF"/>
          <w14:ligatures w14:val="none"/>
        </w:rPr>
        <w:t>control accuracy:</w:t>
      </w:r>
      <w:r w:rsidRPr="0024010F">
        <w:rPr>
          <w:rFonts w:ascii="TH SarabunPSK" w:eastAsia="tahoma arial 宋体 sans-serif" w:hAnsi="TH SarabunPSK"/>
          <w:color w:val="000000"/>
          <w14:ligatures w14:val="none"/>
        </w:rPr>
        <w:t> temperature</w:t>
      </w:r>
      <w:r w:rsidRPr="0024010F">
        <w:rPr>
          <w:rFonts w:ascii="TH SarabunPSK" w:eastAsia="tahoma arial 宋体 sans-serif" w:hAnsi="TH SarabunPSK"/>
          <w:color w:val="333333"/>
          <w14:ligatures w14:val="none"/>
        </w:rPr>
        <w:t>± 0.3</w:t>
      </w:r>
      <w:r w:rsidRPr="0024010F">
        <w:rPr>
          <w:rFonts w:ascii="Cambria Math" w:eastAsia="tahoma arial 宋体 sans-serif" w:hAnsi="Cambria Math" w:cs="Cambria Math"/>
          <w:color w:val="333333"/>
          <w14:ligatures w14:val="none"/>
        </w:rPr>
        <w:t>℃</w:t>
      </w:r>
      <w:r>
        <w:rPr>
          <w:rFonts w:ascii="Cambria Math" w:eastAsia="tahoma arial 宋体 sans-serif" w:hAnsi="Cambria Math" w:cs="Cambria Math"/>
          <w:color w:val="333333"/>
          <w14:ligatures w14:val="none"/>
        </w:rPr>
        <w:t xml:space="preserve"> </w:t>
      </w:r>
      <w:r w:rsidRPr="0024010F">
        <w:rPr>
          <w:rFonts w:ascii="TH SarabunPSK" w:eastAsia="tahoma arial 宋体 sans-serif" w:hAnsi="TH SarabunPSK"/>
          <w:color w:val="333333"/>
          <w14:ligatures w14:val="none"/>
        </w:rPr>
        <w:t>(25</w:t>
      </w:r>
      <w:proofErr w:type="gramStart"/>
      <w:r w:rsidRPr="0024010F">
        <w:rPr>
          <w:rFonts w:ascii="Cambria Math" w:eastAsia="tahoma arial 宋体 sans-serif" w:hAnsi="Cambria Math" w:cs="Cambria Math"/>
          <w:color w:val="333333"/>
          <w14:ligatures w14:val="none"/>
        </w:rPr>
        <w:t>℃</w:t>
      </w:r>
      <w:r w:rsidRPr="0024010F">
        <w:rPr>
          <w:rFonts w:ascii="TH SarabunPSK" w:eastAsia="tahoma arial 宋体 sans-serif" w:hAnsi="TH SarabunPSK"/>
          <w:color w:val="333333"/>
          <w14:ligatures w14:val="none"/>
        </w:rPr>
        <w:t>) </w:t>
      </w:r>
      <w:r>
        <w:rPr>
          <w:rFonts w:ascii="TH SarabunPSK" w:eastAsia="tahoma arial 宋体 sans-serif" w:hAnsi="TH SarabunPSK"/>
          <w:color w:val="333333"/>
          <w14:ligatures w14:val="none"/>
        </w:rPr>
        <w:t xml:space="preserve"> </w:t>
      </w:r>
      <w:r w:rsidRPr="0024010F">
        <w:rPr>
          <w:rFonts w:ascii="TH SarabunPSK" w:eastAsia="tahoma arial 宋体 sans-serif" w:hAnsi="TH SarabunPSK"/>
          <w:color w:val="333333"/>
          <w14:ligatures w14:val="none"/>
        </w:rPr>
        <w:t>humidity</w:t>
      </w:r>
      <w:proofErr w:type="gramEnd"/>
      <w:r w:rsidRPr="0024010F">
        <w:rPr>
          <w:rFonts w:ascii="TH SarabunPSK" w:eastAsia="tahoma arial 宋体 sans-serif" w:hAnsi="TH SarabunPSK"/>
          <w:color w:val="333333"/>
          <w14:ligatures w14:val="none"/>
        </w:rPr>
        <w:t>±3%RH(25</w:t>
      </w:r>
      <w:r w:rsidRPr="0024010F">
        <w:rPr>
          <w:rFonts w:ascii="Cambria Math" w:eastAsia="tahoma arial 宋体 sans-serif" w:hAnsi="Cambria Math" w:cs="Cambria Math"/>
          <w:color w:val="333333"/>
          <w14:ligatures w14:val="none"/>
        </w:rPr>
        <w:t>℃</w:t>
      </w:r>
      <w:r w:rsidRPr="0024010F">
        <w:rPr>
          <w:rFonts w:ascii="TH SarabunPSK" w:eastAsia="tahoma arial 宋体 sans-serif" w:hAnsi="TH SarabunPSK"/>
          <w:color w:val="333333"/>
          <w14:ligatures w14:val="none"/>
        </w:rPr>
        <w:t>)</w:t>
      </w:r>
    </w:p>
    <w:p w14:paraId="27706E4D" w14:textId="77777777" w:rsidR="0024010F" w:rsidRPr="0024010F" w:rsidRDefault="0024010F" w:rsidP="0024010F">
      <w:pPr>
        <w:shd w:val="clear" w:color="auto" w:fill="FFFFFF"/>
        <w:spacing w:before="0" w:beforeAutospacing="0" w:after="0" w:line="240" w:lineRule="auto"/>
        <w:rPr>
          <w:rFonts w:ascii="TH SarabunPSK" w:eastAsia="tahoma arial 宋体 sans-serif" w:hAnsi="TH SarabunPSK"/>
          <w:color w:val="000000"/>
          <w14:ligatures w14:val="none"/>
        </w:rPr>
      </w:pPr>
      <w:r w:rsidRPr="0024010F">
        <w:rPr>
          <w:rFonts w:ascii="TH SarabunPSK" w:eastAsia="tahoma arial 宋体 sans-serif" w:hAnsi="TH SarabunPSK"/>
          <w:color w:val="0000FF"/>
          <w14:ligatures w14:val="none"/>
        </w:rPr>
        <w:t>output interface:</w:t>
      </w:r>
      <w:r w:rsidRPr="0024010F">
        <w:rPr>
          <w:rFonts w:ascii="TH SarabunPSK" w:eastAsia="tahoma arial 宋体 sans-serif" w:hAnsi="TH SarabunPSK"/>
          <w:color w:val="000000"/>
          <w14:ligatures w14:val="none"/>
        </w:rPr>
        <w:t> RS485 communication (standard MODBUS protocol and custom common protocol), see The Protocol Description</w:t>
      </w:r>
    </w:p>
    <w:p w14:paraId="1F445A30" w14:textId="77777777" w:rsidR="0024010F" w:rsidRPr="0024010F" w:rsidRDefault="0024010F" w:rsidP="0024010F">
      <w:pPr>
        <w:shd w:val="clear" w:color="auto" w:fill="FFFFFF"/>
        <w:spacing w:before="0" w:beforeAutospacing="0" w:after="0" w:line="240" w:lineRule="auto"/>
        <w:rPr>
          <w:rFonts w:ascii="TH SarabunPSK" w:eastAsia="tahoma arial 宋体 sans-serif" w:hAnsi="TH SarabunPSK"/>
          <w:color w:val="000000"/>
          <w14:ligatures w14:val="none"/>
        </w:rPr>
      </w:pPr>
      <w:r w:rsidRPr="0024010F">
        <w:rPr>
          <w:rFonts w:ascii="TH SarabunPSK" w:eastAsia="tahoma arial 宋体 sans-serif" w:hAnsi="TH SarabunPSK"/>
          <w:color w:val="0000FF"/>
          <w14:ligatures w14:val="none"/>
        </w:rPr>
        <w:t>address:</w:t>
      </w:r>
      <w:r w:rsidRPr="0024010F">
        <w:rPr>
          <w:rFonts w:ascii="TH SarabunPSK" w:eastAsia="tahoma arial 宋体 sans-serif" w:hAnsi="TH SarabunPSK"/>
          <w:color w:val="000000"/>
          <w14:ligatures w14:val="none"/>
        </w:rPr>
        <w:t> you can set1-247 the default value is1</w:t>
      </w:r>
    </w:p>
    <w:p w14:paraId="1C44B197" w14:textId="77777777" w:rsidR="0024010F" w:rsidRPr="0024010F" w:rsidRDefault="0024010F" w:rsidP="0024010F">
      <w:pPr>
        <w:shd w:val="clear" w:color="auto" w:fill="FFFFFF"/>
        <w:spacing w:before="0" w:beforeAutospacing="0" w:after="0" w:line="240" w:lineRule="auto"/>
        <w:rPr>
          <w:rFonts w:ascii="TH SarabunPSK" w:eastAsia="tahoma arial 宋体 sans-serif" w:hAnsi="TH SarabunPSK"/>
          <w:color w:val="000000"/>
          <w14:ligatures w14:val="none"/>
        </w:rPr>
      </w:pPr>
      <w:r w:rsidRPr="0024010F">
        <w:rPr>
          <w:rFonts w:ascii="TH SarabunPSK" w:eastAsia="tahoma arial 宋体 sans-serif" w:hAnsi="TH SarabunPSK"/>
          <w:color w:val="0000FF"/>
          <w14:ligatures w14:val="none"/>
        </w:rPr>
        <w:t>baud rate:</w:t>
      </w:r>
      <w:r w:rsidRPr="0024010F">
        <w:rPr>
          <w:rFonts w:ascii="TH SarabunPSK" w:eastAsia="tahoma arial 宋体 sans-serif" w:hAnsi="TH SarabunPSK"/>
          <w:color w:val="000000"/>
          <w14:ligatures w14:val="none"/>
        </w:rPr>
        <w:t> the default9600(Users can set it by themselves),</w:t>
      </w:r>
      <w:proofErr w:type="gramStart"/>
      <w:r w:rsidRPr="0024010F">
        <w:rPr>
          <w:rFonts w:ascii="TH SarabunPSK" w:eastAsia="tahoma arial 宋体 sans-serif" w:hAnsi="TH SarabunPSK"/>
          <w:color w:val="000000"/>
          <w14:ligatures w14:val="none"/>
        </w:rPr>
        <w:t>8 bit</w:t>
      </w:r>
      <w:proofErr w:type="gramEnd"/>
      <w:r w:rsidRPr="0024010F">
        <w:rPr>
          <w:rFonts w:ascii="TH SarabunPSK" w:eastAsia="tahoma arial 宋体 sans-serif" w:hAnsi="TH SarabunPSK"/>
          <w:color w:val="000000"/>
          <w14:ligatures w14:val="none"/>
        </w:rPr>
        <w:t xml:space="preserve"> Data,1 bit stop, no verification</w:t>
      </w:r>
    </w:p>
    <w:p w14:paraId="125DB2A5" w14:textId="77777777" w:rsidR="0024010F" w:rsidRPr="0024010F" w:rsidRDefault="0024010F" w:rsidP="0024010F">
      <w:pPr>
        <w:shd w:val="clear" w:color="auto" w:fill="FFFFFF"/>
        <w:spacing w:before="0" w:beforeAutospacing="0" w:after="0" w:line="240" w:lineRule="auto"/>
        <w:rPr>
          <w:rFonts w:ascii="TH SarabunPSK" w:eastAsia="tahoma arial 宋体 sans-serif" w:hAnsi="TH SarabunPSK"/>
          <w:color w:val="000000"/>
          <w14:ligatures w14:val="none"/>
        </w:rPr>
      </w:pPr>
      <w:r w:rsidRPr="0024010F">
        <w:rPr>
          <w:rFonts w:ascii="TH SarabunPSK" w:eastAsia="tahoma arial 宋体 sans-serif" w:hAnsi="TH SarabunPSK"/>
          <w:color w:val="0000FF"/>
          <w14:ligatures w14:val="none"/>
        </w:rPr>
        <w:t>size:</w:t>
      </w:r>
      <w:r w:rsidRPr="0024010F">
        <w:rPr>
          <w:rFonts w:ascii="TH SarabunPSK" w:eastAsia="tahoma arial 宋体 sans-serif" w:hAnsi="TH SarabunPSK"/>
          <w:color w:val="000000"/>
          <w14:ligatures w14:val="none"/>
        </w:rPr>
        <w:t>60*30*18</w:t>
      </w:r>
    </w:p>
    <w:p w14:paraId="0C3D11ED" w14:textId="77777777" w:rsidR="0024010F" w:rsidRDefault="0024010F" w:rsidP="0024010F">
      <w:pPr>
        <w:spacing w:before="0" w:beforeAutospacing="0" w:after="0"/>
        <w:rPr>
          <w:rFonts w:ascii="TH SarabunPSK" w:hAnsi="TH SarabunPSK"/>
        </w:rPr>
      </w:pPr>
    </w:p>
    <w:p w14:paraId="125CABEB" w14:textId="77777777" w:rsidR="0024010F" w:rsidRDefault="0024010F" w:rsidP="0024010F">
      <w:pPr>
        <w:spacing w:before="0" w:beforeAutospacing="0" w:after="0"/>
        <w:rPr>
          <w:rFonts w:ascii="TH SarabunPSK" w:hAnsi="TH SarabunPSK"/>
        </w:rPr>
      </w:pPr>
    </w:p>
    <w:p w14:paraId="0623EF89" w14:textId="0988FC7B" w:rsidR="0024010F" w:rsidRPr="0024010F" w:rsidRDefault="0024010F" w:rsidP="0024010F">
      <w:pPr>
        <w:spacing w:before="0" w:beforeAutospacing="0" w:after="0"/>
        <w:rPr>
          <w:rFonts w:ascii="TH SarabunPSK" w:hAnsi="TH SarabunPSK"/>
        </w:rPr>
      </w:pPr>
    </w:p>
    <w:p w14:paraId="0004899E" w14:textId="34CF0324" w:rsidR="0024010F" w:rsidRPr="0024010F" w:rsidRDefault="0024010F" w:rsidP="0024010F">
      <w:pPr>
        <w:pStyle w:val="ListParagraph"/>
        <w:numPr>
          <w:ilvl w:val="1"/>
          <w:numId w:val="1"/>
        </w:numPr>
        <w:spacing w:before="0" w:beforeAutospacing="0" w:after="0"/>
        <w:rPr>
          <w:rFonts w:ascii="TH SarabunPSK" w:hAnsi="TH SarabunPSK"/>
        </w:rPr>
      </w:pPr>
      <w:r w:rsidRPr="0024010F">
        <w:rPr>
          <w:rFonts w:ascii="TH SarabunPSK" w:hAnsi="TH SarabunPSK" w:hint="cs"/>
          <w:cs/>
        </w:rPr>
        <w:t xml:space="preserve">กล่อง </w:t>
      </w:r>
      <w:r w:rsidRPr="0024010F">
        <w:rPr>
          <w:rFonts w:ascii="TH SarabunPSK" w:hAnsi="TH SarabunPSK"/>
        </w:rPr>
        <w:t>IOT</w:t>
      </w:r>
    </w:p>
    <w:p w14:paraId="5003DCCA" w14:textId="77777777" w:rsidR="0024010F" w:rsidRDefault="0024010F" w:rsidP="0024010F">
      <w:pPr>
        <w:spacing w:before="0" w:beforeAutospacing="0" w:after="0"/>
        <w:rPr>
          <w:rFonts w:ascii="TH SarabunPSK" w:hAnsi="TH SarabunPSK"/>
        </w:rPr>
      </w:pPr>
    </w:p>
    <w:p w14:paraId="01453C60" w14:textId="17D8D6B6" w:rsidR="0024010F" w:rsidRDefault="0051170F" w:rsidP="0024010F">
      <w:pPr>
        <w:spacing w:before="0" w:beforeAutospacing="0" w:after="0"/>
        <w:rPr>
          <w:rFonts w:ascii="TH SarabunPSK" w:hAnsi="TH SarabunPSK"/>
          <w:cs/>
        </w:rPr>
      </w:pPr>
      <w:r>
        <w:rPr>
          <w:rFonts w:ascii="TH SarabunPSK" w:hAnsi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8ECF3" wp14:editId="31B8C135">
                <wp:simplePos x="0" y="0"/>
                <wp:positionH relativeFrom="column">
                  <wp:posOffset>967740</wp:posOffset>
                </wp:positionH>
                <wp:positionV relativeFrom="paragraph">
                  <wp:posOffset>2133600</wp:posOffset>
                </wp:positionV>
                <wp:extent cx="990600" cy="1059180"/>
                <wp:effectExtent l="53340" t="7620" r="13335" b="47625"/>
                <wp:wrapNone/>
                <wp:docPr id="16390360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1059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DB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76.2pt;margin-top:168pt;width:78pt;height:83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rFonts w:ascii="TH SarabunPSK" w:hAnsi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1FF7B" wp14:editId="14548AF3">
                <wp:simplePos x="0" y="0"/>
                <wp:positionH relativeFrom="column">
                  <wp:posOffset>1478280</wp:posOffset>
                </wp:positionH>
                <wp:positionV relativeFrom="paragraph">
                  <wp:posOffset>1676400</wp:posOffset>
                </wp:positionV>
                <wp:extent cx="1089660" cy="868680"/>
                <wp:effectExtent l="11430" t="17145" r="13335" b="9525"/>
                <wp:wrapNone/>
                <wp:docPr id="158538296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86868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900DDE" id="Oval 4" o:spid="_x0000_s1026" style="position:absolute;margin-left:116.4pt;margin-top:132pt;width:85.8pt;height: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" filled="f" strokecolor="red" strokeweight="1.5pt"/>
            </w:pict>
          </mc:Fallback>
        </mc:AlternateContent>
      </w:r>
      <w:r>
        <w:rPr>
          <w:rFonts w:ascii="TH SarabunPSK" w:hAnsi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8ECF3" wp14:editId="38B7B1E6">
                <wp:simplePos x="0" y="0"/>
                <wp:positionH relativeFrom="column">
                  <wp:posOffset>2796540</wp:posOffset>
                </wp:positionH>
                <wp:positionV relativeFrom="paragraph">
                  <wp:posOffset>723900</wp:posOffset>
                </wp:positionV>
                <wp:extent cx="1485900" cy="556260"/>
                <wp:effectExtent l="5715" t="7620" r="32385" b="55245"/>
                <wp:wrapNone/>
                <wp:docPr id="6654065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F6AC1" id="AutoShape 3" o:spid="_x0000_s1026" type="#_x0000_t32" style="position:absolute;margin-left:220.2pt;margin-top:57pt;width:117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">
                <v:stroke endarrow="block"/>
              </v:shape>
            </w:pict>
          </mc:Fallback>
        </mc:AlternateContent>
      </w:r>
      <w:r>
        <w:rPr>
          <w:rFonts w:ascii="TH SarabunPSK" w:hAnsi="TH SarabunPS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51FF7B" wp14:editId="31CA6C87">
                <wp:simplePos x="0" y="0"/>
                <wp:positionH relativeFrom="column">
                  <wp:posOffset>1592580</wp:posOffset>
                </wp:positionH>
                <wp:positionV relativeFrom="paragraph">
                  <wp:posOffset>213360</wp:posOffset>
                </wp:positionV>
                <wp:extent cx="1089660" cy="868680"/>
                <wp:effectExtent l="11430" t="11430" r="13335" b="15240"/>
                <wp:wrapNone/>
                <wp:docPr id="105542690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86868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42EAE3" id="Oval 2" o:spid="_x0000_s1026" style="position:absolute;margin-left:125.4pt;margin-top:16.8pt;width:85.8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" filled="f" strokecolor="red" strokeweight="1.5pt"/>
            </w:pict>
          </mc:Fallback>
        </mc:AlternateContent>
      </w:r>
      <w:r w:rsidR="0024010F">
        <w:rPr>
          <w:rFonts w:ascii="TH SarabunPSK" w:hAnsi="TH SarabunPSK"/>
          <w:noProof/>
        </w:rPr>
        <w:drawing>
          <wp:inline distT="0" distB="0" distL="0" distR="0" wp14:anchorId="7FF5136F" wp14:editId="54EAC83F">
            <wp:extent cx="3636818" cy="2400300"/>
            <wp:effectExtent l="0" t="0" r="0" b="0"/>
            <wp:docPr id="136541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4" t="14726" r="8344" b="17466"/>
                    <a:stretch/>
                  </pic:blipFill>
                  <pic:spPr bwMode="auto">
                    <a:xfrm>
                      <a:off x="0" y="0"/>
                      <a:ext cx="3639822" cy="240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010F">
        <w:rPr>
          <w:rFonts w:ascii="TH SarabunPSK" w:hAnsi="TH SarabunPSK"/>
        </w:rPr>
        <w:t xml:space="preserve">    </w:t>
      </w:r>
      <w:r w:rsidR="0024010F">
        <w:rPr>
          <w:rFonts w:ascii="TH SarabunPSK" w:hAnsi="TH SarabunPSK"/>
          <w:noProof/>
        </w:rPr>
        <w:drawing>
          <wp:inline distT="0" distB="0" distL="0" distR="0" wp14:anchorId="78551BCF" wp14:editId="2AF35EE9">
            <wp:extent cx="1314062" cy="1287780"/>
            <wp:effectExtent l="0" t="0" r="0" b="0"/>
            <wp:docPr id="998370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64" t="27960" b="4802"/>
                    <a:stretch/>
                  </pic:blipFill>
                  <pic:spPr bwMode="auto">
                    <a:xfrm>
                      <a:off x="0" y="0"/>
                      <a:ext cx="1323114" cy="129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010F">
        <w:rPr>
          <w:rFonts w:ascii="TH SarabunPSK" w:hAnsi="TH SarabunPSK"/>
        </w:rPr>
        <w:t xml:space="preserve"> </w:t>
      </w:r>
      <w:r w:rsidR="0024010F">
        <w:rPr>
          <w:rFonts w:ascii="TH SarabunPSK" w:hAnsi="TH SarabunPSK" w:hint="cs"/>
          <w:cs/>
        </w:rPr>
        <w:t>สายเซนเซอร์</w:t>
      </w:r>
    </w:p>
    <w:p w14:paraId="3589DDC5" w14:textId="7F002F0B" w:rsidR="0024010F" w:rsidRDefault="0024010F" w:rsidP="0024010F">
      <w:pPr>
        <w:spacing w:before="0" w:beforeAutospacing="0" w:after="0"/>
        <w:rPr>
          <w:rFonts w:ascii="TH SarabunPSK" w:hAnsi="TH SarabunPSK"/>
        </w:rPr>
      </w:pPr>
    </w:p>
    <w:p w14:paraId="252A4573" w14:textId="36D416C8" w:rsidR="0024010F" w:rsidRDefault="0024010F" w:rsidP="0024010F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/>
          <w:noProof/>
        </w:rPr>
        <w:drawing>
          <wp:inline distT="0" distB="0" distL="0" distR="0" wp14:anchorId="488B2D01" wp14:editId="6A005CC2">
            <wp:extent cx="1812925" cy="952500"/>
            <wp:effectExtent l="0" t="0" r="0" b="0"/>
            <wp:docPr id="449729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68" t="42629" r="-2" b="4085"/>
                    <a:stretch/>
                  </pic:blipFill>
                  <pic:spPr bwMode="auto">
                    <a:xfrm>
                      <a:off x="0" y="0"/>
                      <a:ext cx="1819931" cy="95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9D235" w14:textId="6E90B95E" w:rsidR="0024010F" w:rsidRDefault="0024010F" w:rsidP="0024010F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/>
        </w:rPr>
        <w:t>220V AC</w:t>
      </w:r>
    </w:p>
    <w:p w14:paraId="2075E73E" w14:textId="30732AA4" w:rsidR="0024010F" w:rsidRDefault="0051170F" w:rsidP="0024010F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BBDF6" wp14:editId="3A357917">
                <wp:simplePos x="0" y="0"/>
                <wp:positionH relativeFrom="column">
                  <wp:posOffset>899160</wp:posOffset>
                </wp:positionH>
                <wp:positionV relativeFrom="paragraph">
                  <wp:posOffset>212725</wp:posOffset>
                </wp:positionV>
                <wp:extent cx="304800" cy="640080"/>
                <wp:effectExtent l="60960" t="5080" r="5715" b="40640"/>
                <wp:wrapNone/>
                <wp:docPr id="201649804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26B75" id="AutoShape 6" o:spid="_x0000_s1026" type="#_x0000_t32" style="position:absolute;margin-left:70.8pt;margin-top:16.75pt;width:24pt;height:50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">
                <v:stroke endarrow="block"/>
              </v:shape>
            </w:pict>
          </mc:Fallback>
        </mc:AlternateContent>
      </w:r>
      <w:r w:rsidR="0024010F">
        <w:rPr>
          <w:rFonts w:ascii="TH SarabunPSK" w:hAnsi="TH SarabunPSK" w:hint="cs"/>
          <w:cs/>
        </w:rPr>
        <w:t xml:space="preserve">การเชื่อมต่อสาย </w:t>
      </w:r>
      <w:r w:rsidR="0024010F">
        <w:rPr>
          <w:rFonts w:ascii="TH SarabunPSK" w:hAnsi="TH SarabunPSK"/>
        </w:rPr>
        <w:t xml:space="preserve">Micro USB </w:t>
      </w:r>
      <w:r w:rsidR="0024010F">
        <w:rPr>
          <w:rFonts w:ascii="TH SarabunPSK" w:hAnsi="TH SarabunPSK" w:hint="cs"/>
          <w:cs/>
        </w:rPr>
        <w:t xml:space="preserve">สำหรับป้อนคำสั่ง </w:t>
      </w:r>
      <w:r w:rsidR="0024010F">
        <w:rPr>
          <w:rFonts w:ascii="TH SarabunPSK" w:hAnsi="TH SarabunPSK"/>
        </w:rPr>
        <w:t>Serial Command</w:t>
      </w:r>
    </w:p>
    <w:p w14:paraId="1B5677B8" w14:textId="0EA30524" w:rsidR="0024010F" w:rsidRDefault="0024010F" w:rsidP="0024010F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/>
          <w:noProof/>
        </w:rPr>
        <w:drawing>
          <wp:inline distT="0" distB="0" distL="0" distR="0" wp14:anchorId="3C62ACE3" wp14:editId="55A27837">
            <wp:extent cx="1428957" cy="2199845"/>
            <wp:effectExtent l="381000" t="0" r="361950" b="0"/>
            <wp:docPr id="1830098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" t="21073" r="8529" b="1607"/>
                    <a:stretch/>
                  </pic:blipFill>
                  <pic:spPr bwMode="auto">
                    <a:xfrm rot="16200000">
                      <a:off x="0" y="0"/>
                      <a:ext cx="1439173" cy="221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94765" w14:textId="77777777" w:rsidR="0024010F" w:rsidRDefault="0024010F" w:rsidP="0024010F">
      <w:pPr>
        <w:spacing w:before="0" w:beforeAutospacing="0" w:after="0"/>
        <w:rPr>
          <w:rFonts w:ascii="TH SarabunPSK" w:hAnsi="TH SarabunPSK"/>
        </w:rPr>
      </w:pPr>
    </w:p>
    <w:p w14:paraId="3E71F306" w14:textId="469C3441" w:rsidR="0024010F" w:rsidRDefault="0024010F" w:rsidP="0024010F">
      <w:pPr>
        <w:rPr>
          <w:b/>
          <w:bCs/>
        </w:rPr>
      </w:pPr>
      <w:r w:rsidRPr="0024010F">
        <w:rPr>
          <w:rFonts w:hint="cs"/>
          <w:b/>
          <w:bCs/>
          <w:cs/>
        </w:rPr>
        <w:t>2. การติดตั้ง/ใช้งานครั้งแรก</w:t>
      </w:r>
    </w:p>
    <w:p w14:paraId="45695397" w14:textId="457108A4" w:rsidR="0024010F" w:rsidRDefault="00E77BCC" w:rsidP="0024010F">
      <w:pPr>
        <w:rPr>
          <w:b/>
          <w:bCs/>
        </w:rPr>
      </w:pPr>
      <w:r>
        <w:rPr>
          <w:rFonts w:hint="cs"/>
          <w:b/>
          <w:bCs/>
          <w:cs/>
        </w:rPr>
        <w:t>2.1 การต่อสาย</w:t>
      </w:r>
    </w:p>
    <w:p w14:paraId="744EB547" w14:textId="5B771FA0" w:rsidR="00E77BCC" w:rsidRDefault="00E77BCC" w:rsidP="0024010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051CB8" wp14:editId="5B767603">
            <wp:extent cx="5943600" cy="4497705"/>
            <wp:effectExtent l="0" t="0" r="0" b="0"/>
            <wp:docPr id="12863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9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C992" w14:textId="624449D5" w:rsidR="00E77BCC" w:rsidRDefault="00E77BCC" w:rsidP="00E77BC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E77BCC">
        <w:rPr>
          <w:rFonts w:ascii="TH SarabunPSK" w:hAnsi="TH SarabunPSK" w:cs="TH SarabunPSK"/>
          <w:szCs w:val="32"/>
          <w:cs/>
        </w:rPr>
        <w:t xml:space="preserve">กรณีใช้ไฟ 220 โวลท์ </w:t>
      </w:r>
      <w:r w:rsidRPr="00E77BCC">
        <w:rPr>
          <w:rFonts w:ascii="TH SarabunPSK" w:hAnsi="TH SarabunPSK" w:cs="TH SarabunPSK"/>
          <w:szCs w:val="32"/>
        </w:rPr>
        <w:t xml:space="preserve">AC </w:t>
      </w:r>
      <w:r w:rsidRPr="00E77BCC">
        <w:rPr>
          <w:rFonts w:ascii="TH SarabunPSK" w:hAnsi="TH SarabunPSK" w:cs="TH SarabunPSK"/>
          <w:szCs w:val="32"/>
          <w:cs/>
        </w:rPr>
        <w:t xml:space="preserve">ให้ต่อสายไฟ 220 </w:t>
      </w:r>
      <w:r w:rsidRPr="00E77BCC">
        <w:rPr>
          <w:rFonts w:ascii="TH SarabunPSK" w:hAnsi="TH SarabunPSK" w:cs="TH SarabunPSK"/>
          <w:szCs w:val="32"/>
        </w:rPr>
        <w:t xml:space="preserve">V </w:t>
      </w:r>
      <w:r w:rsidRPr="00E77BCC">
        <w:rPr>
          <w:rFonts w:ascii="TH SarabunPSK" w:hAnsi="TH SarabunPSK" w:cs="TH SarabunPSK"/>
          <w:szCs w:val="32"/>
          <w:cs/>
        </w:rPr>
        <w:t xml:space="preserve">เข้ากับเทอร์มินอลคู่ด้านล่าง ตรงตำแหน่ง </w:t>
      </w:r>
      <w:r w:rsidRPr="00E77BCC">
        <w:rPr>
          <w:rFonts w:ascii="TH SarabunPSK" w:hAnsi="TH SarabunPSK" w:cs="TH SarabunPSK"/>
          <w:szCs w:val="32"/>
        </w:rPr>
        <w:t xml:space="preserve">L  N  </w:t>
      </w:r>
      <w:r w:rsidRPr="00E77BCC">
        <w:rPr>
          <w:rFonts w:ascii="TH SarabunPSK" w:hAnsi="TH SarabunPSK" w:cs="TH SarabunPSK"/>
          <w:szCs w:val="32"/>
          <w:cs/>
        </w:rPr>
        <w:t>ตรงกับสติกเกอร์ด้านหน้า</w:t>
      </w:r>
    </w:p>
    <w:p w14:paraId="1D163885" w14:textId="67692BFA" w:rsidR="00E77BCC" w:rsidRDefault="00E77BCC" w:rsidP="00E77BC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>กรณีใช้ไฟจาก พาวเวอร์แบ็งค์ ให้ต่อไฟเลี้ยงเข้าที่ ช่องเสียบสาย ไมโครยูเอสบี ด้านบน</w:t>
      </w:r>
    </w:p>
    <w:p w14:paraId="608AAD76" w14:textId="7348C8C3" w:rsidR="00E77BCC" w:rsidRDefault="00E77BCC" w:rsidP="00E77BCC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 w:hint="cs"/>
          <w:cs/>
        </w:rPr>
        <w:t>2.2 เมื่อต่อไฟเลี้ยงเข้ากล่องแล้ว หลอดไฟด้านบนจะติดสว่าง</w:t>
      </w:r>
    </w:p>
    <w:p w14:paraId="312788AE" w14:textId="393CBC46" w:rsidR="00E77BCC" w:rsidRDefault="00E77BCC" w:rsidP="00E77BCC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/>
          <w:cs/>
        </w:rPr>
        <w:tab/>
      </w:r>
      <w:r>
        <w:rPr>
          <w:rFonts w:ascii="TH SarabunPSK" w:hAnsi="TH SarabunPSK" w:hint="cs"/>
          <w:cs/>
        </w:rPr>
        <w:t>- กรณีต่อใช้งานครั้งแรก</w:t>
      </w:r>
    </w:p>
    <w:p w14:paraId="73147576" w14:textId="6DFC753E" w:rsidR="00E77BCC" w:rsidRDefault="00E77BCC" w:rsidP="00E77BCC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/>
          <w:cs/>
        </w:rPr>
        <w:tab/>
      </w:r>
      <w:r>
        <w:rPr>
          <w:rFonts w:ascii="TH SarabunPSK" w:hAnsi="TH SarabunPSK" w:hint="cs"/>
          <w:cs/>
        </w:rPr>
        <w:t xml:space="preserve">กล่อง </w:t>
      </w:r>
      <w:r>
        <w:rPr>
          <w:rFonts w:ascii="TH SarabunPSK" w:hAnsi="TH SarabunPSK"/>
        </w:rPr>
        <w:t xml:space="preserve">IOT </w:t>
      </w:r>
      <w:r>
        <w:rPr>
          <w:rFonts w:ascii="TH SarabunPSK" w:hAnsi="TH SarabunPSK" w:hint="cs"/>
          <w:cs/>
        </w:rPr>
        <w:t>จะทำการสแกนหาสัญญาณไวไฟที่เก็บไว้ในหน่วยความจำถาวร ใช้เวลาตรวจสอบสัญญาณประมาณ 30 วินาที เมื่อพบสัญญาณที่ตรงกับที่เก็บไว้ในหน่วยความจำถาวร กล่องจะทำการเชื่อมต่อสัญญาณไวไฟ และทำการเชื่อมต่อกับระบบ</w:t>
      </w:r>
      <w:proofErr w:type="spellStart"/>
      <w:r>
        <w:rPr>
          <w:rFonts w:ascii="TH SarabunPSK" w:hAnsi="TH SarabunPSK" w:hint="cs"/>
          <w:cs/>
        </w:rPr>
        <w:t>อินเตอร์เน็ท</w:t>
      </w:r>
      <w:proofErr w:type="spellEnd"/>
      <w:r>
        <w:rPr>
          <w:rFonts w:ascii="TH SarabunPSK" w:hAnsi="TH SarabunPSK" w:hint="cs"/>
          <w:cs/>
        </w:rPr>
        <w:t>เพื่อเตรียมพร้อมในการส่งข้อมูล</w:t>
      </w:r>
    </w:p>
    <w:p w14:paraId="770CF26D" w14:textId="77777777" w:rsidR="00E77BCC" w:rsidRDefault="00E77BCC" w:rsidP="00E77BCC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/>
          <w:cs/>
        </w:rPr>
        <w:tab/>
      </w:r>
      <w:r>
        <w:rPr>
          <w:rFonts w:ascii="TH SarabunPSK" w:hAnsi="TH SarabunPSK" w:hint="cs"/>
          <w:cs/>
        </w:rPr>
        <w:t xml:space="preserve">กรณีที่ไม่พบสัญญาณที่ตรงกับสัญญาณเดิมในเครื่อง กล่อง </w:t>
      </w:r>
      <w:r>
        <w:rPr>
          <w:rFonts w:ascii="TH SarabunPSK" w:hAnsi="TH SarabunPSK"/>
        </w:rPr>
        <w:t>IOT</w:t>
      </w:r>
      <w:r>
        <w:rPr>
          <w:rFonts w:ascii="TH SarabunPSK" w:hAnsi="TH SarabunPSK" w:hint="cs"/>
          <w:cs/>
        </w:rPr>
        <w:t>จะทำการปล่อยสัญญาณ</w:t>
      </w:r>
      <w:proofErr w:type="spellStart"/>
      <w:r>
        <w:rPr>
          <w:rFonts w:ascii="TH SarabunPSK" w:hAnsi="TH SarabunPSK" w:hint="cs"/>
          <w:cs/>
        </w:rPr>
        <w:t>ฮอ</w:t>
      </w:r>
      <w:proofErr w:type="spellEnd"/>
      <w:r>
        <w:rPr>
          <w:rFonts w:ascii="TH SarabunPSK" w:hAnsi="TH SarabunPSK" w:hint="cs"/>
          <w:cs/>
        </w:rPr>
        <w:t xml:space="preserve">ทสปอร์ตออกมาใช้ชื่อว่า </w:t>
      </w:r>
      <w:r>
        <w:rPr>
          <w:rFonts w:ascii="TH SarabunPSK" w:hAnsi="TH SarabunPSK"/>
        </w:rPr>
        <w:t>ESP……. (ESP</w:t>
      </w:r>
      <w:r>
        <w:rPr>
          <w:rFonts w:ascii="TH SarabunPSK" w:hAnsi="TH SarabunPSK" w:hint="cs"/>
          <w:cs/>
        </w:rPr>
        <w:t>ตามด้วยตัวเลขชุดใหญ่) ให้ดำเนินการตามขั้นตอนดังนี้</w:t>
      </w:r>
    </w:p>
    <w:p w14:paraId="466F776E" w14:textId="6101D799" w:rsidR="00E77BCC" w:rsidRDefault="00E77BCC" w:rsidP="00E77BCC">
      <w:pPr>
        <w:spacing w:before="0" w:beforeAutospacing="0" w:after="0"/>
        <w:ind w:left="720" w:firstLine="720"/>
        <w:rPr>
          <w:rFonts w:ascii="TH SarabunPSK" w:hAnsi="TH SarabunPSK"/>
        </w:rPr>
      </w:pPr>
      <w:r>
        <w:rPr>
          <w:rFonts w:ascii="TH SarabunPSK" w:hAnsi="TH SarabunPSK" w:hint="cs"/>
          <w:cs/>
        </w:rPr>
        <w:t>1. ทำการเปิดการเชื่อมต่อกับสัญญาณ</w:t>
      </w:r>
      <w:proofErr w:type="spellStart"/>
      <w:r>
        <w:rPr>
          <w:rFonts w:ascii="TH SarabunPSK" w:hAnsi="TH SarabunPSK" w:hint="cs"/>
          <w:cs/>
        </w:rPr>
        <w:t>ฮอ</w:t>
      </w:r>
      <w:proofErr w:type="spellEnd"/>
      <w:r>
        <w:rPr>
          <w:rFonts w:ascii="TH SarabunPSK" w:hAnsi="TH SarabunPSK" w:hint="cs"/>
          <w:cs/>
        </w:rPr>
        <w:t>ทสปอร์ทด</w:t>
      </w:r>
      <w:proofErr w:type="spellStart"/>
      <w:r>
        <w:rPr>
          <w:rFonts w:ascii="TH SarabunPSK" w:hAnsi="TH SarabunPSK" w:hint="cs"/>
          <w:cs/>
        </w:rPr>
        <w:t>ัง</w:t>
      </w:r>
      <w:proofErr w:type="spellEnd"/>
      <w:r>
        <w:rPr>
          <w:rFonts w:ascii="TH SarabunPSK" w:hAnsi="TH SarabunPSK" w:hint="cs"/>
          <w:cs/>
        </w:rPr>
        <w:t>กล่าว โดยใช้โทรศัพท์เคลื่อนที่</w:t>
      </w:r>
    </w:p>
    <w:p w14:paraId="7C4E5984" w14:textId="5824F2FA" w:rsidR="00E77BCC" w:rsidRDefault="00E77BCC" w:rsidP="00E77BCC">
      <w:pPr>
        <w:spacing w:before="0" w:beforeAutospacing="0" w:after="0"/>
        <w:ind w:left="720" w:firstLine="720"/>
        <w:rPr>
          <w:rFonts w:ascii="TH SarabunPSK" w:hAnsi="TH SarabunPSK"/>
        </w:rPr>
      </w:pPr>
      <w:r>
        <w:rPr>
          <w:rFonts w:ascii="TH SarabunPSK" w:hAnsi="TH SarabunPSK" w:hint="cs"/>
          <w:cs/>
        </w:rPr>
        <w:t>2. หลังเชื่อมต่อได้แล้ว (หากมีการแจ้งเตือนการเชื่อมต่อที่ไม่ปลอดภัยบนมือถือ ให้กดเชื่อมต่อ)</w:t>
      </w:r>
    </w:p>
    <w:p w14:paraId="7CCE4483" w14:textId="76D64A19" w:rsidR="00E77BCC" w:rsidRDefault="00E77BCC" w:rsidP="00E77BCC">
      <w:pPr>
        <w:spacing w:before="0" w:beforeAutospacing="0" w:after="0"/>
        <w:ind w:left="720" w:firstLine="720"/>
        <w:rPr>
          <w:rFonts w:ascii="TH SarabunPSK" w:hAnsi="TH SarabunPSK"/>
        </w:rPr>
      </w:pPr>
      <w:r>
        <w:rPr>
          <w:rFonts w:ascii="TH SarabunPSK" w:hAnsi="TH SarabunPSK" w:hint="cs"/>
          <w:cs/>
        </w:rPr>
        <w:t xml:space="preserve">3. เปิด </w:t>
      </w:r>
      <w:r>
        <w:rPr>
          <w:rFonts w:ascii="TH SarabunPSK" w:hAnsi="TH SarabunPSK"/>
        </w:rPr>
        <w:t xml:space="preserve">Google Browser </w:t>
      </w:r>
      <w:r>
        <w:rPr>
          <w:rFonts w:ascii="TH SarabunPSK" w:hAnsi="TH SarabunPSK" w:hint="cs"/>
          <w:cs/>
        </w:rPr>
        <w:t xml:space="preserve">หรือ </w:t>
      </w:r>
      <w:r>
        <w:rPr>
          <w:rFonts w:ascii="TH SarabunPSK" w:hAnsi="TH SarabunPSK"/>
        </w:rPr>
        <w:t xml:space="preserve">Safari </w:t>
      </w:r>
      <w:r>
        <w:rPr>
          <w:rFonts w:ascii="TH SarabunPSK" w:hAnsi="TH SarabunPSK" w:hint="cs"/>
          <w:cs/>
        </w:rPr>
        <w:t xml:space="preserve">หรือ </w:t>
      </w:r>
      <w:r>
        <w:rPr>
          <w:rFonts w:ascii="TH SarabunPSK" w:hAnsi="TH SarabunPSK"/>
        </w:rPr>
        <w:t xml:space="preserve">Microsoft Browser </w:t>
      </w:r>
      <w:r>
        <w:rPr>
          <w:rFonts w:ascii="TH SarabunPSK" w:hAnsi="TH SarabunPSK" w:hint="cs"/>
          <w:cs/>
        </w:rPr>
        <w:t xml:space="preserve">ใส่เลข 192.168.4.1 ในบรรทัดป้อน </w:t>
      </w:r>
      <w:proofErr w:type="spellStart"/>
      <w:r>
        <w:rPr>
          <w:rFonts w:ascii="TH SarabunPSK" w:hAnsi="TH SarabunPSK"/>
        </w:rPr>
        <w:t>url</w:t>
      </w:r>
      <w:proofErr w:type="spellEnd"/>
      <w:r>
        <w:rPr>
          <w:rFonts w:ascii="TH SarabunPSK" w:hAnsi="TH SarabunPSK" w:hint="cs"/>
          <w:cs/>
        </w:rPr>
        <w:t xml:space="preserve"> กด </w:t>
      </w:r>
      <w:r>
        <w:rPr>
          <w:rFonts w:ascii="TH SarabunPSK" w:hAnsi="TH SarabunPSK"/>
        </w:rPr>
        <w:t>enter</w:t>
      </w:r>
    </w:p>
    <w:p w14:paraId="68AA914B" w14:textId="0026BDEE" w:rsidR="00E77BCC" w:rsidRDefault="00E77BCC" w:rsidP="00E77BCC">
      <w:pPr>
        <w:spacing w:before="0" w:beforeAutospacing="0" w:after="0"/>
        <w:ind w:left="720" w:firstLine="720"/>
        <w:rPr>
          <w:rFonts w:ascii="TH SarabunPSK" w:hAnsi="TH SarabunPSK"/>
        </w:rPr>
      </w:pPr>
      <w:r>
        <w:rPr>
          <w:rFonts w:ascii="TH SarabunPSK" w:hAnsi="TH SarabunPSK" w:hint="cs"/>
          <w:cs/>
        </w:rPr>
        <w:lastRenderedPageBreak/>
        <w:t xml:space="preserve">4. จะปรากฏหน้าจอสีฟ้า และมีบรรทัดแสดงคำสั่งต่าง ๆ ให้เลือก กดปุ่ม </w:t>
      </w:r>
      <w:r>
        <w:rPr>
          <w:rFonts w:ascii="TH SarabunPSK" w:hAnsi="TH SarabunPSK"/>
        </w:rPr>
        <w:t xml:space="preserve">Config </w:t>
      </w:r>
      <w:proofErr w:type="spellStart"/>
      <w:r>
        <w:rPr>
          <w:rFonts w:ascii="TH SarabunPSK" w:hAnsi="TH SarabunPSK"/>
        </w:rPr>
        <w:t>WiFi</w:t>
      </w:r>
      <w:proofErr w:type="spellEnd"/>
    </w:p>
    <w:p w14:paraId="665E4185" w14:textId="78CBD07B" w:rsidR="00E77BCC" w:rsidRDefault="00E77BCC" w:rsidP="00E77BCC">
      <w:pPr>
        <w:spacing w:before="0" w:beforeAutospacing="0" w:after="0"/>
        <w:ind w:left="720" w:firstLine="720"/>
        <w:rPr>
          <w:rFonts w:ascii="TH SarabunPSK" w:hAnsi="TH SarabunPSK"/>
        </w:rPr>
      </w:pPr>
      <w:r>
        <w:rPr>
          <w:rFonts w:ascii="TH SarabunPSK" w:hAnsi="TH SarabunPSK" w:hint="cs"/>
          <w:cs/>
        </w:rPr>
        <w:t xml:space="preserve">5. หน้าจอมือถือจะแสดง </w:t>
      </w:r>
      <w:proofErr w:type="spellStart"/>
      <w:r>
        <w:rPr>
          <w:rFonts w:ascii="TH SarabunPSK" w:hAnsi="TH SarabunPSK"/>
        </w:rPr>
        <w:t>ssid</w:t>
      </w:r>
      <w:proofErr w:type="spellEnd"/>
      <w:r>
        <w:rPr>
          <w:rFonts w:ascii="TH SarabunPSK" w:hAnsi="TH SarabunPSK"/>
        </w:rPr>
        <w:t xml:space="preserve"> </w:t>
      </w:r>
      <w:r>
        <w:rPr>
          <w:rFonts w:ascii="TH SarabunPSK" w:hAnsi="TH SarabunPSK" w:hint="cs"/>
          <w:cs/>
        </w:rPr>
        <w:t xml:space="preserve">และความแรงสัญญาณ ให้เลือกชื่อไวไฟที่ต้องการเชื่อมต่อ และใส่รหัสผ่าน จากนั้นกดปุ่ม </w:t>
      </w:r>
      <w:r>
        <w:rPr>
          <w:rFonts w:ascii="TH SarabunPSK" w:hAnsi="TH SarabunPSK"/>
        </w:rPr>
        <w:t>SAVE</w:t>
      </w:r>
      <w:r>
        <w:rPr>
          <w:rFonts w:ascii="TH SarabunPSK" w:hAnsi="TH SarabunPSK" w:hint="cs"/>
          <w:cs/>
        </w:rPr>
        <w:t xml:space="preserve"> เพื่อส่งชื่อ </w:t>
      </w:r>
      <w:proofErr w:type="spellStart"/>
      <w:r>
        <w:rPr>
          <w:rFonts w:ascii="TH SarabunPSK" w:hAnsi="TH SarabunPSK"/>
        </w:rPr>
        <w:t>ssid</w:t>
      </w:r>
      <w:proofErr w:type="spellEnd"/>
      <w:r>
        <w:rPr>
          <w:rFonts w:ascii="TH SarabunPSK" w:hAnsi="TH SarabunPSK"/>
        </w:rPr>
        <w:t xml:space="preserve"> </w:t>
      </w:r>
      <w:r>
        <w:rPr>
          <w:rFonts w:ascii="TH SarabunPSK" w:hAnsi="TH SarabunPSK" w:hint="cs"/>
          <w:cs/>
        </w:rPr>
        <w:t xml:space="preserve">และ </w:t>
      </w:r>
      <w:r>
        <w:rPr>
          <w:rFonts w:ascii="TH SarabunPSK" w:hAnsi="TH SarabunPSK"/>
        </w:rPr>
        <w:t xml:space="preserve">password </w:t>
      </w:r>
      <w:r>
        <w:rPr>
          <w:rFonts w:ascii="TH SarabunPSK" w:hAnsi="TH SarabunPSK" w:hint="cs"/>
          <w:cs/>
        </w:rPr>
        <w:t>ไปที่กล่องอุปกรณ์</w:t>
      </w:r>
    </w:p>
    <w:p w14:paraId="1F05CD7D" w14:textId="2C17EB3D" w:rsidR="00E77BCC" w:rsidRDefault="00E77BCC" w:rsidP="00E77BCC">
      <w:pPr>
        <w:spacing w:before="0" w:beforeAutospacing="0" w:after="0"/>
        <w:ind w:left="720" w:firstLine="720"/>
        <w:rPr>
          <w:rFonts w:ascii="TH SarabunPSK" w:hAnsi="TH SarabunPSK"/>
        </w:rPr>
      </w:pPr>
      <w:r>
        <w:rPr>
          <w:rFonts w:ascii="TH SarabunPSK" w:hAnsi="TH SarabunPSK" w:hint="cs"/>
          <w:cs/>
        </w:rPr>
        <w:t>หากกล่องสามารถเชื่อต่อไวไฟ และมีการส่งสัญญาณขึ้นอินเตอร์</w:t>
      </w:r>
      <w:proofErr w:type="spellStart"/>
      <w:r>
        <w:rPr>
          <w:rFonts w:ascii="TH SarabunPSK" w:hAnsi="TH SarabunPSK" w:hint="cs"/>
          <w:cs/>
        </w:rPr>
        <w:t>เน๊ต</w:t>
      </w:r>
      <w:proofErr w:type="spellEnd"/>
      <w:r>
        <w:rPr>
          <w:rFonts w:ascii="TH SarabunPSK" w:hAnsi="TH SarabunPSK" w:hint="cs"/>
          <w:cs/>
        </w:rPr>
        <w:t xml:space="preserve"> หลอดไฟด้านบนจะกระพริบเป็นจังหวะช้า ๆ</w:t>
      </w:r>
    </w:p>
    <w:p w14:paraId="505E24AF" w14:textId="77777777" w:rsidR="00E77BCC" w:rsidRDefault="00E77BCC" w:rsidP="00E77BCC">
      <w:pPr>
        <w:spacing w:before="0" w:beforeAutospacing="0" w:after="0"/>
        <w:ind w:left="720" w:firstLine="720"/>
        <w:rPr>
          <w:rFonts w:ascii="TH SarabunPSK" w:hAnsi="TH SarabunPSK"/>
        </w:rPr>
      </w:pPr>
    </w:p>
    <w:p w14:paraId="3EBDFB3A" w14:textId="3AE48EEE" w:rsidR="00E77BCC" w:rsidRDefault="00E77BCC" w:rsidP="00E77BCC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 w:hint="cs"/>
          <w:cs/>
        </w:rPr>
        <w:t>2.3 การส่ง คำสั่งไปยังกล่องอุปกรณ์</w:t>
      </w:r>
    </w:p>
    <w:p w14:paraId="19102AE0" w14:textId="24038292" w:rsidR="00E77BCC" w:rsidRDefault="00E77BCC" w:rsidP="00E77BCC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/>
          <w:cs/>
        </w:rPr>
        <w:tab/>
      </w:r>
      <w:r>
        <w:rPr>
          <w:rFonts w:ascii="TH SarabunPSK" w:hAnsi="TH SarabunPSK" w:hint="cs"/>
          <w:cs/>
        </w:rPr>
        <w:t xml:space="preserve">กล่องอุปกรณ์สามารถรับคำสั่งผ่านทาง </w:t>
      </w:r>
      <w:r>
        <w:rPr>
          <w:rFonts w:ascii="TH SarabunPSK" w:hAnsi="TH SarabunPSK"/>
        </w:rPr>
        <w:t xml:space="preserve">Serial Port </w:t>
      </w:r>
      <w:r>
        <w:rPr>
          <w:rFonts w:ascii="TH SarabunPSK" w:hAnsi="TH SarabunPSK" w:hint="cs"/>
          <w:cs/>
        </w:rPr>
        <w:t xml:space="preserve">ผ่านทางสายไมโครยูเอสบี ให้เสียบสายไมโครยูเอสบีชนิด ซิงค์ (หรือ สาย </w:t>
      </w:r>
      <w:r>
        <w:rPr>
          <w:rFonts w:ascii="TH SarabunPSK" w:hAnsi="TH SarabunPSK"/>
        </w:rPr>
        <w:t>data)</w:t>
      </w:r>
      <w:r>
        <w:rPr>
          <w:rFonts w:ascii="TH SarabunPSK" w:hAnsi="TH SarabunPSK" w:hint="cs"/>
          <w:cs/>
        </w:rPr>
        <w:t xml:space="preserve"> เข้ากับคอมพิวเตอร์ (โน้ตบุ</w:t>
      </w:r>
      <w:proofErr w:type="spellStart"/>
      <w:r>
        <w:rPr>
          <w:rFonts w:ascii="TH SarabunPSK" w:hAnsi="TH SarabunPSK" w:hint="cs"/>
          <w:cs/>
        </w:rPr>
        <w:t>้ค</w:t>
      </w:r>
      <w:proofErr w:type="spellEnd"/>
      <w:r>
        <w:rPr>
          <w:rFonts w:ascii="TH SarabunPSK" w:hAnsi="TH SarabunPSK" w:hint="cs"/>
          <w:cs/>
        </w:rPr>
        <w:t xml:space="preserve"> หรือ เด</w:t>
      </w:r>
      <w:proofErr w:type="spellStart"/>
      <w:r>
        <w:rPr>
          <w:rFonts w:ascii="TH SarabunPSK" w:hAnsi="TH SarabunPSK" w:hint="cs"/>
          <w:cs/>
        </w:rPr>
        <w:t>สท</w:t>
      </w:r>
      <w:proofErr w:type="spellEnd"/>
      <w:r>
        <w:rPr>
          <w:rFonts w:ascii="TH SarabunPSK" w:hAnsi="TH SarabunPSK" w:hint="cs"/>
          <w:cs/>
        </w:rPr>
        <w:t xml:space="preserve">อป ก็ได้) เปิดโปรแกรม </w:t>
      </w:r>
      <w:r>
        <w:rPr>
          <w:rFonts w:ascii="TH SarabunPSK" w:hAnsi="TH SarabunPSK"/>
        </w:rPr>
        <w:t>writeSerial_v5.exe</w:t>
      </w:r>
    </w:p>
    <w:p w14:paraId="7813B523" w14:textId="77777777" w:rsidR="00E77BCC" w:rsidRDefault="00E77BCC" w:rsidP="00E77BCC">
      <w:pPr>
        <w:spacing w:before="0" w:beforeAutospacing="0" w:after="0"/>
        <w:rPr>
          <w:rFonts w:ascii="TH SarabunPSK" w:hAnsi="TH SarabunPSK"/>
        </w:rPr>
      </w:pPr>
    </w:p>
    <w:p w14:paraId="448BEBDB" w14:textId="300C9AF4" w:rsidR="00E77BCC" w:rsidRDefault="00E77BCC" w:rsidP="00E77BCC">
      <w:pPr>
        <w:spacing w:before="0" w:beforeAutospacing="0" w:after="0"/>
        <w:rPr>
          <w:rFonts w:ascii="TH SarabunPSK" w:hAnsi="TH SarabunPSK"/>
        </w:rPr>
      </w:pPr>
      <w:r>
        <w:rPr>
          <w:noProof/>
        </w:rPr>
        <w:drawing>
          <wp:inline distT="0" distB="0" distL="0" distR="0" wp14:anchorId="6EA151EA" wp14:editId="5E19EFB9">
            <wp:extent cx="3589020" cy="3186406"/>
            <wp:effectExtent l="0" t="0" r="0" b="0"/>
            <wp:docPr id="5018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7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020" cy="31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15C9" w14:textId="77777777" w:rsidR="00E77BCC" w:rsidRDefault="00E77BCC" w:rsidP="00E77BCC">
      <w:pPr>
        <w:spacing w:before="0" w:beforeAutospacing="0" w:after="0"/>
        <w:rPr>
          <w:rFonts w:ascii="TH SarabunPSK" w:hAnsi="TH SarabunPSK"/>
        </w:rPr>
      </w:pPr>
    </w:p>
    <w:p w14:paraId="2D587CB6" w14:textId="4BF71419" w:rsidR="00E77BCC" w:rsidRDefault="00E77BCC" w:rsidP="00E77BCC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 w:hint="cs"/>
          <w:cs/>
        </w:rPr>
        <w:t xml:space="preserve">1. </w:t>
      </w:r>
      <w:r>
        <w:rPr>
          <w:rFonts w:ascii="TH SarabunPSK" w:hAnsi="TH SarabunPSK"/>
        </w:rPr>
        <w:t xml:space="preserve">Available Serial Ports: </w:t>
      </w:r>
      <w:r>
        <w:rPr>
          <w:rFonts w:ascii="TH SarabunPSK" w:hAnsi="TH SarabunPSK" w:hint="cs"/>
          <w:cs/>
        </w:rPr>
        <w:t xml:space="preserve">จะแสดงค่าพอร์ทที่โปรแกรมค้นหาเจอ หากต่อเพียงเครื่องเดียวก็จะแสดงค่าเดียว เราสามารถตรวจสอบหมายเลขพอร์ทได้จากแอพ </w:t>
      </w:r>
      <w:r>
        <w:rPr>
          <w:rFonts w:ascii="TH SarabunPSK" w:hAnsi="TH SarabunPSK"/>
        </w:rPr>
        <w:t xml:space="preserve">device manager </w:t>
      </w:r>
      <w:r>
        <w:rPr>
          <w:rFonts w:ascii="TH SarabunPSK" w:hAnsi="TH SarabunPSK" w:hint="cs"/>
          <w:cs/>
        </w:rPr>
        <w:t>ที่มีอยู่ในเครื่องคอมพิวเตอร์</w:t>
      </w:r>
    </w:p>
    <w:p w14:paraId="29A77223" w14:textId="0197DEBF" w:rsidR="00E77BCC" w:rsidRDefault="00E77BCC" w:rsidP="00E77BCC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 w:hint="cs"/>
          <w:cs/>
        </w:rPr>
        <w:t xml:space="preserve">2. </w:t>
      </w:r>
      <w:r>
        <w:rPr>
          <w:rFonts w:ascii="TH SarabunPSK" w:hAnsi="TH SarabunPSK"/>
        </w:rPr>
        <w:t xml:space="preserve">Baud Rate: </w:t>
      </w:r>
      <w:r>
        <w:rPr>
          <w:rFonts w:ascii="TH SarabunPSK" w:hAnsi="TH SarabunPSK" w:hint="cs"/>
          <w:cs/>
        </w:rPr>
        <w:t xml:space="preserve">เป็นค่าความเร็วในการสื่อสารกับ </w:t>
      </w:r>
      <w:r w:rsidR="0051170F">
        <w:rPr>
          <w:rFonts w:ascii="TH SarabunPSK" w:hAnsi="TH SarabunPSK"/>
        </w:rPr>
        <w:t xml:space="preserve">Serial Port </w:t>
      </w:r>
      <w:r w:rsidR="0051170F">
        <w:rPr>
          <w:rFonts w:ascii="TH SarabunPSK" w:hAnsi="TH SarabunPSK" w:hint="cs"/>
          <w:cs/>
        </w:rPr>
        <w:t xml:space="preserve">ค่า </w:t>
      </w:r>
      <w:r w:rsidR="0051170F">
        <w:rPr>
          <w:rFonts w:ascii="TH SarabunPSK" w:hAnsi="TH SarabunPSK"/>
        </w:rPr>
        <w:t xml:space="preserve">default </w:t>
      </w:r>
      <w:r w:rsidR="0051170F">
        <w:rPr>
          <w:rFonts w:ascii="TH SarabunPSK" w:hAnsi="TH SarabunPSK" w:hint="cs"/>
          <w:cs/>
        </w:rPr>
        <w:t>คือ 9600</w:t>
      </w:r>
    </w:p>
    <w:p w14:paraId="1EEA0C28" w14:textId="1AC1F70A" w:rsidR="0051170F" w:rsidRDefault="0051170F" w:rsidP="00E77BCC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 w:hint="cs"/>
          <w:cs/>
        </w:rPr>
        <w:t xml:space="preserve">3. </w:t>
      </w:r>
      <w:r>
        <w:rPr>
          <w:rFonts w:ascii="TH SarabunPSK" w:hAnsi="TH SarabunPSK"/>
        </w:rPr>
        <w:t xml:space="preserve">*Serial Command </w:t>
      </w:r>
      <w:r>
        <w:rPr>
          <w:rFonts w:ascii="TH SarabunPSK" w:hAnsi="TH SarabunPSK" w:hint="cs"/>
          <w:cs/>
        </w:rPr>
        <w:t xml:space="preserve">เป็น </w:t>
      </w:r>
      <w:r>
        <w:rPr>
          <w:rFonts w:ascii="TH SarabunPSK" w:hAnsi="TH SarabunPSK"/>
        </w:rPr>
        <w:t xml:space="preserve">drop down </w:t>
      </w:r>
      <w:r>
        <w:rPr>
          <w:rFonts w:ascii="TH SarabunPSK" w:hAnsi="TH SarabunPSK" w:hint="cs"/>
          <w:cs/>
        </w:rPr>
        <w:t xml:space="preserve">ที่แสดงคำสั่ง </w:t>
      </w:r>
      <w:r>
        <w:rPr>
          <w:rFonts w:ascii="TH SarabunPSK" w:hAnsi="TH SarabunPSK"/>
        </w:rPr>
        <w:t xml:space="preserve">Serial </w:t>
      </w:r>
      <w:r>
        <w:rPr>
          <w:rFonts w:ascii="TH SarabunPSK" w:hAnsi="TH SarabunPSK" w:hint="cs"/>
          <w:cs/>
        </w:rPr>
        <w:t>ต่าง ๆ</w:t>
      </w:r>
    </w:p>
    <w:p w14:paraId="27A8C899" w14:textId="5462EBCB" w:rsidR="0051170F" w:rsidRDefault="0051170F" w:rsidP="0051170F">
      <w:pPr>
        <w:spacing w:before="0" w:beforeAutospacing="0" w:after="0"/>
        <w:ind w:firstLine="720"/>
        <w:rPr>
          <w:rFonts w:ascii="TH SarabunPSK" w:hAnsi="TH SarabunPSK"/>
          <w:cs/>
        </w:rPr>
      </w:pPr>
      <w:r>
        <w:rPr>
          <w:rFonts w:ascii="TH SarabunPSK" w:hAnsi="TH SarabunPSK" w:hint="cs"/>
          <w:cs/>
        </w:rPr>
        <w:t>3.1 *</w:t>
      </w:r>
      <w:proofErr w:type="spellStart"/>
      <w:r>
        <w:rPr>
          <w:rFonts w:ascii="TH SarabunPSK" w:hAnsi="TH SarabunPSK"/>
        </w:rPr>
        <w:t>gsheetT</w:t>
      </w:r>
      <w:proofErr w:type="spellEnd"/>
      <w:r>
        <w:rPr>
          <w:rFonts w:ascii="TH SarabunPSK" w:hAnsi="TH SarabunPSK"/>
        </w:rPr>
        <w:t xml:space="preserve">=…………………………………;  </w:t>
      </w:r>
      <w:r>
        <w:rPr>
          <w:rFonts w:ascii="TH SarabunPSK" w:hAnsi="TH SarabunPSK" w:hint="cs"/>
          <w:cs/>
        </w:rPr>
        <w:t xml:space="preserve">สำหรับส่งค่า </w:t>
      </w:r>
      <w:r>
        <w:rPr>
          <w:rFonts w:ascii="TH SarabunPSK" w:hAnsi="TH SarabunPSK"/>
        </w:rPr>
        <w:t xml:space="preserve">deployment ID </w:t>
      </w:r>
      <w:r>
        <w:rPr>
          <w:rFonts w:ascii="TH SarabunPSK" w:hAnsi="TH SarabunPSK" w:hint="cs"/>
          <w:cs/>
        </w:rPr>
        <w:t xml:space="preserve">ไปที่กล่อง เพื่อส่งข้อมูลไปยัง </w:t>
      </w:r>
      <w:proofErr w:type="spellStart"/>
      <w:r>
        <w:rPr>
          <w:rFonts w:ascii="TH SarabunPSK" w:hAnsi="TH SarabunPSK"/>
        </w:rPr>
        <w:t>sheetT</w:t>
      </w:r>
      <w:proofErr w:type="spellEnd"/>
      <w:r>
        <w:rPr>
          <w:rFonts w:ascii="TH SarabunPSK" w:hAnsi="TH SarabunPSK"/>
        </w:rPr>
        <w:t xml:space="preserve"> </w:t>
      </w:r>
      <w:r>
        <w:rPr>
          <w:rFonts w:ascii="TH SarabunPSK" w:hAnsi="TH SarabunPSK" w:hint="cs"/>
          <w:cs/>
        </w:rPr>
        <w:t xml:space="preserve">ใน </w:t>
      </w:r>
      <w:proofErr w:type="spellStart"/>
      <w:r>
        <w:rPr>
          <w:rFonts w:ascii="TH SarabunPSK" w:hAnsi="TH SarabunPSK"/>
        </w:rPr>
        <w:t>googlesheet</w:t>
      </w:r>
      <w:proofErr w:type="spellEnd"/>
      <w:r>
        <w:rPr>
          <w:rFonts w:ascii="TH SarabunPSK" w:hAnsi="TH SarabunPSK"/>
        </w:rPr>
        <w:t xml:space="preserve"> </w:t>
      </w:r>
      <w:r>
        <w:rPr>
          <w:rFonts w:ascii="TH SarabunPSK" w:hAnsi="TH SarabunPSK" w:hint="cs"/>
          <w:cs/>
        </w:rPr>
        <w:t xml:space="preserve">กล่องที่ใช้คำสั่งนี้ได้แก่ กล่องวัดค่าอุณหภูมิ ความชื้น </w:t>
      </w:r>
    </w:p>
    <w:p w14:paraId="08DC0093" w14:textId="1D91953D" w:rsidR="0051170F" w:rsidRDefault="0051170F" w:rsidP="0051170F">
      <w:pPr>
        <w:spacing w:before="0" w:beforeAutospacing="0" w:after="0"/>
        <w:ind w:firstLine="720"/>
        <w:rPr>
          <w:rFonts w:ascii="TH SarabunPSK" w:hAnsi="TH SarabunPSK"/>
        </w:rPr>
      </w:pPr>
      <w:proofErr w:type="gramStart"/>
      <w:r>
        <w:rPr>
          <w:rFonts w:ascii="TH SarabunPSK" w:hAnsi="TH SarabunPSK"/>
        </w:rPr>
        <w:t xml:space="preserve">3.2 </w:t>
      </w:r>
      <w:r>
        <w:rPr>
          <w:rFonts w:ascii="TH SarabunPSK" w:hAnsi="TH SarabunPSK" w:hint="cs"/>
          <w:cs/>
        </w:rPr>
        <w:t xml:space="preserve"> *</w:t>
      </w:r>
      <w:proofErr w:type="spellStart"/>
      <w:proofErr w:type="gramEnd"/>
      <w:r>
        <w:rPr>
          <w:rFonts w:ascii="TH SarabunPSK" w:hAnsi="TH SarabunPSK"/>
        </w:rPr>
        <w:t>gsheetC</w:t>
      </w:r>
      <w:proofErr w:type="spellEnd"/>
      <w:r>
        <w:rPr>
          <w:rFonts w:ascii="TH SarabunPSK" w:hAnsi="TH SarabunPSK"/>
        </w:rPr>
        <w:t xml:space="preserve">=…………………………………;  </w:t>
      </w:r>
      <w:r>
        <w:rPr>
          <w:rFonts w:ascii="TH SarabunPSK" w:hAnsi="TH SarabunPSK" w:hint="cs"/>
          <w:cs/>
        </w:rPr>
        <w:t xml:space="preserve">สำหรับส่งค่า </w:t>
      </w:r>
      <w:r>
        <w:rPr>
          <w:rFonts w:ascii="TH SarabunPSK" w:hAnsi="TH SarabunPSK"/>
        </w:rPr>
        <w:t xml:space="preserve">deployment ID </w:t>
      </w:r>
      <w:r>
        <w:rPr>
          <w:rFonts w:ascii="TH SarabunPSK" w:hAnsi="TH SarabunPSK" w:hint="cs"/>
          <w:cs/>
        </w:rPr>
        <w:t xml:space="preserve">ไปที่กล่อง เพื่อส่งข้อมูลไปยัง </w:t>
      </w:r>
      <w:proofErr w:type="spellStart"/>
      <w:r>
        <w:rPr>
          <w:rFonts w:ascii="TH SarabunPSK" w:hAnsi="TH SarabunPSK"/>
        </w:rPr>
        <w:t>sheetC</w:t>
      </w:r>
      <w:proofErr w:type="spellEnd"/>
      <w:r>
        <w:rPr>
          <w:rFonts w:ascii="TH SarabunPSK" w:hAnsi="TH SarabunPSK"/>
        </w:rPr>
        <w:t xml:space="preserve"> </w:t>
      </w:r>
      <w:r>
        <w:rPr>
          <w:rFonts w:ascii="TH SarabunPSK" w:hAnsi="TH SarabunPSK" w:hint="cs"/>
          <w:cs/>
        </w:rPr>
        <w:t xml:space="preserve">ใน </w:t>
      </w:r>
      <w:proofErr w:type="spellStart"/>
      <w:r>
        <w:rPr>
          <w:rFonts w:ascii="TH SarabunPSK" w:hAnsi="TH SarabunPSK"/>
        </w:rPr>
        <w:t>googlesheet</w:t>
      </w:r>
      <w:proofErr w:type="spellEnd"/>
      <w:r>
        <w:rPr>
          <w:rFonts w:ascii="TH SarabunPSK" w:hAnsi="TH SarabunPSK" w:hint="cs"/>
          <w:cs/>
        </w:rPr>
        <w:t xml:space="preserve"> กล่องที่ใช้คำสั่งนี้ได้แก่ กล่องนับจำนวนผลผลิตในคอน</w:t>
      </w:r>
      <w:proofErr w:type="spellStart"/>
      <w:r>
        <w:rPr>
          <w:rFonts w:ascii="TH SarabunPSK" w:hAnsi="TH SarabunPSK" w:hint="cs"/>
          <w:cs/>
        </w:rPr>
        <w:t>เวเย</w:t>
      </w:r>
      <w:proofErr w:type="spellEnd"/>
      <w:r>
        <w:rPr>
          <w:rFonts w:ascii="TH SarabunPSK" w:hAnsi="TH SarabunPSK" w:hint="cs"/>
          <w:cs/>
        </w:rPr>
        <w:t>อร์</w:t>
      </w:r>
    </w:p>
    <w:p w14:paraId="0F7AFDCD" w14:textId="580ADEA4" w:rsidR="0051170F" w:rsidRDefault="0051170F" w:rsidP="0051170F">
      <w:pPr>
        <w:spacing w:before="0" w:beforeAutospacing="0" w:after="0"/>
        <w:ind w:firstLine="720"/>
        <w:rPr>
          <w:rFonts w:ascii="TH SarabunPSK" w:hAnsi="TH SarabunPSK"/>
        </w:rPr>
      </w:pPr>
      <w:r>
        <w:rPr>
          <w:rFonts w:ascii="TH SarabunPSK" w:hAnsi="TH SarabunPSK" w:hint="cs"/>
          <w:cs/>
        </w:rPr>
        <w:lastRenderedPageBreak/>
        <w:t>3.3 *</w:t>
      </w:r>
      <w:proofErr w:type="spellStart"/>
      <w:r>
        <w:rPr>
          <w:rFonts w:ascii="TH SarabunPSK" w:hAnsi="TH SarabunPSK"/>
        </w:rPr>
        <w:t>gsheetP</w:t>
      </w:r>
      <w:proofErr w:type="spellEnd"/>
      <w:r>
        <w:rPr>
          <w:rFonts w:ascii="TH SarabunPSK" w:hAnsi="TH SarabunPSK"/>
        </w:rPr>
        <w:t xml:space="preserve">=…………………………………;  </w:t>
      </w:r>
      <w:r>
        <w:rPr>
          <w:rFonts w:ascii="TH SarabunPSK" w:hAnsi="TH SarabunPSK" w:hint="cs"/>
          <w:cs/>
        </w:rPr>
        <w:t xml:space="preserve">สำหรับส่งค่า </w:t>
      </w:r>
      <w:r>
        <w:rPr>
          <w:rFonts w:ascii="TH SarabunPSK" w:hAnsi="TH SarabunPSK"/>
        </w:rPr>
        <w:t xml:space="preserve">deployment ID </w:t>
      </w:r>
      <w:r>
        <w:rPr>
          <w:rFonts w:ascii="TH SarabunPSK" w:hAnsi="TH SarabunPSK" w:hint="cs"/>
          <w:cs/>
        </w:rPr>
        <w:t xml:space="preserve">ไปที่กล่อง เพื่อส่งข้อมูลไปยัง </w:t>
      </w:r>
      <w:proofErr w:type="spellStart"/>
      <w:r>
        <w:rPr>
          <w:rFonts w:ascii="TH SarabunPSK" w:hAnsi="TH SarabunPSK"/>
        </w:rPr>
        <w:t>sheetP</w:t>
      </w:r>
      <w:proofErr w:type="spellEnd"/>
      <w:r>
        <w:rPr>
          <w:rFonts w:ascii="TH SarabunPSK" w:hAnsi="TH SarabunPSK"/>
        </w:rPr>
        <w:t xml:space="preserve"> </w:t>
      </w:r>
      <w:r>
        <w:rPr>
          <w:rFonts w:ascii="TH SarabunPSK" w:hAnsi="TH SarabunPSK" w:hint="cs"/>
          <w:cs/>
        </w:rPr>
        <w:t xml:space="preserve">ใน </w:t>
      </w:r>
      <w:proofErr w:type="spellStart"/>
      <w:r>
        <w:rPr>
          <w:rFonts w:ascii="TH SarabunPSK" w:hAnsi="TH SarabunPSK"/>
        </w:rPr>
        <w:t>googlesheet</w:t>
      </w:r>
      <w:proofErr w:type="spellEnd"/>
      <w:r>
        <w:rPr>
          <w:rFonts w:ascii="TH SarabunPSK" w:hAnsi="TH SarabunPSK" w:hint="cs"/>
          <w:cs/>
        </w:rPr>
        <w:t xml:space="preserve"> กล่องที่ใช้คำสั่งนี้ได้แก่ ตรวจสอบระบบไฟฟ้าสำหรับเครื่องจักร</w:t>
      </w:r>
    </w:p>
    <w:p w14:paraId="4FB071C4" w14:textId="21DD98C8" w:rsidR="0051170F" w:rsidRDefault="0051170F" w:rsidP="0051170F">
      <w:pPr>
        <w:spacing w:before="0" w:beforeAutospacing="0" w:after="0"/>
        <w:ind w:firstLine="720"/>
        <w:rPr>
          <w:rFonts w:ascii="TH SarabunPSK" w:hAnsi="TH SarabunPSK"/>
        </w:rPr>
      </w:pPr>
      <w:r>
        <w:rPr>
          <w:rFonts w:ascii="TH SarabunPSK" w:hAnsi="TH SarabunPSK"/>
        </w:rPr>
        <w:t xml:space="preserve">3.4 </w:t>
      </w:r>
      <w:r>
        <w:rPr>
          <w:rFonts w:ascii="TH SarabunPSK" w:hAnsi="TH SarabunPSK" w:hint="cs"/>
          <w:cs/>
        </w:rPr>
        <w:t>*</w:t>
      </w:r>
      <w:proofErr w:type="spellStart"/>
      <w:r>
        <w:rPr>
          <w:rFonts w:ascii="TH SarabunPSK" w:hAnsi="TH SarabunPSK"/>
        </w:rPr>
        <w:t>gsheetM</w:t>
      </w:r>
      <w:proofErr w:type="spellEnd"/>
      <w:r>
        <w:rPr>
          <w:rFonts w:ascii="TH SarabunPSK" w:hAnsi="TH SarabunPSK"/>
        </w:rPr>
        <w:t>=………………………………</w:t>
      </w:r>
      <w:proofErr w:type="gramStart"/>
      <w:r>
        <w:rPr>
          <w:rFonts w:ascii="TH SarabunPSK" w:hAnsi="TH SarabunPSK"/>
        </w:rPr>
        <w:t xml:space="preserve">…;  </w:t>
      </w:r>
      <w:r>
        <w:rPr>
          <w:rFonts w:ascii="TH SarabunPSK" w:hAnsi="TH SarabunPSK" w:hint="cs"/>
          <w:cs/>
        </w:rPr>
        <w:t>สำหรับส่งค่า</w:t>
      </w:r>
      <w:proofErr w:type="gramEnd"/>
      <w:r>
        <w:rPr>
          <w:rFonts w:ascii="TH SarabunPSK" w:hAnsi="TH SarabunPSK" w:hint="cs"/>
          <w:cs/>
        </w:rPr>
        <w:t xml:space="preserve"> </w:t>
      </w:r>
      <w:r>
        <w:rPr>
          <w:rFonts w:ascii="TH SarabunPSK" w:hAnsi="TH SarabunPSK"/>
        </w:rPr>
        <w:t xml:space="preserve">deployment ID </w:t>
      </w:r>
      <w:r>
        <w:rPr>
          <w:rFonts w:ascii="TH SarabunPSK" w:hAnsi="TH SarabunPSK" w:hint="cs"/>
          <w:cs/>
        </w:rPr>
        <w:t xml:space="preserve">ไปที่กล่อง เพื่อส่งข้อมูลไปยัง </w:t>
      </w:r>
      <w:proofErr w:type="spellStart"/>
      <w:r>
        <w:rPr>
          <w:rFonts w:ascii="TH SarabunPSK" w:hAnsi="TH SarabunPSK"/>
        </w:rPr>
        <w:t>sheetM</w:t>
      </w:r>
      <w:proofErr w:type="spellEnd"/>
      <w:r>
        <w:rPr>
          <w:rFonts w:ascii="TH SarabunPSK" w:hAnsi="TH SarabunPSK"/>
        </w:rPr>
        <w:t xml:space="preserve"> </w:t>
      </w:r>
      <w:r>
        <w:rPr>
          <w:rFonts w:ascii="TH SarabunPSK" w:hAnsi="TH SarabunPSK" w:hint="cs"/>
          <w:cs/>
        </w:rPr>
        <w:t xml:space="preserve">ใน </w:t>
      </w:r>
      <w:proofErr w:type="spellStart"/>
      <w:r>
        <w:rPr>
          <w:rFonts w:ascii="TH SarabunPSK" w:hAnsi="TH SarabunPSK"/>
        </w:rPr>
        <w:t>googlesheet</w:t>
      </w:r>
      <w:proofErr w:type="spellEnd"/>
      <w:r>
        <w:rPr>
          <w:rFonts w:ascii="TH SarabunPSK" w:hAnsi="TH SarabunPSK" w:hint="cs"/>
          <w:cs/>
        </w:rPr>
        <w:t xml:space="preserve"> กล่องที่ใช้คำสั่งนี้ได้แก่ กล่องอ่านค่า วัดแรงสั่นสะเทือน, อุณหภูมิที่มาจากพอร์ท </w:t>
      </w:r>
      <w:r>
        <w:rPr>
          <w:rFonts w:ascii="TH SarabunPSK" w:hAnsi="TH SarabunPSK"/>
        </w:rPr>
        <w:t>RS485</w:t>
      </w:r>
      <w:r>
        <w:rPr>
          <w:rFonts w:ascii="TH SarabunPSK" w:hAnsi="TH SarabunPSK" w:hint="cs"/>
          <w:cs/>
        </w:rPr>
        <w:t xml:space="preserve">, </w:t>
      </w:r>
      <w:r>
        <w:rPr>
          <w:rFonts w:ascii="TH SarabunPSK" w:hAnsi="TH SarabunPSK"/>
        </w:rPr>
        <w:t xml:space="preserve">Conductivity </w:t>
      </w:r>
      <w:r>
        <w:rPr>
          <w:rFonts w:ascii="TH SarabunPSK" w:hAnsi="TH SarabunPSK" w:hint="cs"/>
          <w:cs/>
        </w:rPr>
        <w:t>เป็นต้น</w:t>
      </w:r>
    </w:p>
    <w:p w14:paraId="2B8F8935" w14:textId="77777777" w:rsidR="0051170F" w:rsidRDefault="0051170F" w:rsidP="0051170F">
      <w:pPr>
        <w:spacing w:before="0" w:beforeAutospacing="0" w:after="0"/>
        <w:rPr>
          <w:rFonts w:ascii="TH SarabunPSK" w:hAnsi="TH SarabunPSK"/>
        </w:rPr>
      </w:pPr>
    </w:p>
    <w:p w14:paraId="68BD6FBA" w14:textId="0964D4B2" w:rsidR="0051170F" w:rsidRDefault="0051170F" w:rsidP="0051170F">
      <w:pPr>
        <w:spacing w:before="0" w:beforeAutospacing="0" w:after="0"/>
        <w:rPr>
          <w:rFonts w:ascii="TH SarabunPSK" w:hAnsi="TH SarabunPSK"/>
        </w:rPr>
      </w:pPr>
      <w:r>
        <w:rPr>
          <w:rFonts w:ascii="TH SarabunPSK" w:hAnsi="TH SarabunPSK" w:hint="cs"/>
          <w:cs/>
        </w:rPr>
        <w:t>หมายเหตุ</w:t>
      </w:r>
    </w:p>
    <w:p w14:paraId="6C20B1F1" w14:textId="77777777" w:rsidR="0051170F" w:rsidRPr="0051170F" w:rsidRDefault="0051170F" w:rsidP="0051170F">
      <w:pPr>
        <w:pStyle w:val="ListParagraph"/>
        <w:numPr>
          <w:ilvl w:val="0"/>
          <w:numId w:val="4"/>
        </w:numPr>
        <w:spacing w:before="0" w:beforeAutospacing="0" w:after="0"/>
        <w:rPr>
          <w:rFonts w:ascii="TH SarabunPSK" w:hAnsi="TH SarabunPSK" w:cs="TH SarabunPSK"/>
          <w:szCs w:val="32"/>
        </w:rPr>
      </w:pPr>
      <w:r w:rsidRPr="0051170F">
        <w:rPr>
          <w:rFonts w:ascii="TH SarabunPSK" w:hAnsi="TH SarabunPSK" w:cs="TH SarabunPSK"/>
          <w:szCs w:val="32"/>
        </w:rPr>
        <w:t xml:space="preserve">Deployment id </w:t>
      </w:r>
      <w:r w:rsidRPr="0051170F">
        <w:rPr>
          <w:rFonts w:ascii="TH SarabunPSK" w:hAnsi="TH SarabunPSK" w:cs="TH SarabunPSK"/>
          <w:szCs w:val="32"/>
          <w:cs/>
        </w:rPr>
        <w:t>ได้มาจากการ</w:t>
      </w:r>
      <w:r w:rsidRPr="0051170F">
        <w:rPr>
          <w:rFonts w:ascii="TH SarabunPSK" w:hAnsi="TH SarabunPSK" w:cs="TH SarabunPSK" w:hint="cs"/>
          <w:szCs w:val="32"/>
          <w:cs/>
        </w:rPr>
        <w:t xml:space="preserve">สร้าง </w:t>
      </w:r>
      <w:r w:rsidRPr="0051170F">
        <w:rPr>
          <w:rFonts w:ascii="TH SarabunPSK" w:hAnsi="TH SarabunPSK" w:cs="TH SarabunPSK"/>
          <w:szCs w:val="32"/>
        </w:rPr>
        <w:t xml:space="preserve">app script </w:t>
      </w:r>
      <w:r w:rsidRPr="0051170F">
        <w:rPr>
          <w:rFonts w:ascii="TH SarabunPSK" w:hAnsi="TH SarabunPSK" w:cs="TH SarabunPSK" w:hint="cs"/>
          <w:szCs w:val="32"/>
          <w:cs/>
        </w:rPr>
        <w:t xml:space="preserve">และนำ </w:t>
      </w:r>
      <w:r w:rsidRPr="0051170F">
        <w:rPr>
          <w:rFonts w:ascii="TH SarabunPSK" w:hAnsi="TH SarabunPSK" w:cs="TH SarabunPSK"/>
          <w:szCs w:val="32"/>
        </w:rPr>
        <w:t xml:space="preserve">deployment ID </w:t>
      </w:r>
      <w:r w:rsidRPr="0051170F">
        <w:rPr>
          <w:rFonts w:ascii="TH SarabunPSK" w:hAnsi="TH SarabunPSK" w:cs="TH SarabunPSK" w:hint="cs"/>
          <w:szCs w:val="32"/>
          <w:cs/>
        </w:rPr>
        <w:t>ไปส่งเข้ากล่องตามในข้อ 2.3</w:t>
      </w:r>
    </w:p>
    <w:p w14:paraId="4AF8A5A6" w14:textId="4AC1AC32" w:rsidR="0051170F" w:rsidRDefault="005C0118" w:rsidP="0051170F">
      <w:pPr>
        <w:pStyle w:val="ListParagraph"/>
        <w:numPr>
          <w:ilvl w:val="0"/>
          <w:numId w:val="4"/>
        </w:numPr>
        <w:spacing w:before="0" w:beforeAutospacing="0" w:after="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2DAD9" wp14:editId="2C670861">
                <wp:simplePos x="0" y="0"/>
                <wp:positionH relativeFrom="column">
                  <wp:posOffset>4170680</wp:posOffset>
                </wp:positionH>
                <wp:positionV relativeFrom="paragraph">
                  <wp:posOffset>81914</wp:posOffset>
                </wp:positionV>
                <wp:extent cx="305435" cy="3526155"/>
                <wp:effectExtent l="8890" t="0" r="27305" b="27305"/>
                <wp:wrapNone/>
                <wp:docPr id="1483679282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5435" cy="3526155"/>
                        </a:xfrm>
                        <a:prstGeom prst="rightBrace">
                          <a:avLst>
                            <a:gd name="adj1" fmla="val 8333"/>
                            <a:gd name="adj2" fmla="val 497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9511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328.4pt;margin-top:6.45pt;width:24.05pt;height:277.6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" adj="156,10742" strokecolor="#4472c4 [3204]" strokeweight=".5pt">
                <v:stroke joinstyle="miter"/>
              </v:shape>
            </w:pict>
          </mc:Fallback>
        </mc:AlternateContent>
      </w:r>
      <w:r w:rsidR="0051170F" w:rsidRPr="0051170F">
        <w:rPr>
          <w:rFonts w:ascii="TH SarabunPSK" w:hAnsi="TH SarabunPSK" w:cs="TH SarabunPSK"/>
          <w:szCs w:val="32"/>
        </w:rPr>
        <w:t xml:space="preserve"> </w:t>
      </w:r>
      <w:r w:rsidR="0051170F">
        <w:rPr>
          <w:rFonts w:ascii="TH SarabunPSK" w:hAnsi="TH SarabunPSK" w:cs="TH SarabunPSK"/>
          <w:szCs w:val="32"/>
        </w:rPr>
        <w:t xml:space="preserve">App script </w:t>
      </w:r>
      <w:r w:rsidR="0051170F">
        <w:rPr>
          <w:rFonts w:ascii="TH SarabunPSK" w:hAnsi="TH SarabunPSK" w:cs="TH SarabunPSK" w:hint="cs"/>
          <w:szCs w:val="32"/>
          <w:cs/>
        </w:rPr>
        <w:t>สำหรับการรับข้อมูล และจัดเก็บข้อมูลลงในคอลัมน์ต่างในชีท</w:t>
      </w:r>
    </w:p>
    <w:p w14:paraId="781D1A65" w14:textId="40B985B3" w:rsidR="0051170F" w:rsidRDefault="0051170F" w:rsidP="0051170F">
      <w:pPr>
        <w:pStyle w:val="ListParagraph"/>
        <w:numPr>
          <w:ilvl w:val="0"/>
          <w:numId w:val="4"/>
        </w:numPr>
        <w:spacing w:before="0" w:beforeAutospacing="0" w:after="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 xml:space="preserve">บรรทัดแรกใน </w:t>
      </w:r>
      <w:r>
        <w:rPr>
          <w:rFonts w:ascii="TH SarabunPSK" w:hAnsi="TH SarabunPSK" w:cs="TH SarabunPSK"/>
          <w:szCs w:val="32"/>
        </w:rPr>
        <w:t xml:space="preserve">google sheet </w:t>
      </w:r>
      <w:r>
        <w:rPr>
          <w:rFonts w:ascii="TH SarabunPSK" w:hAnsi="TH SarabunPSK" w:cs="TH SarabunPSK" w:hint="cs"/>
          <w:szCs w:val="32"/>
          <w:cs/>
        </w:rPr>
        <w:t xml:space="preserve">ให้ใส่ </w:t>
      </w:r>
      <w:r>
        <w:rPr>
          <w:rFonts w:ascii="TH SarabunPSK" w:hAnsi="TH SarabunPSK" w:cs="TH SarabunPSK"/>
          <w:szCs w:val="32"/>
        </w:rPr>
        <w:t xml:space="preserve">header </w:t>
      </w:r>
      <w:r>
        <w:rPr>
          <w:rFonts w:ascii="TH SarabunPSK" w:hAnsi="TH SarabunPSK" w:cs="TH SarabunPSK" w:hint="cs"/>
          <w:szCs w:val="32"/>
          <w:cs/>
        </w:rPr>
        <w:t xml:space="preserve">ก่อนเสมอ โดยคอลัมน์แรก ใส่ </w:t>
      </w:r>
      <w:r w:rsidR="005C0118">
        <w:rPr>
          <w:rFonts w:ascii="TH SarabunPSK" w:hAnsi="TH SarabunPSK" w:cs="TH SarabunPSK"/>
          <w:szCs w:val="32"/>
        </w:rPr>
        <w:t>Date</w:t>
      </w:r>
      <w:r>
        <w:rPr>
          <w:rFonts w:ascii="TH SarabunPSK" w:hAnsi="TH SarabunPSK" w:cs="TH SarabunPSK" w:hint="cs"/>
          <w:szCs w:val="32"/>
          <w:cs/>
        </w:rPr>
        <w:t xml:space="preserve"> ในคอลัมน์ที่ 1 และ </w:t>
      </w:r>
      <w:r w:rsidR="005C0118">
        <w:rPr>
          <w:rFonts w:ascii="TH SarabunPSK" w:hAnsi="TH SarabunPSK" w:cs="TH SarabunPSK"/>
          <w:szCs w:val="32"/>
        </w:rPr>
        <w:t>Time</w:t>
      </w:r>
      <w:r>
        <w:rPr>
          <w:rFonts w:ascii="TH SarabunPSK" w:hAnsi="TH SarabunPSK" w:cs="TH SarabunPSK"/>
          <w:szCs w:val="32"/>
        </w:rPr>
        <w:t xml:space="preserve"> </w:t>
      </w:r>
      <w:r>
        <w:rPr>
          <w:rFonts w:ascii="TH SarabunPSK" w:hAnsi="TH SarabunPSK" w:cs="TH SarabunPSK" w:hint="cs"/>
          <w:szCs w:val="32"/>
          <w:cs/>
        </w:rPr>
        <w:t>ในคอลัมน์ที่ 2</w:t>
      </w:r>
    </w:p>
    <w:p w14:paraId="4115551F" w14:textId="6B164F03" w:rsidR="0051170F" w:rsidRDefault="0051170F" w:rsidP="0051170F">
      <w:pPr>
        <w:pStyle w:val="ListParagraph"/>
        <w:numPr>
          <w:ilvl w:val="0"/>
          <w:numId w:val="4"/>
        </w:numPr>
        <w:spacing w:before="0" w:beforeAutospacing="0" w:after="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 xml:space="preserve">App Script </w:t>
      </w:r>
      <w:r>
        <w:rPr>
          <w:rFonts w:ascii="TH SarabunPSK" w:hAnsi="TH SarabunPSK" w:cs="TH SarabunPSK" w:hint="cs"/>
          <w:szCs w:val="32"/>
          <w:cs/>
        </w:rPr>
        <w:t xml:space="preserve">สามารถดาวน์โหลดได้จาก </w:t>
      </w:r>
    </w:p>
    <w:p w14:paraId="4201350F" w14:textId="545B39B5" w:rsidR="005C0118" w:rsidRDefault="00000000" w:rsidP="005C0118">
      <w:pPr>
        <w:pStyle w:val="ListParagraph"/>
        <w:spacing w:before="0" w:beforeAutospacing="0" w:after="0"/>
        <w:rPr>
          <w:rFonts w:ascii="TH SarabunPSK" w:hAnsi="TH SarabunPSK" w:cs="TH SarabunPSK"/>
          <w:szCs w:val="32"/>
        </w:rPr>
      </w:pPr>
      <w:hyperlink r:id="rId12" w:history="1">
        <w:r w:rsidR="005C0118" w:rsidRPr="006F668B">
          <w:rPr>
            <w:rStyle w:val="Hyperlink"/>
            <w:rFonts w:ascii="TH SarabunPSK" w:hAnsi="TH SarabunPSK" w:cs="TH SarabunPSK"/>
            <w:szCs w:val="32"/>
          </w:rPr>
          <w:t>https://github.com/DrPasidth/gsheet_script_iot24/blob/main/gsheet_Temperature</w:t>
        </w:r>
      </w:hyperlink>
    </w:p>
    <w:p w14:paraId="2492F6E7" w14:textId="68B064E3" w:rsidR="005C0118" w:rsidRDefault="005C0118" w:rsidP="005C0118">
      <w:pPr>
        <w:pStyle w:val="ListParagraph"/>
        <w:spacing w:before="0" w:beforeAutospacing="0" w:after="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B414A" wp14:editId="0830E40D">
                <wp:simplePos x="0" y="0"/>
                <wp:positionH relativeFrom="column">
                  <wp:posOffset>2324100</wp:posOffset>
                </wp:positionH>
                <wp:positionV relativeFrom="paragraph">
                  <wp:posOffset>234315</wp:posOffset>
                </wp:positionV>
                <wp:extent cx="1752600" cy="285750"/>
                <wp:effectExtent l="0" t="0" r="57150" b="76200"/>
                <wp:wrapNone/>
                <wp:docPr id="19662192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77F60" id="Straight Arrow Connector 6" o:spid="_x0000_s1026" type="#_x0000_t32" style="position:absolute;margin-left:183pt;margin-top:18.45pt;width:138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szCs w:val="32"/>
          <w:cs/>
        </w:rPr>
        <w:t xml:space="preserve">และเปลี่ยน </w:t>
      </w:r>
      <w:proofErr w:type="spellStart"/>
      <w:r>
        <w:rPr>
          <w:rFonts w:ascii="TH SarabunPSK" w:hAnsi="TH SarabunPSK" w:cs="TH SarabunPSK"/>
          <w:szCs w:val="32"/>
        </w:rPr>
        <w:t>sheet_id</w:t>
      </w:r>
      <w:proofErr w:type="spellEnd"/>
      <w:r>
        <w:rPr>
          <w:rFonts w:ascii="TH SarabunPSK" w:hAnsi="TH SarabunPSK" w:cs="TH SarabunPSK"/>
          <w:szCs w:val="32"/>
        </w:rPr>
        <w:t xml:space="preserve"> = ‘sheet id </w:t>
      </w:r>
      <w:r>
        <w:rPr>
          <w:rFonts w:ascii="TH SarabunPSK" w:hAnsi="TH SarabunPSK" w:cs="TH SarabunPSK" w:hint="cs"/>
          <w:szCs w:val="32"/>
          <w:cs/>
        </w:rPr>
        <w:t xml:space="preserve">ที่ได้จาก </w:t>
      </w:r>
      <w:proofErr w:type="spellStart"/>
      <w:r>
        <w:rPr>
          <w:rFonts w:ascii="TH SarabunPSK" w:hAnsi="TH SarabunPSK" w:cs="TH SarabunPSK"/>
          <w:szCs w:val="32"/>
        </w:rPr>
        <w:t>url</w:t>
      </w:r>
      <w:proofErr w:type="spellEnd"/>
      <w:r>
        <w:rPr>
          <w:rFonts w:ascii="TH SarabunPSK" w:hAnsi="TH SarabunPSK" w:cs="TH SarabunPSK"/>
          <w:szCs w:val="32"/>
        </w:rPr>
        <w:t xml:space="preserve"> google sheet</w:t>
      </w:r>
    </w:p>
    <w:p w14:paraId="46C8B405" w14:textId="1AB1ECFF" w:rsidR="005C0118" w:rsidRDefault="005C0118" w:rsidP="005C0118">
      <w:pPr>
        <w:pStyle w:val="ListParagraph"/>
        <w:spacing w:before="0" w:beforeAutospacing="0" w:after="0"/>
        <w:rPr>
          <w:rFonts w:ascii="TH SarabunPSK" w:hAnsi="TH SarabunPSK" w:cs="TH SarabunPSK"/>
          <w:szCs w:val="32"/>
        </w:rPr>
      </w:pPr>
    </w:p>
    <w:p w14:paraId="60290A4A" w14:textId="09C21372" w:rsidR="005C0118" w:rsidRDefault="005C0118" w:rsidP="005C0118">
      <w:pPr>
        <w:pStyle w:val="ListParagraph"/>
        <w:spacing w:before="0" w:beforeAutospacing="0" w:after="0"/>
        <w:rPr>
          <w:rFonts w:ascii="TH SarabunPSK" w:hAnsi="TH SarabunPSK" w:cs="TH SarabunPSK"/>
          <w:szCs w:val="32"/>
        </w:rPr>
      </w:pPr>
    </w:p>
    <w:p w14:paraId="0338304E" w14:textId="46CA764C" w:rsidR="005C0118" w:rsidRDefault="005C0118" w:rsidP="005C0118">
      <w:pPr>
        <w:pStyle w:val="ListParagraph"/>
        <w:spacing w:before="0" w:beforeAutospacing="0" w:after="0"/>
        <w:rPr>
          <w:rFonts w:ascii="TH SarabunPSK" w:hAnsi="TH SarabunPSK" w:cs="TH SarabunPSK"/>
          <w:szCs w:val="32"/>
        </w:rPr>
      </w:pPr>
      <w:r>
        <w:rPr>
          <w:noProof/>
        </w:rPr>
        <w:drawing>
          <wp:inline distT="0" distB="0" distL="0" distR="0" wp14:anchorId="3FEC47DA" wp14:editId="668D5D12">
            <wp:extent cx="5943600" cy="2077720"/>
            <wp:effectExtent l="0" t="0" r="0" b="0"/>
            <wp:docPr id="41517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76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Cs w:val="32"/>
        </w:rPr>
        <w:t xml:space="preserve"> ‘;  </w:t>
      </w:r>
    </w:p>
    <w:p w14:paraId="371152F3" w14:textId="77777777" w:rsidR="005C0118" w:rsidRDefault="005C0118" w:rsidP="005C0118">
      <w:pPr>
        <w:pStyle w:val="ListParagraph"/>
        <w:spacing w:before="0" w:beforeAutospacing="0" w:after="0"/>
        <w:rPr>
          <w:rFonts w:ascii="TH SarabunPSK" w:hAnsi="TH SarabunPSK" w:cs="TH SarabunPSK"/>
          <w:szCs w:val="32"/>
        </w:rPr>
      </w:pPr>
    </w:p>
    <w:p w14:paraId="1DDB5CB5" w14:textId="5DF07777" w:rsidR="00A8637F" w:rsidRPr="0051170F" w:rsidRDefault="00A8637F" w:rsidP="005C0118">
      <w:pPr>
        <w:pStyle w:val="ListParagraph"/>
        <w:spacing w:before="0" w:beforeAutospacing="0" w:after="0"/>
        <w:rPr>
          <w:rFonts w:ascii="TH SarabunPSK" w:hAnsi="TH SarabunPSK" w:cs="TH SarabunPSK"/>
          <w:szCs w:val="32"/>
          <w:cs/>
        </w:rPr>
      </w:pPr>
      <w:r>
        <w:rPr>
          <w:rFonts w:ascii="TH SarabunPSK" w:hAnsi="TH SarabunPSK" w:cs="TH SarabunPSK"/>
          <w:szCs w:val="32"/>
        </w:rPr>
        <w:t>………</w:t>
      </w:r>
    </w:p>
    <w:sectPr w:rsidR="00A8637F" w:rsidRPr="0051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 arial 宋体 sans-serif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628"/>
    <w:multiLevelType w:val="hybridMultilevel"/>
    <w:tmpl w:val="9390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7A7C"/>
    <w:multiLevelType w:val="multilevel"/>
    <w:tmpl w:val="336E67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0F093D"/>
    <w:multiLevelType w:val="hybridMultilevel"/>
    <w:tmpl w:val="E1B6A754"/>
    <w:lvl w:ilvl="0" w:tplc="1F7A0C1C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A410E"/>
    <w:multiLevelType w:val="hybridMultilevel"/>
    <w:tmpl w:val="D4846F0A"/>
    <w:lvl w:ilvl="0" w:tplc="4D88C2EE">
      <w:start w:val="2"/>
      <w:numFmt w:val="bullet"/>
      <w:lvlText w:val="-"/>
      <w:lvlJc w:val="left"/>
      <w:pPr>
        <w:ind w:left="72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079523">
    <w:abstractNumId w:val="1"/>
  </w:num>
  <w:num w:numId="2" w16cid:durableId="665286257">
    <w:abstractNumId w:val="2"/>
  </w:num>
  <w:num w:numId="3" w16cid:durableId="1945917506">
    <w:abstractNumId w:val="3"/>
  </w:num>
  <w:num w:numId="4" w16cid:durableId="12500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0F"/>
    <w:rsid w:val="00086913"/>
    <w:rsid w:val="000C56A1"/>
    <w:rsid w:val="002120AD"/>
    <w:rsid w:val="002363B8"/>
    <w:rsid w:val="0024010F"/>
    <w:rsid w:val="002B340A"/>
    <w:rsid w:val="00360DED"/>
    <w:rsid w:val="003C6FE6"/>
    <w:rsid w:val="00462518"/>
    <w:rsid w:val="00505145"/>
    <w:rsid w:val="0051170F"/>
    <w:rsid w:val="005C0118"/>
    <w:rsid w:val="005D5D13"/>
    <w:rsid w:val="008A696A"/>
    <w:rsid w:val="00997494"/>
    <w:rsid w:val="00A605FE"/>
    <w:rsid w:val="00A8637F"/>
    <w:rsid w:val="00CD39E4"/>
    <w:rsid w:val="00D6400F"/>
    <w:rsid w:val="00E477A8"/>
    <w:rsid w:val="00E77BCC"/>
    <w:rsid w:val="00FD4BC5"/>
    <w:rsid w:val="00F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DA20"/>
  <w15:chartTrackingRefBased/>
  <w15:docId w15:val="{7B7DBE07-0C88-4C0C-9E69-21E70E67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i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h Sarabun"/>
    <w:qFormat/>
    <w:rsid w:val="00997494"/>
    <w:pPr>
      <w:spacing w:before="100" w:beforeAutospacing="1" w:line="257" w:lineRule="auto"/>
    </w:pPr>
    <w:rPr>
      <w:rFonts w:asciiTheme="majorHAnsi" w:eastAsia="SimSun" w:hAnsiTheme="majorHAnsi"/>
      <w:i w:val="0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29C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qFormat/>
    <w:rsid w:val="00FE229C"/>
    <w:pPr>
      <w:keepNext/>
      <w:jc w:val="center"/>
      <w:outlineLvl w:val="1"/>
    </w:pPr>
    <w:rPr>
      <w:rFonts w:eastAsia="Cordia New" w:cs="AngsanaUPC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FE229C"/>
    <w:rPr>
      <w:rFonts w:ascii="TH SarabunPSK" w:hAnsi="TH SarabunPSK" w:cs="TH SarabunPSK"/>
      <w:b w:val="0"/>
      <w:bCs w:val="0"/>
      <w:i/>
      <w:iC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E229C"/>
    <w:rPr>
      <w:rFonts w:eastAsia="Cordia New" w:cs="AngsanaUPC"/>
      <w:i w:val="0"/>
      <w:kern w:val="0"/>
      <w:szCs w:val="56"/>
    </w:rPr>
  </w:style>
  <w:style w:type="paragraph" w:customStyle="1" w:styleId="Style1">
    <w:name w:val="Style1"/>
    <w:basedOn w:val="Normal"/>
    <w:link w:val="Style1Char"/>
    <w:qFormat/>
    <w:rsid w:val="00FE229C"/>
    <w:pPr>
      <w:tabs>
        <w:tab w:val="left" w:pos="360"/>
      </w:tabs>
      <w:jc w:val="thaiDistribute"/>
    </w:pPr>
    <w:rPr>
      <w:noProof/>
    </w:rPr>
  </w:style>
  <w:style w:type="character" w:customStyle="1" w:styleId="Style1Char">
    <w:name w:val="Style1 Char"/>
    <w:basedOn w:val="DefaultParagraphFont"/>
    <w:link w:val="Style1"/>
    <w:rsid w:val="00FE229C"/>
    <w:rPr>
      <w:rFonts w:eastAsiaTheme="minorEastAsia"/>
      <w:i w:val="0"/>
      <w:noProof/>
      <w:kern w:val="0"/>
    </w:rPr>
  </w:style>
  <w:style w:type="table" w:styleId="TableGrid">
    <w:name w:val="Table Grid"/>
    <w:basedOn w:val="TableNormal"/>
    <w:uiPriority w:val="99"/>
    <w:qFormat/>
    <w:rsid w:val="00E477A8"/>
    <w:pPr>
      <w:spacing w:after="0" w:line="240" w:lineRule="auto"/>
    </w:pPr>
    <w:rPr>
      <w:rFonts w:asciiTheme="majorHAnsi" w:eastAsia="Times New Roman" w:hAnsiTheme="majorHAnsi"/>
      <w:i w:val="0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SarabunStyle">
    <w:name w:val="TH Sarabun Style"/>
    <w:basedOn w:val="Normal"/>
    <w:link w:val="THSarabunStyleChar"/>
    <w:qFormat/>
    <w:rsid w:val="00FE229C"/>
  </w:style>
  <w:style w:type="character" w:customStyle="1" w:styleId="THSarabunStyleChar">
    <w:name w:val="TH Sarabun Style Char"/>
    <w:basedOn w:val="DefaultParagraphFont"/>
    <w:link w:val="THSarabunStyle"/>
    <w:rsid w:val="00FE229C"/>
    <w:rPr>
      <w:rFonts w:asciiTheme="majorHAnsi" w:eastAsiaTheme="minorEastAsia" w:hAnsiTheme="majorHAnsi"/>
      <w:i w:val="0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E229C"/>
    <w:rPr>
      <w:rFonts w:eastAsiaTheme="majorEastAsia" w:cstheme="majorBidi"/>
      <w:i w:val="0"/>
      <w:color w:val="2F5496" w:themeColor="accent1" w:themeShade="BF"/>
      <w:kern w:val="0"/>
      <w:szCs w:val="40"/>
    </w:rPr>
  </w:style>
  <w:style w:type="paragraph" w:styleId="NoSpacing">
    <w:name w:val="No Spacing"/>
    <w:uiPriority w:val="1"/>
    <w:qFormat/>
    <w:rsid w:val="00FE229C"/>
    <w:pPr>
      <w:spacing w:after="0" w:line="240" w:lineRule="auto"/>
    </w:pPr>
    <w:rPr>
      <w:rFonts w:asciiTheme="majorHAnsi" w:eastAsiaTheme="minorEastAsia" w:hAnsiTheme="majorHAnsi" w:cs="Angsana New"/>
      <w:i w:val="0"/>
      <w:iCs/>
      <w:kern w:val="0"/>
      <w:szCs w:val="40"/>
    </w:rPr>
  </w:style>
  <w:style w:type="paragraph" w:styleId="ListParagraph">
    <w:name w:val="List Paragraph"/>
    <w:basedOn w:val="Normal"/>
    <w:uiPriority w:val="34"/>
    <w:qFormat/>
    <w:rsid w:val="0024010F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5C0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DrPasidth/gsheet_script_iot24/blob/main/gsheet_Tempera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 sarabun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Pasidth Thanachot</dc:creator>
  <cp:keywords/>
  <dc:description/>
  <cp:lastModifiedBy>Dr. Pasidth Thanachot</cp:lastModifiedBy>
  <cp:revision>5</cp:revision>
  <dcterms:created xsi:type="dcterms:W3CDTF">2024-04-03T15:42:00Z</dcterms:created>
  <dcterms:modified xsi:type="dcterms:W3CDTF">2024-04-04T00:01:00Z</dcterms:modified>
</cp:coreProperties>
</file>