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2FDAF" w14:textId="3904F0D2" w:rsidR="00041EBE" w:rsidRDefault="00647026" w:rsidP="006E10AD">
      <w:pPr>
        <w:pStyle w:val="af1"/>
      </w:pPr>
      <w:r>
        <w:rPr>
          <w:rFonts w:hint="eastAsia"/>
        </w:rPr>
        <w:t>LG</w:t>
      </w:r>
      <w:r>
        <w:t xml:space="preserve"> </w:t>
      </w:r>
      <w:r w:rsidR="00D20115">
        <w:rPr>
          <w:rFonts w:hint="eastAsia"/>
        </w:rPr>
        <w:t>BT</w:t>
      </w:r>
      <w:r w:rsidR="00D20115">
        <w:t xml:space="preserve"> </w:t>
      </w:r>
      <w:r w:rsidR="00D20115">
        <w:rPr>
          <w:rFonts w:hint="eastAsia"/>
        </w:rPr>
        <w:t>Introduction</w:t>
      </w:r>
      <w:r w:rsidR="00F03723">
        <w:t xml:space="preserve"> </w:t>
      </w:r>
      <w:r w:rsidR="006E10AD">
        <w:t xml:space="preserve">                  </w:t>
      </w:r>
      <w:r w:rsidR="00CB113D" w:rsidRPr="00BE0FCF">
        <w:rPr>
          <w:rFonts w:hint="eastAsia"/>
          <w:color w:val="00B050"/>
        </w:rPr>
        <w:t>（</w:t>
      </w:r>
      <w:r w:rsidR="00CB113D" w:rsidRPr="00BE0FCF">
        <w:rPr>
          <w:rFonts w:hint="eastAsia"/>
          <w:color w:val="00B050"/>
        </w:rPr>
        <w:t>based</w:t>
      </w:r>
      <w:r w:rsidR="00CB113D" w:rsidRPr="00BE0FCF">
        <w:rPr>
          <w:color w:val="00B050"/>
        </w:rPr>
        <w:t xml:space="preserve"> </w:t>
      </w:r>
      <w:r w:rsidR="00280BA7" w:rsidRPr="00BE0FCF">
        <w:rPr>
          <w:rFonts w:hint="eastAsia"/>
          <w:color w:val="00B050"/>
        </w:rPr>
        <w:t>on</w:t>
      </w:r>
      <w:r w:rsidR="00280BA7" w:rsidRPr="00BE0FCF">
        <w:rPr>
          <w:color w:val="00B050"/>
        </w:rPr>
        <w:t xml:space="preserve"> </w:t>
      </w:r>
      <w:r w:rsidR="00CB113D" w:rsidRPr="00BE0FCF">
        <w:rPr>
          <w:rFonts w:hint="eastAsia"/>
          <w:color w:val="00B050"/>
        </w:rPr>
        <w:t xml:space="preserve">Android </w:t>
      </w:r>
      <w:r w:rsidR="00D84D39" w:rsidRPr="00BE0FCF">
        <w:rPr>
          <w:rFonts w:hint="eastAsia"/>
          <w:color w:val="00B050"/>
        </w:rPr>
        <w:t>Q</w:t>
      </w:r>
      <w:r w:rsidR="00EE60C9" w:rsidRPr="00BE0FCF">
        <w:rPr>
          <w:rFonts w:hint="eastAsia"/>
          <w:color w:val="00B050"/>
        </w:rPr>
        <w:t>（</w:t>
      </w:r>
      <w:r w:rsidR="009F12CB" w:rsidRPr="00BE0FCF">
        <w:rPr>
          <w:rFonts w:hint="eastAsia"/>
          <w:color w:val="00B050"/>
        </w:rPr>
        <w:t>1</w:t>
      </w:r>
      <w:r w:rsidR="009F12CB" w:rsidRPr="00BE0FCF">
        <w:rPr>
          <w:color w:val="00B050"/>
        </w:rPr>
        <w:t>0</w:t>
      </w:r>
      <w:r w:rsidR="00EE60C9" w:rsidRPr="00BE0FCF">
        <w:rPr>
          <w:rFonts w:hint="eastAsia"/>
          <w:color w:val="00B050"/>
        </w:rPr>
        <w:t>）</w:t>
      </w:r>
      <w:r w:rsidR="00CB113D" w:rsidRPr="00BE0FCF">
        <w:rPr>
          <w:rFonts w:hint="eastAsia"/>
          <w:color w:val="00B050"/>
        </w:rPr>
        <w:t>）</w:t>
      </w:r>
    </w:p>
    <w:p w14:paraId="307AF4EC" w14:textId="77777777" w:rsidR="00041EBE" w:rsidRPr="004B53DF" w:rsidRDefault="008E279B" w:rsidP="004B53DF">
      <w:pPr>
        <w:pStyle w:val="af2"/>
      </w:pPr>
      <w:r>
        <w:rPr>
          <w:rFonts w:hint="eastAsia"/>
        </w:rPr>
        <w:t>V1.</w:t>
      </w:r>
      <w:r w:rsidR="0054738E">
        <w:rPr>
          <w:rFonts w:hint="eastAsia"/>
        </w:rPr>
        <w:t>0</w:t>
      </w:r>
    </w:p>
    <w:p w14:paraId="7812CD1C" w14:textId="77777777" w:rsidR="00041EBE" w:rsidRPr="004B53DF" w:rsidRDefault="0054738E" w:rsidP="004B53DF">
      <w:pPr>
        <w:pStyle w:val="af2"/>
      </w:pPr>
      <w:r>
        <w:t>202</w:t>
      </w:r>
      <w:r>
        <w:rPr>
          <w:rFonts w:hint="eastAsia"/>
        </w:rPr>
        <w:t>2</w:t>
      </w:r>
      <w:r w:rsidR="00041EBE" w:rsidRPr="004B53DF">
        <w:t>/</w:t>
      </w:r>
      <w:r w:rsidR="008E279B">
        <w:rPr>
          <w:rFonts w:hint="eastAsia"/>
        </w:rPr>
        <w:t>0</w:t>
      </w:r>
      <w:r w:rsidR="00F82514">
        <w:t>8</w:t>
      </w:r>
      <w:r w:rsidR="00041EBE" w:rsidRPr="004B53DF">
        <w:t>/</w:t>
      </w:r>
      <w:r>
        <w:t>2</w:t>
      </w:r>
      <w:r w:rsidR="00163F18">
        <w:rPr>
          <w:rFonts w:hint="eastAsia"/>
        </w:rPr>
        <w:t>6</w:t>
      </w:r>
    </w:p>
    <w:p w14:paraId="0453A10A" w14:textId="77777777" w:rsidR="006167A7" w:rsidRPr="006167A7" w:rsidRDefault="00041EBE" w:rsidP="006167A7">
      <w:pPr>
        <w:pStyle w:val="ab"/>
        <w:ind w:firstLine="181"/>
      </w:pPr>
      <w:bookmarkStart w:id="0" w:name="_Toc112658165"/>
      <w:r w:rsidRPr="008811FD">
        <w:rPr>
          <w:rFonts w:hint="eastAsia"/>
        </w:rPr>
        <w:lastRenderedPageBreak/>
        <w:t>修订历史（</w:t>
      </w:r>
      <w:r w:rsidRPr="008811FD">
        <w:t>Revision History</w:t>
      </w:r>
      <w:r w:rsidRPr="008811FD">
        <w:rPr>
          <w:rFonts w:hint="eastAsia"/>
        </w:rPr>
        <w:t>）</w:t>
      </w:r>
      <w:bookmarkEnd w:id="0"/>
    </w:p>
    <w:tbl>
      <w:tblPr>
        <w:tblStyle w:val="aff"/>
        <w:tblW w:w="9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300"/>
        <w:gridCol w:w="2593"/>
        <w:gridCol w:w="1873"/>
        <w:gridCol w:w="1562"/>
      </w:tblGrid>
      <w:tr w:rsidR="008B4370" w:rsidRPr="00F00F53" w14:paraId="0B537237" w14:textId="77777777" w:rsidTr="008B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1648" w:type="dxa"/>
          </w:tcPr>
          <w:p w14:paraId="1755A579" w14:textId="77777777" w:rsidR="009E5770" w:rsidRPr="000B03DA" w:rsidRDefault="009E5770" w:rsidP="006167A7">
            <w:pPr>
              <w:pStyle w:val="af6"/>
              <w:ind w:firstLine="420"/>
              <w:jc w:val="both"/>
              <w:rPr>
                <w:sz w:val="21"/>
              </w:rPr>
            </w:pPr>
            <w:r w:rsidRPr="000B03DA">
              <w:rPr>
                <w:rFonts w:hint="eastAsia"/>
                <w:sz w:val="21"/>
              </w:rPr>
              <w:t>日期</w:t>
            </w:r>
          </w:p>
        </w:tc>
        <w:tc>
          <w:tcPr>
            <w:tcW w:w="2300" w:type="dxa"/>
          </w:tcPr>
          <w:p w14:paraId="4BB9C635" w14:textId="77777777" w:rsidR="009E5770" w:rsidRPr="000B03DA" w:rsidRDefault="009E5770" w:rsidP="006167A7">
            <w:pPr>
              <w:pStyle w:val="af6"/>
              <w:ind w:firstLine="420"/>
              <w:jc w:val="both"/>
              <w:rPr>
                <w:sz w:val="21"/>
              </w:rPr>
            </w:pPr>
            <w:r w:rsidRPr="000B03DA">
              <w:rPr>
                <w:rFonts w:hint="eastAsia"/>
                <w:sz w:val="21"/>
              </w:rPr>
              <w:t>版本</w:t>
            </w:r>
          </w:p>
        </w:tc>
        <w:tc>
          <w:tcPr>
            <w:tcW w:w="2593" w:type="dxa"/>
          </w:tcPr>
          <w:p w14:paraId="30F5C263" w14:textId="77777777" w:rsidR="009E5770" w:rsidRPr="000B03DA" w:rsidRDefault="009E5770" w:rsidP="006167A7">
            <w:pPr>
              <w:pStyle w:val="af6"/>
              <w:ind w:firstLine="420"/>
              <w:jc w:val="both"/>
              <w:rPr>
                <w:sz w:val="21"/>
              </w:rPr>
            </w:pPr>
            <w:r w:rsidRPr="000B03DA">
              <w:rPr>
                <w:rFonts w:hint="eastAsia"/>
                <w:sz w:val="21"/>
              </w:rPr>
              <w:t>修改</w:t>
            </w:r>
          </w:p>
        </w:tc>
        <w:tc>
          <w:tcPr>
            <w:tcW w:w="1873" w:type="dxa"/>
          </w:tcPr>
          <w:p w14:paraId="5F2F0F5A" w14:textId="77777777" w:rsidR="009E5770" w:rsidRPr="000B03DA" w:rsidRDefault="009E5770" w:rsidP="006167A7">
            <w:pPr>
              <w:pStyle w:val="af6"/>
              <w:ind w:firstLine="420"/>
              <w:jc w:val="both"/>
              <w:rPr>
                <w:sz w:val="21"/>
              </w:rPr>
            </w:pPr>
            <w:r w:rsidRPr="000B03DA">
              <w:rPr>
                <w:rFonts w:hint="eastAsia"/>
                <w:sz w:val="21"/>
              </w:rPr>
              <w:t>作者</w:t>
            </w:r>
          </w:p>
        </w:tc>
        <w:tc>
          <w:tcPr>
            <w:tcW w:w="1562" w:type="dxa"/>
          </w:tcPr>
          <w:p w14:paraId="2B6CE329" w14:textId="77777777" w:rsidR="009E5770" w:rsidRPr="000B03DA" w:rsidRDefault="009E5770" w:rsidP="006167A7">
            <w:pPr>
              <w:pStyle w:val="af6"/>
              <w:ind w:firstLine="420"/>
              <w:jc w:val="both"/>
              <w:rPr>
                <w:sz w:val="21"/>
              </w:rPr>
            </w:pPr>
            <w:r w:rsidRPr="000B03DA">
              <w:rPr>
                <w:rFonts w:hint="eastAsia"/>
                <w:sz w:val="21"/>
              </w:rPr>
              <w:t>R</w:t>
            </w:r>
            <w:r w:rsidRPr="000B03DA">
              <w:rPr>
                <w:sz w:val="21"/>
              </w:rPr>
              <w:t>eviewer</w:t>
            </w:r>
          </w:p>
        </w:tc>
      </w:tr>
      <w:tr w:rsidR="009E5770" w:rsidRPr="00F00F53" w14:paraId="787F1758" w14:textId="77777777" w:rsidTr="008B4370">
        <w:trPr>
          <w:trHeight w:val="532"/>
        </w:trPr>
        <w:tc>
          <w:tcPr>
            <w:tcW w:w="1648" w:type="dxa"/>
          </w:tcPr>
          <w:p w14:paraId="1B51650D" w14:textId="77777777" w:rsidR="009E5770" w:rsidRPr="00F00F53" w:rsidRDefault="001665FA" w:rsidP="006167A7">
            <w:pPr>
              <w:pStyle w:val="af6"/>
              <w:ind w:firstLine="42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20</w:t>
            </w:r>
            <w:r>
              <w:rPr>
                <w:rFonts w:hint="eastAsia"/>
                <w:b/>
                <w:sz w:val="21"/>
              </w:rPr>
              <w:t>22</w:t>
            </w:r>
            <w:r w:rsidR="009E5770" w:rsidRPr="00F00F53">
              <w:rPr>
                <w:b/>
                <w:sz w:val="21"/>
              </w:rPr>
              <w:t>/</w:t>
            </w:r>
            <w:r w:rsidR="000B5644">
              <w:rPr>
                <w:rFonts w:hint="eastAsia"/>
                <w:b/>
                <w:sz w:val="21"/>
              </w:rPr>
              <w:t>0</w:t>
            </w:r>
            <w:r w:rsidR="000B5644">
              <w:rPr>
                <w:b/>
                <w:sz w:val="21"/>
              </w:rPr>
              <w:t>8</w:t>
            </w:r>
            <w:r w:rsidR="009E5770" w:rsidRPr="00F00F53">
              <w:rPr>
                <w:b/>
                <w:sz w:val="21"/>
              </w:rPr>
              <w:t>/</w:t>
            </w:r>
            <w:r w:rsidR="005B69D2">
              <w:rPr>
                <w:rFonts w:hint="eastAsia"/>
                <w:b/>
                <w:sz w:val="21"/>
              </w:rPr>
              <w:t>26</w:t>
            </w:r>
          </w:p>
        </w:tc>
        <w:tc>
          <w:tcPr>
            <w:tcW w:w="2300" w:type="dxa"/>
          </w:tcPr>
          <w:p w14:paraId="1C9E58A0" w14:textId="77777777" w:rsidR="009E5770" w:rsidRPr="00F00F53" w:rsidRDefault="0062274D" w:rsidP="006167A7">
            <w:pPr>
              <w:pStyle w:val="af6"/>
              <w:ind w:firstLine="42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Version 1.0</w:t>
            </w:r>
          </w:p>
        </w:tc>
        <w:tc>
          <w:tcPr>
            <w:tcW w:w="2593" w:type="dxa"/>
          </w:tcPr>
          <w:p w14:paraId="01BAAEBF" w14:textId="77777777" w:rsidR="009E5770" w:rsidRPr="00F00F53" w:rsidRDefault="000B03DA" w:rsidP="00D0684A">
            <w:pPr>
              <w:pStyle w:val="af6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  <w:r w:rsidR="006047AC">
              <w:rPr>
                <w:rFonts w:hint="eastAsia"/>
                <w:sz w:val="21"/>
              </w:rPr>
              <w:t>（基于</w:t>
            </w:r>
            <w:r w:rsidR="006047AC">
              <w:rPr>
                <w:rFonts w:hint="eastAsia"/>
                <w:sz w:val="21"/>
              </w:rPr>
              <w:t>Android</w:t>
            </w:r>
            <w:r w:rsidR="006047AC">
              <w:rPr>
                <w:sz w:val="21"/>
              </w:rPr>
              <w:t xml:space="preserve"> 10</w:t>
            </w:r>
            <w:r w:rsidR="006047AC">
              <w:rPr>
                <w:rFonts w:hint="eastAsia"/>
                <w:sz w:val="21"/>
              </w:rPr>
              <w:t>）</w:t>
            </w:r>
          </w:p>
        </w:tc>
        <w:tc>
          <w:tcPr>
            <w:tcW w:w="1873" w:type="dxa"/>
          </w:tcPr>
          <w:p w14:paraId="71CE86D6" w14:textId="77777777" w:rsidR="009E5770" w:rsidRPr="00F00F53" w:rsidRDefault="00B63529" w:rsidP="006167A7">
            <w:pPr>
              <w:pStyle w:val="af6"/>
              <w:ind w:firstLine="42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Tianyu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Ao</w:t>
            </w:r>
          </w:p>
        </w:tc>
        <w:tc>
          <w:tcPr>
            <w:tcW w:w="1562" w:type="dxa"/>
          </w:tcPr>
          <w:p w14:paraId="1B17BB74" w14:textId="77777777" w:rsidR="009E5770" w:rsidRPr="00F00F53" w:rsidRDefault="009E5770" w:rsidP="009E5770">
            <w:pPr>
              <w:pStyle w:val="af6"/>
              <w:ind w:firstLine="420"/>
              <w:rPr>
                <w:sz w:val="21"/>
              </w:rPr>
            </w:pPr>
          </w:p>
        </w:tc>
      </w:tr>
      <w:tr w:rsidR="00123395" w:rsidRPr="00F00F53" w14:paraId="00E15613" w14:textId="77777777" w:rsidTr="008B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2"/>
        </w:trPr>
        <w:tc>
          <w:tcPr>
            <w:tcW w:w="1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EAF92BD" w14:textId="77777777" w:rsidR="00123395" w:rsidRPr="00F00F53" w:rsidRDefault="00123395" w:rsidP="00123395">
            <w:pPr>
              <w:pStyle w:val="af6"/>
              <w:ind w:firstLine="422"/>
              <w:jc w:val="left"/>
              <w:rPr>
                <w:b/>
                <w:sz w:val="21"/>
              </w:rPr>
            </w:pPr>
          </w:p>
        </w:tc>
        <w:tc>
          <w:tcPr>
            <w:tcW w:w="2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9D3B97" w14:textId="77777777" w:rsidR="00123395" w:rsidRDefault="00123395" w:rsidP="0062274D">
            <w:pPr>
              <w:pStyle w:val="af6"/>
              <w:ind w:firstLine="420"/>
              <w:jc w:val="left"/>
              <w:rPr>
                <w:sz w:val="21"/>
              </w:rPr>
            </w:pPr>
          </w:p>
        </w:tc>
        <w:tc>
          <w:tcPr>
            <w:tcW w:w="25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B041560" w14:textId="77777777" w:rsidR="00123395" w:rsidRPr="00F00F53" w:rsidRDefault="00123395" w:rsidP="0072553F">
            <w:pPr>
              <w:pStyle w:val="af6"/>
              <w:ind w:firstLine="420"/>
              <w:jc w:val="both"/>
              <w:rPr>
                <w:sz w:val="21"/>
              </w:rPr>
            </w:pPr>
          </w:p>
        </w:tc>
        <w:tc>
          <w:tcPr>
            <w:tcW w:w="1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6B4F817" w14:textId="77777777" w:rsidR="00123395" w:rsidRDefault="00123395" w:rsidP="0062274D">
            <w:pPr>
              <w:pStyle w:val="af6"/>
              <w:ind w:firstLine="420"/>
              <w:jc w:val="left"/>
              <w:rPr>
                <w:sz w:val="21"/>
              </w:rPr>
            </w:pPr>
          </w:p>
        </w:tc>
        <w:tc>
          <w:tcPr>
            <w:tcW w:w="15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79E59A2" w14:textId="77777777" w:rsidR="00123395" w:rsidRPr="00F00F53" w:rsidRDefault="00123395" w:rsidP="009E5770">
            <w:pPr>
              <w:pStyle w:val="af6"/>
              <w:ind w:firstLine="420"/>
              <w:rPr>
                <w:sz w:val="21"/>
              </w:rPr>
            </w:pPr>
          </w:p>
        </w:tc>
      </w:tr>
      <w:tr w:rsidR="00C7519F" w:rsidRPr="00F00F53" w14:paraId="2519EE44" w14:textId="77777777" w:rsidTr="008B4370">
        <w:trPr>
          <w:trHeight w:val="532"/>
        </w:trPr>
        <w:tc>
          <w:tcPr>
            <w:tcW w:w="1648" w:type="dxa"/>
          </w:tcPr>
          <w:p w14:paraId="5FAFCF8C" w14:textId="77777777" w:rsidR="00C7519F" w:rsidRPr="00F00F53" w:rsidRDefault="00C7519F" w:rsidP="0062274D">
            <w:pPr>
              <w:pStyle w:val="af6"/>
              <w:ind w:firstLine="422"/>
              <w:jc w:val="left"/>
              <w:rPr>
                <w:b/>
                <w:sz w:val="21"/>
              </w:rPr>
            </w:pPr>
          </w:p>
        </w:tc>
        <w:tc>
          <w:tcPr>
            <w:tcW w:w="2300" w:type="dxa"/>
          </w:tcPr>
          <w:p w14:paraId="76BA13FC" w14:textId="77777777" w:rsidR="00C7519F" w:rsidRDefault="00C7519F" w:rsidP="0062274D">
            <w:pPr>
              <w:pStyle w:val="af6"/>
              <w:ind w:firstLine="420"/>
              <w:jc w:val="left"/>
              <w:rPr>
                <w:sz w:val="21"/>
              </w:rPr>
            </w:pPr>
          </w:p>
        </w:tc>
        <w:tc>
          <w:tcPr>
            <w:tcW w:w="2593" w:type="dxa"/>
          </w:tcPr>
          <w:p w14:paraId="5B9DA5F4" w14:textId="77777777" w:rsidR="00C7519F" w:rsidRPr="00F00F53" w:rsidRDefault="00C7519F" w:rsidP="0062274D">
            <w:pPr>
              <w:pStyle w:val="af6"/>
              <w:ind w:firstLine="420"/>
              <w:jc w:val="both"/>
              <w:rPr>
                <w:sz w:val="21"/>
              </w:rPr>
            </w:pPr>
          </w:p>
        </w:tc>
        <w:tc>
          <w:tcPr>
            <w:tcW w:w="1873" w:type="dxa"/>
          </w:tcPr>
          <w:p w14:paraId="49F461C6" w14:textId="77777777" w:rsidR="00C7519F" w:rsidRDefault="00C7519F" w:rsidP="0062274D">
            <w:pPr>
              <w:pStyle w:val="af6"/>
              <w:ind w:firstLine="420"/>
              <w:jc w:val="left"/>
              <w:rPr>
                <w:sz w:val="21"/>
              </w:rPr>
            </w:pPr>
          </w:p>
        </w:tc>
        <w:tc>
          <w:tcPr>
            <w:tcW w:w="1562" w:type="dxa"/>
          </w:tcPr>
          <w:p w14:paraId="3F57C47E" w14:textId="77777777" w:rsidR="00C7519F" w:rsidRPr="00F00F53" w:rsidRDefault="00C7519F" w:rsidP="009E5770">
            <w:pPr>
              <w:pStyle w:val="af6"/>
              <w:ind w:firstLine="420"/>
              <w:rPr>
                <w:sz w:val="21"/>
              </w:rPr>
            </w:pPr>
          </w:p>
        </w:tc>
      </w:tr>
      <w:tr w:rsidR="008018C7" w:rsidRPr="00F00F53" w14:paraId="52788BBE" w14:textId="77777777" w:rsidTr="008B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2"/>
        </w:trPr>
        <w:tc>
          <w:tcPr>
            <w:tcW w:w="1648" w:type="dxa"/>
          </w:tcPr>
          <w:p w14:paraId="6ED66E08" w14:textId="77777777" w:rsidR="008018C7" w:rsidRDefault="008018C7" w:rsidP="006167A7">
            <w:pPr>
              <w:pStyle w:val="af6"/>
              <w:ind w:firstLine="422"/>
              <w:jc w:val="left"/>
              <w:rPr>
                <w:b/>
                <w:sz w:val="21"/>
              </w:rPr>
            </w:pPr>
          </w:p>
        </w:tc>
        <w:tc>
          <w:tcPr>
            <w:tcW w:w="2300" w:type="dxa"/>
          </w:tcPr>
          <w:p w14:paraId="3348261D" w14:textId="77777777" w:rsidR="008018C7" w:rsidRDefault="008018C7" w:rsidP="006167A7">
            <w:pPr>
              <w:pStyle w:val="af6"/>
              <w:ind w:firstLine="420"/>
              <w:jc w:val="left"/>
              <w:rPr>
                <w:sz w:val="21"/>
              </w:rPr>
            </w:pPr>
          </w:p>
        </w:tc>
        <w:tc>
          <w:tcPr>
            <w:tcW w:w="2593" w:type="dxa"/>
          </w:tcPr>
          <w:p w14:paraId="71EAEE17" w14:textId="77777777" w:rsidR="008018C7" w:rsidRDefault="008018C7" w:rsidP="006167A7">
            <w:pPr>
              <w:pStyle w:val="af6"/>
              <w:ind w:firstLine="420"/>
              <w:jc w:val="both"/>
              <w:rPr>
                <w:sz w:val="21"/>
              </w:rPr>
            </w:pPr>
          </w:p>
        </w:tc>
        <w:tc>
          <w:tcPr>
            <w:tcW w:w="1873" w:type="dxa"/>
          </w:tcPr>
          <w:p w14:paraId="5CBCD41A" w14:textId="77777777" w:rsidR="008018C7" w:rsidRDefault="008018C7" w:rsidP="006167A7">
            <w:pPr>
              <w:pStyle w:val="af6"/>
              <w:ind w:firstLine="420"/>
              <w:jc w:val="left"/>
              <w:rPr>
                <w:sz w:val="21"/>
              </w:rPr>
            </w:pPr>
          </w:p>
        </w:tc>
        <w:tc>
          <w:tcPr>
            <w:tcW w:w="1562" w:type="dxa"/>
          </w:tcPr>
          <w:p w14:paraId="5321CB13" w14:textId="77777777" w:rsidR="008018C7" w:rsidRPr="00F00F53" w:rsidRDefault="008018C7" w:rsidP="009E5770">
            <w:pPr>
              <w:pStyle w:val="af6"/>
              <w:ind w:firstLine="420"/>
              <w:rPr>
                <w:sz w:val="21"/>
              </w:rPr>
            </w:pPr>
          </w:p>
        </w:tc>
      </w:tr>
    </w:tbl>
    <w:p w14:paraId="7595CAD1" w14:textId="77777777" w:rsidR="006167A7" w:rsidRDefault="006167A7" w:rsidP="00CF2786">
      <w:pPr>
        <w:pStyle w:val="af6"/>
      </w:pPr>
    </w:p>
    <w:p w14:paraId="0E92A91E" w14:textId="77777777" w:rsidR="006167A7" w:rsidRDefault="006167A7" w:rsidP="00CF2786">
      <w:pPr>
        <w:pStyle w:val="af6"/>
      </w:pPr>
    </w:p>
    <w:p w14:paraId="2B6E9AAC" w14:textId="77777777" w:rsidR="006167A7" w:rsidRDefault="006167A7" w:rsidP="00CF2786">
      <w:pPr>
        <w:pStyle w:val="af6"/>
      </w:pPr>
    </w:p>
    <w:p w14:paraId="4D3089DB" w14:textId="77777777" w:rsidR="00041EBE" w:rsidRPr="00FD5155" w:rsidRDefault="00EE0998" w:rsidP="00CF2786">
      <w:pPr>
        <w:pStyle w:val="af6"/>
        <w:rPr>
          <w:rFonts w:ascii="黑体" w:eastAsia="黑体" w:hAnsi="黑体"/>
          <w:b/>
          <w:sz w:val="36"/>
          <w:szCs w:val="36"/>
        </w:rPr>
      </w:pPr>
      <w:r>
        <w:rPr>
          <w:rFonts w:hint="eastAsia"/>
        </w:rPr>
        <w:t xml:space="preserve"> </w:t>
      </w:r>
      <w:r w:rsidR="00041EBE">
        <w:br w:type="page"/>
      </w:r>
      <w:r w:rsidR="00041EBE" w:rsidRPr="00FD5155">
        <w:rPr>
          <w:rFonts w:ascii="黑体" w:eastAsia="黑体" w:hAnsi="黑体" w:hint="eastAsia"/>
          <w:b/>
          <w:sz w:val="36"/>
          <w:szCs w:val="36"/>
        </w:rPr>
        <w:lastRenderedPageBreak/>
        <w:t>目</w:t>
      </w:r>
      <w:r w:rsidR="00CF2786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041EBE" w:rsidRPr="00FD5155">
        <w:rPr>
          <w:rFonts w:ascii="黑体" w:eastAsia="黑体" w:hAnsi="黑体" w:hint="eastAsia"/>
          <w:b/>
          <w:sz w:val="36"/>
          <w:szCs w:val="36"/>
        </w:rPr>
        <w:t>录</w:t>
      </w:r>
    </w:p>
    <w:p w14:paraId="5A257A70" w14:textId="77777777" w:rsidR="00041EBE" w:rsidRDefault="00041EBE" w:rsidP="00D90251">
      <w:pPr>
        <w:pStyle w:val="12"/>
      </w:pPr>
    </w:p>
    <w:p w14:paraId="56ABB8C7" w14:textId="47ED4857" w:rsidR="003A2179" w:rsidRDefault="00041EBE">
      <w:pPr>
        <w:pStyle w:val="12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12658165" w:history="1">
        <w:r w:rsidR="003A2179" w:rsidRPr="009B647D">
          <w:rPr>
            <w:rStyle w:val="ae"/>
            <w:noProof/>
          </w:rPr>
          <w:t>修订历史（</w:t>
        </w:r>
        <w:r w:rsidR="003A2179" w:rsidRPr="009B647D">
          <w:rPr>
            <w:rStyle w:val="ae"/>
            <w:noProof/>
          </w:rPr>
          <w:t>Revision History</w:t>
        </w:r>
        <w:r w:rsidR="003A2179" w:rsidRPr="009B647D">
          <w:rPr>
            <w:rStyle w:val="ae"/>
            <w:noProof/>
          </w:rPr>
          <w:t>）</w:t>
        </w:r>
        <w:r w:rsidR="003A2179">
          <w:rPr>
            <w:noProof/>
            <w:webHidden/>
          </w:rPr>
          <w:tab/>
        </w:r>
        <w:r w:rsidR="003A2179">
          <w:rPr>
            <w:noProof/>
            <w:webHidden/>
          </w:rPr>
          <w:fldChar w:fldCharType="begin"/>
        </w:r>
        <w:r w:rsidR="003A2179">
          <w:rPr>
            <w:noProof/>
            <w:webHidden/>
          </w:rPr>
          <w:instrText xml:space="preserve"> PAGEREF _Toc112658165 \h </w:instrText>
        </w:r>
        <w:r w:rsidR="003A2179">
          <w:rPr>
            <w:noProof/>
            <w:webHidden/>
          </w:rPr>
        </w:r>
        <w:r w:rsidR="003A2179">
          <w:rPr>
            <w:noProof/>
            <w:webHidden/>
          </w:rPr>
          <w:fldChar w:fldCharType="separate"/>
        </w:r>
        <w:r w:rsidR="003A2179">
          <w:rPr>
            <w:noProof/>
            <w:webHidden/>
          </w:rPr>
          <w:t>2</w:t>
        </w:r>
        <w:r w:rsidR="003A2179">
          <w:rPr>
            <w:noProof/>
            <w:webHidden/>
          </w:rPr>
          <w:fldChar w:fldCharType="end"/>
        </w:r>
      </w:hyperlink>
    </w:p>
    <w:p w14:paraId="14DC82DC" w14:textId="109EC1D7" w:rsidR="003A2179" w:rsidRDefault="003A2179">
      <w:pPr>
        <w:pStyle w:val="1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66" w:history="1">
        <w:r w:rsidRPr="009B647D">
          <w:rPr>
            <w:rStyle w:val="ae"/>
            <w:iCs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50038" w14:textId="3C4168F9" w:rsidR="003A2179" w:rsidRDefault="003A2179">
      <w:pPr>
        <w:pStyle w:val="1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67" w:history="1">
        <w:r w:rsidRPr="009B647D">
          <w:rPr>
            <w:rStyle w:val="ae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365D6D" w14:textId="0736A5CB" w:rsidR="003A2179" w:rsidRDefault="003A2179">
      <w:pPr>
        <w:pStyle w:val="1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68" w:history="1">
        <w:r w:rsidRPr="009B647D">
          <w:rPr>
            <w:rStyle w:val="ae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AB0CD1" w14:textId="711FE306" w:rsidR="003A2179" w:rsidRDefault="003A2179">
      <w:pPr>
        <w:pStyle w:val="1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69" w:history="1">
        <w:r w:rsidRPr="009B647D">
          <w:rPr>
            <w:rStyle w:val="ae"/>
            <w:rFonts w:cs="Times New Roman"/>
            <w:noProof/>
          </w:rPr>
          <w:t>1 LG BT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178F42" w14:textId="6C7A084F" w:rsidR="003A2179" w:rsidRDefault="003A2179">
      <w:pPr>
        <w:pStyle w:val="2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70" w:history="1">
        <w:r w:rsidRPr="009B647D">
          <w:rPr>
            <w:rStyle w:val="ae"/>
            <w:noProof/>
          </w:rPr>
          <w:t xml:space="preserve">1.1 </w:t>
        </w:r>
        <w:r w:rsidRPr="009B647D">
          <w:rPr>
            <w:rStyle w:val="ae"/>
            <w:noProof/>
          </w:rPr>
          <w:t>代码结构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FAEF1" w14:textId="1C011BFD" w:rsidR="003A2179" w:rsidRDefault="003A2179">
      <w:pPr>
        <w:pStyle w:val="2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71" w:history="1">
        <w:r w:rsidRPr="009B647D">
          <w:rPr>
            <w:rStyle w:val="ae"/>
            <w:noProof/>
          </w:rPr>
          <w:t>1.2 log</w:t>
        </w:r>
        <w:r w:rsidRPr="009B647D">
          <w:rPr>
            <w:rStyle w:val="ae"/>
            <w:noProof/>
          </w:rPr>
          <w:t>及其获取方法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4736D4" w14:textId="088A1F16" w:rsidR="003A2179" w:rsidRDefault="003A2179">
      <w:pPr>
        <w:pStyle w:val="2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72" w:history="1">
        <w:r w:rsidRPr="009B647D">
          <w:rPr>
            <w:rStyle w:val="ae"/>
            <w:noProof/>
          </w:rPr>
          <w:t>1.3 LG BT</w:t>
        </w:r>
        <w:r w:rsidRPr="009B647D">
          <w:rPr>
            <w:rStyle w:val="ae"/>
            <w:noProof/>
          </w:rPr>
          <w:t>函数调用流程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F56B5" w14:textId="07DA8563" w:rsidR="003A2179" w:rsidRDefault="003A2179">
      <w:pPr>
        <w:pStyle w:val="2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12658173" w:history="1">
        <w:r w:rsidRPr="009B647D">
          <w:rPr>
            <w:rStyle w:val="ae"/>
            <w:noProof/>
          </w:rPr>
          <w:t>1.4 LG BT</w:t>
        </w:r>
        <w:r w:rsidRPr="009B647D">
          <w:rPr>
            <w:rStyle w:val="ae"/>
            <w:noProof/>
          </w:rPr>
          <w:t>学习指导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460C42" w14:textId="19832193" w:rsidR="00041EBE" w:rsidRDefault="00041EBE" w:rsidP="0068685D">
      <w:pPr>
        <w:ind w:firstLineChars="0" w:firstLine="0"/>
      </w:pPr>
      <w:r>
        <w:fldChar w:fldCharType="end"/>
      </w:r>
    </w:p>
    <w:p w14:paraId="6B510176" w14:textId="77777777" w:rsidR="00041EBE" w:rsidRPr="00802560" w:rsidRDefault="00041EBE" w:rsidP="00CB5996">
      <w:pPr>
        <w:pStyle w:val="ab"/>
        <w:ind w:firstLine="181"/>
        <w:jc w:val="center"/>
        <w:rPr>
          <w:rStyle w:val="af7"/>
          <w:i w:val="0"/>
          <w:color w:val="auto"/>
        </w:rPr>
      </w:pPr>
      <w:bookmarkStart w:id="1" w:name="_Toc112658166"/>
      <w:r w:rsidRPr="00802560">
        <w:rPr>
          <w:rStyle w:val="af7"/>
          <w:rFonts w:hint="eastAsia"/>
          <w:i w:val="0"/>
          <w:color w:val="auto"/>
        </w:rPr>
        <w:lastRenderedPageBreak/>
        <w:t>表格目录</w:t>
      </w:r>
      <w:bookmarkEnd w:id="1"/>
    </w:p>
    <w:p w14:paraId="59B0C4A9" w14:textId="6661C907" w:rsidR="00041EBE" w:rsidRDefault="00041EBE" w:rsidP="00B127D6">
      <w:pPr>
        <w:ind w:firstLine="420"/>
      </w:pPr>
      <w:r>
        <w:fldChar w:fldCharType="begin"/>
      </w:r>
      <w:r>
        <w:instrText xml:space="preserve"> TOC \h \z \c "</w:instrText>
      </w:r>
      <w:r>
        <w:rPr>
          <w:rFonts w:hint="eastAsia"/>
        </w:rPr>
        <w:instrText>表格</w:instrText>
      </w:r>
      <w:r>
        <w:instrText xml:space="preserve">" </w:instrText>
      </w:r>
      <w:r>
        <w:fldChar w:fldCharType="separate"/>
      </w:r>
      <w:r w:rsidR="00427CC6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6D75650D" w14:textId="77777777" w:rsidR="00D47C34" w:rsidRPr="00427CC6" w:rsidRDefault="00D47C34" w:rsidP="00B127D6">
      <w:pPr>
        <w:ind w:firstLine="420"/>
      </w:pPr>
    </w:p>
    <w:p w14:paraId="4BB2A5DF" w14:textId="77777777" w:rsidR="00041EBE" w:rsidRPr="00AC6966" w:rsidRDefault="00041EBE" w:rsidP="00AC6966">
      <w:pPr>
        <w:pStyle w:val="ab"/>
        <w:ind w:firstLine="181"/>
        <w:jc w:val="center"/>
      </w:pPr>
      <w:bookmarkStart w:id="2" w:name="_Toc112658167"/>
      <w:r w:rsidRPr="00AC6966">
        <w:rPr>
          <w:rFonts w:hint="eastAsia"/>
        </w:rPr>
        <w:lastRenderedPageBreak/>
        <w:t>图表目录</w:t>
      </w:r>
      <w:bookmarkEnd w:id="2"/>
    </w:p>
    <w:p w14:paraId="048AF725" w14:textId="5D47B8D0" w:rsidR="00427CC6" w:rsidRPr="00783CE7" w:rsidRDefault="00830B97">
      <w:pPr>
        <w:pStyle w:val="aa"/>
        <w:tabs>
          <w:tab w:val="right" w:leader="dot" w:pos="9628"/>
        </w:tabs>
        <w:rPr>
          <w:rFonts w:eastAsiaTheme="minorEastAsia" w:cstheme="minorBidi"/>
          <w:noProof/>
        </w:rPr>
      </w:pP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hyperlink w:anchor="_Toc112533592" w:history="1">
        <w:r w:rsidR="00427CC6" w:rsidRPr="00783CE7">
          <w:rPr>
            <w:rStyle w:val="ae"/>
            <w:noProof/>
          </w:rPr>
          <w:t>图</w:t>
        </w:r>
        <w:r w:rsidR="00427CC6" w:rsidRPr="00783CE7">
          <w:rPr>
            <w:rStyle w:val="ae"/>
            <w:noProof/>
          </w:rPr>
          <w:t xml:space="preserve"> 1</w:t>
        </w:r>
        <w:r w:rsidR="00427CC6" w:rsidRPr="00783CE7">
          <w:rPr>
            <w:rStyle w:val="ae"/>
            <w:noProof/>
          </w:rPr>
          <w:noBreakHyphen/>
          <w:t>1 LG</w:t>
        </w:r>
        <w:r w:rsidR="00427CC6" w:rsidRPr="00783CE7">
          <w:rPr>
            <w:rStyle w:val="ae"/>
            <w:noProof/>
          </w:rPr>
          <w:t>代码结构</w:t>
        </w:r>
        <w:r w:rsidR="00427CC6" w:rsidRPr="00783CE7">
          <w:rPr>
            <w:noProof/>
            <w:webHidden/>
          </w:rPr>
          <w:tab/>
        </w:r>
        <w:r w:rsidR="00427CC6" w:rsidRPr="00783CE7">
          <w:rPr>
            <w:noProof/>
            <w:webHidden/>
          </w:rPr>
          <w:fldChar w:fldCharType="begin"/>
        </w:r>
        <w:r w:rsidR="00427CC6" w:rsidRPr="00783CE7">
          <w:rPr>
            <w:noProof/>
            <w:webHidden/>
          </w:rPr>
          <w:instrText xml:space="preserve"> PAGEREF _Toc112533592 \h </w:instrText>
        </w:r>
        <w:r w:rsidR="00427CC6" w:rsidRPr="00783CE7">
          <w:rPr>
            <w:noProof/>
            <w:webHidden/>
          </w:rPr>
        </w:r>
        <w:r w:rsidR="00427CC6" w:rsidRPr="00783CE7">
          <w:rPr>
            <w:noProof/>
            <w:webHidden/>
          </w:rPr>
          <w:fldChar w:fldCharType="separate"/>
        </w:r>
        <w:r w:rsidR="00427CC6" w:rsidRPr="00783CE7">
          <w:rPr>
            <w:noProof/>
            <w:webHidden/>
          </w:rPr>
          <w:t>7</w:t>
        </w:r>
        <w:r w:rsidR="00427CC6" w:rsidRPr="00783CE7">
          <w:rPr>
            <w:noProof/>
            <w:webHidden/>
          </w:rPr>
          <w:fldChar w:fldCharType="end"/>
        </w:r>
      </w:hyperlink>
    </w:p>
    <w:p w14:paraId="62380468" w14:textId="55B0DF08" w:rsidR="00427CC6" w:rsidRPr="00783CE7" w:rsidRDefault="004C7A60">
      <w:pPr>
        <w:pStyle w:val="aa"/>
        <w:tabs>
          <w:tab w:val="right" w:leader="dot" w:pos="9628"/>
        </w:tabs>
        <w:rPr>
          <w:rFonts w:eastAsiaTheme="minorEastAsia" w:cstheme="minorBidi"/>
          <w:noProof/>
        </w:rPr>
      </w:pPr>
      <w:hyperlink w:anchor="_Toc112533593" w:history="1">
        <w:r w:rsidR="00427CC6" w:rsidRPr="00783CE7">
          <w:rPr>
            <w:rStyle w:val="ae"/>
            <w:noProof/>
          </w:rPr>
          <w:t>图</w:t>
        </w:r>
        <w:r w:rsidR="00427CC6" w:rsidRPr="00783CE7">
          <w:rPr>
            <w:rStyle w:val="ae"/>
            <w:noProof/>
          </w:rPr>
          <w:t xml:space="preserve"> 1</w:t>
        </w:r>
        <w:r w:rsidR="00427CC6" w:rsidRPr="00783CE7">
          <w:rPr>
            <w:rStyle w:val="ae"/>
            <w:noProof/>
          </w:rPr>
          <w:noBreakHyphen/>
          <w:t>2 Log</w:t>
        </w:r>
        <w:r w:rsidR="00427CC6" w:rsidRPr="00783CE7">
          <w:rPr>
            <w:rStyle w:val="ae"/>
            <w:noProof/>
          </w:rPr>
          <w:t>获取方法</w:t>
        </w:r>
        <w:r w:rsidR="00427CC6" w:rsidRPr="00783CE7">
          <w:rPr>
            <w:noProof/>
            <w:webHidden/>
          </w:rPr>
          <w:tab/>
        </w:r>
        <w:r w:rsidR="00427CC6" w:rsidRPr="00783CE7">
          <w:rPr>
            <w:noProof/>
            <w:webHidden/>
          </w:rPr>
          <w:fldChar w:fldCharType="begin"/>
        </w:r>
        <w:r w:rsidR="00427CC6" w:rsidRPr="00783CE7">
          <w:rPr>
            <w:noProof/>
            <w:webHidden/>
          </w:rPr>
          <w:instrText xml:space="preserve"> PAGEREF _Toc112533593 \h </w:instrText>
        </w:r>
        <w:r w:rsidR="00427CC6" w:rsidRPr="00783CE7">
          <w:rPr>
            <w:noProof/>
            <w:webHidden/>
          </w:rPr>
        </w:r>
        <w:r w:rsidR="00427CC6" w:rsidRPr="00783CE7">
          <w:rPr>
            <w:noProof/>
            <w:webHidden/>
          </w:rPr>
          <w:fldChar w:fldCharType="separate"/>
        </w:r>
        <w:r w:rsidR="00427CC6" w:rsidRPr="00783CE7">
          <w:rPr>
            <w:noProof/>
            <w:webHidden/>
          </w:rPr>
          <w:t>8</w:t>
        </w:r>
        <w:r w:rsidR="00427CC6" w:rsidRPr="00783CE7">
          <w:rPr>
            <w:noProof/>
            <w:webHidden/>
          </w:rPr>
          <w:fldChar w:fldCharType="end"/>
        </w:r>
      </w:hyperlink>
    </w:p>
    <w:p w14:paraId="1A0DEBF1" w14:textId="4C7E3D59" w:rsidR="00427CC6" w:rsidRPr="00783CE7" w:rsidRDefault="004C7A60">
      <w:pPr>
        <w:pStyle w:val="aa"/>
        <w:tabs>
          <w:tab w:val="right" w:leader="dot" w:pos="9628"/>
        </w:tabs>
        <w:rPr>
          <w:rFonts w:eastAsiaTheme="minorEastAsia" w:cstheme="minorBidi"/>
          <w:noProof/>
        </w:rPr>
      </w:pPr>
      <w:hyperlink w:anchor="_Toc112533594" w:history="1">
        <w:r w:rsidR="00427CC6" w:rsidRPr="00783CE7">
          <w:rPr>
            <w:rStyle w:val="ae"/>
            <w:noProof/>
          </w:rPr>
          <w:t>图</w:t>
        </w:r>
        <w:r w:rsidR="00427CC6" w:rsidRPr="00783CE7">
          <w:rPr>
            <w:rStyle w:val="ae"/>
            <w:noProof/>
          </w:rPr>
          <w:t xml:space="preserve"> 1</w:t>
        </w:r>
        <w:r w:rsidR="00427CC6" w:rsidRPr="00783CE7">
          <w:rPr>
            <w:rStyle w:val="ae"/>
            <w:noProof/>
          </w:rPr>
          <w:noBreakHyphen/>
          <w:t>3 LG BT</w:t>
        </w:r>
        <w:r w:rsidR="00427CC6" w:rsidRPr="00783CE7">
          <w:rPr>
            <w:rStyle w:val="ae"/>
            <w:noProof/>
          </w:rPr>
          <w:t>函数调用流程</w:t>
        </w:r>
        <w:r w:rsidR="00427CC6" w:rsidRPr="00783CE7">
          <w:rPr>
            <w:noProof/>
            <w:webHidden/>
          </w:rPr>
          <w:tab/>
        </w:r>
        <w:r w:rsidR="00427CC6" w:rsidRPr="00783CE7">
          <w:rPr>
            <w:noProof/>
            <w:webHidden/>
          </w:rPr>
          <w:fldChar w:fldCharType="begin"/>
        </w:r>
        <w:r w:rsidR="00427CC6" w:rsidRPr="00783CE7">
          <w:rPr>
            <w:noProof/>
            <w:webHidden/>
          </w:rPr>
          <w:instrText xml:space="preserve"> PAGEREF _Toc112533594 \h </w:instrText>
        </w:r>
        <w:r w:rsidR="00427CC6" w:rsidRPr="00783CE7">
          <w:rPr>
            <w:noProof/>
            <w:webHidden/>
          </w:rPr>
        </w:r>
        <w:r w:rsidR="00427CC6" w:rsidRPr="00783CE7">
          <w:rPr>
            <w:noProof/>
            <w:webHidden/>
          </w:rPr>
          <w:fldChar w:fldCharType="separate"/>
        </w:r>
        <w:r w:rsidR="00427CC6" w:rsidRPr="00783CE7">
          <w:rPr>
            <w:noProof/>
            <w:webHidden/>
          </w:rPr>
          <w:t>9</w:t>
        </w:r>
        <w:r w:rsidR="00427CC6" w:rsidRPr="00783CE7">
          <w:rPr>
            <w:noProof/>
            <w:webHidden/>
          </w:rPr>
          <w:fldChar w:fldCharType="end"/>
        </w:r>
      </w:hyperlink>
    </w:p>
    <w:p w14:paraId="04186151" w14:textId="32637F2C" w:rsidR="002E7CFB" w:rsidRDefault="00830B97" w:rsidP="002E7CFB">
      <w:pPr>
        <w:pStyle w:val="ab"/>
        <w:ind w:firstLine="181"/>
        <w:jc w:val="center"/>
      </w:pPr>
      <w:r>
        <w:lastRenderedPageBreak/>
        <w:fldChar w:fldCharType="end"/>
      </w:r>
      <w:bookmarkStart w:id="3" w:name="_Toc450230425"/>
      <w:bookmarkStart w:id="4" w:name="_Toc112658168"/>
      <w:r w:rsidR="002E7CFB">
        <w:rPr>
          <w:rFonts w:hint="eastAsia"/>
        </w:rPr>
        <w:t>词汇表</w:t>
      </w:r>
      <w:bookmarkEnd w:id="3"/>
      <w:bookmarkEnd w:id="4"/>
    </w:p>
    <w:p w14:paraId="365A1301" w14:textId="77777777" w:rsidR="002E7CFB" w:rsidRPr="00197905" w:rsidRDefault="002E7CFB" w:rsidP="002E7CFB">
      <w:pPr>
        <w:ind w:firstLine="420"/>
      </w:pPr>
    </w:p>
    <w:tbl>
      <w:tblPr>
        <w:tblStyle w:val="aff"/>
        <w:tblW w:w="7900" w:type="dxa"/>
        <w:tblLook w:val="04A0" w:firstRow="1" w:lastRow="0" w:firstColumn="1" w:lastColumn="0" w:noHBand="0" w:noVBand="1"/>
      </w:tblPr>
      <w:tblGrid>
        <w:gridCol w:w="1521"/>
        <w:gridCol w:w="6379"/>
      </w:tblGrid>
      <w:tr w:rsidR="002E7CFB" w14:paraId="594D54AD" w14:textId="77777777" w:rsidTr="00E7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521" w:type="dxa"/>
          </w:tcPr>
          <w:p w14:paraId="3897D824" w14:textId="77777777" w:rsidR="002E7CFB" w:rsidRPr="00D91A39" w:rsidRDefault="002E7CFB" w:rsidP="00E7411F">
            <w:pPr>
              <w:ind w:firstLineChars="0" w:firstLine="0"/>
            </w:pPr>
            <w:r w:rsidRPr="00D91A39">
              <w:rPr>
                <w:rFonts w:hint="eastAsia"/>
              </w:rPr>
              <w:t>缩写</w:t>
            </w:r>
          </w:p>
        </w:tc>
        <w:tc>
          <w:tcPr>
            <w:tcW w:w="6379" w:type="dxa"/>
          </w:tcPr>
          <w:p w14:paraId="344BC18F" w14:textId="77777777" w:rsidR="002E7CFB" w:rsidRPr="00D91A39" w:rsidRDefault="002E7CFB" w:rsidP="00E7411F">
            <w:pPr>
              <w:ind w:firstLineChars="0" w:firstLine="0"/>
            </w:pPr>
            <w:r w:rsidRPr="00D91A39">
              <w:rPr>
                <w:rFonts w:hint="eastAsia"/>
              </w:rPr>
              <w:t>含义</w:t>
            </w:r>
          </w:p>
        </w:tc>
      </w:tr>
      <w:tr w:rsidR="002E7CFB" w14:paraId="50D4A7F3" w14:textId="77777777" w:rsidTr="00E7411F">
        <w:trPr>
          <w:trHeight w:val="397"/>
        </w:trPr>
        <w:tc>
          <w:tcPr>
            <w:tcW w:w="1521" w:type="dxa"/>
          </w:tcPr>
          <w:p w14:paraId="06B666DD" w14:textId="77777777" w:rsidR="002E7CFB" w:rsidRDefault="0087596F" w:rsidP="00E7411F">
            <w:pPr>
              <w:ind w:firstLineChars="0" w:firstLine="0"/>
            </w:pPr>
            <w:r>
              <w:t>BT</w:t>
            </w:r>
          </w:p>
        </w:tc>
        <w:tc>
          <w:tcPr>
            <w:tcW w:w="6379" w:type="dxa"/>
          </w:tcPr>
          <w:p w14:paraId="1E94E2FC" w14:textId="77777777" w:rsidR="002E7CFB" w:rsidRDefault="0087596F" w:rsidP="00E7411F">
            <w:pPr>
              <w:ind w:firstLineChars="0" w:firstLine="0"/>
            </w:pPr>
            <w:r>
              <w:t>Bluetooth</w:t>
            </w:r>
          </w:p>
        </w:tc>
      </w:tr>
      <w:tr w:rsidR="002E7CFB" w14:paraId="0555C119" w14:textId="77777777" w:rsidTr="00E741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521" w:type="dxa"/>
          </w:tcPr>
          <w:p w14:paraId="44398D82" w14:textId="77777777" w:rsidR="002E7CFB" w:rsidRDefault="00ED7797" w:rsidP="00E7411F">
            <w:pPr>
              <w:ind w:firstLineChars="0" w:firstLine="0"/>
            </w:pPr>
            <w:r w:rsidRPr="00ED7797">
              <w:t>BLE</w:t>
            </w:r>
          </w:p>
        </w:tc>
        <w:tc>
          <w:tcPr>
            <w:tcW w:w="6379" w:type="dxa"/>
          </w:tcPr>
          <w:p w14:paraId="6EF698ED" w14:textId="77777777" w:rsidR="002E7CFB" w:rsidRDefault="00ED7797" w:rsidP="00E7411F">
            <w:pPr>
              <w:ind w:firstLineChars="0" w:firstLine="0"/>
            </w:pPr>
            <w:r>
              <w:t xml:space="preserve">Bluetooth Low </w:t>
            </w:r>
            <w:r w:rsidRPr="00ED7797">
              <w:t>Energy</w:t>
            </w:r>
          </w:p>
        </w:tc>
      </w:tr>
      <w:tr w:rsidR="00036B30" w14:paraId="17C8488F" w14:textId="77777777" w:rsidTr="00E7411F">
        <w:trPr>
          <w:trHeight w:val="397"/>
        </w:trPr>
        <w:tc>
          <w:tcPr>
            <w:tcW w:w="1521" w:type="dxa"/>
          </w:tcPr>
          <w:p w14:paraId="0DB82C62" w14:textId="77777777" w:rsidR="00036B30" w:rsidRDefault="00036B30" w:rsidP="00E7411F">
            <w:pPr>
              <w:ind w:firstLineChars="0" w:firstLine="0"/>
            </w:pPr>
            <w:r>
              <w:rPr>
                <w:rFonts w:hint="eastAsia"/>
              </w:rPr>
              <w:t>HCI</w:t>
            </w:r>
          </w:p>
        </w:tc>
        <w:tc>
          <w:tcPr>
            <w:tcW w:w="6379" w:type="dxa"/>
          </w:tcPr>
          <w:p w14:paraId="6D8B65AB" w14:textId="77777777" w:rsidR="00036B30" w:rsidRDefault="00036B30" w:rsidP="00E7411F">
            <w:pPr>
              <w:ind w:firstLineChars="0" w:firstLine="0"/>
            </w:pPr>
            <w:r>
              <w:rPr>
                <w:rFonts w:hint="eastAsia"/>
              </w:rPr>
              <w:t>Host</w:t>
            </w:r>
            <w:r>
              <w:t xml:space="preserve"> </w:t>
            </w:r>
            <w:r>
              <w:rPr>
                <w:rFonts w:hint="eastAsia"/>
              </w:rPr>
              <w:t>Controller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</w:p>
        </w:tc>
      </w:tr>
    </w:tbl>
    <w:p w14:paraId="3E930A6F" w14:textId="77777777" w:rsidR="002E7CFB" w:rsidRDefault="002E7CFB" w:rsidP="002E7CFB">
      <w:pPr>
        <w:ind w:firstLine="420"/>
      </w:pPr>
    </w:p>
    <w:p w14:paraId="2A042150" w14:textId="77777777" w:rsidR="00041EBE" w:rsidRPr="00402637" w:rsidRDefault="00041EBE" w:rsidP="00B127D6">
      <w:pPr>
        <w:ind w:firstLine="420"/>
      </w:pPr>
    </w:p>
    <w:p w14:paraId="7B7EBD7F" w14:textId="77777777" w:rsidR="00041EBE" w:rsidRDefault="00CF406D" w:rsidP="00CF406D">
      <w:pPr>
        <w:pStyle w:val="1"/>
        <w:spacing w:before="312" w:after="312"/>
        <w:rPr>
          <w:rFonts w:cs="Times New Roman"/>
        </w:rPr>
      </w:pPr>
      <w:bookmarkStart w:id="5" w:name="_Toc112658169"/>
      <w:r w:rsidRPr="00130E93">
        <w:rPr>
          <w:rFonts w:cs="Times New Roman"/>
        </w:rPr>
        <w:lastRenderedPageBreak/>
        <w:t xml:space="preserve">LG </w:t>
      </w:r>
      <w:r w:rsidR="00F8562C">
        <w:rPr>
          <w:rFonts w:cs="Times New Roman" w:hint="eastAsia"/>
        </w:rPr>
        <w:t>BT</w:t>
      </w:r>
      <w:r w:rsidR="00F8562C">
        <w:rPr>
          <w:rFonts w:cs="Times New Roman"/>
        </w:rPr>
        <w:t xml:space="preserve"> </w:t>
      </w:r>
      <w:r w:rsidR="00F8562C">
        <w:rPr>
          <w:rFonts w:cs="Times New Roman" w:hint="eastAsia"/>
        </w:rPr>
        <w:t>Structure</w:t>
      </w:r>
      <w:bookmarkEnd w:id="5"/>
    </w:p>
    <w:p w14:paraId="48389D42" w14:textId="77777777" w:rsidR="008226B1" w:rsidRDefault="00D4231D" w:rsidP="008226B1">
      <w:pPr>
        <w:pStyle w:val="2"/>
        <w:spacing w:before="156" w:after="156"/>
      </w:pPr>
      <w:bookmarkStart w:id="6" w:name="_Toc112658170"/>
      <w:r>
        <w:rPr>
          <w:rFonts w:hint="eastAsia"/>
        </w:rPr>
        <w:t>代码结构</w:t>
      </w:r>
      <w:bookmarkEnd w:id="6"/>
    </w:p>
    <w:p w14:paraId="3EF5CB03" w14:textId="77777777" w:rsidR="006047AC" w:rsidRDefault="00D45CCD" w:rsidP="006047AC">
      <w:pPr>
        <w:ind w:firstLine="420"/>
      </w:pPr>
      <w:r>
        <w:rPr>
          <w:rFonts w:hint="eastAsia"/>
        </w:rPr>
        <w:t>BT</w:t>
      </w:r>
      <w:r>
        <w:rPr>
          <w:rFonts w:hint="eastAsia"/>
        </w:rPr>
        <w:t>通常分为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模块与</w:t>
      </w:r>
      <w:r>
        <w:rPr>
          <w:rFonts w:hint="eastAsia"/>
        </w:rPr>
        <w:t>Controller</w:t>
      </w:r>
      <w:r>
        <w:rPr>
          <w:rFonts w:hint="eastAsia"/>
        </w:rPr>
        <w:t>模块。在</w:t>
      </w:r>
      <w:r>
        <w:rPr>
          <w:rFonts w:hint="eastAsia"/>
        </w:rPr>
        <w:t>LG</w:t>
      </w:r>
      <w:r w:rsidR="00E15A97">
        <w:t xml:space="preserve"> </w:t>
      </w:r>
      <w:r w:rsidR="00E15A97">
        <w:rPr>
          <w:rFonts w:hint="eastAsia"/>
        </w:rPr>
        <w:t>BT</w:t>
      </w:r>
      <w:r w:rsidR="00145B6F">
        <w:rPr>
          <w:rFonts w:hint="eastAsia"/>
        </w:rPr>
        <w:t>结构</w:t>
      </w:r>
      <w:r>
        <w:rPr>
          <w:rFonts w:hint="eastAsia"/>
        </w:rPr>
        <w:t>中，</w:t>
      </w:r>
      <w:r>
        <w:rPr>
          <w:rFonts w:hint="eastAsia"/>
        </w:rPr>
        <w:t>sil</w:t>
      </w:r>
      <w:r>
        <w:t>-</w:t>
      </w:r>
      <w:r>
        <w:rPr>
          <w:rFonts w:hint="eastAsia"/>
        </w:rPr>
        <w:t>&gt;</w:t>
      </w:r>
      <w:r>
        <w:t>BT-USB</w:t>
      </w:r>
      <w:r>
        <w:rPr>
          <w:rFonts w:hint="eastAsia"/>
        </w:rPr>
        <w:t>为</w:t>
      </w:r>
      <w:r>
        <w:rPr>
          <w:rFonts w:hint="eastAsia"/>
        </w:rPr>
        <w:t>Host</w:t>
      </w:r>
      <w:r>
        <w:rPr>
          <w:rFonts w:hint="eastAsia"/>
        </w:rPr>
        <w:t>部分，</w:t>
      </w:r>
      <w:r>
        <w:rPr>
          <w:rFonts w:hint="eastAsia"/>
        </w:rPr>
        <w:t>Kernel</w:t>
      </w:r>
      <w:r>
        <w:t>-</w:t>
      </w:r>
      <w:r>
        <w:rPr>
          <w:rFonts w:hint="eastAsia"/>
        </w:rPr>
        <w:t>USB</w:t>
      </w:r>
      <w:r>
        <w:t>-</w:t>
      </w:r>
      <w:r>
        <w:rPr>
          <w:rFonts w:hint="eastAsia"/>
        </w:rPr>
        <w:t>&gt;</w:t>
      </w:r>
      <w:r>
        <w:t>Firmware</w:t>
      </w:r>
      <w:r>
        <w:rPr>
          <w:rFonts w:hint="eastAsia"/>
        </w:rPr>
        <w:t>为</w:t>
      </w:r>
      <w:r>
        <w:rPr>
          <w:rFonts w:hint="eastAsia"/>
        </w:rPr>
        <w:t>Controller</w:t>
      </w:r>
      <w:r>
        <w:rPr>
          <w:rFonts w:hint="eastAsia"/>
        </w:rPr>
        <w:t>部分，空中交互数据为</w:t>
      </w:r>
      <w:r>
        <w:rPr>
          <w:rFonts w:hint="eastAsia"/>
        </w:rPr>
        <w:t>air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14:paraId="767A0A5A" w14:textId="77777777" w:rsidR="0049088B" w:rsidRPr="0049088B" w:rsidRDefault="0049088B" w:rsidP="006047A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LG</w:t>
      </w:r>
      <w:r>
        <w:rPr>
          <w:rFonts w:hint="eastAsia"/>
        </w:rPr>
        <w:t>代码中，</w:t>
      </w:r>
      <w:r>
        <w:rPr>
          <w:rFonts w:hint="eastAsia"/>
        </w:rPr>
        <w:t>sil</w:t>
      </w:r>
      <w:r>
        <w:rPr>
          <w:rFonts w:hint="eastAsia"/>
        </w:rPr>
        <w:t>层主要印度团队负责。</w:t>
      </w:r>
      <w:r>
        <w:rPr>
          <w:rFonts w:hint="eastAsia"/>
        </w:rPr>
        <w:t>Controller</w:t>
      </w:r>
      <w:r>
        <w:rPr>
          <w:rFonts w:hint="eastAsia"/>
        </w:rPr>
        <w:t>及</w:t>
      </w:r>
      <w:r>
        <w:rPr>
          <w:rFonts w:hint="eastAsia"/>
        </w:rPr>
        <w:t>firmware</w:t>
      </w:r>
      <w:r>
        <w:rPr>
          <w:rFonts w:hint="eastAsia"/>
        </w:rPr>
        <w:t>为台湾团队负责。</w:t>
      </w:r>
      <w:r>
        <w:rPr>
          <w:rFonts w:hint="eastAsia"/>
        </w:rPr>
        <w:t>LG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相关问题为</w:t>
      </w:r>
      <w:r>
        <w:rPr>
          <w:rFonts w:hint="eastAsia"/>
        </w:rPr>
        <w:t>LG</w:t>
      </w:r>
      <w:r>
        <w:rPr>
          <w:rFonts w:hint="eastAsia"/>
        </w:rPr>
        <w:t>平台负责。</w:t>
      </w:r>
      <w:r>
        <w:rPr>
          <w:rFonts w:hint="eastAsia"/>
        </w:rPr>
        <w:t>Stack</w:t>
      </w:r>
      <w:r>
        <w:t>-</w:t>
      </w:r>
      <w:r>
        <w:rPr>
          <w:rFonts w:hint="eastAsia"/>
        </w:rPr>
        <w:t>&gt;</w:t>
      </w:r>
      <w:r>
        <w:t>BT-USB</w:t>
      </w:r>
      <w:r>
        <w:rPr>
          <w:rFonts w:hint="eastAsia"/>
        </w:rPr>
        <w:t>为苏州负责。</w:t>
      </w:r>
      <w:r w:rsidR="003607A2">
        <w:rPr>
          <w:rFonts w:hint="eastAsia"/>
        </w:rPr>
        <w:t>具体代码结构如下图所示。</w:t>
      </w:r>
    </w:p>
    <w:p w14:paraId="42EC1DD9" w14:textId="77777777" w:rsidR="004F70DF" w:rsidRDefault="004F70DF" w:rsidP="004F70DF">
      <w:pPr>
        <w:ind w:firstLineChars="0" w:firstLine="0"/>
      </w:pPr>
      <w:r>
        <w:object w:dxaOrig="12540" w:dyaOrig="9312" w14:anchorId="6BA46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81.55pt;height:357.65pt" o:ole="">
            <v:imagedata r:id="rId8" o:title=""/>
          </v:shape>
          <o:OLEObject Type="Embed" ProgID="Visio.Drawing.15" ShapeID="_x0000_i1054" DrawAspect="Content" ObjectID="_1723272333" r:id="rId9"/>
        </w:object>
      </w:r>
    </w:p>
    <w:p w14:paraId="7741F11C" w14:textId="4C3A94A8" w:rsidR="00EC551D" w:rsidRDefault="00EC551D" w:rsidP="00EC551D">
      <w:pPr>
        <w:pStyle w:val="a3"/>
        <w:ind w:firstLine="400"/>
        <w:jc w:val="center"/>
        <w:rPr>
          <w:rFonts w:ascii="黑体" w:hAnsi="黑体"/>
        </w:rPr>
      </w:pPr>
      <w:bookmarkStart w:id="7" w:name="_Toc112533592"/>
      <w:r w:rsidRPr="00EC551D">
        <w:rPr>
          <w:rFonts w:ascii="黑体" w:hAnsi="黑体" w:hint="eastAsia"/>
        </w:rPr>
        <w:t xml:space="preserve">图 </w:t>
      </w:r>
      <w:r w:rsidRPr="00EC551D">
        <w:rPr>
          <w:rFonts w:ascii="黑体" w:hAnsi="黑体"/>
        </w:rPr>
        <w:fldChar w:fldCharType="begin"/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 w:hint="eastAsia"/>
        </w:rPr>
        <w:instrText>STYLEREF 1 \s</w:instrText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/>
        </w:rPr>
        <w:fldChar w:fldCharType="separate"/>
      </w:r>
      <w:r w:rsidRPr="00EC551D">
        <w:rPr>
          <w:rFonts w:ascii="黑体" w:hAnsi="黑体"/>
          <w:noProof/>
        </w:rPr>
        <w:t>1</w:t>
      </w:r>
      <w:r w:rsidRPr="00EC551D">
        <w:rPr>
          <w:rFonts w:ascii="黑体" w:hAnsi="黑体"/>
        </w:rPr>
        <w:fldChar w:fldCharType="end"/>
      </w:r>
      <w:r w:rsidRPr="00EC551D">
        <w:rPr>
          <w:rFonts w:ascii="黑体" w:hAnsi="黑体"/>
        </w:rPr>
        <w:noBreakHyphen/>
      </w:r>
      <w:r w:rsidRPr="00EC551D">
        <w:rPr>
          <w:rFonts w:ascii="黑体" w:hAnsi="黑体"/>
        </w:rPr>
        <w:fldChar w:fldCharType="begin"/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 w:hint="eastAsia"/>
        </w:rPr>
        <w:instrText>SEQ 图 \* ARABIC \s 1</w:instrText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/>
        </w:rPr>
        <w:fldChar w:fldCharType="separate"/>
      </w:r>
      <w:r w:rsidRPr="00EC551D">
        <w:rPr>
          <w:rFonts w:ascii="黑体" w:hAnsi="黑体"/>
          <w:noProof/>
        </w:rPr>
        <w:t>1</w:t>
      </w:r>
      <w:r w:rsidRPr="00EC551D">
        <w:rPr>
          <w:rFonts w:ascii="黑体" w:hAnsi="黑体"/>
        </w:rPr>
        <w:fldChar w:fldCharType="end"/>
      </w:r>
      <w:r w:rsidRPr="00EC551D">
        <w:rPr>
          <w:rFonts w:ascii="黑体" w:hAnsi="黑体"/>
        </w:rPr>
        <w:t xml:space="preserve"> </w:t>
      </w:r>
      <w:r w:rsidRPr="00EC551D">
        <w:rPr>
          <w:rFonts w:ascii="黑体" w:hAnsi="黑体" w:hint="eastAsia"/>
        </w:rPr>
        <w:t>LG代码结构</w:t>
      </w:r>
      <w:bookmarkEnd w:id="7"/>
    </w:p>
    <w:p w14:paraId="37CBB2DD" w14:textId="77777777" w:rsidR="00B01C40" w:rsidRPr="00B01C40" w:rsidRDefault="00B01C40" w:rsidP="00B01C4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LG</w:t>
      </w:r>
      <w:r>
        <w:rPr>
          <w:rFonts w:hint="eastAsia"/>
        </w:rPr>
        <w:t>代码中，</w:t>
      </w:r>
      <w:r>
        <w:rPr>
          <w:rFonts w:hint="eastAsia"/>
        </w:rPr>
        <w:t>bt/</w:t>
      </w:r>
      <w:r>
        <w:t>btif</w:t>
      </w:r>
      <w:r>
        <w:rPr>
          <w:rFonts w:hint="eastAsia"/>
        </w:rPr>
        <w:t>为</w:t>
      </w:r>
      <w:r>
        <w:rPr>
          <w:rFonts w:hint="eastAsia"/>
        </w:rPr>
        <w:t>sil</w:t>
      </w:r>
      <w:r>
        <w:rPr>
          <w:rFonts w:hint="eastAsia"/>
        </w:rPr>
        <w:t>层提供</w:t>
      </w:r>
      <w:r>
        <w:rPr>
          <w:rFonts w:hint="eastAsia"/>
        </w:rPr>
        <w:t>bt</w:t>
      </w:r>
      <w:r>
        <w:rPr>
          <w:rFonts w:hint="eastAsia"/>
        </w:rPr>
        <w:t>接口，供上层调用</w:t>
      </w:r>
      <w:r>
        <w:rPr>
          <w:rFonts w:hint="eastAsia"/>
        </w:rPr>
        <w:t>BT</w:t>
      </w:r>
      <w:r>
        <w:rPr>
          <w:rFonts w:hint="eastAsia"/>
        </w:rPr>
        <w:t>协议栈，执行</w:t>
      </w:r>
      <w:r>
        <w:rPr>
          <w:rFonts w:hint="eastAsia"/>
        </w:rPr>
        <w:t>BT</w:t>
      </w:r>
      <w:r>
        <w:rPr>
          <w:rFonts w:hint="eastAsia"/>
        </w:rPr>
        <w:t>功能。在</w:t>
      </w:r>
      <w:r>
        <w:rPr>
          <w:rFonts w:hint="eastAsia"/>
        </w:rPr>
        <w:t>BT</w:t>
      </w:r>
      <w:r>
        <w:rPr>
          <w:rFonts w:hint="eastAsia"/>
        </w:rPr>
        <w:t>协议栈中，代码调用流程</w:t>
      </w:r>
      <w:r w:rsidRPr="00786A9A">
        <w:rPr>
          <w:rFonts w:hint="eastAsia"/>
          <w:color w:val="FF0000"/>
        </w:rPr>
        <w:t>通常</w:t>
      </w:r>
      <w:r>
        <w:rPr>
          <w:rFonts w:hint="eastAsia"/>
        </w:rPr>
        <w:t>为</w:t>
      </w:r>
      <w:r>
        <w:rPr>
          <w:rFonts w:hint="eastAsia"/>
        </w:rPr>
        <w:t>btif</w:t>
      </w:r>
      <w:r>
        <w:t>-</w:t>
      </w:r>
      <w:r>
        <w:rPr>
          <w:rFonts w:hint="eastAsia"/>
        </w:rPr>
        <w:t>&gt;</w:t>
      </w:r>
      <w:r>
        <w:t>bta-&gt;btm-&gt;btu</w:t>
      </w:r>
      <w:r>
        <w:rPr>
          <w:rFonts w:hint="eastAsia"/>
        </w:rPr>
        <w:t>或</w:t>
      </w:r>
      <w:r>
        <w:t>btif-&gt;bta-&gt;l2cap-&gt;bte</w:t>
      </w:r>
      <w:r>
        <w:rPr>
          <w:rFonts w:hint="eastAsia"/>
        </w:rPr>
        <w:t>，之后通过</w:t>
      </w:r>
      <w:r>
        <w:rPr>
          <w:rFonts w:hint="eastAsia"/>
        </w:rPr>
        <w:t>btu</w:t>
      </w:r>
      <w:r>
        <w:rPr>
          <w:rFonts w:hint="eastAsia"/>
        </w:rPr>
        <w:t>或</w:t>
      </w:r>
      <w:r>
        <w:rPr>
          <w:rFonts w:hint="eastAsia"/>
        </w:rPr>
        <w:t>bte</w:t>
      </w:r>
      <w:r>
        <w:rPr>
          <w:rFonts w:hint="eastAsia"/>
        </w:rPr>
        <w:t>命令将数据发送至</w:t>
      </w:r>
      <w:r>
        <w:rPr>
          <w:rFonts w:hint="eastAsia"/>
        </w:rPr>
        <w:t>HCI</w:t>
      </w:r>
      <w:r>
        <w:rPr>
          <w:rFonts w:hint="eastAsia"/>
        </w:rPr>
        <w:t>层。在</w:t>
      </w:r>
      <w:r>
        <w:rPr>
          <w:rFonts w:hint="eastAsia"/>
        </w:rPr>
        <w:t>HCI</w:t>
      </w:r>
      <w:r>
        <w:rPr>
          <w:rFonts w:hint="eastAsia"/>
        </w:rPr>
        <w:t>中，通过</w:t>
      </w:r>
      <w:r>
        <w:rPr>
          <w:rFonts w:hint="eastAsia"/>
        </w:rPr>
        <w:t>socket</w:t>
      </w:r>
      <w:r>
        <w:rPr>
          <w:rFonts w:hint="eastAsia"/>
        </w:rPr>
        <w:t>将数据在发送至</w:t>
      </w:r>
      <w:r>
        <w:rPr>
          <w:rFonts w:hint="eastAsia"/>
        </w:rPr>
        <w:t>libbt</w:t>
      </w:r>
      <w:r>
        <w:t>-</w:t>
      </w:r>
      <w:r>
        <w:rPr>
          <w:rFonts w:hint="eastAsia"/>
        </w:rPr>
        <w:t>vendor</w:t>
      </w:r>
      <w:r>
        <w:rPr>
          <w:rFonts w:hint="eastAsia"/>
        </w:rPr>
        <w:t>进一步处理</w:t>
      </w:r>
      <w:r w:rsidR="00410111">
        <w:rPr>
          <w:rFonts w:hint="eastAsia"/>
        </w:rPr>
        <w:t>。在</w:t>
      </w:r>
      <w:r w:rsidR="00410111">
        <w:rPr>
          <w:rFonts w:hint="eastAsia"/>
        </w:rPr>
        <w:t>libbt</w:t>
      </w:r>
      <w:r w:rsidR="00410111">
        <w:t>-</w:t>
      </w:r>
      <w:r w:rsidR="00410111">
        <w:rPr>
          <w:rFonts w:hint="eastAsia"/>
        </w:rPr>
        <w:t>vendor</w:t>
      </w:r>
      <w:r w:rsidR="00410111">
        <w:rPr>
          <w:rFonts w:hint="eastAsia"/>
        </w:rPr>
        <w:t>中，</w:t>
      </w:r>
      <w:r>
        <w:rPr>
          <w:rFonts w:hint="eastAsia"/>
        </w:rPr>
        <w:t>通过</w:t>
      </w:r>
      <w:r>
        <w:rPr>
          <w:rFonts w:hint="eastAsia"/>
        </w:rPr>
        <w:t>write</w:t>
      </w:r>
      <w:r>
        <w:rPr>
          <w:rFonts w:hint="eastAsia"/>
        </w:rPr>
        <w:t>函数将数据写入</w:t>
      </w:r>
      <w:r>
        <w:rPr>
          <w:rFonts w:hint="eastAsia"/>
        </w:rPr>
        <w:t>BT</w:t>
      </w:r>
      <w:r>
        <w:rPr>
          <w:rFonts w:hint="eastAsia"/>
        </w:rPr>
        <w:t>芯片</w:t>
      </w:r>
      <w:r w:rsidR="00AA26B5">
        <w:rPr>
          <w:rFonts w:hint="eastAsia"/>
        </w:rPr>
        <w:t>，写入过程会调用</w:t>
      </w:r>
      <w:r w:rsidR="00AA26B5">
        <w:rPr>
          <w:rFonts w:hint="eastAsia"/>
        </w:rPr>
        <w:t>BT</w:t>
      </w:r>
      <w:r w:rsidR="00AA26B5">
        <w:t>-</w:t>
      </w:r>
      <w:r w:rsidR="00AA26B5">
        <w:rPr>
          <w:rFonts w:hint="eastAsia"/>
        </w:rPr>
        <w:t>USB</w:t>
      </w:r>
      <w:r w:rsidR="00235E7C">
        <w:rPr>
          <w:rFonts w:hint="eastAsia"/>
        </w:rPr>
        <w:t>、</w:t>
      </w:r>
      <w:r w:rsidR="00235E7C">
        <w:rPr>
          <w:rFonts w:hint="eastAsia"/>
        </w:rPr>
        <w:t>kernel</w:t>
      </w:r>
      <w:r w:rsidR="00235E7C">
        <w:t>-</w:t>
      </w:r>
      <w:r w:rsidR="00235E7C">
        <w:rPr>
          <w:rFonts w:hint="eastAsia"/>
        </w:rPr>
        <w:t>USB</w:t>
      </w:r>
      <w:r w:rsidR="00AA26B5">
        <w:rPr>
          <w:rFonts w:hint="eastAsia"/>
        </w:rPr>
        <w:t>驱动</w:t>
      </w:r>
      <w:r>
        <w:rPr>
          <w:rFonts w:hint="eastAsia"/>
        </w:rPr>
        <w:t>。</w:t>
      </w:r>
      <w:r w:rsidR="00AA26B5">
        <w:rPr>
          <w:rFonts w:hint="eastAsia"/>
        </w:rPr>
        <w:t>之后通过</w:t>
      </w:r>
      <w:r w:rsidR="00AA26B5">
        <w:rPr>
          <w:rFonts w:hint="eastAsia"/>
        </w:rPr>
        <w:t>controller</w:t>
      </w:r>
      <w:r w:rsidR="00AA26B5">
        <w:rPr>
          <w:rFonts w:hint="eastAsia"/>
        </w:rPr>
        <w:t>与</w:t>
      </w:r>
      <w:r w:rsidR="00AA26B5">
        <w:rPr>
          <w:rFonts w:hint="eastAsia"/>
        </w:rPr>
        <w:t>firmware</w:t>
      </w:r>
      <w:r w:rsidR="00AA26B5">
        <w:rPr>
          <w:rFonts w:hint="eastAsia"/>
        </w:rPr>
        <w:t>，发送</w:t>
      </w:r>
      <w:r w:rsidR="00AA26B5">
        <w:rPr>
          <w:rFonts w:hint="eastAsia"/>
        </w:rPr>
        <w:t>BT</w:t>
      </w:r>
      <w:r w:rsidR="00AA26B5">
        <w:rPr>
          <w:rFonts w:hint="eastAsia"/>
        </w:rPr>
        <w:t>数据包。</w:t>
      </w:r>
    </w:p>
    <w:p w14:paraId="1C998D26" w14:textId="77777777" w:rsidR="008226B1" w:rsidRDefault="00D4231D" w:rsidP="008226B1">
      <w:pPr>
        <w:pStyle w:val="2"/>
        <w:spacing w:before="156" w:after="156"/>
      </w:pPr>
      <w:bookmarkStart w:id="8" w:name="_Toc112658171"/>
      <w:r>
        <w:rPr>
          <w:rFonts w:hint="eastAsia"/>
        </w:rPr>
        <w:lastRenderedPageBreak/>
        <w:t>log</w:t>
      </w:r>
      <w:r>
        <w:rPr>
          <w:rFonts w:hint="eastAsia"/>
        </w:rPr>
        <w:t>及</w:t>
      </w:r>
      <w:r w:rsidR="00587BAC">
        <w:rPr>
          <w:rFonts w:hint="eastAsia"/>
        </w:rPr>
        <w:t>其获取</w:t>
      </w:r>
      <w:r>
        <w:rPr>
          <w:rFonts w:hint="eastAsia"/>
        </w:rPr>
        <w:t>方法</w:t>
      </w:r>
      <w:bookmarkEnd w:id="8"/>
    </w:p>
    <w:p w14:paraId="49C89B82" w14:textId="77777777" w:rsidR="00666568" w:rsidRPr="00666568" w:rsidRDefault="00666568" w:rsidP="0066656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LG</w:t>
      </w:r>
      <w:r>
        <w:rPr>
          <w:rFonts w:hint="eastAsia"/>
        </w:rPr>
        <w:t>平台中，有些</w:t>
      </w:r>
      <w:r>
        <w:rPr>
          <w:rFonts w:hint="eastAsia"/>
        </w:rPr>
        <w:t>log</w:t>
      </w:r>
      <w:r>
        <w:rPr>
          <w:rFonts w:hint="eastAsia"/>
        </w:rPr>
        <w:t>使用</w:t>
      </w:r>
      <w:r>
        <w:rPr>
          <w:rFonts w:hint="eastAsia"/>
        </w:rPr>
        <w:t>conf</w:t>
      </w:r>
      <w:r>
        <w:rPr>
          <w:rFonts w:hint="eastAsia"/>
        </w:rPr>
        <w:t>文件配置，有些</w:t>
      </w:r>
      <w:r>
        <w:rPr>
          <w:rFonts w:hint="eastAsia"/>
        </w:rPr>
        <w:t>log</w:t>
      </w:r>
      <w:r>
        <w:rPr>
          <w:rFonts w:hint="eastAsia"/>
        </w:rPr>
        <w:t>默认生成，有些</w:t>
      </w:r>
      <w:r>
        <w:rPr>
          <w:rFonts w:hint="eastAsia"/>
        </w:rPr>
        <w:t>log</w:t>
      </w:r>
      <w:r>
        <w:rPr>
          <w:rFonts w:hint="eastAsia"/>
        </w:rPr>
        <w:t>可使用</w:t>
      </w:r>
      <w:r>
        <w:rPr>
          <w:rFonts w:hint="eastAsia"/>
        </w:rPr>
        <w:t>luna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生成，有些</w:t>
      </w:r>
      <w:r>
        <w:rPr>
          <w:rFonts w:hint="eastAsia"/>
        </w:rPr>
        <w:t>log</w:t>
      </w:r>
      <w:r>
        <w:rPr>
          <w:rFonts w:hint="eastAsia"/>
        </w:rPr>
        <w:t>使用</w:t>
      </w:r>
      <w:r>
        <w:rPr>
          <w:rFonts w:hint="eastAsia"/>
        </w:rPr>
        <w:t>log</w:t>
      </w:r>
      <w:r>
        <w:rPr>
          <w:rFonts w:hint="eastAsia"/>
        </w:rPr>
        <w:t>抓取工具获得，具体</w:t>
      </w:r>
      <w:r w:rsidR="00653189">
        <w:rPr>
          <w:rFonts w:hint="eastAsia"/>
        </w:rPr>
        <w:t>log</w:t>
      </w:r>
      <w:r w:rsidR="00587BAC">
        <w:rPr>
          <w:rFonts w:hint="eastAsia"/>
        </w:rPr>
        <w:t>获取</w:t>
      </w:r>
      <w:r>
        <w:rPr>
          <w:rFonts w:hint="eastAsia"/>
        </w:rPr>
        <w:t>方法如下图。</w:t>
      </w:r>
    </w:p>
    <w:p w14:paraId="3002A69D" w14:textId="77777777" w:rsidR="004F70DF" w:rsidRDefault="004F70DF" w:rsidP="004F70DF">
      <w:pPr>
        <w:ind w:firstLineChars="0" w:firstLine="0"/>
      </w:pPr>
      <w:r>
        <w:object w:dxaOrig="13008" w:dyaOrig="9264" w14:anchorId="1D090A7D">
          <v:shape id="_x0000_i1053" type="#_x0000_t75" style="width:481.55pt;height:342.9pt" o:ole="">
            <v:imagedata r:id="rId10" o:title=""/>
          </v:shape>
          <o:OLEObject Type="Embed" ProgID="Visio.Drawing.15" ShapeID="_x0000_i1053" DrawAspect="Content" ObjectID="_1723272334" r:id="rId11"/>
        </w:object>
      </w:r>
    </w:p>
    <w:p w14:paraId="70BEAD73" w14:textId="26EAD0AE" w:rsidR="005A443C" w:rsidRDefault="005A443C" w:rsidP="005A443C">
      <w:pPr>
        <w:pStyle w:val="a3"/>
        <w:ind w:firstLine="400"/>
        <w:jc w:val="center"/>
        <w:rPr>
          <w:rFonts w:ascii="黑体" w:hAnsi="黑体"/>
        </w:rPr>
      </w:pPr>
      <w:bookmarkStart w:id="9" w:name="_Toc112533593"/>
      <w:r w:rsidRPr="00EC551D">
        <w:rPr>
          <w:rFonts w:ascii="黑体" w:hAnsi="黑体" w:hint="eastAsia"/>
        </w:rPr>
        <w:t xml:space="preserve">图 </w:t>
      </w:r>
      <w:r w:rsidRPr="00EC551D">
        <w:rPr>
          <w:rFonts w:ascii="黑体" w:hAnsi="黑体"/>
        </w:rPr>
        <w:fldChar w:fldCharType="begin"/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 w:hint="eastAsia"/>
        </w:rPr>
        <w:instrText>STYLEREF 1 \s</w:instrText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/>
        </w:rPr>
        <w:fldChar w:fldCharType="separate"/>
      </w:r>
      <w:r w:rsidRPr="00EC551D">
        <w:rPr>
          <w:rFonts w:ascii="黑体" w:hAnsi="黑体"/>
          <w:noProof/>
        </w:rPr>
        <w:t>1</w:t>
      </w:r>
      <w:r w:rsidRPr="00EC551D">
        <w:rPr>
          <w:rFonts w:ascii="黑体" w:hAnsi="黑体"/>
        </w:rPr>
        <w:fldChar w:fldCharType="end"/>
      </w:r>
      <w:r w:rsidRPr="00EC551D">
        <w:rPr>
          <w:rFonts w:ascii="黑体" w:hAnsi="黑体"/>
        </w:rPr>
        <w:noBreakHyphen/>
      </w:r>
      <w:r w:rsidRPr="00EC551D">
        <w:rPr>
          <w:rFonts w:ascii="黑体" w:hAnsi="黑体"/>
        </w:rPr>
        <w:fldChar w:fldCharType="begin"/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 w:hint="eastAsia"/>
        </w:rPr>
        <w:instrText>SEQ 图 \* ARABIC \s 1</w:instrText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/>
        </w:rPr>
        <w:fldChar w:fldCharType="separate"/>
      </w:r>
      <w:r>
        <w:rPr>
          <w:rFonts w:ascii="黑体" w:hAnsi="黑体"/>
          <w:noProof/>
        </w:rPr>
        <w:t>2</w:t>
      </w:r>
      <w:r w:rsidRPr="00EC551D">
        <w:rPr>
          <w:rFonts w:ascii="黑体" w:hAnsi="黑体"/>
        </w:rPr>
        <w:fldChar w:fldCharType="end"/>
      </w:r>
      <w:r w:rsidRPr="00EC551D">
        <w:rPr>
          <w:rFonts w:ascii="黑体" w:hAnsi="黑体"/>
        </w:rPr>
        <w:t xml:space="preserve"> </w:t>
      </w:r>
      <w:r>
        <w:rPr>
          <w:rFonts w:ascii="黑体" w:hAnsi="黑体" w:hint="eastAsia"/>
        </w:rPr>
        <w:t>Log</w:t>
      </w:r>
      <w:r w:rsidR="00734F39">
        <w:rPr>
          <w:rFonts w:ascii="黑体" w:hAnsi="黑体" w:hint="eastAsia"/>
        </w:rPr>
        <w:t>获</w:t>
      </w:r>
      <w:r>
        <w:rPr>
          <w:rFonts w:ascii="黑体" w:hAnsi="黑体" w:hint="eastAsia"/>
        </w:rPr>
        <w:t>取方法</w:t>
      </w:r>
      <w:bookmarkEnd w:id="9"/>
    </w:p>
    <w:p w14:paraId="12BF65AB" w14:textId="4D1E4415" w:rsidR="00C25076" w:rsidRDefault="00D80C9A" w:rsidP="00C25076">
      <w:pPr>
        <w:pStyle w:val="2"/>
        <w:spacing w:before="156" w:after="156"/>
      </w:pPr>
      <w:bookmarkStart w:id="10" w:name="_Toc112658172"/>
      <w:r>
        <w:rPr>
          <w:rFonts w:hint="eastAsia"/>
        </w:rPr>
        <w:t>LG</w:t>
      </w:r>
      <w:r>
        <w:t xml:space="preserve"> </w:t>
      </w:r>
      <w:r>
        <w:rPr>
          <w:rFonts w:hint="eastAsia"/>
        </w:rPr>
        <w:t>BT</w:t>
      </w:r>
      <w:r>
        <w:rPr>
          <w:rFonts w:hint="eastAsia"/>
        </w:rPr>
        <w:t>函数调用流程</w:t>
      </w:r>
      <w:bookmarkEnd w:id="10"/>
    </w:p>
    <w:p w14:paraId="667E91FE" w14:textId="2B70E416" w:rsidR="00BB232D" w:rsidRDefault="00B2196D" w:rsidP="00E92A26">
      <w:pPr>
        <w:ind w:firstLine="420"/>
      </w:pPr>
      <w:r>
        <w:rPr>
          <w:rFonts w:hint="eastAsia"/>
        </w:rPr>
        <w:t>Bluetooth</w:t>
      </w:r>
      <w:r w:rsidR="00511B95">
        <w:rPr>
          <w:rFonts w:hint="eastAsia"/>
        </w:rPr>
        <w:t>首先</w:t>
      </w:r>
      <w:r>
        <w:rPr>
          <w:rFonts w:hint="eastAsia"/>
        </w:rPr>
        <w:t>调用</w:t>
      </w:r>
      <w:r w:rsidR="00FC7D27">
        <w:rPr>
          <w:rFonts w:hint="eastAsia"/>
        </w:rPr>
        <w:t>b</w:t>
      </w:r>
      <w:r w:rsidR="00FC7D27">
        <w:t>t/</w:t>
      </w:r>
      <w:r>
        <w:rPr>
          <w:rFonts w:hint="eastAsia"/>
        </w:rPr>
        <w:t>btif</w:t>
      </w:r>
      <w:r>
        <w:t>/</w:t>
      </w:r>
      <w:r w:rsidR="00FC7D27">
        <w:t>b</w:t>
      </w:r>
      <w:r>
        <w:t>luetooth.cc/</w:t>
      </w:r>
      <w:r>
        <w:rPr>
          <w:rFonts w:hint="eastAsia"/>
        </w:rPr>
        <w:t>init</w:t>
      </w:r>
      <w:r w:rsidR="0039050F">
        <w:t>()</w:t>
      </w:r>
      <w:r>
        <w:rPr>
          <w:rFonts w:hint="eastAsia"/>
        </w:rPr>
        <w:t>、</w:t>
      </w:r>
      <w:r w:rsidR="00FC7D27">
        <w:rPr>
          <w:rFonts w:hint="eastAsia"/>
        </w:rPr>
        <w:t>b</w:t>
      </w:r>
      <w:r w:rsidR="00FC7D27">
        <w:t>t/</w:t>
      </w:r>
      <w:r>
        <w:rPr>
          <w:rFonts w:hint="eastAsia"/>
        </w:rPr>
        <w:t>btif</w:t>
      </w:r>
      <w:r>
        <w:t>/</w:t>
      </w:r>
      <w:r w:rsidR="00FC7D27">
        <w:t>b</w:t>
      </w:r>
      <w:r>
        <w:t>luetooth.cc/</w:t>
      </w:r>
      <w:r>
        <w:rPr>
          <w:rFonts w:hint="eastAsia"/>
        </w:rPr>
        <w:t>enable</w:t>
      </w:r>
      <w:r w:rsidR="0039050F">
        <w:t>()</w:t>
      </w:r>
      <w:r w:rsidR="0039050F">
        <w:rPr>
          <w:rFonts w:hint="eastAsia"/>
        </w:rPr>
        <w:t>函数对整个</w:t>
      </w:r>
      <w:r w:rsidR="0039050F">
        <w:rPr>
          <w:rFonts w:hint="eastAsia"/>
        </w:rPr>
        <w:t>Bluetooth</w:t>
      </w:r>
      <w:r w:rsidR="0039050F">
        <w:rPr>
          <w:rFonts w:hint="eastAsia"/>
        </w:rPr>
        <w:t>初始化</w:t>
      </w:r>
      <w:r w:rsidR="00CE3F98">
        <w:rPr>
          <w:rFonts w:hint="eastAsia"/>
        </w:rPr>
        <w:t>。</w:t>
      </w:r>
      <w:r w:rsidR="00AA4FBE">
        <w:rPr>
          <w:rFonts w:hint="eastAsia"/>
        </w:rPr>
        <w:t>例如，</w:t>
      </w:r>
      <w:r w:rsidR="00AA4FBE">
        <w:rPr>
          <w:rFonts w:hint="eastAsia"/>
        </w:rPr>
        <w:t>HCI</w:t>
      </w:r>
      <w:r w:rsidR="00AA4FBE">
        <w:rPr>
          <w:rFonts w:hint="eastAsia"/>
        </w:rPr>
        <w:t>中会调用</w:t>
      </w:r>
      <w:r w:rsidR="00217491">
        <w:rPr>
          <w:rFonts w:hint="eastAsia"/>
        </w:rPr>
        <w:t>b</w:t>
      </w:r>
      <w:r w:rsidR="00217491">
        <w:t>t/hci/</w:t>
      </w:r>
      <w:r w:rsidR="00217491" w:rsidRPr="00217491">
        <w:t>hci_layer_rtkbt.cc</w:t>
      </w:r>
      <w:r w:rsidR="00217491">
        <w:rPr>
          <w:rFonts w:hint="eastAsia"/>
        </w:rPr>
        <w:t>/</w:t>
      </w:r>
      <w:r w:rsidR="002B7BFF" w:rsidRPr="002B7BFF">
        <w:t>hci_initialize</w:t>
      </w:r>
      <w:r w:rsidR="00575A78">
        <w:t>()</w:t>
      </w:r>
      <w:r w:rsidR="00AA4FBE">
        <w:rPr>
          <w:rFonts w:hint="eastAsia"/>
        </w:rPr>
        <w:t>，</w:t>
      </w:r>
      <w:r w:rsidR="00AA4FBE">
        <w:rPr>
          <w:rFonts w:hint="eastAsia"/>
        </w:rPr>
        <w:t>libbt</w:t>
      </w:r>
      <w:r w:rsidR="00AA4FBE">
        <w:t>-</w:t>
      </w:r>
      <w:r w:rsidR="00AA4FBE">
        <w:rPr>
          <w:rFonts w:hint="eastAsia"/>
        </w:rPr>
        <w:t>vendor</w:t>
      </w:r>
      <w:r w:rsidR="00AA4FBE">
        <w:rPr>
          <w:rFonts w:hint="eastAsia"/>
        </w:rPr>
        <w:t>中会调用</w:t>
      </w:r>
      <w:r w:rsidR="00575A78" w:rsidRPr="00575A78">
        <w:t>bt_vendor_rtk.c</w:t>
      </w:r>
      <w:r w:rsidR="00575A78">
        <w:t>/</w:t>
      </w:r>
      <w:r w:rsidR="00345494">
        <w:rPr>
          <w:rFonts w:hint="eastAsia"/>
        </w:rPr>
        <w:t>init</w:t>
      </w:r>
      <w:r w:rsidR="00575A78">
        <w:t>()</w:t>
      </w:r>
      <w:r w:rsidR="00345494">
        <w:rPr>
          <w:rFonts w:hint="eastAsia"/>
        </w:rPr>
        <w:t>、</w:t>
      </w:r>
      <w:r w:rsidR="00575A78" w:rsidRPr="00575A78">
        <w:t>bt_vendor_rtk.c</w:t>
      </w:r>
      <w:r w:rsidR="00575A78">
        <w:t>/</w:t>
      </w:r>
      <w:r w:rsidR="00345494">
        <w:rPr>
          <w:rFonts w:hint="eastAsia"/>
        </w:rPr>
        <w:t>op</w:t>
      </w:r>
      <w:r w:rsidR="00575A78">
        <w:t>()</w:t>
      </w:r>
      <w:r w:rsidR="00AA4FBE">
        <w:rPr>
          <w:rFonts w:hint="eastAsia"/>
        </w:rPr>
        <w:t>。</w:t>
      </w:r>
      <w:r w:rsidR="00B0476E">
        <w:rPr>
          <w:rFonts w:hint="eastAsia"/>
        </w:rPr>
        <w:t>从</w:t>
      </w:r>
      <w:r w:rsidR="00B0476E">
        <w:rPr>
          <w:rFonts w:hint="eastAsia"/>
        </w:rPr>
        <w:t>btif</w:t>
      </w:r>
      <w:r w:rsidR="00B0476E">
        <w:rPr>
          <w:rFonts w:hint="eastAsia"/>
        </w:rPr>
        <w:t>开始</w:t>
      </w:r>
      <w:r w:rsidR="00260EDA">
        <w:rPr>
          <w:rFonts w:hint="eastAsia"/>
        </w:rPr>
        <w:t>，</w:t>
      </w:r>
      <w:r w:rsidR="00260EDA" w:rsidRPr="007375A4">
        <w:rPr>
          <w:rFonts w:hint="eastAsia"/>
          <w:color w:val="FF0000"/>
        </w:rPr>
        <w:t>通常</w:t>
      </w:r>
      <w:r w:rsidR="00260EDA">
        <w:rPr>
          <w:rFonts w:hint="eastAsia"/>
        </w:rPr>
        <w:t>的</w:t>
      </w:r>
      <w:r w:rsidR="00B0476E">
        <w:rPr>
          <w:rFonts w:hint="eastAsia"/>
        </w:rPr>
        <w:t>函数调用流程</w:t>
      </w:r>
      <w:r w:rsidR="00260EDA">
        <w:rPr>
          <w:rFonts w:hint="eastAsia"/>
        </w:rPr>
        <w:t>可总结为</w:t>
      </w:r>
      <w:r w:rsidR="00B0476E">
        <w:rPr>
          <w:rFonts w:hint="eastAsia"/>
        </w:rPr>
        <w:t>图</w:t>
      </w:r>
      <w:r w:rsidR="00260EDA">
        <w:rPr>
          <w:rFonts w:hint="eastAsia"/>
        </w:rPr>
        <w:t>1</w:t>
      </w:r>
      <w:r w:rsidR="00260EDA">
        <w:t>-3</w:t>
      </w:r>
      <w:r w:rsidR="00B0476E">
        <w:rPr>
          <w:rFonts w:hint="eastAsia"/>
        </w:rPr>
        <w:t>。</w:t>
      </w:r>
    </w:p>
    <w:p w14:paraId="4C04443A" w14:textId="71C61827" w:rsidR="004D2D7B" w:rsidRPr="00317AB7" w:rsidRDefault="004D2D7B" w:rsidP="00C25076">
      <w:pPr>
        <w:ind w:firstLineChars="0" w:firstLine="0"/>
      </w:pPr>
      <w:r w:rsidRPr="00317AB7">
        <w:rPr>
          <w:rFonts w:hint="eastAsia"/>
        </w:rPr>
        <w:t>蓝牙数据包发送</w:t>
      </w:r>
      <w:r w:rsidR="006461D5" w:rsidRPr="00317AB7">
        <w:rPr>
          <w:rFonts w:hint="eastAsia"/>
        </w:rPr>
        <w:t>流</w:t>
      </w:r>
      <w:r w:rsidRPr="00317AB7">
        <w:rPr>
          <w:rFonts w:hint="eastAsia"/>
        </w:rPr>
        <w:t>程</w:t>
      </w:r>
      <w:r w:rsidR="00F12743" w:rsidRPr="00317AB7">
        <w:rPr>
          <w:rFonts w:hint="eastAsia"/>
        </w:rPr>
        <w:t>（→）</w:t>
      </w:r>
      <w:r w:rsidR="00737A13">
        <w:rPr>
          <w:rFonts w:hint="eastAsia"/>
        </w:rPr>
        <w:t>：</w:t>
      </w:r>
    </w:p>
    <w:p w14:paraId="20B3A174" w14:textId="2807BDAC" w:rsidR="00C02B1C" w:rsidRDefault="00BB232D" w:rsidP="00F2360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btif</w:t>
      </w:r>
      <w:r>
        <w:rPr>
          <w:rFonts w:hint="eastAsia"/>
        </w:rPr>
        <w:t>中，</w:t>
      </w:r>
      <w:r w:rsidR="00B431BF">
        <w:rPr>
          <w:rFonts w:hint="eastAsia"/>
        </w:rPr>
        <w:t>BR</w:t>
      </w:r>
      <w:r w:rsidR="00020D37">
        <w:rPr>
          <w:rFonts w:hint="eastAsia"/>
        </w:rPr>
        <w:t>/</w:t>
      </w:r>
      <w:r w:rsidR="00B431BF">
        <w:rPr>
          <w:rFonts w:hint="eastAsia"/>
        </w:rPr>
        <w:t>EDR</w:t>
      </w:r>
      <w:r w:rsidR="00B431BF">
        <w:rPr>
          <w:rFonts w:hint="eastAsia"/>
        </w:rPr>
        <w:t>设备</w:t>
      </w:r>
      <w:r w:rsidR="00AC61F5">
        <w:rPr>
          <w:rFonts w:hint="eastAsia"/>
        </w:rPr>
        <w:t>一般通过服务发现协议（</w:t>
      </w:r>
      <w:r w:rsidR="00AC61F5">
        <w:t>S</w:t>
      </w:r>
      <w:r w:rsidR="00AC61F5">
        <w:rPr>
          <w:rFonts w:hint="eastAsia"/>
        </w:rPr>
        <w:t>ervice</w:t>
      </w:r>
      <w:r w:rsidR="00AC61F5">
        <w:t xml:space="preserve"> </w:t>
      </w:r>
      <w:r w:rsidR="00AC61F5">
        <w:rPr>
          <w:rFonts w:hint="eastAsia"/>
        </w:rPr>
        <w:t>Discovery Protocol</w:t>
      </w:r>
      <w:r w:rsidR="00AC61F5">
        <w:rPr>
          <w:rFonts w:hint="eastAsia"/>
        </w:rPr>
        <w:t>，</w:t>
      </w:r>
      <w:r w:rsidR="00AC61F5">
        <w:rPr>
          <w:rFonts w:hint="eastAsia"/>
        </w:rPr>
        <w:t>SDP</w:t>
      </w:r>
      <w:r w:rsidR="00AC61F5">
        <w:rPr>
          <w:rFonts w:hint="eastAsia"/>
        </w:rPr>
        <w:t>）</w:t>
      </w:r>
      <w:r w:rsidR="008F5B72">
        <w:rPr>
          <w:rFonts w:hint="eastAsia"/>
        </w:rPr>
        <w:t>查找对端设备服务，以了解对端设备是否支持</w:t>
      </w:r>
      <w:r w:rsidR="00D72E17">
        <w:rPr>
          <w:rFonts w:hint="eastAsia"/>
        </w:rPr>
        <w:t>某些</w:t>
      </w:r>
      <w:r w:rsidR="008F5B72">
        <w:rPr>
          <w:rFonts w:hint="eastAsia"/>
        </w:rPr>
        <w:t>Profile</w:t>
      </w:r>
      <w:r w:rsidR="008F5B72">
        <w:rPr>
          <w:rFonts w:hint="eastAsia"/>
        </w:rPr>
        <w:t>。</w:t>
      </w:r>
      <w:r w:rsidR="00B84629">
        <w:rPr>
          <w:rFonts w:hint="eastAsia"/>
        </w:rPr>
        <w:t>BLE</w:t>
      </w:r>
      <w:r w:rsidR="00907894">
        <w:rPr>
          <w:rFonts w:hint="eastAsia"/>
        </w:rPr>
        <w:t>设备一般</w:t>
      </w:r>
      <w:r w:rsidR="00B84629">
        <w:rPr>
          <w:rFonts w:hint="eastAsia"/>
        </w:rPr>
        <w:t>通过属性协议（</w:t>
      </w:r>
      <w:r w:rsidR="00B84629" w:rsidRPr="00B84629">
        <w:t>A</w:t>
      </w:r>
      <w:r w:rsidR="00B84629">
        <w:t xml:space="preserve">ttribute </w:t>
      </w:r>
      <w:r w:rsidR="00B84629">
        <w:rPr>
          <w:rFonts w:hint="eastAsia"/>
        </w:rPr>
        <w:t>P</w:t>
      </w:r>
      <w:r w:rsidR="00B84629" w:rsidRPr="00B84629">
        <w:t>rotocol</w:t>
      </w:r>
      <w:r w:rsidR="00B84629">
        <w:rPr>
          <w:rFonts w:hint="eastAsia"/>
        </w:rPr>
        <w:t>，</w:t>
      </w:r>
      <w:r w:rsidR="00B84629">
        <w:rPr>
          <w:rFonts w:hint="eastAsia"/>
        </w:rPr>
        <w:t>ATT</w:t>
      </w:r>
      <w:r w:rsidR="00B84629">
        <w:rPr>
          <w:rFonts w:hint="eastAsia"/>
        </w:rPr>
        <w:t>）</w:t>
      </w:r>
      <w:r w:rsidR="008A63B7">
        <w:rPr>
          <w:rFonts w:hint="eastAsia"/>
        </w:rPr>
        <w:t>、</w:t>
      </w:r>
      <w:r w:rsidR="00B84629">
        <w:rPr>
          <w:rFonts w:hint="eastAsia"/>
        </w:rPr>
        <w:t>通用属性协议（</w:t>
      </w:r>
      <w:r w:rsidR="00B84629" w:rsidRPr="00B84629">
        <w:t>Generic</w:t>
      </w:r>
      <w:r w:rsidR="00B84629">
        <w:t xml:space="preserve"> </w:t>
      </w:r>
      <w:r w:rsidR="00B84629" w:rsidRPr="00B84629">
        <w:t>Attribute Protocol</w:t>
      </w:r>
      <w:r w:rsidR="00B84629">
        <w:rPr>
          <w:rFonts w:hint="eastAsia"/>
        </w:rPr>
        <w:t>，</w:t>
      </w:r>
      <w:r w:rsidR="00B84629">
        <w:rPr>
          <w:rFonts w:hint="eastAsia"/>
        </w:rPr>
        <w:t>GATT</w:t>
      </w:r>
      <w:r w:rsidR="00B84629">
        <w:rPr>
          <w:rFonts w:hint="eastAsia"/>
        </w:rPr>
        <w:t>）</w:t>
      </w:r>
      <w:r w:rsidR="008A63B7">
        <w:rPr>
          <w:rFonts w:hint="eastAsia"/>
        </w:rPr>
        <w:t>查找对端设备</w:t>
      </w:r>
      <w:r w:rsidR="00493F3A">
        <w:rPr>
          <w:rFonts w:hint="eastAsia"/>
        </w:rPr>
        <w:t>属性</w:t>
      </w:r>
      <w:r w:rsidR="008A63B7">
        <w:rPr>
          <w:rFonts w:hint="eastAsia"/>
        </w:rPr>
        <w:t>，以了解对端设备是否支持</w:t>
      </w:r>
      <w:r w:rsidR="0098205B">
        <w:rPr>
          <w:rFonts w:hint="eastAsia"/>
        </w:rPr>
        <w:t>某些</w:t>
      </w:r>
      <w:r w:rsidR="00E56B14">
        <w:rPr>
          <w:rFonts w:hint="eastAsia"/>
        </w:rPr>
        <w:t>BLE</w:t>
      </w:r>
      <w:r w:rsidR="00493F3A">
        <w:rPr>
          <w:rFonts w:hint="eastAsia"/>
        </w:rPr>
        <w:t>属性</w:t>
      </w:r>
      <w:r w:rsidR="00B84629">
        <w:rPr>
          <w:rFonts w:hint="eastAsia"/>
        </w:rPr>
        <w:t>。</w:t>
      </w:r>
      <w:r w:rsidR="00AE0464">
        <w:rPr>
          <w:rFonts w:hint="eastAsia"/>
        </w:rPr>
        <w:t>此外，</w:t>
      </w:r>
      <w:r w:rsidR="00AE0464">
        <w:rPr>
          <w:rFonts w:hint="eastAsia"/>
        </w:rPr>
        <w:t>BR/EDR</w:t>
      </w:r>
      <w:r w:rsidR="00AE0464">
        <w:rPr>
          <w:rFonts w:hint="eastAsia"/>
        </w:rPr>
        <w:t>设备</w:t>
      </w:r>
      <w:r w:rsidR="00AE0464">
        <w:rPr>
          <w:rFonts w:hint="eastAsia"/>
        </w:rPr>
        <w:t>inquiry</w:t>
      </w:r>
      <w:r w:rsidR="00AE0464">
        <w:rPr>
          <w:rFonts w:hint="eastAsia"/>
        </w:rPr>
        <w:t>、</w:t>
      </w:r>
      <w:r w:rsidR="00AE0464">
        <w:rPr>
          <w:rFonts w:hint="eastAsia"/>
        </w:rPr>
        <w:t>page</w:t>
      </w:r>
      <w:r w:rsidR="00AE0464">
        <w:rPr>
          <w:rFonts w:hint="eastAsia"/>
        </w:rPr>
        <w:t>，</w:t>
      </w:r>
      <w:r w:rsidR="00AE0464">
        <w:rPr>
          <w:rFonts w:hint="eastAsia"/>
        </w:rPr>
        <w:t>BLE</w:t>
      </w:r>
      <w:r w:rsidR="00AE0464">
        <w:rPr>
          <w:rFonts w:hint="eastAsia"/>
        </w:rPr>
        <w:t>设备</w:t>
      </w:r>
      <w:r w:rsidR="00AE0464">
        <w:rPr>
          <w:rFonts w:hint="eastAsia"/>
        </w:rPr>
        <w:t>advertiser</w:t>
      </w:r>
      <w:r w:rsidR="00AE0464">
        <w:rPr>
          <w:rFonts w:hint="eastAsia"/>
        </w:rPr>
        <w:t>、</w:t>
      </w:r>
      <w:r w:rsidR="00AE0464">
        <w:rPr>
          <w:rFonts w:hint="eastAsia"/>
        </w:rPr>
        <w:t>scan</w:t>
      </w:r>
      <w:r w:rsidR="00B65300">
        <w:rPr>
          <w:rFonts w:hint="eastAsia"/>
        </w:rPr>
        <w:t>等</w:t>
      </w:r>
      <w:r w:rsidR="00AE0464">
        <w:rPr>
          <w:rFonts w:hint="eastAsia"/>
        </w:rPr>
        <w:t>操作，</w:t>
      </w:r>
      <w:r w:rsidR="00AE0464">
        <w:rPr>
          <w:rFonts w:hint="eastAsia"/>
        </w:rPr>
        <w:t>btif</w:t>
      </w:r>
      <w:r w:rsidR="00AE0464">
        <w:rPr>
          <w:rFonts w:hint="eastAsia"/>
        </w:rPr>
        <w:t>也提供了相应的接口。</w:t>
      </w:r>
    </w:p>
    <w:p w14:paraId="2645B35D" w14:textId="77777777" w:rsidR="00D4231D" w:rsidRDefault="00A93FF4" w:rsidP="00C02B1C">
      <w:pPr>
        <w:ind w:firstLineChars="0" w:firstLine="0"/>
      </w:pPr>
      <w:r>
        <w:object w:dxaOrig="15913" w:dyaOrig="22476" w14:anchorId="7EE4177A">
          <v:shape id="_x0000_i1052" type="#_x0000_t75" style="width:471.55pt;height:666.3pt" o:ole="">
            <v:imagedata r:id="rId12" o:title=""/>
          </v:shape>
          <o:OLEObject Type="Embed" ProgID="Visio.Drawing.15" ShapeID="_x0000_i1052" DrawAspect="Content" ObjectID="_1723272335" r:id="rId13"/>
        </w:object>
      </w:r>
    </w:p>
    <w:p w14:paraId="5AFEB08E" w14:textId="77777777" w:rsidR="000B4F5B" w:rsidRDefault="000B4F5B" w:rsidP="000B4F5B">
      <w:pPr>
        <w:pStyle w:val="a3"/>
        <w:ind w:firstLine="400"/>
        <w:jc w:val="center"/>
        <w:rPr>
          <w:rFonts w:ascii="黑体" w:hAnsi="黑体"/>
        </w:rPr>
      </w:pPr>
      <w:bookmarkStart w:id="11" w:name="_Toc112533594"/>
      <w:r w:rsidRPr="00EC551D">
        <w:rPr>
          <w:rFonts w:ascii="黑体" w:hAnsi="黑体" w:hint="eastAsia"/>
        </w:rPr>
        <w:t xml:space="preserve">图 </w:t>
      </w:r>
      <w:r w:rsidRPr="00EC551D">
        <w:rPr>
          <w:rFonts w:ascii="黑体" w:hAnsi="黑体"/>
        </w:rPr>
        <w:fldChar w:fldCharType="begin"/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 w:hint="eastAsia"/>
        </w:rPr>
        <w:instrText>STYLEREF 1 \s</w:instrText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/>
        </w:rPr>
        <w:fldChar w:fldCharType="separate"/>
      </w:r>
      <w:r w:rsidRPr="00EC551D">
        <w:rPr>
          <w:rFonts w:ascii="黑体" w:hAnsi="黑体"/>
          <w:noProof/>
        </w:rPr>
        <w:t>1</w:t>
      </w:r>
      <w:r w:rsidRPr="00EC551D">
        <w:rPr>
          <w:rFonts w:ascii="黑体" w:hAnsi="黑体"/>
        </w:rPr>
        <w:fldChar w:fldCharType="end"/>
      </w:r>
      <w:r w:rsidRPr="00EC551D">
        <w:rPr>
          <w:rFonts w:ascii="黑体" w:hAnsi="黑体"/>
        </w:rPr>
        <w:noBreakHyphen/>
      </w:r>
      <w:r w:rsidRPr="00EC551D">
        <w:rPr>
          <w:rFonts w:ascii="黑体" w:hAnsi="黑体"/>
        </w:rPr>
        <w:fldChar w:fldCharType="begin"/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 w:hint="eastAsia"/>
        </w:rPr>
        <w:instrText>SEQ 图 \* ARABIC \s 1</w:instrText>
      </w:r>
      <w:r w:rsidRPr="00EC551D">
        <w:rPr>
          <w:rFonts w:ascii="黑体" w:hAnsi="黑体"/>
        </w:rPr>
        <w:instrText xml:space="preserve"> </w:instrText>
      </w:r>
      <w:r w:rsidRPr="00EC551D">
        <w:rPr>
          <w:rFonts w:ascii="黑体" w:hAnsi="黑体"/>
        </w:rPr>
        <w:fldChar w:fldCharType="separate"/>
      </w:r>
      <w:r w:rsidR="005D5EB4">
        <w:rPr>
          <w:rFonts w:ascii="黑体" w:hAnsi="黑体"/>
          <w:noProof/>
        </w:rPr>
        <w:t>3</w:t>
      </w:r>
      <w:r w:rsidRPr="00EC551D">
        <w:rPr>
          <w:rFonts w:ascii="黑体" w:hAnsi="黑体"/>
        </w:rPr>
        <w:fldChar w:fldCharType="end"/>
      </w:r>
      <w:r w:rsidRPr="00EC551D">
        <w:rPr>
          <w:rFonts w:ascii="黑体" w:hAnsi="黑体"/>
        </w:rPr>
        <w:t xml:space="preserve"> </w:t>
      </w:r>
      <w:r>
        <w:rPr>
          <w:rFonts w:ascii="黑体" w:hAnsi="黑体" w:hint="eastAsia"/>
        </w:rPr>
        <w:t>L</w:t>
      </w:r>
      <w:r w:rsidR="005D5EB4">
        <w:rPr>
          <w:rFonts w:ascii="黑体" w:hAnsi="黑体" w:hint="eastAsia"/>
        </w:rPr>
        <w:t>G</w:t>
      </w:r>
      <w:r w:rsidR="00654528">
        <w:rPr>
          <w:rFonts w:ascii="黑体" w:hAnsi="黑体"/>
        </w:rPr>
        <w:t xml:space="preserve"> </w:t>
      </w:r>
      <w:r w:rsidR="00654528">
        <w:rPr>
          <w:rFonts w:ascii="黑体" w:hAnsi="黑体" w:hint="eastAsia"/>
        </w:rPr>
        <w:t>BT</w:t>
      </w:r>
      <w:r w:rsidR="005D5EB4">
        <w:rPr>
          <w:rFonts w:ascii="黑体" w:hAnsi="黑体" w:hint="eastAsia"/>
        </w:rPr>
        <w:t>函数调用流程</w:t>
      </w:r>
      <w:bookmarkEnd w:id="11"/>
    </w:p>
    <w:p w14:paraId="77C81325" w14:textId="34797E92" w:rsidR="00561601" w:rsidRPr="004C4AEC" w:rsidRDefault="00561601" w:rsidP="00561601">
      <w:pPr>
        <w:ind w:firstLine="420"/>
        <w:rPr>
          <w:szCs w:val="21"/>
        </w:rPr>
      </w:pPr>
      <w:r w:rsidRPr="004C4AEC">
        <w:rPr>
          <w:rFonts w:hint="eastAsia"/>
          <w:szCs w:val="21"/>
        </w:rPr>
        <w:lastRenderedPageBreak/>
        <w:t>在</w:t>
      </w:r>
      <w:r w:rsidRPr="004C4AEC">
        <w:rPr>
          <w:rFonts w:hint="eastAsia"/>
          <w:szCs w:val="21"/>
        </w:rPr>
        <w:t>bta</w:t>
      </w:r>
      <w:r w:rsidRPr="004C4AEC">
        <w:rPr>
          <w:rFonts w:hint="eastAsia"/>
          <w:szCs w:val="21"/>
        </w:rPr>
        <w:t>中，通过</w:t>
      </w:r>
      <w:r w:rsidRPr="004C4AEC">
        <w:rPr>
          <w:rFonts w:hint="eastAsia"/>
          <w:szCs w:val="21"/>
        </w:rPr>
        <w:t>profile</w:t>
      </w:r>
      <w:r w:rsidRPr="004C4AEC">
        <w:rPr>
          <w:rFonts w:hint="eastAsia"/>
          <w:szCs w:val="21"/>
        </w:rPr>
        <w:t>或某些蓝牙操作的状态机，执行具体的蓝牙动作。执行动作后，蓝牙数据通常会向</w:t>
      </w:r>
      <w:r w:rsidRPr="004C4AEC">
        <w:rPr>
          <w:rFonts w:hint="eastAsia"/>
          <w:szCs w:val="21"/>
        </w:rPr>
        <w:t>L2CAP</w:t>
      </w:r>
      <w:r w:rsidRPr="004C4AEC">
        <w:rPr>
          <w:rFonts w:hint="eastAsia"/>
          <w:szCs w:val="21"/>
        </w:rPr>
        <w:t>层传输，并通过安全管理协议（</w:t>
      </w:r>
      <w:r w:rsidRPr="004C4AEC">
        <w:rPr>
          <w:szCs w:val="21"/>
        </w:rPr>
        <w:t>Security Manager Protocol</w:t>
      </w:r>
      <w:r w:rsidRPr="004C4AEC">
        <w:rPr>
          <w:rFonts w:hint="eastAsia"/>
          <w:szCs w:val="21"/>
        </w:rPr>
        <w:t>，</w:t>
      </w:r>
      <w:r w:rsidRPr="004C4AEC">
        <w:rPr>
          <w:rFonts w:hint="eastAsia"/>
          <w:szCs w:val="21"/>
        </w:rPr>
        <w:t>SMP</w:t>
      </w:r>
      <w:r w:rsidRPr="004C4AEC">
        <w:rPr>
          <w:rFonts w:hint="eastAsia"/>
          <w:szCs w:val="21"/>
        </w:rPr>
        <w:t>）保证数据安全。蓝牙</w:t>
      </w:r>
      <w:r w:rsidRPr="004C4AEC">
        <w:rPr>
          <w:rFonts w:hint="eastAsia"/>
          <w:szCs w:val="21"/>
        </w:rPr>
        <w:t>command</w:t>
      </w:r>
      <w:r w:rsidRPr="004C4AEC">
        <w:rPr>
          <w:rFonts w:hint="eastAsia"/>
          <w:szCs w:val="21"/>
        </w:rPr>
        <w:t>通常会向</w:t>
      </w:r>
      <w:r w:rsidRPr="004C4AEC">
        <w:rPr>
          <w:rFonts w:hint="eastAsia"/>
          <w:szCs w:val="21"/>
        </w:rPr>
        <w:t>BTM</w:t>
      </w:r>
      <w:r w:rsidRPr="004C4AEC">
        <w:rPr>
          <w:rFonts w:hint="eastAsia"/>
          <w:szCs w:val="21"/>
        </w:rPr>
        <w:t>层传输。</w:t>
      </w:r>
    </w:p>
    <w:p w14:paraId="5193714B" w14:textId="77777777" w:rsidR="00C02B1C" w:rsidRPr="004C4AEC" w:rsidRDefault="00EC309F" w:rsidP="00EC309F">
      <w:pPr>
        <w:ind w:firstLine="420"/>
        <w:rPr>
          <w:rFonts w:cs="Times New Roman"/>
          <w:color w:val="000000"/>
          <w:kern w:val="0"/>
          <w:szCs w:val="21"/>
        </w:rPr>
      </w:pPr>
      <w:r w:rsidRPr="004C4AEC">
        <w:rPr>
          <w:rFonts w:hint="eastAsia"/>
          <w:szCs w:val="21"/>
        </w:rPr>
        <w:t>在</w:t>
      </w:r>
      <w:r w:rsidRPr="004C4AEC">
        <w:rPr>
          <w:rFonts w:hint="eastAsia"/>
          <w:szCs w:val="21"/>
        </w:rPr>
        <w:t>L2CAP</w:t>
      </w:r>
      <w:r w:rsidRPr="004C4AEC">
        <w:rPr>
          <w:rFonts w:hint="eastAsia"/>
          <w:szCs w:val="21"/>
        </w:rPr>
        <w:t>与</w:t>
      </w:r>
      <w:r w:rsidRPr="004C4AEC">
        <w:rPr>
          <w:rFonts w:hint="eastAsia"/>
          <w:szCs w:val="21"/>
        </w:rPr>
        <w:t>BTM</w:t>
      </w:r>
      <w:r w:rsidRPr="004C4AEC">
        <w:rPr>
          <w:rFonts w:hint="eastAsia"/>
          <w:szCs w:val="21"/>
        </w:rPr>
        <w:t>层中，</w:t>
      </w:r>
      <w:r w:rsidR="00851CE4" w:rsidRPr="004C4AEC">
        <w:rPr>
          <w:rFonts w:hint="eastAsia"/>
          <w:szCs w:val="21"/>
        </w:rPr>
        <w:t>通过调用</w:t>
      </w:r>
      <w:r w:rsidR="003E31B4" w:rsidRPr="004C4AEC">
        <w:rPr>
          <w:rFonts w:hint="eastAsia"/>
          <w:szCs w:val="21"/>
        </w:rPr>
        <w:t>BTE</w:t>
      </w:r>
      <w:r w:rsidR="003E31B4" w:rsidRPr="004C4AEC">
        <w:rPr>
          <w:rFonts w:hint="eastAsia"/>
          <w:szCs w:val="21"/>
        </w:rPr>
        <w:t>层</w:t>
      </w:r>
      <w:r w:rsidR="00851CE4" w:rsidRPr="004C4AEC">
        <w:rPr>
          <w:szCs w:val="21"/>
        </w:rPr>
        <w:t>bte_main_hci_send()</w:t>
      </w:r>
      <w:r w:rsidR="00A3724A" w:rsidRPr="004C4AEC">
        <w:rPr>
          <w:rFonts w:hint="eastAsia"/>
          <w:szCs w:val="21"/>
        </w:rPr>
        <w:t>函数</w:t>
      </w:r>
      <w:r w:rsidR="00D42FD9" w:rsidRPr="004C4AEC">
        <w:rPr>
          <w:rFonts w:hint="eastAsia"/>
          <w:szCs w:val="21"/>
        </w:rPr>
        <w:t>将数据</w:t>
      </w:r>
      <w:r w:rsidR="002D53EB" w:rsidRPr="004C4AEC">
        <w:rPr>
          <w:rFonts w:hint="eastAsia"/>
          <w:szCs w:val="21"/>
        </w:rPr>
        <w:t>发送至</w:t>
      </w:r>
      <w:r w:rsidR="002D53EB" w:rsidRPr="004C4AEC">
        <w:rPr>
          <w:rFonts w:hint="eastAsia"/>
          <w:szCs w:val="21"/>
        </w:rPr>
        <w:t>HCI</w:t>
      </w:r>
      <w:r w:rsidR="002D53EB" w:rsidRPr="004C4AEC">
        <w:rPr>
          <w:rFonts w:hint="eastAsia"/>
          <w:szCs w:val="21"/>
        </w:rPr>
        <w:t>层</w:t>
      </w:r>
      <w:r w:rsidR="00275566" w:rsidRPr="004C4AEC">
        <w:rPr>
          <w:rFonts w:hint="eastAsia"/>
          <w:szCs w:val="21"/>
        </w:rPr>
        <w:t>。</w:t>
      </w:r>
      <w:r w:rsidR="002D53EB" w:rsidRPr="004C4AEC">
        <w:rPr>
          <w:rFonts w:hint="eastAsia"/>
          <w:szCs w:val="21"/>
        </w:rPr>
        <w:t>通过</w:t>
      </w:r>
      <w:r w:rsidR="003E31B4" w:rsidRPr="004C4AEC">
        <w:rPr>
          <w:rFonts w:hint="eastAsia"/>
          <w:szCs w:val="21"/>
        </w:rPr>
        <w:t>调用</w:t>
      </w:r>
      <w:r w:rsidR="003E31B4" w:rsidRPr="004C4AEC">
        <w:rPr>
          <w:rFonts w:hint="eastAsia"/>
          <w:szCs w:val="21"/>
        </w:rPr>
        <w:t>BTU</w:t>
      </w:r>
      <w:r w:rsidR="003E31B4" w:rsidRPr="004C4AEC">
        <w:rPr>
          <w:rFonts w:hint="eastAsia"/>
          <w:szCs w:val="21"/>
        </w:rPr>
        <w:t>层</w:t>
      </w:r>
      <w:r w:rsidR="002D53EB" w:rsidRPr="004C4AEC">
        <w:rPr>
          <w:rFonts w:cs="Times New Roman"/>
          <w:color w:val="000000"/>
          <w:kern w:val="0"/>
          <w:szCs w:val="21"/>
        </w:rPr>
        <w:t>btu_hcif_send_cmd()</w:t>
      </w:r>
      <w:r w:rsidR="002D53EB" w:rsidRPr="004C4AEC">
        <w:rPr>
          <w:rFonts w:cs="Times New Roman" w:hint="eastAsia"/>
          <w:color w:val="000000"/>
          <w:kern w:val="0"/>
          <w:szCs w:val="21"/>
        </w:rPr>
        <w:t>、</w:t>
      </w:r>
      <w:r w:rsidR="002D53EB" w:rsidRPr="004C4AEC">
        <w:rPr>
          <w:rFonts w:cs="Times New Roman"/>
          <w:color w:val="000000"/>
          <w:kern w:val="0"/>
          <w:szCs w:val="21"/>
        </w:rPr>
        <w:t>btu_gap_ex_hcif_send_cmd()</w:t>
      </w:r>
      <w:r w:rsidR="002D53EB" w:rsidRPr="004C4AEC">
        <w:rPr>
          <w:rFonts w:cs="Times New Roman" w:hint="eastAsia"/>
          <w:color w:val="000000"/>
          <w:kern w:val="0"/>
          <w:szCs w:val="21"/>
        </w:rPr>
        <w:t>、</w:t>
      </w:r>
      <w:r w:rsidR="002D53EB" w:rsidRPr="004C4AEC">
        <w:rPr>
          <w:rFonts w:cs="Times New Roman"/>
          <w:color w:val="000000"/>
          <w:kern w:val="0"/>
          <w:szCs w:val="21"/>
        </w:rPr>
        <w:t>btu_hcif_send_cmd_with_cb()</w:t>
      </w:r>
      <w:r w:rsidR="003E31B4" w:rsidRPr="004C4AEC">
        <w:rPr>
          <w:rFonts w:cs="Times New Roman" w:hint="eastAsia"/>
          <w:color w:val="000000"/>
          <w:kern w:val="0"/>
          <w:szCs w:val="21"/>
        </w:rPr>
        <w:t>等函数</w:t>
      </w:r>
      <w:r w:rsidR="00276B51" w:rsidRPr="004C4AEC">
        <w:rPr>
          <w:rFonts w:cs="Times New Roman" w:hint="eastAsia"/>
          <w:color w:val="000000"/>
          <w:kern w:val="0"/>
          <w:szCs w:val="21"/>
        </w:rPr>
        <w:t>将不同类型</w:t>
      </w:r>
      <w:r w:rsidR="00276B51" w:rsidRPr="004C4AEC">
        <w:rPr>
          <w:rFonts w:cs="Times New Roman" w:hint="eastAsia"/>
          <w:color w:val="000000"/>
          <w:kern w:val="0"/>
          <w:szCs w:val="21"/>
        </w:rPr>
        <w:t>command</w:t>
      </w:r>
      <w:r w:rsidR="003E31B4" w:rsidRPr="004C4AEC">
        <w:rPr>
          <w:rFonts w:cs="Times New Roman" w:hint="eastAsia"/>
          <w:color w:val="000000"/>
          <w:kern w:val="0"/>
          <w:szCs w:val="21"/>
        </w:rPr>
        <w:t>发送至</w:t>
      </w:r>
      <w:r w:rsidR="003E31B4" w:rsidRPr="004C4AEC">
        <w:rPr>
          <w:rFonts w:cs="Times New Roman" w:hint="eastAsia"/>
          <w:color w:val="000000"/>
          <w:kern w:val="0"/>
          <w:szCs w:val="21"/>
        </w:rPr>
        <w:t>HCI</w:t>
      </w:r>
      <w:r w:rsidR="003E31B4" w:rsidRPr="004C4AEC">
        <w:rPr>
          <w:rFonts w:cs="Times New Roman" w:hint="eastAsia"/>
          <w:color w:val="000000"/>
          <w:kern w:val="0"/>
          <w:szCs w:val="21"/>
        </w:rPr>
        <w:t>层。</w:t>
      </w:r>
    </w:p>
    <w:p w14:paraId="206E3805" w14:textId="77777777" w:rsidR="008A5DB7" w:rsidRPr="004C4AEC" w:rsidRDefault="00D42FD9" w:rsidP="00EC309F">
      <w:pPr>
        <w:ind w:firstLine="420"/>
        <w:rPr>
          <w:rFonts w:cs="Times New Roman"/>
          <w:color w:val="000000"/>
          <w:kern w:val="0"/>
          <w:szCs w:val="21"/>
        </w:rPr>
      </w:pPr>
      <w:r w:rsidRPr="004C4AEC">
        <w:rPr>
          <w:rFonts w:hint="eastAsia"/>
          <w:szCs w:val="21"/>
        </w:rPr>
        <w:t>在</w:t>
      </w:r>
      <w:r w:rsidRPr="004C4AEC">
        <w:rPr>
          <w:rFonts w:hint="eastAsia"/>
          <w:szCs w:val="21"/>
        </w:rPr>
        <w:t>HCI</w:t>
      </w:r>
      <w:r w:rsidRPr="004C4AEC">
        <w:rPr>
          <w:rFonts w:hint="eastAsia"/>
          <w:szCs w:val="21"/>
        </w:rPr>
        <w:t>中，主要通过图</w:t>
      </w:r>
      <w:r w:rsidRPr="004C4AEC">
        <w:rPr>
          <w:szCs w:val="21"/>
        </w:rPr>
        <w:t>1-3</w:t>
      </w:r>
      <w:r w:rsidRPr="004C4AEC">
        <w:rPr>
          <w:rFonts w:hint="eastAsia"/>
          <w:szCs w:val="21"/>
        </w:rPr>
        <w:t>中相应函数将数据</w:t>
      </w:r>
      <w:r w:rsidR="0042029C" w:rsidRPr="004C4AEC">
        <w:rPr>
          <w:rFonts w:hint="eastAsia"/>
          <w:szCs w:val="21"/>
        </w:rPr>
        <w:t>或</w:t>
      </w:r>
      <w:r w:rsidR="0042029C" w:rsidRPr="004C4AEC">
        <w:rPr>
          <w:rFonts w:hint="eastAsia"/>
          <w:szCs w:val="21"/>
        </w:rPr>
        <w:t>command</w:t>
      </w:r>
      <w:r w:rsidRPr="004C4AEC">
        <w:rPr>
          <w:rFonts w:hint="eastAsia"/>
          <w:szCs w:val="21"/>
        </w:rPr>
        <w:t>发送至</w:t>
      </w:r>
      <w:r w:rsidRPr="004C4AEC">
        <w:rPr>
          <w:rFonts w:hint="eastAsia"/>
          <w:szCs w:val="21"/>
        </w:rPr>
        <w:t>libbt</w:t>
      </w:r>
      <w:r w:rsidRPr="004C4AEC">
        <w:rPr>
          <w:szCs w:val="21"/>
        </w:rPr>
        <w:t>-</w:t>
      </w:r>
      <w:r w:rsidRPr="004C4AEC">
        <w:rPr>
          <w:rFonts w:hint="eastAsia"/>
          <w:szCs w:val="21"/>
        </w:rPr>
        <w:t>vendor</w:t>
      </w:r>
      <w:r w:rsidRPr="004C4AEC">
        <w:rPr>
          <w:rFonts w:hint="eastAsia"/>
          <w:szCs w:val="21"/>
        </w:rPr>
        <w:t>。在</w:t>
      </w:r>
      <w:r w:rsidRPr="004C4AEC">
        <w:rPr>
          <w:rFonts w:hint="eastAsia"/>
          <w:szCs w:val="21"/>
        </w:rPr>
        <w:t>libbt</w:t>
      </w:r>
      <w:r w:rsidRPr="004C4AEC">
        <w:rPr>
          <w:szCs w:val="21"/>
        </w:rPr>
        <w:t>-</w:t>
      </w:r>
      <w:r w:rsidRPr="004C4AEC">
        <w:rPr>
          <w:rFonts w:hint="eastAsia"/>
          <w:szCs w:val="21"/>
        </w:rPr>
        <w:t>vendor</w:t>
      </w:r>
      <w:r w:rsidRPr="004C4AEC">
        <w:rPr>
          <w:rFonts w:hint="eastAsia"/>
          <w:szCs w:val="21"/>
        </w:rPr>
        <w:t>中，通常</w:t>
      </w:r>
      <w:r w:rsidR="0084650D" w:rsidRPr="004C4AEC">
        <w:rPr>
          <w:rFonts w:hint="eastAsia"/>
          <w:szCs w:val="21"/>
        </w:rPr>
        <w:t>使用</w:t>
      </w:r>
      <w:r w:rsidR="0084650D" w:rsidRPr="004C4AEC">
        <w:rPr>
          <w:rFonts w:cs="Times New Roman"/>
          <w:color w:val="000000"/>
          <w:kern w:val="0"/>
          <w:szCs w:val="21"/>
        </w:rPr>
        <w:t>userial_recv_socket_thread</w:t>
      </w:r>
      <w:r w:rsidR="0034231B" w:rsidRPr="004C4AEC">
        <w:rPr>
          <w:rFonts w:cs="Times New Roman"/>
          <w:color w:val="000000"/>
          <w:kern w:val="0"/>
          <w:szCs w:val="21"/>
        </w:rPr>
        <w:t>()</w:t>
      </w:r>
      <w:r w:rsidR="0084650D" w:rsidRPr="004C4AEC">
        <w:rPr>
          <w:rFonts w:cs="Times New Roman" w:hint="eastAsia"/>
          <w:color w:val="000000"/>
          <w:kern w:val="0"/>
          <w:szCs w:val="21"/>
        </w:rPr>
        <w:t>、</w:t>
      </w:r>
      <w:r w:rsidR="0084650D" w:rsidRPr="004C4AEC">
        <w:rPr>
          <w:rFonts w:cs="Times New Roman"/>
          <w:color w:val="000000"/>
          <w:kern w:val="0"/>
          <w:szCs w:val="21"/>
        </w:rPr>
        <w:t>userial_coex_thread</w:t>
      </w:r>
      <w:r w:rsidR="0034231B" w:rsidRPr="004C4AEC">
        <w:rPr>
          <w:rFonts w:cs="Times New Roman"/>
          <w:color w:val="000000"/>
          <w:kern w:val="0"/>
          <w:szCs w:val="21"/>
        </w:rPr>
        <w:t>()</w:t>
      </w:r>
      <w:r w:rsidR="0042029C" w:rsidRPr="004C4AEC">
        <w:rPr>
          <w:rFonts w:cs="Times New Roman" w:hint="eastAsia"/>
          <w:color w:val="000000"/>
          <w:kern w:val="0"/>
          <w:szCs w:val="21"/>
        </w:rPr>
        <w:t>等线程函数</w:t>
      </w:r>
      <w:r w:rsidR="0004678D" w:rsidRPr="004C4AEC">
        <w:rPr>
          <w:rFonts w:cs="Times New Roman" w:hint="eastAsia"/>
          <w:color w:val="000000"/>
          <w:kern w:val="0"/>
          <w:szCs w:val="21"/>
        </w:rPr>
        <w:t>，</w:t>
      </w:r>
      <w:r w:rsidR="0042029C" w:rsidRPr="004C4AEC">
        <w:rPr>
          <w:rFonts w:hint="eastAsia"/>
          <w:szCs w:val="21"/>
        </w:rPr>
        <w:t>将数据或</w:t>
      </w:r>
      <w:r w:rsidR="0042029C" w:rsidRPr="004C4AEC">
        <w:rPr>
          <w:rFonts w:hint="eastAsia"/>
          <w:szCs w:val="21"/>
        </w:rPr>
        <w:t>command</w:t>
      </w:r>
      <w:r w:rsidR="0042029C" w:rsidRPr="004C4AEC">
        <w:rPr>
          <w:rFonts w:hint="eastAsia"/>
          <w:szCs w:val="21"/>
        </w:rPr>
        <w:t>发送至</w:t>
      </w:r>
      <w:r w:rsidR="0004678D" w:rsidRPr="004C4AEC">
        <w:rPr>
          <w:rFonts w:hint="eastAsia"/>
          <w:szCs w:val="21"/>
        </w:rPr>
        <w:t>BT</w:t>
      </w:r>
      <w:r w:rsidR="0004678D" w:rsidRPr="004C4AEC">
        <w:rPr>
          <w:rFonts w:hint="eastAsia"/>
          <w:szCs w:val="21"/>
        </w:rPr>
        <w:t>芯片</w:t>
      </w:r>
      <w:r w:rsidR="0004678D" w:rsidRPr="004C4AEC">
        <w:rPr>
          <w:rFonts w:cs="Times New Roman" w:hint="eastAsia"/>
          <w:color w:val="000000"/>
          <w:kern w:val="0"/>
          <w:szCs w:val="21"/>
        </w:rPr>
        <w:t>，发送过程中会调用</w:t>
      </w:r>
      <w:r w:rsidR="003A528E" w:rsidRPr="004C4AEC">
        <w:rPr>
          <w:rFonts w:cs="Times New Roman"/>
          <w:color w:val="000000"/>
          <w:kern w:val="0"/>
          <w:szCs w:val="21"/>
        </w:rPr>
        <w:t>rtk_btdev.c</w:t>
      </w:r>
      <w:r w:rsidR="0004678D" w:rsidRPr="004C4AEC">
        <w:rPr>
          <w:rFonts w:cs="Times New Roman" w:hint="eastAsia"/>
          <w:color w:val="000000"/>
          <w:kern w:val="0"/>
          <w:szCs w:val="21"/>
        </w:rPr>
        <w:t>的部分函数</w:t>
      </w:r>
      <w:r w:rsidR="000E608D" w:rsidRPr="004C4AEC">
        <w:rPr>
          <w:rFonts w:cs="Times New Roman" w:hint="eastAsia"/>
          <w:color w:val="000000"/>
          <w:kern w:val="0"/>
          <w:szCs w:val="21"/>
        </w:rPr>
        <w:t>。此外，有些</w:t>
      </w:r>
      <w:r w:rsidR="000E608D" w:rsidRPr="004C4AEC">
        <w:rPr>
          <w:rFonts w:cs="Times New Roman" w:hint="eastAsia"/>
          <w:color w:val="000000"/>
          <w:kern w:val="0"/>
          <w:szCs w:val="21"/>
        </w:rPr>
        <w:t>command</w:t>
      </w:r>
      <w:r w:rsidR="000E608D" w:rsidRPr="004C4AEC">
        <w:rPr>
          <w:rFonts w:cs="Times New Roman" w:hint="eastAsia"/>
          <w:color w:val="000000"/>
          <w:kern w:val="0"/>
          <w:szCs w:val="21"/>
        </w:rPr>
        <w:t>会直接调用</w:t>
      </w:r>
      <w:r w:rsidR="0084650D" w:rsidRPr="004C4AEC">
        <w:rPr>
          <w:rFonts w:cs="Times New Roman"/>
          <w:color w:val="000000"/>
          <w:kern w:val="0"/>
          <w:szCs w:val="21"/>
        </w:rPr>
        <w:t>rtk_send_command</w:t>
      </w:r>
      <w:r w:rsidR="000E608D" w:rsidRPr="004C4AEC">
        <w:rPr>
          <w:rFonts w:cs="Times New Roman" w:hint="eastAsia"/>
          <w:color w:val="000000"/>
          <w:kern w:val="0"/>
          <w:szCs w:val="21"/>
        </w:rPr>
        <w:t>(</w:t>
      </w:r>
      <w:r w:rsidR="000E608D" w:rsidRPr="004C4AEC">
        <w:rPr>
          <w:rFonts w:cs="Times New Roman"/>
          <w:color w:val="000000"/>
          <w:kern w:val="0"/>
          <w:szCs w:val="21"/>
        </w:rPr>
        <w:t>)</w:t>
      </w:r>
      <w:r w:rsidR="000E608D" w:rsidRPr="004C4AEC">
        <w:rPr>
          <w:rFonts w:cs="Times New Roman" w:hint="eastAsia"/>
          <w:color w:val="000000"/>
          <w:kern w:val="0"/>
          <w:szCs w:val="21"/>
        </w:rPr>
        <w:t>函数，在</w:t>
      </w:r>
      <w:r w:rsidR="000E608D" w:rsidRPr="004C4AEC">
        <w:rPr>
          <w:rFonts w:cs="Times New Roman" w:hint="eastAsia"/>
          <w:color w:val="000000"/>
          <w:kern w:val="0"/>
          <w:szCs w:val="21"/>
        </w:rPr>
        <w:t>libbt</w:t>
      </w:r>
      <w:r w:rsidR="000E608D" w:rsidRPr="004C4AEC">
        <w:rPr>
          <w:rFonts w:cs="Times New Roman"/>
          <w:color w:val="000000"/>
          <w:kern w:val="0"/>
          <w:szCs w:val="21"/>
        </w:rPr>
        <w:t>-</w:t>
      </w:r>
      <w:r w:rsidR="000E608D" w:rsidRPr="004C4AEC">
        <w:rPr>
          <w:rFonts w:cs="Times New Roman" w:hint="eastAsia"/>
          <w:color w:val="000000"/>
          <w:kern w:val="0"/>
          <w:szCs w:val="21"/>
        </w:rPr>
        <w:t>vendor</w:t>
      </w:r>
      <w:r w:rsidR="000E608D" w:rsidRPr="004C4AEC">
        <w:rPr>
          <w:rFonts w:cs="Times New Roman" w:hint="eastAsia"/>
          <w:color w:val="000000"/>
          <w:kern w:val="0"/>
          <w:szCs w:val="21"/>
        </w:rPr>
        <w:t>中直接</w:t>
      </w:r>
      <w:r w:rsidR="00EB01C0" w:rsidRPr="004C4AEC">
        <w:rPr>
          <w:rFonts w:cs="Times New Roman" w:hint="eastAsia"/>
          <w:color w:val="000000"/>
          <w:kern w:val="0"/>
          <w:szCs w:val="21"/>
        </w:rPr>
        <w:t>发送</w:t>
      </w:r>
      <w:r w:rsidR="00EB01C0" w:rsidRPr="004C4AEC">
        <w:rPr>
          <w:rFonts w:cs="Times New Roman" w:hint="eastAsia"/>
          <w:color w:val="000000"/>
          <w:kern w:val="0"/>
          <w:szCs w:val="21"/>
        </w:rPr>
        <w:t>command</w:t>
      </w:r>
      <w:r w:rsidR="00EB01C0" w:rsidRPr="004C4AEC">
        <w:rPr>
          <w:rFonts w:cs="Times New Roman" w:hint="eastAsia"/>
          <w:color w:val="000000"/>
          <w:kern w:val="0"/>
          <w:szCs w:val="21"/>
        </w:rPr>
        <w:t>至</w:t>
      </w:r>
      <w:r w:rsidR="00EB01C0" w:rsidRPr="004C4AEC">
        <w:rPr>
          <w:rFonts w:cs="Times New Roman" w:hint="eastAsia"/>
          <w:color w:val="000000"/>
          <w:kern w:val="0"/>
          <w:szCs w:val="21"/>
        </w:rPr>
        <w:t>BT</w:t>
      </w:r>
      <w:r w:rsidR="00EB01C0" w:rsidRPr="004C4AEC">
        <w:rPr>
          <w:rFonts w:cs="Times New Roman" w:hint="eastAsia"/>
          <w:color w:val="000000"/>
          <w:kern w:val="0"/>
          <w:szCs w:val="21"/>
        </w:rPr>
        <w:t>芯片。</w:t>
      </w:r>
    </w:p>
    <w:p w14:paraId="3F67CF44" w14:textId="3E19F859" w:rsidR="001C545C" w:rsidRPr="004C4AEC" w:rsidRDefault="008A3D95" w:rsidP="00EC309F">
      <w:pPr>
        <w:ind w:firstLine="420"/>
        <w:rPr>
          <w:szCs w:val="21"/>
        </w:rPr>
      </w:pPr>
      <w:r w:rsidRPr="004C4AEC">
        <w:rPr>
          <w:rFonts w:hint="eastAsia"/>
          <w:szCs w:val="21"/>
        </w:rPr>
        <w:t>在</w:t>
      </w:r>
      <w:r w:rsidRPr="004C4AEC">
        <w:rPr>
          <w:rFonts w:hint="eastAsia"/>
          <w:szCs w:val="21"/>
        </w:rPr>
        <w:t>BT</w:t>
      </w:r>
      <w:r w:rsidRPr="004C4AEC">
        <w:rPr>
          <w:rFonts w:hint="eastAsia"/>
          <w:szCs w:val="21"/>
        </w:rPr>
        <w:t>芯片中的数据或</w:t>
      </w:r>
      <w:r w:rsidRPr="004C4AEC">
        <w:rPr>
          <w:rFonts w:hint="eastAsia"/>
          <w:szCs w:val="21"/>
        </w:rPr>
        <w:t>command</w:t>
      </w:r>
      <w:r w:rsidRPr="004C4AEC">
        <w:rPr>
          <w:rFonts w:hint="eastAsia"/>
          <w:szCs w:val="21"/>
        </w:rPr>
        <w:t>经过</w:t>
      </w:r>
      <w:r w:rsidRPr="004C4AEC">
        <w:rPr>
          <w:rFonts w:hint="eastAsia"/>
          <w:szCs w:val="21"/>
        </w:rPr>
        <w:t>controller</w:t>
      </w:r>
      <w:r w:rsidRPr="004C4AEC">
        <w:rPr>
          <w:rFonts w:hint="eastAsia"/>
          <w:szCs w:val="21"/>
        </w:rPr>
        <w:t>与</w:t>
      </w:r>
      <w:r w:rsidRPr="004C4AEC">
        <w:rPr>
          <w:rFonts w:hint="eastAsia"/>
          <w:szCs w:val="21"/>
        </w:rPr>
        <w:t>firmware</w:t>
      </w:r>
      <w:r w:rsidRPr="004C4AEC">
        <w:rPr>
          <w:rFonts w:hint="eastAsia"/>
          <w:szCs w:val="21"/>
        </w:rPr>
        <w:t>，向空中发送</w:t>
      </w:r>
      <w:r w:rsidR="0079330B">
        <w:rPr>
          <w:rFonts w:hint="eastAsia"/>
          <w:szCs w:val="21"/>
        </w:rPr>
        <w:t>需要被发送</w:t>
      </w:r>
      <w:r w:rsidRPr="004C4AEC">
        <w:rPr>
          <w:rFonts w:hint="eastAsia"/>
          <w:szCs w:val="21"/>
        </w:rPr>
        <w:t>数据</w:t>
      </w:r>
      <w:r w:rsidR="00FA77FE">
        <w:rPr>
          <w:rFonts w:hint="eastAsia"/>
          <w:szCs w:val="21"/>
        </w:rPr>
        <w:t>包</w:t>
      </w:r>
      <w:r w:rsidR="00253DA2" w:rsidRPr="004C4AEC">
        <w:rPr>
          <w:rFonts w:hint="eastAsia"/>
          <w:szCs w:val="21"/>
        </w:rPr>
        <w:t>或</w:t>
      </w:r>
      <w:r w:rsidR="00E224E3" w:rsidRPr="004C4AEC">
        <w:rPr>
          <w:rFonts w:hint="eastAsia"/>
          <w:szCs w:val="21"/>
        </w:rPr>
        <w:t>执行</w:t>
      </w:r>
      <w:r w:rsidR="00253DA2" w:rsidRPr="004C4AEC">
        <w:rPr>
          <w:rFonts w:hint="eastAsia"/>
          <w:szCs w:val="21"/>
        </w:rPr>
        <w:t>command</w:t>
      </w:r>
      <w:r w:rsidR="00E224E3" w:rsidRPr="004C4AEC">
        <w:rPr>
          <w:rFonts w:hint="eastAsia"/>
          <w:szCs w:val="21"/>
        </w:rPr>
        <w:t>后需要</w:t>
      </w:r>
      <w:r w:rsidR="00A8428B">
        <w:rPr>
          <w:rFonts w:hint="eastAsia"/>
          <w:szCs w:val="21"/>
        </w:rPr>
        <w:t>被</w:t>
      </w:r>
      <w:r w:rsidR="00E224E3" w:rsidRPr="004C4AEC">
        <w:rPr>
          <w:rFonts w:hint="eastAsia"/>
          <w:szCs w:val="21"/>
        </w:rPr>
        <w:t>发送</w:t>
      </w:r>
      <w:r w:rsidR="00253DA2" w:rsidRPr="004C4AEC">
        <w:rPr>
          <w:rFonts w:hint="eastAsia"/>
          <w:szCs w:val="21"/>
        </w:rPr>
        <w:t>的</w:t>
      </w:r>
      <w:r w:rsidRPr="004C4AEC">
        <w:rPr>
          <w:rFonts w:hint="eastAsia"/>
          <w:szCs w:val="21"/>
        </w:rPr>
        <w:t>包。</w:t>
      </w:r>
    </w:p>
    <w:p w14:paraId="230A2E88" w14:textId="3CD4D373" w:rsidR="008F5255" w:rsidRPr="00AC295D" w:rsidRDefault="008F5255" w:rsidP="0094439F">
      <w:pPr>
        <w:ind w:firstLineChars="0" w:firstLine="0"/>
        <w:rPr>
          <w:color w:val="0070C0"/>
        </w:rPr>
      </w:pPr>
      <w:r w:rsidRPr="00D80E82">
        <w:rPr>
          <w:rFonts w:hint="eastAsia"/>
          <w:color w:val="00B0F0"/>
        </w:rPr>
        <w:t>蓝牙数据包接收过程</w:t>
      </w:r>
      <w:r w:rsidR="00D80E82" w:rsidRPr="00D80E82">
        <w:rPr>
          <w:rFonts w:hint="eastAsia"/>
          <w:color w:val="00B0F0"/>
        </w:rPr>
        <w:t>（→）</w:t>
      </w:r>
      <w:r w:rsidR="00DC609B">
        <w:rPr>
          <w:rFonts w:hint="eastAsia"/>
          <w:color w:val="00B0F0"/>
        </w:rPr>
        <w:t>：</w:t>
      </w:r>
    </w:p>
    <w:p w14:paraId="0B6ECB4A" w14:textId="1A3AB71C" w:rsidR="00E224E3" w:rsidRDefault="00BD6A41" w:rsidP="00EC309F">
      <w:pPr>
        <w:ind w:firstLine="420"/>
        <w:rPr>
          <w:rFonts w:cs="Times New Roman"/>
          <w:color w:val="000000"/>
          <w:kern w:val="0"/>
          <w:szCs w:val="21"/>
        </w:rPr>
      </w:pPr>
      <w:r>
        <w:rPr>
          <w:rFonts w:hint="eastAsia"/>
        </w:rPr>
        <w:t>当发送端设备发出</w:t>
      </w:r>
      <w:r>
        <w:rPr>
          <w:rFonts w:hint="eastAsia"/>
        </w:rPr>
        <w:t>BT</w:t>
      </w:r>
      <w:r>
        <w:rPr>
          <w:rFonts w:hint="eastAsia"/>
        </w:rPr>
        <w:t>空中包后，接收端</w:t>
      </w:r>
      <w:r>
        <w:rPr>
          <w:rFonts w:hint="eastAsia"/>
        </w:rPr>
        <w:t>BT</w:t>
      </w:r>
      <w:r>
        <w:rPr>
          <w:rFonts w:hint="eastAsia"/>
        </w:rPr>
        <w:t>设备</w:t>
      </w:r>
      <w:r w:rsidR="0094243B">
        <w:rPr>
          <w:rFonts w:hint="eastAsia"/>
        </w:rPr>
        <w:t>接收</w:t>
      </w:r>
      <w:r w:rsidR="00E326B6">
        <w:rPr>
          <w:rFonts w:hint="eastAsia"/>
        </w:rPr>
        <w:t>该空中包</w:t>
      </w:r>
      <w:r>
        <w:rPr>
          <w:rFonts w:hint="eastAsia"/>
        </w:rPr>
        <w:t>。</w:t>
      </w:r>
      <w:r w:rsidR="0001151E">
        <w:rPr>
          <w:rFonts w:hint="eastAsia"/>
        </w:rPr>
        <w:t>之后，该空中包经过</w:t>
      </w:r>
      <w:r>
        <w:rPr>
          <w:rFonts w:hint="eastAsia"/>
        </w:rPr>
        <w:t>firmware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 w:rsidR="0001151E">
        <w:rPr>
          <w:rFonts w:hint="eastAsia"/>
        </w:rPr>
        <w:t>解析，将相应数据发送至</w:t>
      </w:r>
      <w:r w:rsidR="0001151E">
        <w:rPr>
          <w:rFonts w:hint="eastAsia"/>
        </w:rPr>
        <w:t>libbt</w:t>
      </w:r>
      <w:r w:rsidR="0001151E">
        <w:t>-</w:t>
      </w:r>
      <w:r w:rsidR="0001151E">
        <w:rPr>
          <w:rFonts w:hint="eastAsia"/>
        </w:rPr>
        <w:t>vendor</w:t>
      </w:r>
      <w:r w:rsidR="0001151E">
        <w:rPr>
          <w:rFonts w:hint="eastAsia"/>
        </w:rPr>
        <w:t>，并调用</w:t>
      </w:r>
      <w:r w:rsidR="0001151E" w:rsidRPr="004C4AEC">
        <w:rPr>
          <w:rFonts w:cs="Times New Roman"/>
          <w:color w:val="000000"/>
          <w:kern w:val="0"/>
          <w:szCs w:val="21"/>
        </w:rPr>
        <w:t>userial_recv_</w:t>
      </w:r>
      <w:r w:rsidR="0001151E">
        <w:rPr>
          <w:rFonts w:cs="Times New Roman" w:hint="eastAsia"/>
          <w:color w:val="000000"/>
          <w:kern w:val="0"/>
          <w:szCs w:val="21"/>
        </w:rPr>
        <w:t>uart</w:t>
      </w:r>
      <w:r w:rsidR="0001151E" w:rsidRPr="004C4AEC">
        <w:rPr>
          <w:rFonts w:cs="Times New Roman"/>
          <w:color w:val="000000"/>
          <w:kern w:val="0"/>
          <w:szCs w:val="21"/>
        </w:rPr>
        <w:t>_thread()</w:t>
      </w:r>
      <w:r w:rsidR="0001151E">
        <w:rPr>
          <w:rFonts w:cs="Times New Roman" w:hint="eastAsia"/>
          <w:color w:val="000000"/>
          <w:kern w:val="0"/>
          <w:szCs w:val="21"/>
        </w:rPr>
        <w:t>线程函数，将数据进一步发送至</w:t>
      </w:r>
      <w:r w:rsidR="0001151E">
        <w:rPr>
          <w:rFonts w:cs="Times New Roman" w:hint="eastAsia"/>
          <w:color w:val="000000"/>
          <w:kern w:val="0"/>
          <w:szCs w:val="21"/>
        </w:rPr>
        <w:t>HCI</w:t>
      </w:r>
      <w:r w:rsidR="0001151E">
        <w:rPr>
          <w:rFonts w:cs="Times New Roman" w:hint="eastAsia"/>
          <w:color w:val="000000"/>
          <w:kern w:val="0"/>
          <w:szCs w:val="21"/>
        </w:rPr>
        <w:t>层。</w:t>
      </w:r>
      <w:r w:rsidR="00EB0C72">
        <w:rPr>
          <w:rFonts w:cs="Times New Roman" w:hint="eastAsia"/>
          <w:color w:val="000000"/>
          <w:kern w:val="0"/>
          <w:szCs w:val="21"/>
        </w:rPr>
        <w:t>（有些数据包不是</w:t>
      </w:r>
      <w:r w:rsidR="00EB0C72">
        <w:rPr>
          <w:rFonts w:cs="Times New Roman" w:hint="eastAsia"/>
          <w:color w:val="000000"/>
          <w:kern w:val="0"/>
          <w:szCs w:val="21"/>
        </w:rPr>
        <w:t>BT</w:t>
      </w:r>
      <w:r w:rsidR="00EB0C72">
        <w:rPr>
          <w:rFonts w:cs="Times New Roman" w:hint="eastAsia"/>
          <w:color w:val="000000"/>
          <w:kern w:val="0"/>
          <w:szCs w:val="21"/>
        </w:rPr>
        <w:t>空中包，而是直接从</w:t>
      </w:r>
      <w:r w:rsidR="00EB0C72">
        <w:rPr>
          <w:rFonts w:cs="Times New Roman" w:hint="eastAsia"/>
          <w:color w:val="000000"/>
          <w:kern w:val="0"/>
          <w:szCs w:val="21"/>
        </w:rPr>
        <w:t>firmware</w:t>
      </w:r>
      <w:r w:rsidR="00EB0C72">
        <w:rPr>
          <w:rFonts w:cs="Times New Roman" w:hint="eastAsia"/>
          <w:color w:val="000000"/>
          <w:kern w:val="0"/>
          <w:szCs w:val="21"/>
        </w:rPr>
        <w:t>返回的包）</w:t>
      </w:r>
    </w:p>
    <w:p w14:paraId="2238D57A" w14:textId="43A5D4FC" w:rsidR="008E732A" w:rsidRDefault="0001151E" w:rsidP="008E732A">
      <w:pPr>
        <w:ind w:firstLine="42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在</w:t>
      </w:r>
      <w:r>
        <w:rPr>
          <w:rFonts w:cs="Times New Roman" w:hint="eastAsia"/>
          <w:color w:val="000000"/>
          <w:kern w:val="0"/>
          <w:szCs w:val="21"/>
        </w:rPr>
        <w:t>HCI</w:t>
      </w:r>
      <w:r>
        <w:rPr>
          <w:rFonts w:cs="Times New Roman" w:hint="eastAsia"/>
          <w:color w:val="000000"/>
          <w:kern w:val="0"/>
          <w:szCs w:val="21"/>
        </w:rPr>
        <w:t>层中，利用</w:t>
      </w:r>
      <w:r>
        <w:rPr>
          <w:rFonts w:cs="Times New Roman" w:hint="eastAsia"/>
          <w:color w:val="000000"/>
          <w:kern w:val="0"/>
          <w:szCs w:val="21"/>
        </w:rPr>
        <w:t>hci</w:t>
      </w:r>
      <w:r>
        <w:rPr>
          <w:rFonts w:cs="Times New Roman"/>
          <w:color w:val="000000"/>
          <w:kern w:val="0"/>
          <w:szCs w:val="21"/>
        </w:rPr>
        <w:t>_rx()</w:t>
      </w:r>
      <w:r>
        <w:rPr>
          <w:rFonts w:cs="Times New Roman" w:hint="eastAsia"/>
          <w:color w:val="000000"/>
          <w:kern w:val="0"/>
          <w:szCs w:val="21"/>
        </w:rPr>
        <w:t>函数接收</w:t>
      </w:r>
      <w:r>
        <w:rPr>
          <w:rFonts w:cs="Times New Roman" w:hint="eastAsia"/>
          <w:color w:val="000000"/>
          <w:kern w:val="0"/>
          <w:szCs w:val="21"/>
        </w:rPr>
        <w:t>libbt</w:t>
      </w:r>
      <w:r>
        <w:rPr>
          <w:rFonts w:cs="Times New Roman"/>
          <w:color w:val="000000"/>
          <w:kern w:val="0"/>
          <w:szCs w:val="21"/>
        </w:rPr>
        <w:t>-</w:t>
      </w:r>
      <w:r>
        <w:rPr>
          <w:rFonts w:cs="Times New Roman" w:hint="eastAsia"/>
          <w:color w:val="000000"/>
          <w:kern w:val="0"/>
          <w:szCs w:val="21"/>
        </w:rPr>
        <w:t>vendor</w:t>
      </w:r>
      <w:r>
        <w:rPr>
          <w:rFonts w:cs="Times New Roman" w:hint="eastAsia"/>
          <w:color w:val="000000"/>
          <w:kern w:val="0"/>
          <w:szCs w:val="21"/>
        </w:rPr>
        <w:t>中的数据</w:t>
      </w:r>
      <w:r w:rsidR="00501130">
        <w:rPr>
          <w:rFonts w:cs="Times New Roman" w:hint="eastAsia"/>
          <w:color w:val="000000"/>
          <w:kern w:val="0"/>
          <w:szCs w:val="21"/>
        </w:rPr>
        <w:t>。</w:t>
      </w:r>
      <w:r>
        <w:rPr>
          <w:rFonts w:cs="Times New Roman" w:hint="eastAsia"/>
          <w:color w:val="000000"/>
          <w:kern w:val="0"/>
          <w:szCs w:val="21"/>
        </w:rPr>
        <w:t>之后根据数据类型，调用</w:t>
      </w:r>
      <w:r w:rsidR="00501130" w:rsidRPr="00501130">
        <w:rPr>
          <w:rFonts w:cs="Times New Roman"/>
          <w:color w:val="000000"/>
          <w:kern w:val="0"/>
          <w:szCs w:val="21"/>
        </w:rPr>
        <w:t>hci_event_received</w:t>
      </w:r>
      <w:r w:rsidR="00501130">
        <w:rPr>
          <w:rFonts w:cs="Times New Roman"/>
          <w:color w:val="000000"/>
          <w:kern w:val="0"/>
          <w:szCs w:val="21"/>
        </w:rPr>
        <w:t>()</w:t>
      </w:r>
      <w:r w:rsidR="00501130">
        <w:rPr>
          <w:rFonts w:cs="Times New Roman" w:hint="eastAsia"/>
          <w:color w:val="000000"/>
          <w:kern w:val="0"/>
          <w:szCs w:val="21"/>
        </w:rPr>
        <w:t>、</w:t>
      </w:r>
      <w:r w:rsidR="00501130" w:rsidRPr="00501130">
        <w:rPr>
          <w:rFonts w:cs="Times New Roman"/>
          <w:color w:val="000000"/>
          <w:kern w:val="0"/>
          <w:szCs w:val="21"/>
        </w:rPr>
        <w:t>acl_event_received</w:t>
      </w:r>
      <w:r w:rsidR="00501130">
        <w:rPr>
          <w:rFonts w:cs="Times New Roman"/>
          <w:color w:val="000000"/>
          <w:kern w:val="0"/>
          <w:szCs w:val="21"/>
        </w:rPr>
        <w:t>()</w:t>
      </w:r>
      <w:r w:rsidR="00501130">
        <w:rPr>
          <w:rFonts w:hint="eastAsia"/>
        </w:rPr>
        <w:t>、</w:t>
      </w:r>
      <w:r w:rsidR="00501130" w:rsidRPr="00501130">
        <w:rPr>
          <w:rFonts w:cs="Times New Roman"/>
          <w:color w:val="000000"/>
          <w:kern w:val="0"/>
          <w:szCs w:val="21"/>
        </w:rPr>
        <w:t>sco_data_received</w:t>
      </w:r>
      <w:r w:rsidR="00501130">
        <w:rPr>
          <w:rFonts w:cs="Times New Roman"/>
          <w:color w:val="000000"/>
          <w:kern w:val="0"/>
          <w:szCs w:val="21"/>
        </w:rPr>
        <w:t>()</w:t>
      </w:r>
      <w:r>
        <w:rPr>
          <w:rFonts w:cs="Times New Roman" w:hint="eastAsia"/>
          <w:color w:val="000000"/>
          <w:kern w:val="0"/>
          <w:szCs w:val="21"/>
        </w:rPr>
        <w:t>等函数</w:t>
      </w:r>
      <w:r w:rsidR="00261533">
        <w:rPr>
          <w:rFonts w:cs="Times New Roman" w:hint="eastAsia"/>
          <w:color w:val="000000"/>
          <w:kern w:val="0"/>
          <w:szCs w:val="21"/>
        </w:rPr>
        <w:t>。数据分类后，</w:t>
      </w:r>
      <w:r w:rsidR="00067D68">
        <w:rPr>
          <w:rFonts w:cs="Times New Roman" w:hint="eastAsia"/>
          <w:color w:val="000000"/>
          <w:kern w:val="0"/>
          <w:szCs w:val="21"/>
        </w:rPr>
        <w:t>若数据类型为</w:t>
      </w:r>
      <w:r w:rsidR="00067D68">
        <w:rPr>
          <w:rFonts w:cs="Times New Roman" w:hint="eastAsia"/>
          <w:color w:val="000000"/>
          <w:kern w:val="0"/>
          <w:szCs w:val="21"/>
        </w:rPr>
        <w:t>event</w:t>
      </w:r>
      <w:r w:rsidR="00067D68">
        <w:rPr>
          <w:rFonts w:cs="Times New Roman" w:hint="eastAsia"/>
          <w:color w:val="000000"/>
          <w:kern w:val="0"/>
          <w:szCs w:val="21"/>
        </w:rPr>
        <w:t>，则</w:t>
      </w:r>
      <w:r w:rsidR="00261533">
        <w:rPr>
          <w:rFonts w:cs="Times New Roman" w:hint="eastAsia"/>
          <w:color w:val="000000"/>
          <w:kern w:val="0"/>
          <w:szCs w:val="21"/>
        </w:rPr>
        <w:t>进一步调用</w:t>
      </w:r>
      <w:r w:rsidR="00261533" w:rsidRPr="00261533">
        <w:rPr>
          <w:rFonts w:cs="Times New Roman"/>
          <w:color w:val="000000"/>
          <w:kern w:val="0"/>
          <w:szCs w:val="21"/>
        </w:rPr>
        <w:t>filter_incoming_event</w:t>
      </w:r>
      <w:r w:rsidR="00261533">
        <w:rPr>
          <w:rFonts w:cs="Times New Roman"/>
          <w:color w:val="000000"/>
          <w:kern w:val="0"/>
          <w:szCs w:val="21"/>
        </w:rPr>
        <w:t>()</w:t>
      </w:r>
      <w:r w:rsidR="00261533">
        <w:rPr>
          <w:rFonts w:cs="Times New Roman" w:hint="eastAsia"/>
          <w:color w:val="000000"/>
          <w:kern w:val="0"/>
          <w:szCs w:val="21"/>
        </w:rPr>
        <w:t>函数</w:t>
      </w:r>
      <w:r w:rsidR="00067D68">
        <w:rPr>
          <w:rFonts w:cs="Times New Roman" w:hint="eastAsia"/>
          <w:color w:val="000000"/>
          <w:kern w:val="0"/>
          <w:szCs w:val="21"/>
        </w:rPr>
        <w:t>对</w:t>
      </w:r>
      <w:r w:rsidR="00067D68">
        <w:rPr>
          <w:rFonts w:cs="Times New Roman" w:hint="eastAsia"/>
          <w:color w:val="000000"/>
          <w:kern w:val="0"/>
          <w:szCs w:val="21"/>
        </w:rPr>
        <w:t>event</w:t>
      </w:r>
      <w:r w:rsidR="00067D68">
        <w:rPr>
          <w:rFonts w:cs="Times New Roman" w:hint="eastAsia"/>
          <w:color w:val="000000"/>
          <w:kern w:val="0"/>
          <w:szCs w:val="21"/>
        </w:rPr>
        <w:t>数据进一步</w:t>
      </w:r>
      <w:r w:rsidR="00261533">
        <w:rPr>
          <w:rFonts w:cs="Times New Roman" w:hint="eastAsia"/>
          <w:color w:val="000000"/>
          <w:kern w:val="0"/>
          <w:szCs w:val="21"/>
        </w:rPr>
        <w:t>分类</w:t>
      </w:r>
      <w:r w:rsidR="003A006E">
        <w:rPr>
          <w:rFonts w:cs="Times New Roman" w:hint="eastAsia"/>
          <w:color w:val="000000"/>
          <w:kern w:val="0"/>
          <w:szCs w:val="21"/>
        </w:rPr>
        <w:t>，之后通过对应</w:t>
      </w:r>
      <w:r w:rsidR="003A006E">
        <w:rPr>
          <w:rFonts w:cs="Times New Roman" w:hint="eastAsia"/>
          <w:color w:val="000000"/>
          <w:kern w:val="0"/>
          <w:szCs w:val="21"/>
        </w:rPr>
        <w:t>callback</w:t>
      </w:r>
      <w:r w:rsidR="003A006E">
        <w:rPr>
          <w:rFonts w:cs="Times New Roman" w:hint="eastAsia"/>
          <w:color w:val="000000"/>
          <w:kern w:val="0"/>
          <w:szCs w:val="21"/>
        </w:rPr>
        <w:t>函数将数据传递至需要该数据的模块。</w:t>
      </w:r>
      <w:r w:rsidR="00067D68">
        <w:rPr>
          <w:rFonts w:cs="Times New Roman" w:hint="eastAsia"/>
          <w:color w:val="000000"/>
          <w:kern w:val="0"/>
          <w:szCs w:val="21"/>
        </w:rPr>
        <w:t>若是其他类型，则直径调用对应</w:t>
      </w:r>
      <w:r w:rsidR="00067D68">
        <w:rPr>
          <w:rFonts w:cs="Times New Roman" w:hint="eastAsia"/>
          <w:color w:val="000000"/>
          <w:kern w:val="0"/>
          <w:szCs w:val="21"/>
        </w:rPr>
        <w:t>callback</w:t>
      </w:r>
      <w:r w:rsidR="00067D68">
        <w:rPr>
          <w:rFonts w:cs="Times New Roman" w:hint="eastAsia"/>
          <w:color w:val="000000"/>
          <w:kern w:val="0"/>
          <w:szCs w:val="21"/>
        </w:rPr>
        <w:t>函数，将数据传递至需要该数据的模块。</w:t>
      </w:r>
    </w:p>
    <w:p w14:paraId="5FCF444D" w14:textId="4E22B5B2" w:rsidR="008E732A" w:rsidRDefault="008E732A" w:rsidP="008E732A">
      <w:pPr>
        <w:pStyle w:val="2"/>
        <w:spacing w:before="156" w:after="156"/>
      </w:pPr>
      <w:bookmarkStart w:id="12" w:name="_Toc112658173"/>
      <w:r>
        <w:rPr>
          <w:rFonts w:hint="eastAsia"/>
        </w:rPr>
        <w:t>LG</w:t>
      </w:r>
      <w:r>
        <w:t xml:space="preserve"> </w:t>
      </w:r>
      <w:r>
        <w:rPr>
          <w:rFonts w:hint="eastAsia"/>
        </w:rPr>
        <w:t>BT</w:t>
      </w:r>
      <w:r w:rsidR="00A82CAC">
        <w:rPr>
          <w:rFonts w:hint="eastAsia"/>
        </w:rPr>
        <w:t>学习</w:t>
      </w:r>
      <w:r w:rsidR="00B953C9">
        <w:rPr>
          <w:rFonts w:hint="eastAsia"/>
        </w:rPr>
        <w:t>指导</w:t>
      </w:r>
      <w:bookmarkEnd w:id="12"/>
    </w:p>
    <w:p w14:paraId="0E2DCE92" w14:textId="55872B90" w:rsidR="00610255" w:rsidRPr="00D222DF" w:rsidRDefault="00610255" w:rsidP="00610255">
      <w:pPr>
        <w:ind w:firstLineChars="0" w:firstLine="0"/>
        <w:rPr>
          <w:color w:val="0070C0"/>
        </w:rPr>
      </w:pPr>
      <w:r w:rsidRPr="00D222DF">
        <w:rPr>
          <w:rFonts w:hint="eastAsia"/>
          <w:color w:val="0070C0"/>
        </w:rPr>
        <w:t>前置知识</w:t>
      </w:r>
      <w:r w:rsidR="002A42A1" w:rsidRPr="00D222DF">
        <w:rPr>
          <w:rFonts w:hint="eastAsia"/>
          <w:color w:val="0070C0"/>
        </w:rPr>
        <w:t>（可以看到对应</w:t>
      </w:r>
      <w:r w:rsidR="003728CC" w:rsidRPr="00D222DF">
        <w:rPr>
          <w:rFonts w:hint="eastAsia"/>
          <w:color w:val="0070C0"/>
        </w:rPr>
        <w:t>知识</w:t>
      </w:r>
      <w:r w:rsidR="002A42A1" w:rsidRPr="00D222DF">
        <w:rPr>
          <w:rFonts w:hint="eastAsia"/>
          <w:color w:val="0070C0"/>
        </w:rPr>
        <w:t>的代码再去了解）</w:t>
      </w:r>
      <w:r w:rsidRPr="00D222DF">
        <w:rPr>
          <w:rFonts w:hint="eastAsia"/>
          <w:color w:val="0070C0"/>
        </w:rPr>
        <w:t>：</w:t>
      </w:r>
    </w:p>
    <w:p w14:paraId="5D24E414" w14:textId="4EEA4730" w:rsidR="001A1315" w:rsidRDefault="001A1315" w:rsidP="00DC51F9">
      <w:pPr>
        <w:pStyle w:val="af3"/>
        <w:numPr>
          <w:ilvl w:val="0"/>
          <w:numId w:val="41"/>
        </w:numPr>
        <w:ind w:firstLineChars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c</w:t>
      </w:r>
      <w:r>
        <w:rPr>
          <w:rFonts w:cs="Times New Roman" w:hint="eastAsia"/>
          <w:color w:val="000000"/>
          <w:kern w:val="0"/>
          <w:szCs w:val="21"/>
        </w:rPr>
        <w:t>、</w:t>
      </w:r>
      <w:r>
        <w:rPr>
          <w:rFonts w:cs="Times New Roman" w:hint="eastAsia"/>
          <w:color w:val="000000"/>
          <w:kern w:val="0"/>
          <w:szCs w:val="21"/>
        </w:rPr>
        <w:t>c++</w:t>
      </w:r>
      <w:r>
        <w:rPr>
          <w:rFonts w:cs="Times New Roman" w:hint="eastAsia"/>
          <w:color w:val="000000"/>
          <w:kern w:val="0"/>
          <w:szCs w:val="21"/>
        </w:rPr>
        <w:t>语言基础。</w:t>
      </w:r>
    </w:p>
    <w:p w14:paraId="4BE8B0D2" w14:textId="410AF9FB" w:rsidR="008E732A" w:rsidRDefault="00DC51F9" w:rsidP="00DC51F9">
      <w:pPr>
        <w:pStyle w:val="af3"/>
        <w:numPr>
          <w:ilvl w:val="0"/>
          <w:numId w:val="41"/>
        </w:numPr>
        <w:ind w:firstLineChars="0"/>
        <w:rPr>
          <w:rFonts w:cs="Times New Roman"/>
          <w:color w:val="000000"/>
          <w:kern w:val="0"/>
          <w:szCs w:val="21"/>
        </w:rPr>
      </w:pPr>
      <w:r w:rsidRPr="00DC51F9">
        <w:rPr>
          <w:rFonts w:cs="Times New Roman" w:hint="eastAsia"/>
          <w:color w:val="000000"/>
          <w:kern w:val="0"/>
          <w:szCs w:val="21"/>
        </w:rPr>
        <w:t>了解线程相关概念及</w:t>
      </w:r>
      <w:r w:rsidRPr="00DC51F9">
        <w:rPr>
          <w:rFonts w:cs="Times New Roman" w:hint="eastAsia"/>
          <w:color w:val="000000"/>
          <w:kern w:val="0"/>
          <w:szCs w:val="21"/>
        </w:rPr>
        <w:t>c</w:t>
      </w:r>
      <w:r w:rsidRPr="00DC51F9">
        <w:rPr>
          <w:rFonts w:cs="Times New Roman" w:hint="eastAsia"/>
          <w:color w:val="000000"/>
          <w:kern w:val="0"/>
          <w:szCs w:val="21"/>
        </w:rPr>
        <w:t>、</w:t>
      </w:r>
      <w:r w:rsidRPr="00DC51F9">
        <w:rPr>
          <w:rFonts w:cs="Times New Roman" w:hint="eastAsia"/>
          <w:color w:val="000000"/>
          <w:kern w:val="0"/>
          <w:szCs w:val="21"/>
        </w:rPr>
        <w:t>c++</w:t>
      </w:r>
      <w:r w:rsidRPr="00DC51F9">
        <w:rPr>
          <w:rFonts w:cs="Times New Roman" w:hint="eastAsia"/>
          <w:color w:val="000000"/>
          <w:kern w:val="0"/>
          <w:szCs w:val="21"/>
        </w:rPr>
        <w:t>线程实现方法和常用函数。</w:t>
      </w:r>
    </w:p>
    <w:p w14:paraId="6F6839AB" w14:textId="5BACB6B7" w:rsidR="005C1968" w:rsidRPr="00DC51F9" w:rsidRDefault="005C1968" w:rsidP="00DC51F9">
      <w:pPr>
        <w:pStyle w:val="af3"/>
        <w:numPr>
          <w:ilvl w:val="0"/>
          <w:numId w:val="41"/>
        </w:numPr>
        <w:ind w:firstLineChars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了解</w:t>
      </w:r>
      <w:r>
        <w:rPr>
          <w:rFonts w:cs="Times New Roman" w:hint="eastAsia"/>
          <w:color w:val="000000"/>
          <w:kern w:val="0"/>
          <w:szCs w:val="21"/>
        </w:rPr>
        <w:t>c</w:t>
      </w:r>
      <w:r>
        <w:rPr>
          <w:rFonts w:cs="Times New Roman" w:hint="eastAsia"/>
          <w:color w:val="000000"/>
          <w:kern w:val="0"/>
          <w:szCs w:val="21"/>
        </w:rPr>
        <w:t>、</w:t>
      </w:r>
      <w:r>
        <w:rPr>
          <w:rFonts w:cs="Times New Roman" w:hint="eastAsia"/>
          <w:color w:val="000000"/>
          <w:kern w:val="0"/>
          <w:szCs w:val="21"/>
        </w:rPr>
        <w:t>c++</w:t>
      </w:r>
      <w:r>
        <w:rPr>
          <w:rFonts w:cs="Times New Roman" w:hint="eastAsia"/>
          <w:color w:val="000000"/>
          <w:kern w:val="0"/>
          <w:szCs w:val="21"/>
        </w:rPr>
        <w:t>中</w:t>
      </w:r>
      <w:r>
        <w:rPr>
          <w:rFonts w:cs="Times New Roman" w:hint="eastAsia"/>
          <w:color w:val="000000"/>
          <w:kern w:val="0"/>
          <w:szCs w:val="21"/>
        </w:rPr>
        <w:t>socket</w:t>
      </w:r>
      <w:r>
        <w:rPr>
          <w:rFonts w:cs="Times New Roman" w:hint="eastAsia"/>
          <w:color w:val="000000"/>
          <w:kern w:val="0"/>
          <w:szCs w:val="21"/>
        </w:rPr>
        <w:t>使用方法。</w:t>
      </w:r>
    </w:p>
    <w:p w14:paraId="2AE309D8" w14:textId="4414E8C6" w:rsidR="00DC51F9" w:rsidRDefault="00DC51F9" w:rsidP="00DC51F9">
      <w:pPr>
        <w:pStyle w:val="af3"/>
        <w:numPr>
          <w:ilvl w:val="0"/>
          <w:numId w:val="41"/>
        </w:numPr>
        <w:ind w:firstLineChars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了解</w:t>
      </w:r>
      <w:r>
        <w:rPr>
          <w:rFonts w:cs="Times New Roman" w:hint="eastAsia"/>
          <w:color w:val="000000"/>
          <w:kern w:val="0"/>
          <w:szCs w:val="21"/>
        </w:rPr>
        <w:t>Linux</w:t>
      </w:r>
      <w:r>
        <w:rPr>
          <w:rFonts w:cs="Times New Roman" w:hint="eastAsia"/>
          <w:color w:val="000000"/>
          <w:kern w:val="0"/>
          <w:szCs w:val="21"/>
        </w:rPr>
        <w:t>中</w:t>
      </w:r>
      <w:r>
        <w:rPr>
          <w:rFonts w:cs="Times New Roman" w:hint="eastAsia"/>
          <w:color w:val="000000"/>
          <w:kern w:val="0"/>
          <w:szCs w:val="21"/>
        </w:rPr>
        <w:t>select</w:t>
      </w:r>
      <w:r>
        <w:rPr>
          <w:rFonts w:cs="Times New Roman" w:hint="eastAsia"/>
          <w:color w:val="000000"/>
          <w:kern w:val="0"/>
          <w:szCs w:val="21"/>
        </w:rPr>
        <w:t>、</w:t>
      </w:r>
      <w:r>
        <w:rPr>
          <w:rFonts w:cs="Times New Roman" w:hint="eastAsia"/>
          <w:color w:val="000000"/>
          <w:kern w:val="0"/>
          <w:szCs w:val="21"/>
        </w:rPr>
        <w:t>poll</w:t>
      </w:r>
      <w:r>
        <w:rPr>
          <w:rFonts w:cs="Times New Roman" w:hint="eastAsia"/>
          <w:color w:val="000000"/>
          <w:kern w:val="0"/>
          <w:szCs w:val="21"/>
        </w:rPr>
        <w:t>、</w:t>
      </w:r>
      <w:r>
        <w:rPr>
          <w:rFonts w:cs="Times New Roman" w:hint="eastAsia"/>
          <w:color w:val="000000"/>
          <w:kern w:val="0"/>
          <w:szCs w:val="21"/>
        </w:rPr>
        <w:t>epoll</w:t>
      </w:r>
      <w:r>
        <w:rPr>
          <w:rFonts w:cs="Times New Roman" w:hint="eastAsia"/>
          <w:color w:val="000000"/>
          <w:kern w:val="0"/>
          <w:szCs w:val="21"/>
        </w:rPr>
        <w:t>、</w:t>
      </w:r>
      <w:r w:rsidR="0027140E">
        <w:rPr>
          <w:rFonts w:cs="Times New Roman" w:hint="eastAsia"/>
          <w:color w:val="000000"/>
          <w:kern w:val="0"/>
          <w:szCs w:val="21"/>
        </w:rPr>
        <w:t>io</w:t>
      </w:r>
      <w:r w:rsidR="00A07A59">
        <w:rPr>
          <w:rFonts w:cs="Times New Roman" w:hint="eastAsia"/>
          <w:color w:val="000000"/>
          <w:kern w:val="0"/>
          <w:szCs w:val="21"/>
        </w:rPr>
        <w:t>ctl</w:t>
      </w:r>
      <w:r w:rsidR="0027140E">
        <w:rPr>
          <w:rFonts w:cs="Times New Roman" w:hint="eastAsia"/>
          <w:color w:val="000000"/>
          <w:kern w:val="0"/>
          <w:szCs w:val="21"/>
        </w:rPr>
        <w:t>、</w:t>
      </w:r>
      <w:r w:rsidR="001C0F45">
        <w:rPr>
          <w:rFonts w:cs="Times New Roman" w:hint="eastAsia"/>
          <w:color w:val="000000"/>
          <w:kern w:val="0"/>
          <w:szCs w:val="21"/>
        </w:rPr>
        <w:t>open</w:t>
      </w:r>
      <w:r w:rsidR="001C0F45">
        <w:rPr>
          <w:rFonts w:cs="Times New Roman" w:hint="eastAsia"/>
          <w:color w:val="000000"/>
          <w:kern w:val="0"/>
          <w:szCs w:val="21"/>
        </w:rPr>
        <w:t>、</w:t>
      </w:r>
      <w:r w:rsidR="0027140E">
        <w:rPr>
          <w:rFonts w:cs="Times New Roman" w:hint="eastAsia"/>
          <w:color w:val="000000"/>
          <w:kern w:val="0"/>
          <w:szCs w:val="21"/>
        </w:rPr>
        <w:t>read</w:t>
      </w:r>
      <w:r w:rsidR="0027140E">
        <w:rPr>
          <w:rFonts w:cs="Times New Roman" w:hint="eastAsia"/>
          <w:color w:val="000000"/>
          <w:kern w:val="0"/>
          <w:szCs w:val="21"/>
        </w:rPr>
        <w:t>、</w:t>
      </w:r>
      <w:r w:rsidR="0027140E">
        <w:rPr>
          <w:rFonts w:cs="Times New Roman" w:hint="eastAsia"/>
          <w:color w:val="000000"/>
          <w:kern w:val="0"/>
          <w:szCs w:val="21"/>
        </w:rPr>
        <w:t>write</w:t>
      </w:r>
      <w:r w:rsidR="0027140E">
        <w:rPr>
          <w:rFonts w:cs="Times New Roman" w:hint="eastAsia"/>
          <w:color w:val="000000"/>
          <w:kern w:val="0"/>
          <w:szCs w:val="21"/>
        </w:rPr>
        <w:t>、</w:t>
      </w:r>
      <w:r w:rsidR="00A65E86">
        <w:rPr>
          <w:rFonts w:cs="Times New Roman" w:hint="eastAsia"/>
          <w:color w:val="000000"/>
          <w:kern w:val="0"/>
          <w:szCs w:val="21"/>
        </w:rPr>
        <w:t>文件描述符</w:t>
      </w:r>
      <w:r w:rsidR="00BD5C8B">
        <w:rPr>
          <w:rFonts w:cs="Times New Roman" w:hint="eastAsia"/>
          <w:color w:val="000000"/>
          <w:kern w:val="0"/>
          <w:szCs w:val="21"/>
        </w:rPr>
        <w:t>（</w:t>
      </w:r>
      <w:r w:rsidR="00BD5C8B">
        <w:rPr>
          <w:rFonts w:cs="Times New Roman" w:hint="eastAsia"/>
          <w:color w:val="000000"/>
          <w:kern w:val="0"/>
          <w:szCs w:val="21"/>
        </w:rPr>
        <w:t>fd</w:t>
      </w:r>
      <w:r w:rsidR="00BD5C8B">
        <w:rPr>
          <w:rFonts w:cs="Times New Roman" w:hint="eastAsia"/>
          <w:color w:val="000000"/>
          <w:kern w:val="0"/>
          <w:szCs w:val="21"/>
        </w:rPr>
        <w:t>）</w:t>
      </w:r>
      <w:r>
        <w:rPr>
          <w:rFonts w:cs="Times New Roman" w:hint="eastAsia"/>
          <w:color w:val="000000"/>
          <w:kern w:val="0"/>
          <w:szCs w:val="21"/>
        </w:rPr>
        <w:t>等使用方法。</w:t>
      </w:r>
    </w:p>
    <w:p w14:paraId="2ABA6855" w14:textId="364B6EFB" w:rsidR="007039C8" w:rsidRDefault="007039C8" w:rsidP="00DC51F9">
      <w:pPr>
        <w:pStyle w:val="af3"/>
        <w:numPr>
          <w:ilvl w:val="0"/>
          <w:numId w:val="41"/>
        </w:numPr>
        <w:ind w:firstLineChars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了解</w:t>
      </w:r>
      <w:r>
        <w:rPr>
          <w:rFonts w:cs="Times New Roman" w:hint="eastAsia"/>
          <w:color w:val="000000"/>
          <w:kern w:val="0"/>
          <w:szCs w:val="21"/>
        </w:rPr>
        <w:t>c</w:t>
      </w:r>
      <w:r>
        <w:rPr>
          <w:rFonts w:cs="Times New Roman" w:hint="eastAsia"/>
          <w:color w:val="000000"/>
          <w:kern w:val="0"/>
          <w:szCs w:val="21"/>
        </w:rPr>
        <w:t>、</w:t>
      </w:r>
      <w:r>
        <w:rPr>
          <w:rFonts w:cs="Times New Roman" w:hint="eastAsia"/>
          <w:color w:val="000000"/>
          <w:kern w:val="0"/>
          <w:szCs w:val="21"/>
        </w:rPr>
        <w:t>c++</w:t>
      </w:r>
      <w:r>
        <w:rPr>
          <w:rFonts w:cs="Times New Roman" w:hint="eastAsia"/>
          <w:color w:val="000000"/>
          <w:kern w:val="0"/>
          <w:szCs w:val="21"/>
        </w:rPr>
        <w:t>函数指针、智能指针等概念，通过函数指针寻找相应的回调（</w:t>
      </w:r>
      <w:r>
        <w:rPr>
          <w:rFonts w:cs="Times New Roman" w:hint="eastAsia"/>
          <w:color w:val="000000"/>
          <w:kern w:val="0"/>
          <w:szCs w:val="21"/>
        </w:rPr>
        <w:t>callback</w:t>
      </w:r>
      <w:r>
        <w:rPr>
          <w:rFonts w:cs="Times New Roman" w:hint="eastAsia"/>
          <w:color w:val="000000"/>
          <w:kern w:val="0"/>
          <w:szCs w:val="21"/>
        </w:rPr>
        <w:t>）函数</w:t>
      </w:r>
      <w:r w:rsidR="00AE3BB6">
        <w:rPr>
          <w:rFonts w:cs="Times New Roman" w:hint="eastAsia"/>
          <w:color w:val="000000"/>
          <w:kern w:val="0"/>
          <w:szCs w:val="21"/>
        </w:rPr>
        <w:t>。</w:t>
      </w:r>
    </w:p>
    <w:p w14:paraId="337DF428" w14:textId="0E835397" w:rsidR="003E5DE9" w:rsidRPr="000B5076" w:rsidRDefault="00291DF3" w:rsidP="00177AF4">
      <w:pPr>
        <w:ind w:firstLineChars="0" w:firstLine="0"/>
        <w:rPr>
          <w:rFonts w:cs="Times New Roman"/>
          <w:color w:val="0070C0"/>
          <w:kern w:val="0"/>
          <w:szCs w:val="21"/>
        </w:rPr>
      </w:pPr>
      <w:r w:rsidRPr="000B5076">
        <w:rPr>
          <w:rFonts w:cs="Times New Roman" w:hint="eastAsia"/>
          <w:color w:val="0070C0"/>
          <w:kern w:val="0"/>
          <w:szCs w:val="21"/>
        </w:rPr>
        <w:t>BT</w:t>
      </w:r>
      <w:r w:rsidRPr="000B5076">
        <w:rPr>
          <w:rFonts w:cs="Times New Roman" w:hint="eastAsia"/>
          <w:color w:val="0070C0"/>
          <w:kern w:val="0"/>
          <w:szCs w:val="21"/>
        </w:rPr>
        <w:t>功能可以从</w:t>
      </w:r>
      <w:r w:rsidR="003E5DE9" w:rsidRPr="000B5076">
        <w:rPr>
          <w:rFonts w:cs="Times New Roman" w:hint="eastAsia"/>
          <w:color w:val="0070C0"/>
          <w:kern w:val="0"/>
          <w:szCs w:val="21"/>
        </w:rPr>
        <w:t>StartAdvertising</w:t>
      </w:r>
      <w:r w:rsidR="00C310FE" w:rsidRPr="000B5076">
        <w:rPr>
          <w:rFonts w:cs="Times New Roman" w:hint="eastAsia"/>
          <w:color w:val="0070C0"/>
          <w:kern w:val="0"/>
          <w:szCs w:val="21"/>
        </w:rPr>
        <w:t>开始学习</w:t>
      </w:r>
      <w:r w:rsidR="009C1AE7" w:rsidRPr="000B5076">
        <w:rPr>
          <w:rFonts w:cs="Times New Roman" w:hint="eastAsia"/>
          <w:color w:val="0070C0"/>
          <w:kern w:val="0"/>
          <w:szCs w:val="21"/>
        </w:rPr>
        <w:t>（</w:t>
      </w:r>
      <w:r w:rsidR="009C1AE7" w:rsidRPr="000B5076">
        <w:rPr>
          <w:rFonts w:cs="Times New Roman" w:hint="eastAsia"/>
          <w:color w:val="0070C0"/>
          <w:kern w:val="0"/>
          <w:szCs w:val="21"/>
        </w:rPr>
        <w:t>command</w:t>
      </w:r>
      <w:r w:rsidR="009C1AE7" w:rsidRPr="000B5076">
        <w:rPr>
          <w:rFonts w:cs="Times New Roman" w:hint="eastAsia"/>
          <w:color w:val="0070C0"/>
          <w:kern w:val="0"/>
          <w:szCs w:val="21"/>
        </w:rPr>
        <w:t>相对简单）</w:t>
      </w:r>
      <w:r w:rsidR="000876B5" w:rsidRPr="000B5076">
        <w:rPr>
          <w:rFonts w:cs="Times New Roman" w:hint="eastAsia"/>
          <w:color w:val="0070C0"/>
          <w:kern w:val="0"/>
          <w:szCs w:val="21"/>
        </w:rPr>
        <w:t>。</w:t>
      </w:r>
    </w:p>
    <w:p w14:paraId="6FD76D40" w14:textId="77777777" w:rsidR="00C907F9" w:rsidRPr="00E47923" w:rsidRDefault="001C7738" w:rsidP="00177AF4">
      <w:pPr>
        <w:ind w:firstLineChars="0" w:firstLine="0"/>
        <w:rPr>
          <w:rFonts w:cs="Times New Roman"/>
          <w:color w:val="0070C0"/>
          <w:kern w:val="0"/>
          <w:szCs w:val="21"/>
        </w:rPr>
      </w:pPr>
      <w:r w:rsidRPr="00E47923">
        <w:rPr>
          <w:rFonts w:cs="Times New Roman" w:hint="eastAsia"/>
          <w:color w:val="0070C0"/>
          <w:kern w:val="0"/>
          <w:szCs w:val="21"/>
        </w:rPr>
        <w:t>理论部分：</w:t>
      </w:r>
    </w:p>
    <w:p w14:paraId="3B23EC7D" w14:textId="28BBBEFC" w:rsidR="006A7665" w:rsidRDefault="0062609D" w:rsidP="00C907F9">
      <w:pPr>
        <w:ind w:firstLine="420"/>
        <w:rPr>
          <w:rFonts w:cs="Times New Roman"/>
          <w:color w:val="000000"/>
          <w:kern w:val="0"/>
          <w:szCs w:val="21"/>
        </w:rPr>
      </w:pPr>
      <w:r w:rsidRPr="0062609D">
        <w:rPr>
          <w:rFonts w:cs="Times New Roman" w:hint="eastAsia"/>
          <w:color w:val="000000"/>
          <w:kern w:val="0"/>
          <w:szCs w:val="21"/>
        </w:rPr>
        <w:t>可以先看</w:t>
      </w:r>
      <w:r w:rsidRPr="0062609D">
        <w:rPr>
          <w:rFonts w:cs="Times New Roman" w:hint="eastAsia"/>
          <w:color w:val="000000"/>
          <w:kern w:val="0"/>
          <w:szCs w:val="21"/>
        </w:rPr>
        <w:t>core sepc vol6 part:D 3.1</w:t>
      </w:r>
      <w:r w:rsidR="00B754EE">
        <w:rPr>
          <w:rFonts w:cs="Times New Roman" w:hint="eastAsia"/>
          <w:color w:val="000000"/>
          <w:kern w:val="0"/>
          <w:szCs w:val="21"/>
        </w:rPr>
        <w:t>、</w:t>
      </w:r>
      <w:r w:rsidRPr="0062609D">
        <w:rPr>
          <w:rFonts w:cs="Times New Roman" w:hint="eastAsia"/>
          <w:color w:val="000000"/>
          <w:kern w:val="0"/>
          <w:szCs w:val="21"/>
        </w:rPr>
        <w:t>3.2</w:t>
      </w:r>
      <w:r w:rsidR="00B754EE">
        <w:rPr>
          <w:rFonts w:cs="Times New Roman" w:hint="eastAsia"/>
          <w:color w:val="000000"/>
          <w:kern w:val="0"/>
          <w:szCs w:val="21"/>
        </w:rPr>
        <w:t>、</w:t>
      </w:r>
      <w:r w:rsidRPr="0062609D">
        <w:rPr>
          <w:rFonts w:cs="Times New Roman" w:hint="eastAsia"/>
          <w:color w:val="000000"/>
          <w:kern w:val="0"/>
          <w:szCs w:val="21"/>
        </w:rPr>
        <w:t>3.3</w:t>
      </w:r>
      <w:r w:rsidR="00EC7B9C">
        <w:rPr>
          <w:rFonts w:cs="Times New Roman" w:hint="eastAsia"/>
          <w:color w:val="000000"/>
          <w:kern w:val="0"/>
          <w:szCs w:val="21"/>
        </w:rPr>
        <w:t>的</w:t>
      </w:r>
      <w:r w:rsidR="00B754EE">
        <w:rPr>
          <w:rFonts w:cs="Times New Roman" w:hint="eastAsia"/>
          <w:color w:val="000000"/>
          <w:kern w:val="0"/>
          <w:szCs w:val="21"/>
        </w:rPr>
        <w:t>LE</w:t>
      </w:r>
      <w:r w:rsidRPr="0062609D">
        <w:rPr>
          <w:rFonts w:cs="Times New Roman" w:hint="eastAsia"/>
          <w:color w:val="000000"/>
          <w:kern w:val="0"/>
          <w:szCs w:val="21"/>
        </w:rPr>
        <w:t>广播过程，然后结合</w:t>
      </w:r>
      <w:r w:rsidR="00AF5C51" w:rsidRPr="0062609D">
        <w:rPr>
          <w:rFonts w:cs="Times New Roman" w:hint="eastAsia"/>
          <w:color w:val="000000"/>
          <w:kern w:val="0"/>
          <w:szCs w:val="21"/>
        </w:rPr>
        <w:t>core sepc</w:t>
      </w:r>
      <w:r w:rsidR="00AF5C51">
        <w:rPr>
          <w:rFonts w:cs="Times New Roman"/>
          <w:color w:val="000000"/>
          <w:kern w:val="0"/>
          <w:szCs w:val="21"/>
        </w:rPr>
        <w:t xml:space="preserve"> </w:t>
      </w:r>
      <w:r w:rsidRPr="0062609D">
        <w:rPr>
          <w:rFonts w:cs="Times New Roman" w:hint="eastAsia"/>
          <w:color w:val="000000"/>
          <w:kern w:val="0"/>
          <w:szCs w:val="21"/>
        </w:rPr>
        <w:t>vol4 part</w:t>
      </w:r>
      <w:r w:rsidR="005376A0">
        <w:rPr>
          <w:rFonts w:cs="Times New Roman" w:hint="eastAsia"/>
          <w:color w:val="000000"/>
          <w:kern w:val="0"/>
          <w:szCs w:val="21"/>
        </w:rPr>
        <w:t>:</w:t>
      </w:r>
      <w:r w:rsidRPr="0062609D">
        <w:rPr>
          <w:rFonts w:cs="Times New Roman" w:hint="eastAsia"/>
          <w:color w:val="000000"/>
          <w:kern w:val="0"/>
          <w:szCs w:val="21"/>
        </w:rPr>
        <w:t>E</w:t>
      </w:r>
      <w:r w:rsidRPr="0062609D">
        <w:rPr>
          <w:rFonts w:cs="Times New Roman" w:hint="eastAsia"/>
          <w:color w:val="000000"/>
          <w:kern w:val="0"/>
          <w:szCs w:val="21"/>
        </w:rPr>
        <w:t>找到对应的</w:t>
      </w:r>
      <w:r w:rsidRPr="0062609D">
        <w:rPr>
          <w:rFonts w:cs="Times New Roman" w:hint="eastAsia"/>
          <w:color w:val="000000"/>
          <w:kern w:val="0"/>
          <w:szCs w:val="21"/>
        </w:rPr>
        <w:t>HCI</w:t>
      </w:r>
      <w:r w:rsidRPr="0062609D">
        <w:rPr>
          <w:rFonts w:cs="Times New Roman" w:hint="eastAsia"/>
          <w:color w:val="000000"/>
          <w:kern w:val="0"/>
          <w:szCs w:val="21"/>
        </w:rPr>
        <w:t>命令和参数，同时可以</w:t>
      </w:r>
      <w:r w:rsidR="005C5D33">
        <w:rPr>
          <w:rFonts w:cs="Times New Roman" w:hint="eastAsia"/>
          <w:color w:val="000000"/>
          <w:kern w:val="0"/>
          <w:szCs w:val="21"/>
        </w:rPr>
        <w:t>参照</w:t>
      </w:r>
      <w:r w:rsidRPr="0062609D">
        <w:rPr>
          <w:rFonts w:cs="Times New Roman" w:hint="eastAsia"/>
          <w:color w:val="000000"/>
          <w:kern w:val="0"/>
          <w:szCs w:val="21"/>
        </w:rPr>
        <w:t>btsnoop</w:t>
      </w:r>
      <w:r w:rsidR="005C5D33">
        <w:rPr>
          <w:rFonts w:cs="Times New Roman"/>
          <w:color w:val="000000"/>
          <w:kern w:val="0"/>
          <w:szCs w:val="21"/>
        </w:rPr>
        <w:t>(HCI)</w:t>
      </w:r>
      <w:r w:rsidRPr="0062609D">
        <w:rPr>
          <w:rFonts w:cs="Times New Roman" w:hint="eastAsia"/>
          <w:color w:val="000000"/>
          <w:kern w:val="0"/>
          <w:szCs w:val="21"/>
        </w:rPr>
        <w:t xml:space="preserve"> log</w:t>
      </w:r>
      <w:r w:rsidRPr="0062609D">
        <w:rPr>
          <w:rFonts w:cs="Times New Roman" w:hint="eastAsia"/>
          <w:color w:val="000000"/>
          <w:kern w:val="0"/>
          <w:szCs w:val="21"/>
        </w:rPr>
        <w:t>，里面有具体参数。之后</w:t>
      </w:r>
      <w:r w:rsidR="00045FA2">
        <w:rPr>
          <w:rFonts w:cs="Times New Roman" w:hint="eastAsia"/>
          <w:color w:val="000000"/>
          <w:kern w:val="0"/>
          <w:szCs w:val="21"/>
        </w:rPr>
        <w:t>可继续学习</w:t>
      </w:r>
      <w:r w:rsidR="00C00778" w:rsidRPr="0062609D">
        <w:rPr>
          <w:rFonts w:cs="Times New Roman" w:hint="eastAsia"/>
          <w:color w:val="000000"/>
          <w:kern w:val="0"/>
          <w:szCs w:val="21"/>
        </w:rPr>
        <w:t>core sepc</w:t>
      </w:r>
      <w:r w:rsidR="00C00778">
        <w:rPr>
          <w:rFonts w:cs="Times New Roman"/>
          <w:color w:val="000000"/>
          <w:kern w:val="0"/>
          <w:szCs w:val="21"/>
        </w:rPr>
        <w:t xml:space="preserve"> </w:t>
      </w:r>
      <w:r w:rsidRPr="0062609D">
        <w:rPr>
          <w:rFonts w:cs="Times New Roman" w:hint="eastAsia"/>
          <w:color w:val="000000"/>
          <w:kern w:val="0"/>
          <w:szCs w:val="21"/>
        </w:rPr>
        <w:t>vol6 part:B 2.3</w:t>
      </w:r>
      <w:r w:rsidR="00C00778">
        <w:rPr>
          <w:rFonts w:cs="Times New Roman" w:hint="eastAsia"/>
          <w:color w:val="000000"/>
          <w:kern w:val="0"/>
          <w:szCs w:val="21"/>
        </w:rPr>
        <w:t>，</w:t>
      </w:r>
      <w:r w:rsidR="00DC5222">
        <w:rPr>
          <w:rFonts w:cs="Times New Roman" w:hint="eastAsia"/>
          <w:color w:val="000000"/>
          <w:kern w:val="0"/>
          <w:szCs w:val="21"/>
        </w:rPr>
        <w:t>学习</w:t>
      </w:r>
      <w:r w:rsidR="00C00778">
        <w:rPr>
          <w:rFonts w:cs="Times New Roman" w:hint="eastAsia"/>
          <w:color w:val="000000"/>
          <w:kern w:val="0"/>
          <w:szCs w:val="21"/>
        </w:rPr>
        <w:t>一下广播包类型</w:t>
      </w:r>
      <w:r w:rsidRPr="0062609D">
        <w:rPr>
          <w:rFonts w:cs="Times New Roman" w:hint="eastAsia"/>
          <w:color w:val="000000"/>
          <w:kern w:val="0"/>
          <w:szCs w:val="21"/>
        </w:rPr>
        <w:t>。</w:t>
      </w:r>
    </w:p>
    <w:p w14:paraId="553FB46F" w14:textId="77777777" w:rsidR="00C907F9" w:rsidRPr="00E47923" w:rsidRDefault="0062609D" w:rsidP="00177AF4">
      <w:pPr>
        <w:ind w:firstLineChars="0" w:firstLine="0"/>
        <w:rPr>
          <w:rFonts w:cs="Times New Roman"/>
          <w:color w:val="0070C0"/>
          <w:kern w:val="0"/>
          <w:szCs w:val="21"/>
        </w:rPr>
      </w:pPr>
      <w:r w:rsidRPr="00E47923">
        <w:rPr>
          <w:rFonts w:cs="Times New Roman" w:hint="eastAsia"/>
          <w:color w:val="0070C0"/>
          <w:kern w:val="0"/>
          <w:szCs w:val="21"/>
        </w:rPr>
        <w:t>代码</w:t>
      </w:r>
      <w:r w:rsidR="006A7665" w:rsidRPr="00E47923">
        <w:rPr>
          <w:rFonts w:cs="Times New Roman" w:hint="eastAsia"/>
          <w:color w:val="0070C0"/>
          <w:kern w:val="0"/>
          <w:szCs w:val="21"/>
        </w:rPr>
        <w:t>部分：</w:t>
      </w:r>
    </w:p>
    <w:p w14:paraId="06ED5B91" w14:textId="3B21D957" w:rsidR="00177AF4" w:rsidRDefault="0062609D" w:rsidP="00C907F9">
      <w:pPr>
        <w:ind w:firstLine="420"/>
        <w:rPr>
          <w:rFonts w:cs="Times New Roman"/>
          <w:color w:val="000000"/>
          <w:kern w:val="0"/>
          <w:szCs w:val="21"/>
        </w:rPr>
      </w:pPr>
      <w:r w:rsidRPr="0062609D">
        <w:rPr>
          <w:rFonts w:cs="Times New Roman" w:hint="eastAsia"/>
          <w:color w:val="000000"/>
          <w:kern w:val="0"/>
          <w:szCs w:val="21"/>
        </w:rPr>
        <w:t>从</w:t>
      </w:r>
      <w:r w:rsidRPr="0062609D">
        <w:rPr>
          <w:rFonts w:cs="Times New Roman" w:hint="eastAsia"/>
          <w:color w:val="000000"/>
          <w:kern w:val="0"/>
          <w:szCs w:val="21"/>
        </w:rPr>
        <w:t>bt/btif/src/btif_ble_advertiser.cc/StartAdvertising</w:t>
      </w:r>
      <w:r w:rsidRPr="0062609D">
        <w:rPr>
          <w:rFonts w:cs="Times New Roman" w:hint="eastAsia"/>
          <w:color w:val="000000"/>
          <w:kern w:val="0"/>
          <w:szCs w:val="21"/>
        </w:rPr>
        <w:t>开始，结合</w:t>
      </w:r>
      <w:r w:rsidRPr="0062609D">
        <w:rPr>
          <w:rFonts w:cs="Times New Roman" w:hint="eastAsia"/>
          <w:color w:val="000000"/>
          <w:kern w:val="0"/>
          <w:szCs w:val="21"/>
        </w:rPr>
        <w:t>stack log</w:t>
      </w:r>
      <w:r w:rsidRPr="0062609D">
        <w:rPr>
          <w:rFonts w:cs="Times New Roman" w:hint="eastAsia"/>
          <w:color w:val="000000"/>
          <w:kern w:val="0"/>
          <w:szCs w:val="21"/>
        </w:rPr>
        <w:t>看，</w:t>
      </w:r>
      <w:r w:rsidRPr="0062609D">
        <w:rPr>
          <w:rFonts w:cs="Times New Roman" w:hint="eastAsia"/>
          <w:color w:val="000000"/>
          <w:kern w:val="0"/>
          <w:szCs w:val="21"/>
        </w:rPr>
        <w:t>stack log</w:t>
      </w:r>
      <w:r w:rsidRPr="0062609D">
        <w:rPr>
          <w:rFonts w:cs="Times New Roman" w:hint="eastAsia"/>
          <w:color w:val="000000"/>
          <w:kern w:val="0"/>
          <w:szCs w:val="21"/>
        </w:rPr>
        <w:t>里有函数的调用流</w:t>
      </w:r>
      <w:r w:rsidRPr="0062609D">
        <w:rPr>
          <w:rFonts w:cs="Times New Roman" w:hint="eastAsia"/>
          <w:color w:val="000000"/>
          <w:kern w:val="0"/>
          <w:szCs w:val="21"/>
        </w:rPr>
        <w:lastRenderedPageBreak/>
        <w:t>程。</w:t>
      </w:r>
      <w:r w:rsidRPr="0062609D">
        <w:rPr>
          <w:rFonts w:cs="Times New Roman" w:hint="eastAsia"/>
          <w:color w:val="000000"/>
          <w:kern w:val="0"/>
          <w:szCs w:val="21"/>
        </w:rPr>
        <w:t>BT</w:t>
      </w:r>
      <w:r w:rsidRPr="0062609D">
        <w:rPr>
          <w:rFonts w:cs="Times New Roman" w:hint="eastAsia"/>
          <w:color w:val="000000"/>
          <w:kern w:val="0"/>
          <w:szCs w:val="21"/>
        </w:rPr>
        <w:t>的</w:t>
      </w:r>
      <w:r w:rsidRPr="0062609D">
        <w:rPr>
          <w:rFonts w:cs="Times New Roman" w:hint="eastAsia"/>
          <w:color w:val="000000"/>
          <w:kern w:val="0"/>
          <w:szCs w:val="21"/>
        </w:rPr>
        <w:t>log</w:t>
      </w:r>
      <w:r w:rsidRPr="0062609D">
        <w:rPr>
          <w:rFonts w:cs="Times New Roman" w:hint="eastAsia"/>
          <w:color w:val="000000"/>
          <w:kern w:val="0"/>
          <w:szCs w:val="21"/>
        </w:rPr>
        <w:t>通常在</w:t>
      </w:r>
      <w:r w:rsidRPr="0062609D">
        <w:rPr>
          <w:rFonts w:cs="Times New Roman" w:hint="eastAsia"/>
          <w:color w:val="000000"/>
          <w:kern w:val="0"/>
          <w:szCs w:val="21"/>
        </w:rPr>
        <w:t>/var/log</w:t>
      </w:r>
      <w:r w:rsidRPr="0062609D">
        <w:rPr>
          <w:rFonts w:cs="Times New Roman" w:hint="eastAsia"/>
          <w:color w:val="000000"/>
          <w:kern w:val="0"/>
          <w:szCs w:val="21"/>
        </w:rPr>
        <w:t>里。</w:t>
      </w:r>
    </w:p>
    <w:p w14:paraId="1C9BB72C" w14:textId="22AF96EA" w:rsidR="009E6F26" w:rsidRDefault="009E6F26" w:rsidP="00C907F9">
      <w:pPr>
        <w:ind w:firstLine="42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大致了解</w:t>
      </w:r>
      <w:r w:rsidRPr="0062609D">
        <w:rPr>
          <w:rFonts w:cs="Times New Roman" w:hint="eastAsia"/>
          <w:color w:val="000000"/>
          <w:kern w:val="0"/>
          <w:szCs w:val="21"/>
        </w:rPr>
        <w:t>StartAdvertising</w:t>
      </w:r>
      <w:r>
        <w:rPr>
          <w:rFonts w:cs="Times New Roman" w:hint="eastAsia"/>
          <w:color w:val="000000"/>
          <w:kern w:val="0"/>
          <w:szCs w:val="21"/>
        </w:rPr>
        <w:t>代码调用流程后，可以自己总结一下函数调用流程图。可先总结</w:t>
      </w:r>
      <w:r>
        <w:rPr>
          <w:rFonts w:cs="Times New Roman" w:hint="eastAsia"/>
          <w:color w:val="000000"/>
          <w:kern w:val="0"/>
          <w:szCs w:val="21"/>
        </w:rPr>
        <w:t>btif</w:t>
      </w:r>
      <w:r>
        <w:rPr>
          <w:rFonts w:cs="Times New Roman"/>
          <w:color w:val="000000"/>
          <w:kern w:val="0"/>
          <w:szCs w:val="21"/>
        </w:rPr>
        <w:t>-</w:t>
      </w:r>
      <w:r>
        <w:rPr>
          <w:rFonts w:cs="Times New Roman" w:hint="eastAsia"/>
          <w:color w:val="000000"/>
          <w:kern w:val="0"/>
          <w:szCs w:val="21"/>
        </w:rPr>
        <w:t>&gt;HCI</w:t>
      </w:r>
      <w:r>
        <w:rPr>
          <w:rFonts w:cs="Times New Roman" w:hint="eastAsia"/>
          <w:color w:val="000000"/>
          <w:kern w:val="0"/>
          <w:szCs w:val="21"/>
        </w:rPr>
        <w:t>过程，</w:t>
      </w:r>
      <w:r>
        <w:rPr>
          <w:rFonts w:cs="Times New Roman" w:hint="eastAsia"/>
          <w:color w:val="000000"/>
          <w:kern w:val="0"/>
          <w:szCs w:val="21"/>
        </w:rPr>
        <w:t>HCI</w:t>
      </w:r>
      <w:r>
        <w:rPr>
          <w:rFonts w:cs="Times New Roman"/>
          <w:color w:val="000000"/>
          <w:kern w:val="0"/>
          <w:szCs w:val="21"/>
        </w:rPr>
        <w:t>-</w:t>
      </w:r>
      <w:r>
        <w:rPr>
          <w:rFonts w:cs="Times New Roman" w:hint="eastAsia"/>
          <w:color w:val="000000"/>
          <w:kern w:val="0"/>
          <w:szCs w:val="21"/>
        </w:rPr>
        <w:t>&gt;</w:t>
      </w:r>
      <w:r>
        <w:rPr>
          <w:rFonts w:cs="Times New Roman"/>
          <w:color w:val="000000"/>
          <w:kern w:val="0"/>
          <w:szCs w:val="21"/>
        </w:rPr>
        <w:t>libbt-vendor-&gt;controller</w:t>
      </w:r>
      <w:r>
        <w:rPr>
          <w:rFonts w:cs="Times New Roman" w:hint="eastAsia"/>
          <w:color w:val="000000"/>
          <w:kern w:val="0"/>
          <w:szCs w:val="21"/>
        </w:rPr>
        <w:t>过程较为复杂，可之后慢慢了解。</w:t>
      </w:r>
    </w:p>
    <w:p w14:paraId="67C7E991" w14:textId="70CB8078" w:rsidR="00D6300E" w:rsidRDefault="00452B19" w:rsidP="00C907F9">
      <w:pPr>
        <w:ind w:firstLine="42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学习</w:t>
      </w:r>
      <w:r w:rsidRPr="0062609D">
        <w:rPr>
          <w:rFonts w:cs="Times New Roman" w:hint="eastAsia"/>
          <w:color w:val="000000"/>
          <w:kern w:val="0"/>
          <w:szCs w:val="21"/>
        </w:rPr>
        <w:t>StartAdvertising</w:t>
      </w:r>
      <w:r>
        <w:rPr>
          <w:rFonts w:cs="Times New Roman" w:hint="eastAsia"/>
          <w:color w:val="000000"/>
          <w:kern w:val="0"/>
          <w:szCs w:val="21"/>
        </w:rPr>
        <w:t>之后，可继续</w:t>
      </w:r>
      <w:r w:rsidR="00D6300E">
        <w:rPr>
          <w:rFonts w:cs="Times New Roman" w:hint="eastAsia"/>
          <w:color w:val="000000"/>
          <w:kern w:val="0"/>
          <w:szCs w:val="21"/>
        </w:rPr>
        <w:t>按</w:t>
      </w:r>
      <w:r w:rsidR="009B7124">
        <w:rPr>
          <w:rFonts w:cs="Times New Roman" w:hint="eastAsia"/>
          <w:color w:val="000000"/>
          <w:kern w:val="0"/>
          <w:szCs w:val="21"/>
        </w:rPr>
        <w:t>以下</w:t>
      </w:r>
      <w:r w:rsidR="00D6300E">
        <w:rPr>
          <w:rFonts w:cs="Times New Roman" w:hint="eastAsia"/>
          <w:color w:val="000000"/>
          <w:kern w:val="0"/>
          <w:szCs w:val="21"/>
        </w:rPr>
        <w:t>步骤进行学习</w:t>
      </w:r>
      <w:r w:rsidR="009971E0">
        <w:rPr>
          <w:rFonts w:cs="Times New Roman" w:hint="eastAsia"/>
          <w:color w:val="000000"/>
          <w:kern w:val="0"/>
          <w:szCs w:val="21"/>
        </w:rPr>
        <w:t>：</w:t>
      </w:r>
    </w:p>
    <w:p w14:paraId="0BFE4CC6" w14:textId="35D3EF31" w:rsidR="00D6300E" w:rsidRPr="00D6300E" w:rsidRDefault="00452B19" w:rsidP="00D6300E">
      <w:pPr>
        <w:pStyle w:val="af3"/>
        <w:numPr>
          <w:ilvl w:val="0"/>
          <w:numId w:val="42"/>
        </w:numPr>
        <w:ind w:firstLineChars="0"/>
        <w:rPr>
          <w:rFonts w:cs="Times New Roman"/>
          <w:color w:val="000000"/>
          <w:kern w:val="0"/>
          <w:szCs w:val="21"/>
        </w:rPr>
      </w:pPr>
      <w:r w:rsidRPr="00D6300E">
        <w:rPr>
          <w:rFonts w:cs="Times New Roman" w:hint="eastAsia"/>
          <w:color w:val="000000"/>
          <w:kern w:val="0"/>
          <w:szCs w:val="21"/>
        </w:rPr>
        <w:t>结合</w:t>
      </w:r>
      <w:r w:rsidRPr="00D6300E">
        <w:rPr>
          <w:rFonts w:cs="Times New Roman" w:hint="eastAsia"/>
          <w:color w:val="000000"/>
          <w:kern w:val="0"/>
          <w:szCs w:val="21"/>
        </w:rPr>
        <w:t>core</w:t>
      </w:r>
      <w:r w:rsidRPr="00D6300E">
        <w:rPr>
          <w:rFonts w:cs="Times New Roman"/>
          <w:color w:val="000000"/>
          <w:kern w:val="0"/>
          <w:szCs w:val="21"/>
        </w:rPr>
        <w:t xml:space="preserve"> </w:t>
      </w:r>
      <w:r w:rsidRPr="00D6300E">
        <w:rPr>
          <w:rFonts w:cs="Times New Roman" w:hint="eastAsia"/>
          <w:color w:val="000000"/>
          <w:kern w:val="0"/>
          <w:szCs w:val="21"/>
        </w:rPr>
        <w:t>spec</w:t>
      </w:r>
      <w:r w:rsidRPr="00D6300E">
        <w:rPr>
          <w:rFonts w:cs="Times New Roman" w:hint="eastAsia"/>
          <w:color w:val="000000"/>
          <w:kern w:val="0"/>
          <w:szCs w:val="21"/>
        </w:rPr>
        <w:t>及代码学习</w:t>
      </w:r>
      <w:r w:rsidRPr="00D6300E">
        <w:rPr>
          <w:rFonts w:cs="Times New Roman" w:hint="eastAsia"/>
          <w:color w:val="000000"/>
          <w:kern w:val="0"/>
          <w:szCs w:val="21"/>
        </w:rPr>
        <w:t>le</w:t>
      </w:r>
      <w:r w:rsidRPr="00D6300E">
        <w:rPr>
          <w:rFonts w:cs="Times New Roman"/>
          <w:color w:val="000000"/>
          <w:kern w:val="0"/>
          <w:szCs w:val="21"/>
        </w:rPr>
        <w:t xml:space="preserve"> </w:t>
      </w:r>
      <w:r w:rsidRPr="00D6300E">
        <w:rPr>
          <w:rFonts w:cs="Times New Roman" w:hint="eastAsia"/>
          <w:color w:val="000000"/>
          <w:kern w:val="0"/>
          <w:szCs w:val="21"/>
        </w:rPr>
        <w:t>scan</w:t>
      </w:r>
    </w:p>
    <w:p w14:paraId="453D4DF3" w14:textId="4179E6D4" w:rsidR="00452B19" w:rsidRDefault="000E4F0D" w:rsidP="00D6300E">
      <w:pPr>
        <w:pStyle w:val="af3"/>
        <w:numPr>
          <w:ilvl w:val="0"/>
          <w:numId w:val="42"/>
        </w:numPr>
        <w:ind w:firstLineChars="0"/>
        <w:rPr>
          <w:rFonts w:cs="Times New Roman"/>
          <w:color w:val="000000"/>
          <w:kern w:val="0"/>
          <w:szCs w:val="21"/>
        </w:rPr>
      </w:pPr>
      <w:r w:rsidRPr="00D6300E">
        <w:rPr>
          <w:rFonts w:cs="Times New Roman" w:hint="eastAsia"/>
          <w:color w:val="000000"/>
          <w:kern w:val="0"/>
          <w:szCs w:val="21"/>
        </w:rPr>
        <w:t>结合</w:t>
      </w:r>
      <w:r w:rsidRPr="00D6300E">
        <w:rPr>
          <w:rFonts w:cs="Times New Roman" w:hint="eastAsia"/>
          <w:color w:val="000000"/>
          <w:kern w:val="0"/>
          <w:szCs w:val="21"/>
        </w:rPr>
        <w:t>core</w:t>
      </w:r>
      <w:r w:rsidRPr="00D6300E">
        <w:rPr>
          <w:rFonts w:cs="Times New Roman"/>
          <w:color w:val="000000"/>
          <w:kern w:val="0"/>
          <w:szCs w:val="21"/>
        </w:rPr>
        <w:t xml:space="preserve"> </w:t>
      </w:r>
      <w:r w:rsidRPr="00D6300E">
        <w:rPr>
          <w:rFonts w:cs="Times New Roman" w:hint="eastAsia"/>
          <w:color w:val="000000"/>
          <w:kern w:val="0"/>
          <w:szCs w:val="21"/>
        </w:rPr>
        <w:t>spec</w:t>
      </w:r>
      <w:r w:rsidRPr="00D6300E">
        <w:rPr>
          <w:rFonts w:cs="Times New Roman" w:hint="eastAsia"/>
          <w:color w:val="000000"/>
          <w:kern w:val="0"/>
          <w:szCs w:val="21"/>
        </w:rPr>
        <w:t>及代码学习</w:t>
      </w:r>
      <w:r w:rsidR="00D6300E">
        <w:rPr>
          <w:rFonts w:cs="Times New Roman"/>
          <w:color w:val="000000"/>
          <w:kern w:val="0"/>
          <w:szCs w:val="21"/>
        </w:rPr>
        <w:t>BR</w:t>
      </w:r>
      <w:r w:rsidR="00452B19" w:rsidRPr="00D6300E">
        <w:rPr>
          <w:rFonts w:cs="Times New Roman"/>
          <w:color w:val="000000"/>
          <w:kern w:val="0"/>
          <w:szCs w:val="21"/>
        </w:rPr>
        <w:t>/</w:t>
      </w:r>
      <w:r w:rsidR="00D6300E">
        <w:rPr>
          <w:rFonts w:cs="Times New Roman"/>
          <w:color w:val="000000"/>
          <w:kern w:val="0"/>
          <w:szCs w:val="21"/>
        </w:rPr>
        <w:t>EDR</w:t>
      </w:r>
      <w:r w:rsidR="00452B19" w:rsidRPr="00D6300E">
        <w:rPr>
          <w:rFonts w:cs="Times New Roman"/>
          <w:color w:val="000000"/>
          <w:kern w:val="0"/>
          <w:szCs w:val="21"/>
        </w:rPr>
        <w:t xml:space="preserve"> </w:t>
      </w:r>
      <w:r w:rsidR="00452B19" w:rsidRPr="00D6300E">
        <w:rPr>
          <w:rFonts w:cs="Times New Roman" w:hint="eastAsia"/>
          <w:color w:val="000000"/>
          <w:kern w:val="0"/>
          <w:szCs w:val="21"/>
        </w:rPr>
        <w:t>inquiry</w:t>
      </w:r>
      <w:r w:rsidR="00452B19" w:rsidRPr="00D6300E">
        <w:rPr>
          <w:rFonts w:cs="Times New Roman" w:hint="eastAsia"/>
          <w:color w:val="000000"/>
          <w:kern w:val="0"/>
          <w:szCs w:val="21"/>
        </w:rPr>
        <w:t>、</w:t>
      </w:r>
      <w:r w:rsidR="00452B19" w:rsidRPr="00D6300E">
        <w:rPr>
          <w:rFonts w:cs="Times New Roman" w:hint="eastAsia"/>
          <w:color w:val="000000"/>
          <w:kern w:val="0"/>
          <w:szCs w:val="21"/>
        </w:rPr>
        <w:t>page</w:t>
      </w:r>
      <w:r w:rsidR="00452B19" w:rsidRPr="00D6300E">
        <w:rPr>
          <w:rFonts w:cs="Times New Roman" w:hint="eastAsia"/>
          <w:color w:val="000000"/>
          <w:kern w:val="0"/>
          <w:szCs w:val="21"/>
        </w:rPr>
        <w:t>（</w:t>
      </w:r>
      <w:r w:rsidR="00452B19" w:rsidRPr="00D6300E">
        <w:rPr>
          <w:rFonts w:cs="Times New Roman" w:hint="eastAsia"/>
          <w:color w:val="000000"/>
          <w:kern w:val="0"/>
          <w:szCs w:val="21"/>
        </w:rPr>
        <w:t>bond</w:t>
      </w:r>
      <w:r w:rsidR="00452B19" w:rsidRPr="00D6300E">
        <w:rPr>
          <w:rFonts w:cs="Times New Roman" w:hint="eastAsia"/>
          <w:color w:val="000000"/>
          <w:kern w:val="0"/>
          <w:szCs w:val="21"/>
        </w:rPr>
        <w:t>）</w:t>
      </w:r>
      <w:r w:rsidR="005606C4">
        <w:rPr>
          <w:rFonts w:cs="Times New Roman" w:hint="eastAsia"/>
          <w:color w:val="000000"/>
          <w:kern w:val="0"/>
          <w:szCs w:val="21"/>
        </w:rPr>
        <w:t>。</w:t>
      </w:r>
      <w:bookmarkStart w:id="13" w:name="_GoBack"/>
      <w:bookmarkEnd w:id="13"/>
    </w:p>
    <w:p w14:paraId="4D6A358E" w14:textId="634B13B0" w:rsidR="00DB6712" w:rsidRPr="00D6300E" w:rsidRDefault="005606C4" w:rsidP="00D6300E">
      <w:pPr>
        <w:pStyle w:val="af3"/>
        <w:numPr>
          <w:ilvl w:val="0"/>
          <w:numId w:val="42"/>
        </w:numPr>
        <w:ind w:firstLineChars="0"/>
        <w:rPr>
          <w:rFonts w:cs="Times New Roman"/>
          <w:color w:val="000000"/>
          <w:kern w:val="0"/>
          <w:szCs w:val="21"/>
        </w:rPr>
      </w:pPr>
      <w:r w:rsidRPr="00D6300E">
        <w:rPr>
          <w:rFonts w:cs="Times New Roman" w:hint="eastAsia"/>
          <w:color w:val="000000"/>
          <w:kern w:val="0"/>
          <w:szCs w:val="21"/>
        </w:rPr>
        <w:t>结合</w:t>
      </w:r>
      <w:r w:rsidRPr="00D6300E">
        <w:rPr>
          <w:rFonts w:cs="Times New Roman" w:hint="eastAsia"/>
          <w:color w:val="000000"/>
          <w:kern w:val="0"/>
          <w:szCs w:val="21"/>
        </w:rPr>
        <w:t>core</w:t>
      </w:r>
      <w:r w:rsidRPr="00D6300E">
        <w:rPr>
          <w:rFonts w:cs="Times New Roman"/>
          <w:color w:val="000000"/>
          <w:kern w:val="0"/>
          <w:szCs w:val="21"/>
        </w:rPr>
        <w:t xml:space="preserve"> </w:t>
      </w:r>
      <w:r w:rsidRPr="00D6300E">
        <w:rPr>
          <w:rFonts w:cs="Times New Roman" w:hint="eastAsia"/>
          <w:color w:val="000000"/>
          <w:kern w:val="0"/>
          <w:szCs w:val="21"/>
        </w:rPr>
        <w:t>spec</w:t>
      </w:r>
      <w:r w:rsidR="00597A17">
        <w:rPr>
          <w:rFonts w:cs="Times New Roman" w:hint="eastAsia"/>
          <w:color w:val="000000"/>
          <w:kern w:val="0"/>
          <w:szCs w:val="21"/>
        </w:rPr>
        <w:t>、</w:t>
      </w:r>
      <w:r w:rsidR="00962EE6">
        <w:rPr>
          <w:rFonts w:cs="Times New Roman" w:hint="eastAsia"/>
          <w:color w:val="000000"/>
          <w:kern w:val="0"/>
          <w:szCs w:val="21"/>
        </w:rPr>
        <w:t>profile sepc</w:t>
      </w:r>
      <w:r w:rsidRPr="00D6300E">
        <w:rPr>
          <w:rFonts w:cs="Times New Roman" w:hint="eastAsia"/>
          <w:color w:val="000000"/>
          <w:kern w:val="0"/>
          <w:szCs w:val="21"/>
        </w:rPr>
        <w:t>及代码学习</w:t>
      </w:r>
      <w:r w:rsidR="004464C0">
        <w:rPr>
          <w:rFonts w:cs="Times New Roman" w:hint="eastAsia"/>
          <w:color w:val="000000"/>
          <w:kern w:val="0"/>
          <w:szCs w:val="21"/>
        </w:rPr>
        <w:t>各种</w:t>
      </w:r>
      <w:r w:rsidR="004464C0">
        <w:rPr>
          <w:rFonts w:cs="Times New Roman" w:hint="eastAsia"/>
          <w:color w:val="000000"/>
          <w:kern w:val="0"/>
          <w:szCs w:val="21"/>
        </w:rPr>
        <w:t>profile</w:t>
      </w:r>
      <w:r w:rsidR="004464C0">
        <w:rPr>
          <w:rFonts w:cs="Times New Roman" w:hint="eastAsia"/>
          <w:color w:val="000000"/>
          <w:kern w:val="0"/>
          <w:szCs w:val="21"/>
        </w:rPr>
        <w:t>功能，并理解</w:t>
      </w:r>
      <w:r w:rsidR="004464C0">
        <w:rPr>
          <w:rFonts w:cs="Times New Roman" w:hint="eastAsia"/>
          <w:color w:val="000000"/>
          <w:kern w:val="0"/>
          <w:szCs w:val="21"/>
        </w:rPr>
        <w:t>sdp</w:t>
      </w:r>
      <w:r w:rsidR="004464C0">
        <w:rPr>
          <w:rFonts w:cs="Times New Roman" w:hint="eastAsia"/>
          <w:color w:val="000000"/>
          <w:kern w:val="0"/>
          <w:szCs w:val="21"/>
        </w:rPr>
        <w:t>、</w:t>
      </w:r>
      <w:r w:rsidR="004464C0">
        <w:rPr>
          <w:rFonts w:cs="Times New Roman" w:hint="eastAsia"/>
          <w:color w:val="000000"/>
          <w:kern w:val="0"/>
          <w:szCs w:val="21"/>
        </w:rPr>
        <w:t>gatt</w:t>
      </w:r>
      <w:r w:rsidR="004464C0">
        <w:rPr>
          <w:rFonts w:cs="Times New Roman" w:hint="eastAsia"/>
          <w:color w:val="000000"/>
          <w:kern w:val="0"/>
          <w:szCs w:val="21"/>
        </w:rPr>
        <w:t>、</w:t>
      </w:r>
      <w:r w:rsidR="004464C0">
        <w:rPr>
          <w:rFonts w:cs="Times New Roman" w:hint="eastAsia"/>
          <w:color w:val="000000"/>
          <w:kern w:val="0"/>
          <w:szCs w:val="21"/>
        </w:rPr>
        <w:t>l</w:t>
      </w:r>
      <w:r w:rsidR="004464C0">
        <w:rPr>
          <w:rFonts w:cs="Times New Roman"/>
          <w:color w:val="000000"/>
          <w:kern w:val="0"/>
          <w:szCs w:val="21"/>
        </w:rPr>
        <w:t>2</w:t>
      </w:r>
      <w:r w:rsidR="004464C0">
        <w:rPr>
          <w:rFonts w:cs="Times New Roman" w:hint="eastAsia"/>
          <w:color w:val="000000"/>
          <w:kern w:val="0"/>
          <w:szCs w:val="21"/>
        </w:rPr>
        <w:t>cap</w:t>
      </w:r>
      <w:r w:rsidR="00C53A59">
        <w:rPr>
          <w:rFonts w:cs="Times New Roman" w:hint="eastAsia"/>
          <w:color w:val="000000"/>
          <w:kern w:val="0"/>
          <w:szCs w:val="21"/>
        </w:rPr>
        <w:t>等功能。</w:t>
      </w:r>
    </w:p>
    <w:sectPr w:rsidR="00DB6712" w:rsidRPr="00D6300E" w:rsidSect="00680D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FEB54" w14:textId="77777777" w:rsidR="00E6775B" w:rsidRDefault="00E6775B" w:rsidP="00B127D6">
      <w:pPr>
        <w:ind w:firstLine="420"/>
      </w:pPr>
      <w:r>
        <w:separator/>
      </w:r>
    </w:p>
  </w:endnote>
  <w:endnote w:type="continuationSeparator" w:id="0">
    <w:p w14:paraId="4E8B9413" w14:textId="77777777" w:rsidR="00E6775B" w:rsidRDefault="00E6775B" w:rsidP="00B127D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BF12E" w14:textId="77777777" w:rsidR="0062274D" w:rsidRDefault="0062274D" w:rsidP="00B127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30472" w14:textId="02AC310D" w:rsidR="0062274D" w:rsidRDefault="0062274D" w:rsidP="00B127D6">
    <w:pPr>
      <w:pStyle w:val="a6"/>
      <w:framePr w:wrap="around" w:vAnchor="text" w:hAnchor="page" w:x="10675" w:y="348"/>
      <w:spacing w:before="120" w:after="120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C7A60">
      <w:rPr>
        <w:rStyle w:val="ad"/>
        <w:noProof/>
      </w:rPr>
      <w:t>10</w:t>
    </w:r>
    <w:r>
      <w:rPr>
        <w:rStyle w:val="ad"/>
      </w:rPr>
      <w:fldChar w:fldCharType="end"/>
    </w:r>
  </w:p>
  <w:p w14:paraId="5EAE70F7" w14:textId="77777777" w:rsidR="0062274D" w:rsidRDefault="0062274D" w:rsidP="00CE33EB">
    <w:pPr>
      <w:pStyle w:val="a6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Copyright 2015 Realtek Semiconductor Corporation.</w:t>
    </w:r>
  </w:p>
  <w:p w14:paraId="65308E9E" w14:textId="77777777" w:rsidR="0062274D" w:rsidRDefault="0062274D" w:rsidP="00CE33EB">
    <w:pPr>
      <w:pStyle w:val="a6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9680F" w14:textId="77777777" w:rsidR="0062274D" w:rsidRDefault="0062274D" w:rsidP="00B127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59AC2" w14:textId="77777777" w:rsidR="00E6775B" w:rsidRDefault="00E6775B" w:rsidP="00970C69">
      <w:pPr>
        <w:ind w:firstLine="420"/>
      </w:pPr>
      <w:r>
        <w:separator/>
      </w:r>
    </w:p>
  </w:footnote>
  <w:footnote w:type="continuationSeparator" w:id="0">
    <w:p w14:paraId="2F2D399F" w14:textId="77777777" w:rsidR="00E6775B" w:rsidRDefault="00E6775B" w:rsidP="00B127D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FFF32" w14:textId="77777777" w:rsidR="0062274D" w:rsidRDefault="0062274D" w:rsidP="00B127D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B7A07" w14:textId="77777777" w:rsidR="0062274D" w:rsidRDefault="0062274D" w:rsidP="001313B8">
    <w:pPr>
      <w:pStyle w:val="a8"/>
      <w:wordWrap w:val="0"/>
      <w:ind w:firstLine="360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6BDB732" wp14:editId="4729DE9E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9525" b="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4FFC">
      <w:rPr>
        <w:rFonts w:hint="eastAsia"/>
      </w:rPr>
      <w:t>LG</w:t>
    </w:r>
    <w:r w:rsidR="00AE4FFC">
      <w:t xml:space="preserve"> </w:t>
    </w:r>
    <w:r w:rsidR="001313B8">
      <w:rPr>
        <w:rFonts w:hint="eastAsia"/>
      </w:rPr>
      <w:t>BT</w:t>
    </w:r>
    <w:r w:rsidR="001313B8">
      <w:t xml:space="preserve"> </w:t>
    </w:r>
    <w:r w:rsidR="001313B8">
      <w:rPr>
        <w:rFonts w:hint="eastAsia"/>
      </w:rPr>
      <w:t>Introduction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048FA" w14:textId="77777777" w:rsidR="0062274D" w:rsidRPr="003634EA" w:rsidRDefault="0062274D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83"/>
    <w:multiLevelType w:val="hybridMultilevel"/>
    <w:tmpl w:val="35403A68"/>
    <w:lvl w:ilvl="0" w:tplc="04090017">
      <w:start w:val="1"/>
      <w:numFmt w:val="lowerLetter"/>
      <w:lvlText w:val="%1)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5387"/>
    <w:multiLevelType w:val="hybridMultilevel"/>
    <w:tmpl w:val="5812FDB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0B0F69DE"/>
    <w:multiLevelType w:val="hybridMultilevel"/>
    <w:tmpl w:val="79367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4E4627"/>
    <w:multiLevelType w:val="hybridMultilevel"/>
    <w:tmpl w:val="FF26F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066F6F"/>
    <w:multiLevelType w:val="hybridMultilevel"/>
    <w:tmpl w:val="966E6E5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6AD140D"/>
    <w:multiLevelType w:val="hybridMultilevel"/>
    <w:tmpl w:val="C6D09E8E"/>
    <w:lvl w:ilvl="0" w:tplc="8EACC0DC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  <w:sz w:val="21"/>
      </w:rPr>
    </w:lvl>
    <w:lvl w:ilvl="1" w:tplc="ACE2DC1C">
      <w:start w:val="1"/>
      <w:numFmt w:val="decimal"/>
      <w:lvlText w:val="%2）"/>
      <w:lvlJc w:val="left"/>
      <w:pPr>
        <w:ind w:left="117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6C36397"/>
    <w:multiLevelType w:val="hybridMultilevel"/>
    <w:tmpl w:val="B106BA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D1A354F"/>
    <w:multiLevelType w:val="hybridMultilevel"/>
    <w:tmpl w:val="3D8A5BF8"/>
    <w:lvl w:ilvl="0" w:tplc="5352E0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CD3C84"/>
    <w:multiLevelType w:val="hybridMultilevel"/>
    <w:tmpl w:val="CC3A77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147DD0"/>
    <w:multiLevelType w:val="hybridMultilevel"/>
    <w:tmpl w:val="BE1813A4"/>
    <w:lvl w:ilvl="0" w:tplc="04090019">
      <w:start w:val="1"/>
      <w:numFmt w:val="lowerLetter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EBD4BAB"/>
    <w:multiLevelType w:val="hybridMultilevel"/>
    <w:tmpl w:val="458A0E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7E164A8"/>
    <w:multiLevelType w:val="hybridMultilevel"/>
    <w:tmpl w:val="F03E195C"/>
    <w:lvl w:ilvl="0" w:tplc="5CCA4AC6">
      <w:start w:val="1"/>
      <w:numFmt w:val="decimal"/>
      <w:lvlText w:val="解答%1."/>
      <w:lvlJc w:val="left"/>
      <w:pPr>
        <w:ind w:left="420" w:hanging="420"/>
      </w:pPr>
      <w:rPr>
        <w:rFonts w:ascii="Times New Roman" w:eastAsia="宋体" w:hAnsi="Times New Rom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08294D"/>
    <w:multiLevelType w:val="hybridMultilevel"/>
    <w:tmpl w:val="3ACAB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7D021C"/>
    <w:multiLevelType w:val="hybridMultilevel"/>
    <w:tmpl w:val="51883174"/>
    <w:lvl w:ilvl="0" w:tplc="8EACC0DC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F334044"/>
    <w:multiLevelType w:val="multilevel"/>
    <w:tmpl w:val="77EE4718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6" w15:restartNumberingAfterBreak="0">
    <w:nsid w:val="3F7708A6"/>
    <w:multiLevelType w:val="hybridMultilevel"/>
    <w:tmpl w:val="65C6E1A8"/>
    <w:lvl w:ilvl="0" w:tplc="D19C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6F1953"/>
    <w:multiLevelType w:val="hybridMultilevel"/>
    <w:tmpl w:val="5276D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232F1C"/>
    <w:multiLevelType w:val="hybridMultilevel"/>
    <w:tmpl w:val="30DE1E8E"/>
    <w:lvl w:ilvl="0" w:tplc="1E88C8FE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 w15:restartNumberingAfterBreak="0">
    <w:nsid w:val="44066BBB"/>
    <w:multiLevelType w:val="hybridMultilevel"/>
    <w:tmpl w:val="5372B98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0" w15:restartNumberingAfterBreak="0">
    <w:nsid w:val="47DF0410"/>
    <w:multiLevelType w:val="hybridMultilevel"/>
    <w:tmpl w:val="F3E090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4CC0F342">
      <w:start w:val="1"/>
      <w:numFmt w:val="lowerLetter"/>
      <w:lvlText w:val="%5)"/>
      <w:lvlJc w:val="left"/>
      <w:pPr>
        <w:ind w:left="2100" w:hanging="42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F41E83"/>
    <w:multiLevelType w:val="hybridMultilevel"/>
    <w:tmpl w:val="93FEF62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53551B51"/>
    <w:multiLevelType w:val="hybridMultilevel"/>
    <w:tmpl w:val="1422B9BE"/>
    <w:lvl w:ilvl="0" w:tplc="1E88C8FE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565F4ECD"/>
    <w:multiLevelType w:val="hybridMultilevel"/>
    <w:tmpl w:val="E6DC3F36"/>
    <w:lvl w:ilvl="0" w:tplc="8EACC0DC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117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22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03403A3"/>
    <w:multiLevelType w:val="hybridMultilevel"/>
    <w:tmpl w:val="FC863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331D54"/>
    <w:multiLevelType w:val="hybridMultilevel"/>
    <w:tmpl w:val="9BE2D65C"/>
    <w:lvl w:ilvl="0" w:tplc="0C289DE6">
      <w:start w:val="1"/>
      <w:numFmt w:val="decimal"/>
      <w:lvlText w:val="问题%1."/>
      <w:lvlJc w:val="left"/>
      <w:pPr>
        <w:ind w:left="420" w:hanging="420"/>
      </w:pPr>
      <w:rPr>
        <w:rFonts w:ascii="Times New Roman" w:eastAsia="宋体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2D75F2"/>
    <w:multiLevelType w:val="hybridMultilevel"/>
    <w:tmpl w:val="21900BD6"/>
    <w:lvl w:ilvl="0" w:tplc="04090019">
      <w:start w:val="1"/>
      <w:numFmt w:val="lowerLetter"/>
      <w:lvlText w:val="%1)"/>
      <w:lvlJc w:val="left"/>
      <w:pPr>
        <w:ind w:left="1890" w:hanging="420"/>
      </w:p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28" w15:restartNumberingAfterBreak="0">
    <w:nsid w:val="697B7086"/>
    <w:multiLevelType w:val="hybridMultilevel"/>
    <w:tmpl w:val="294473AA"/>
    <w:lvl w:ilvl="0" w:tplc="04090017">
      <w:start w:val="1"/>
      <w:numFmt w:val="lowerLetter"/>
      <w:lvlText w:val="%1)"/>
      <w:lvlJc w:val="left"/>
      <w:pPr>
        <w:ind w:left="2040" w:hanging="360"/>
      </w:pPr>
    </w:lvl>
    <w:lvl w:ilvl="1" w:tplc="04090017">
      <w:start w:val="1"/>
      <w:numFmt w:val="lowerLetter"/>
      <w:lvlText w:val="%2)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9" w15:restartNumberingAfterBreak="0">
    <w:nsid w:val="6B2B1480"/>
    <w:multiLevelType w:val="hybridMultilevel"/>
    <w:tmpl w:val="33DE456E"/>
    <w:lvl w:ilvl="0" w:tplc="D9B0BF86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黑体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6B60149A"/>
    <w:multiLevelType w:val="hybridMultilevel"/>
    <w:tmpl w:val="FFC84864"/>
    <w:lvl w:ilvl="0" w:tplc="04090019">
      <w:start w:val="1"/>
      <w:numFmt w:val="lowerLetter"/>
      <w:lvlText w:val="%1)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31" w15:restartNumberingAfterBreak="0">
    <w:nsid w:val="728C39DC"/>
    <w:multiLevelType w:val="hybridMultilevel"/>
    <w:tmpl w:val="EC10D684"/>
    <w:lvl w:ilvl="0" w:tplc="04090019">
      <w:start w:val="1"/>
      <w:numFmt w:val="lowerLetter"/>
      <w:lvlText w:val="%1)"/>
      <w:lvlJc w:val="left"/>
      <w:pPr>
        <w:ind w:left="2039" w:hanging="420"/>
      </w:pPr>
    </w:lvl>
    <w:lvl w:ilvl="1" w:tplc="04090019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6"/>
  </w:num>
  <w:num w:numId="5">
    <w:abstractNumId w:val="15"/>
  </w:num>
  <w:num w:numId="6">
    <w:abstractNumId w:val="1"/>
  </w:num>
  <w:num w:numId="7">
    <w:abstractNumId w:val="22"/>
  </w:num>
  <w:num w:numId="8">
    <w:abstractNumId w:val="5"/>
  </w:num>
  <w:num w:numId="9">
    <w:abstractNumId w:val="0"/>
  </w:num>
  <w:num w:numId="10">
    <w:abstractNumId w:val="28"/>
  </w:num>
  <w:num w:numId="11">
    <w:abstractNumId w:val="29"/>
  </w:num>
  <w:num w:numId="12">
    <w:abstractNumId w:val="25"/>
  </w:num>
  <w:num w:numId="13">
    <w:abstractNumId w:val="7"/>
  </w:num>
  <w:num w:numId="14">
    <w:abstractNumId w:val="24"/>
  </w:num>
  <w:num w:numId="15">
    <w:abstractNumId w:val="2"/>
  </w:num>
  <w:num w:numId="16">
    <w:abstractNumId w:val="21"/>
  </w:num>
  <w:num w:numId="17">
    <w:abstractNumId w:val="13"/>
  </w:num>
  <w:num w:numId="18">
    <w:abstractNumId w:val="30"/>
  </w:num>
  <w:num w:numId="19">
    <w:abstractNumId w:val="14"/>
  </w:num>
  <w:num w:numId="20">
    <w:abstractNumId w:val="31"/>
  </w:num>
  <w:num w:numId="21">
    <w:abstractNumId w:val="10"/>
  </w:num>
  <w:num w:numId="22">
    <w:abstractNumId w:val="27"/>
  </w:num>
  <w:num w:numId="23">
    <w:abstractNumId w:val="9"/>
  </w:num>
  <w:num w:numId="24">
    <w:abstractNumId w:val="20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"/>
  </w:num>
  <w:num w:numId="32">
    <w:abstractNumId w:val="22"/>
  </w:num>
  <w:num w:numId="33">
    <w:abstractNumId w:val="15"/>
  </w:num>
  <w:num w:numId="34">
    <w:abstractNumId w:val="17"/>
  </w:num>
  <w:num w:numId="35">
    <w:abstractNumId w:val="11"/>
  </w:num>
  <w:num w:numId="36">
    <w:abstractNumId w:val="3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2"/>
  </w:num>
  <w:num w:numId="40">
    <w:abstractNumId w:val="4"/>
  </w:num>
  <w:num w:numId="41">
    <w:abstractNumId w:val="16"/>
  </w:num>
  <w:num w:numId="4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4B09"/>
    <w:rsid w:val="00004BA8"/>
    <w:rsid w:val="000064B7"/>
    <w:rsid w:val="0001151E"/>
    <w:rsid w:val="00011F07"/>
    <w:rsid w:val="00012E25"/>
    <w:rsid w:val="00013710"/>
    <w:rsid w:val="00013828"/>
    <w:rsid w:val="00013AC1"/>
    <w:rsid w:val="00014BDC"/>
    <w:rsid w:val="00016A25"/>
    <w:rsid w:val="00020D37"/>
    <w:rsid w:val="00026C8E"/>
    <w:rsid w:val="000324D0"/>
    <w:rsid w:val="00032743"/>
    <w:rsid w:val="00032CAD"/>
    <w:rsid w:val="000361FC"/>
    <w:rsid w:val="00036B30"/>
    <w:rsid w:val="00041D55"/>
    <w:rsid w:val="00041EBE"/>
    <w:rsid w:val="00042475"/>
    <w:rsid w:val="00045FA2"/>
    <w:rsid w:val="0004678D"/>
    <w:rsid w:val="00047B43"/>
    <w:rsid w:val="000517A3"/>
    <w:rsid w:val="000547AA"/>
    <w:rsid w:val="000548AA"/>
    <w:rsid w:val="00056929"/>
    <w:rsid w:val="00056F67"/>
    <w:rsid w:val="000662EF"/>
    <w:rsid w:val="0006641E"/>
    <w:rsid w:val="0006709E"/>
    <w:rsid w:val="000678D3"/>
    <w:rsid w:val="00067D68"/>
    <w:rsid w:val="00067E9B"/>
    <w:rsid w:val="00070449"/>
    <w:rsid w:val="0007063C"/>
    <w:rsid w:val="00071B42"/>
    <w:rsid w:val="000728B3"/>
    <w:rsid w:val="00072EA6"/>
    <w:rsid w:val="00073124"/>
    <w:rsid w:val="00074A13"/>
    <w:rsid w:val="0007530C"/>
    <w:rsid w:val="00077BA8"/>
    <w:rsid w:val="00077FF3"/>
    <w:rsid w:val="00082A25"/>
    <w:rsid w:val="000832A3"/>
    <w:rsid w:val="00083ACC"/>
    <w:rsid w:val="00084724"/>
    <w:rsid w:val="00087022"/>
    <w:rsid w:val="000876B5"/>
    <w:rsid w:val="00091ED4"/>
    <w:rsid w:val="00094C7D"/>
    <w:rsid w:val="00095979"/>
    <w:rsid w:val="000A0383"/>
    <w:rsid w:val="000A235C"/>
    <w:rsid w:val="000A2894"/>
    <w:rsid w:val="000A353F"/>
    <w:rsid w:val="000A752B"/>
    <w:rsid w:val="000A75FF"/>
    <w:rsid w:val="000B03DA"/>
    <w:rsid w:val="000B19B5"/>
    <w:rsid w:val="000B2821"/>
    <w:rsid w:val="000B4F5B"/>
    <w:rsid w:val="000B5076"/>
    <w:rsid w:val="000B5644"/>
    <w:rsid w:val="000B5A29"/>
    <w:rsid w:val="000B5D70"/>
    <w:rsid w:val="000B7FF5"/>
    <w:rsid w:val="000C25BB"/>
    <w:rsid w:val="000C35D6"/>
    <w:rsid w:val="000C7AE9"/>
    <w:rsid w:val="000D14CE"/>
    <w:rsid w:val="000D2615"/>
    <w:rsid w:val="000D30EB"/>
    <w:rsid w:val="000D55FE"/>
    <w:rsid w:val="000D60F0"/>
    <w:rsid w:val="000E080A"/>
    <w:rsid w:val="000E089C"/>
    <w:rsid w:val="000E1653"/>
    <w:rsid w:val="000E1835"/>
    <w:rsid w:val="000E1D70"/>
    <w:rsid w:val="000E4236"/>
    <w:rsid w:val="000E4F0D"/>
    <w:rsid w:val="000E5E68"/>
    <w:rsid w:val="000E608D"/>
    <w:rsid w:val="000F050F"/>
    <w:rsid w:val="000F1D1F"/>
    <w:rsid w:val="000F1FBB"/>
    <w:rsid w:val="000F2258"/>
    <w:rsid w:val="000F25BC"/>
    <w:rsid w:val="000F33CC"/>
    <w:rsid w:val="000F3AED"/>
    <w:rsid w:val="000F4229"/>
    <w:rsid w:val="000F489B"/>
    <w:rsid w:val="000F54FC"/>
    <w:rsid w:val="00101DC1"/>
    <w:rsid w:val="00102C70"/>
    <w:rsid w:val="001030BA"/>
    <w:rsid w:val="00104056"/>
    <w:rsid w:val="001068B3"/>
    <w:rsid w:val="0010705A"/>
    <w:rsid w:val="00110585"/>
    <w:rsid w:val="00112DA3"/>
    <w:rsid w:val="001135BE"/>
    <w:rsid w:val="00117D84"/>
    <w:rsid w:val="00123395"/>
    <w:rsid w:val="0012345F"/>
    <w:rsid w:val="001253F2"/>
    <w:rsid w:val="00126458"/>
    <w:rsid w:val="0012656C"/>
    <w:rsid w:val="00130E93"/>
    <w:rsid w:val="001313B8"/>
    <w:rsid w:val="00131F96"/>
    <w:rsid w:val="00133B7D"/>
    <w:rsid w:val="0013569F"/>
    <w:rsid w:val="00135CF6"/>
    <w:rsid w:val="001404CB"/>
    <w:rsid w:val="0014146B"/>
    <w:rsid w:val="00143192"/>
    <w:rsid w:val="00144936"/>
    <w:rsid w:val="00145AF9"/>
    <w:rsid w:val="00145B6F"/>
    <w:rsid w:val="00146890"/>
    <w:rsid w:val="00146F1B"/>
    <w:rsid w:val="00147B1E"/>
    <w:rsid w:val="0015081D"/>
    <w:rsid w:val="00150D03"/>
    <w:rsid w:val="00151387"/>
    <w:rsid w:val="00151920"/>
    <w:rsid w:val="00156E1F"/>
    <w:rsid w:val="00157077"/>
    <w:rsid w:val="00157306"/>
    <w:rsid w:val="0015732E"/>
    <w:rsid w:val="001610B8"/>
    <w:rsid w:val="001629D4"/>
    <w:rsid w:val="00163F18"/>
    <w:rsid w:val="00165CA3"/>
    <w:rsid w:val="001665FA"/>
    <w:rsid w:val="00166F55"/>
    <w:rsid w:val="00167486"/>
    <w:rsid w:val="00170D76"/>
    <w:rsid w:val="0017126E"/>
    <w:rsid w:val="00171AD4"/>
    <w:rsid w:val="00171C42"/>
    <w:rsid w:val="00172589"/>
    <w:rsid w:val="0017263D"/>
    <w:rsid w:val="00175E0A"/>
    <w:rsid w:val="00176404"/>
    <w:rsid w:val="00176F61"/>
    <w:rsid w:val="00177AF4"/>
    <w:rsid w:val="00177E78"/>
    <w:rsid w:val="0018505B"/>
    <w:rsid w:val="001870B9"/>
    <w:rsid w:val="00187987"/>
    <w:rsid w:val="00190912"/>
    <w:rsid w:val="00194213"/>
    <w:rsid w:val="001953A7"/>
    <w:rsid w:val="001A1315"/>
    <w:rsid w:val="001A4825"/>
    <w:rsid w:val="001A6E17"/>
    <w:rsid w:val="001A6F30"/>
    <w:rsid w:val="001A7741"/>
    <w:rsid w:val="001C02CC"/>
    <w:rsid w:val="001C04F9"/>
    <w:rsid w:val="001C0F45"/>
    <w:rsid w:val="001C25AD"/>
    <w:rsid w:val="001C3787"/>
    <w:rsid w:val="001C53A7"/>
    <w:rsid w:val="001C545C"/>
    <w:rsid w:val="001C6A3C"/>
    <w:rsid w:val="001C6B0C"/>
    <w:rsid w:val="001C7738"/>
    <w:rsid w:val="001C7A0A"/>
    <w:rsid w:val="001D3B7E"/>
    <w:rsid w:val="001D73AC"/>
    <w:rsid w:val="001E1A21"/>
    <w:rsid w:val="001E2740"/>
    <w:rsid w:val="001E2974"/>
    <w:rsid w:val="001E2E14"/>
    <w:rsid w:val="001E324C"/>
    <w:rsid w:val="001E33FE"/>
    <w:rsid w:val="001E4D9D"/>
    <w:rsid w:val="001E661B"/>
    <w:rsid w:val="001F177F"/>
    <w:rsid w:val="001F2904"/>
    <w:rsid w:val="001F3AF4"/>
    <w:rsid w:val="001F4C2E"/>
    <w:rsid w:val="001F7625"/>
    <w:rsid w:val="001F79F9"/>
    <w:rsid w:val="00200780"/>
    <w:rsid w:val="00200C6D"/>
    <w:rsid w:val="0020202E"/>
    <w:rsid w:val="00205858"/>
    <w:rsid w:val="002077F5"/>
    <w:rsid w:val="00207AEF"/>
    <w:rsid w:val="00207CAC"/>
    <w:rsid w:val="00211F77"/>
    <w:rsid w:val="00213E58"/>
    <w:rsid w:val="0021425E"/>
    <w:rsid w:val="00217491"/>
    <w:rsid w:val="00220CCE"/>
    <w:rsid w:val="0022149F"/>
    <w:rsid w:val="002234EA"/>
    <w:rsid w:val="002241A1"/>
    <w:rsid w:val="00226E92"/>
    <w:rsid w:val="0022780F"/>
    <w:rsid w:val="00230802"/>
    <w:rsid w:val="002311CE"/>
    <w:rsid w:val="00231F0B"/>
    <w:rsid w:val="00233F51"/>
    <w:rsid w:val="00235E7C"/>
    <w:rsid w:val="00237A3E"/>
    <w:rsid w:val="00241C39"/>
    <w:rsid w:val="00242419"/>
    <w:rsid w:val="0024349B"/>
    <w:rsid w:val="00244F80"/>
    <w:rsid w:val="0025153A"/>
    <w:rsid w:val="00252AB8"/>
    <w:rsid w:val="00253DA2"/>
    <w:rsid w:val="00257CBB"/>
    <w:rsid w:val="00260EDA"/>
    <w:rsid w:val="00261533"/>
    <w:rsid w:val="00262C27"/>
    <w:rsid w:val="00265013"/>
    <w:rsid w:val="00265EC2"/>
    <w:rsid w:val="00266344"/>
    <w:rsid w:val="0026753E"/>
    <w:rsid w:val="0027113D"/>
    <w:rsid w:val="0027140E"/>
    <w:rsid w:val="0027175A"/>
    <w:rsid w:val="00273132"/>
    <w:rsid w:val="00275566"/>
    <w:rsid w:val="00276B51"/>
    <w:rsid w:val="0028027E"/>
    <w:rsid w:val="002805B1"/>
    <w:rsid w:val="00280BA7"/>
    <w:rsid w:val="002859C6"/>
    <w:rsid w:val="00291AE1"/>
    <w:rsid w:val="00291DF3"/>
    <w:rsid w:val="00291F63"/>
    <w:rsid w:val="00292C28"/>
    <w:rsid w:val="00293016"/>
    <w:rsid w:val="00294033"/>
    <w:rsid w:val="00295E0F"/>
    <w:rsid w:val="002969CD"/>
    <w:rsid w:val="002A1B48"/>
    <w:rsid w:val="002A1E6E"/>
    <w:rsid w:val="002A42A1"/>
    <w:rsid w:val="002A4E16"/>
    <w:rsid w:val="002A50EF"/>
    <w:rsid w:val="002B4821"/>
    <w:rsid w:val="002B55A3"/>
    <w:rsid w:val="002B5AEF"/>
    <w:rsid w:val="002B71AC"/>
    <w:rsid w:val="002B7BFF"/>
    <w:rsid w:val="002B7D2A"/>
    <w:rsid w:val="002C02D9"/>
    <w:rsid w:val="002C0371"/>
    <w:rsid w:val="002C16D6"/>
    <w:rsid w:val="002C185A"/>
    <w:rsid w:val="002C1C7E"/>
    <w:rsid w:val="002C4D21"/>
    <w:rsid w:val="002C5172"/>
    <w:rsid w:val="002D2044"/>
    <w:rsid w:val="002D22AC"/>
    <w:rsid w:val="002D283D"/>
    <w:rsid w:val="002D2940"/>
    <w:rsid w:val="002D3594"/>
    <w:rsid w:val="002D3DBA"/>
    <w:rsid w:val="002D53EB"/>
    <w:rsid w:val="002D5A28"/>
    <w:rsid w:val="002E314C"/>
    <w:rsid w:val="002E3718"/>
    <w:rsid w:val="002E4720"/>
    <w:rsid w:val="002E4862"/>
    <w:rsid w:val="002E4893"/>
    <w:rsid w:val="002E5CD9"/>
    <w:rsid w:val="002E5D16"/>
    <w:rsid w:val="002E7CFB"/>
    <w:rsid w:val="002F3257"/>
    <w:rsid w:val="002F44EE"/>
    <w:rsid w:val="00300120"/>
    <w:rsid w:val="00301741"/>
    <w:rsid w:val="00304DCA"/>
    <w:rsid w:val="00305C25"/>
    <w:rsid w:val="003068A4"/>
    <w:rsid w:val="003101BF"/>
    <w:rsid w:val="00310388"/>
    <w:rsid w:val="00310A84"/>
    <w:rsid w:val="00310EB1"/>
    <w:rsid w:val="00311454"/>
    <w:rsid w:val="00311D0F"/>
    <w:rsid w:val="00314100"/>
    <w:rsid w:val="00316AA3"/>
    <w:rsid w:val="00317AB7"/>
    <w:rsid w:val="00317E9F"/>
    <w:rsid w:val="003217CA"/>
    <w:rsid w:val="00323E60"/>
    <w:rsid w:val="00324D37"/>
    <w:rsid w:val="00325D18"/>
    <w:rsid w:val="003265C0"/>
    <w:rsid w:val="003274E2"/>
    <w:rsid w:val="0033085D"/>
    <w:rsid w:val="00332CC5"/>
    <w:rsid w:val="00332DF8"/>
    <w:rsid w:val="003341C6"/>
    <w:rsid w:val="003344FA"/>
    <w:rsid w:val="0033476D"/>
    <w:rsid w:val="0033516D"/>
    <w:rsid w:val="00335FBB"/>
    <w:rsid w:val="0034044D"/>
    <w:rsid w:val="00342314"/>
    <w:rsid w:val="0034231B"/>
    <w:rsid w:val="003440A4"/>
    <w:rsid w:val="00345494"/>
    <w:rsid w:val="00345531"/>
    <w:rsid w:val="003457C8"/>
    <w:rsid w:val="00346394"/>
    <w:rsid w:val="003464CB"/>
    <w:rsid w:val="0035039B"/>
    <w:rsid w:val="00353422"/>
    <w:rsid w:val="0035365A"/>
    <w:rsid w:val="00353AD3"/>
    <w:rsid w:val="00353C8A"/>
    <w:rsid w:val="0035476E"/>
    <w:rsid w:val="00355BC4"/>
    <w:rsid w:val="00356697"/>
    <w:rsid w:val="00357E18"/>
    <w:rsid w:val="00360501"/>
    <w:rsid w:val="003607A2"/>
    <w:rsid w:val="00361A31"/>
    <w:rsid w:val="00362804"/>
    <w:rsid w:val="003634EA"/>
    <w:rsid w:val="00364CEB"/>
    <w:rsid w:val="00365633"/>
    <w:rsid w:val="00365F88"/>
    <w:rsid w:val="00366D51"/>
    <w:rsid w:val="003671D3"/>
    <w:rsid w:val="003724A8"/>
    <w:rsid w:val="003728CC"/>
    <w:rsid w:val="003731CB"/>
    <w:rsid w:val="003766E4"/>
    <w:rsid w:val="00376772"/>
    <w:rsid w:val="00380BEA"/>
    <w:rsid w:val="003817B0"/>
    <w:rsid w:val="00383EE4"/>
    <w:rsid w:val="00386888"/>
    <w:rsid w:val="0039050F"/>
    <w:rsid w:val="0039067F"/>
    <w:rsid w:val="00392CB8"/>
    <w:rsid w:val="003943F1"/>
    <w:rsid w:val="00394A54"/>
    <w:rsid w:val="00394FDC"/>
    <w:rsid w:val="00396489"/>
    <w:rsid w:val="003A006E"/>
    <w:rsid w:val="003A0DAC"/>
    <w:rsid w:val="003A1561"/>
    <w:rsid w:val="003A2179"/>
    <w:rsid w:val="003A528E"/>
    <w:rsid w:val="003A7011"/>
    <w:rsid w:val="003A7CB4"/>
    <w:rsid w:val="003A7FA1"/>
    <w:rsid w:val="003B0F05"/>
    <w:rsid w:val="003B1441"/>
    <w:rsid w:val="003B2EFA"/>
    <w:rsid w:val="003B5E23"/>
    <w:rsid w:val="003B694B"/>
    <w:rsid w:val="003B69AC"/>
    <w:rsid w:val="003B7524"/>
    <w:rsid w:val="003C029E"/>
    <w:rsid w:val="003C2114"/>
    <w:rsid w:val="003C57C3"/>
    <w:rsid w:val="003C6C77"/>
    <w:rsid w:val="003C6C90"/>
    <w:rsid w:val="003D1E06"/>
    <w:rsid w:val="003D5623"/>
    <w:rsid w:val="003D5730"/>
    <w:rsid w:val="003D6438"/>
    <w:rsid w:val="003D685F"/>
    <w:rsid w:val="003D6963"/>
    <w:rsid w:val="003D70D1"/>
    <w:rsid w:val="003E1042"/>
    <w:rsid w:val="003E1A97"/>
    <w:rsid w:val="003E31B4"/>
    <w:rsid w:val="003E4EB8"/>
    <w:rsid w:val="003E52B1"/>
    <w:rsid w:val="003E5DE9"/>
    <w:rsid w:val="003E6FE8"/>
    <w:rsid w:val="003F17FB"/>
    <w:rsid w:val="003F36A2"/>
    <w:rsid w:val="003F49FC"/>
    <w:rsid w:val="003F67C6"/>
    <w:rsid w:val="003F69D5"/>
    <w:rsid w:val="00402637"/>
    <w:rsid w:val="00410111"/>
    <w:rsid w:val="004117C6"/>
    <w:rsid w:val="004163A0"/>
    <w:rsid w:val="004200F8"/>
    <w:rsid w:val="0042029C"/>
    <w:rsid w:val="0042041B"/>
    <w:rsid w:val="00420DA8"/>
    <w:rsid w:val="004213F7"/>
    <w:rsid w:val="0042332F"/>
    <w:rsid w:val="004243B0"/>
    <w:rsid w:val="004247BD"/>
    <w:rsid w:val="00426EBF"/>
    <w:rsid w:val="00427CC6"/>
    <w:rsid w:val="00430458"/>
    <w:rsid w:val="00432BC1"/>
    <w:rsid w:val="00433AE6"/>
    <w:rsid w:val="004343E0"/>
    <w:rsid w:val="00435B19"/>
    <w:rsid w:val="004365C2"/>
    <w:rsid w:val="0043733D"/>
    <w:rsid w:val="004374CD"/>
    <w:rsid w:val="0044023E"/>
    <w:rsid w:val="0044366C"/>
    <w:rsid w:val="004464C0"/>
    <w:rsid w:val="00446F54"/>
    <w:rsid w:val="004501A1"/>
    <w:rsid w:val="00451921"/>
    <w:rsid w:val="00452B19"/>
    <w:rsid w:val="00456F9C"/>
    <w:rsid w:val="004655C0"/>
    <w:rsid w:val="0046606A"/>
    <w:rsid w:val="00471CCE"/>
    <w:rsid w:val="00471E6C"/>
    <w:rsid w:val="00473C5F"/>
    <w:rsid w:val="00474EF5"/>
    <w:rsid w:val="0047702F"/>
    <w:rsid w:val="004778EF"/>
    <w:rsid w:val="00480025"/>
    <w:rsid w:val="00483482"/>
    <w:rsid w:val="004836CA"/>
    <w:rsid w:val="004865D8"/>
    <w:rsid w:val="00487957"/>
    <w:rsid w:val="00487DDF"/>
    <w:rsid w:val="0049088B"/>
    <w:rsid w:val="00493F3A"/>
    <w:rsid w:val="004A19A2"/>
    <w:rsid w:val="004A1E07"/>
    <w:rsid w:val="004A30A2"/>
    <w:rsid w:val="004A31E4"/>
    <w:rsid w:val="004A3A86"/>
    <w:rsid w:val="004A588C"/>
    <w:rsid w:val="004A5BED"/>
    <w:rsid w:val="004A61E5"/>
    <w:rsid w:val="004A74DA"/>
    <w:rsid w:val="004A7FAC"/>
    <w:rsid w:val="004B02F0"/>
    <w:rsid w:val="004B07A8"/>
    <w:rsid w:val="004B0A27"/>
    <w:rsid w:val="004B16A3"/>
    <w:rsid w:val="004B3101"/>
    <w:rsid w:val="004B357C"/>
    <w:rsid w:val="004B4E19"/>
    <w:rsid w:val="004B53DF"/>
    <w:rsid w:val="004C0991"/>
    <w:rsid w:val="004C26AA"/>
    <w:rsid w:val="004C36EB"/>
    <w:rsid w:val="004C4AEC"/>
    <w:rsid w:val="004C5A69"/>
    <w:rsid w:val="004C747C"/>
    <w:rsid w:val="004C751E"/>
    <w:rsid w:val="004C7A60"/>
    <w:rsid w:val="004D2755"/>
    <w:rsid w:val="004D2D7B"/>
    <w:rsid w:val="004D35E0"/>
    <w:rsid w:val="004D3954"/>
    <w:rsid w:val="004D54C4"/>
    <w:rsid w:val="004D7F83"/>
    <w:rsid w:val="004E0C63"/>
    <w:rsid w:val="004E0E37"/>
    <w:rsid w:val="004E15AE"/>
    <w:rsid w:val="004E30DC"/>
    <w:rsid w:val="004E5A95"/>
    <w:rsid w:val="004E6A77"/>
    <w:rsid w:val="004F349B"/>
    <w:rsid w:val="004F3DD7"/>
    <w:rsid w:val="004F4D06"/>
    <w:rsid w:val="004F5420"/>
    <w:rsid w:val="004F5764"/>
    <w:rsid w:val="004F5FE7"/>
    <w:rsid w:val="004F6076"/>
    <w:rsid w:val="004F70DF"/>
    <w:rsid w:val="004F749B"/>
    <w:rsid w:val="00501130"/>
    <w:rsid w:val="00503F19"/>
    <w:rsid w:val="005102CF"/>
    <w:rsid w:val="00511B95"/>
    <w:rsid w:val="00513BD1"/>
    <w:rsid w:val="00514812"/>
    <w:rsid w:val="00515E39"/>
    <w:rsid w:val="005166E1"/>
    <w:rsid w:val="00517496"/>
    <w:rsid w:val="00522DF9"/>
    <w:rsid w:val="00525789"/>
    <w:rsid w:val="005309B7"/>
    <w:rsid w:val="005325FA"/>
    <w:rsid w:val="005376A0"/>
    <w:rsid w:val="00545A6C"/>
    <w:rsid w:val="0054600F"/>
    <w:rsid w:val="00546D45"/>
    <w:rsid w:val="0054738E"/>
    <w:rsid w:val="005536A4"/>
    <w:rsid w:val="0055658B"/>
    <w:rsid w:val="00557089"/>
    <w:rsid w:val="005600E8"/>
    <w:rsid w:val="005606C4"/>
    <w:rsid w:val="00561601"/>
    <w:rsid w:val="00565AB7"/>
    <w:rsid w:val="005701E0"/>
    <w:rsid w:val="00570246"/>
    <w:rsid w:val="0057125D"/>
    <w:rsid w:val="00572536"/>
    <w:rsid w:val="00572DDC"/>
    <w:rsid w:val="00573AE8"/>
    <w:rsid w:val="00574E6F"/>
    <w:rsid w:val="00575A78"/>
    <w:rsid w:val="0057665D"/>
    <w:rsid w:val="00577AA0"/>
    <w:rsid w:val="00580D50"/>
    <w:rsid w:val="005812E6"/>
    <w:rsid w:val="005817BA"/>
    <w:rsid w:val="00583E79"/>
    <w:rsid w:val="00584A44"/>
    <w:rsid w:val="00585812"/>
    <w:rsid w:val="00586A18"/>
    <w:rsid w:val="00587BAC"/>
    <w:rsid w:val="00590AE6"/>
    <w:rsid w:val="00590B61"/>
    <w:rsid w:val="00591699"/>
    <w:rsid w:val="00593060"/>
    <w:rsid w:val="00593774"/>
    <w:rsid w:val="00594461"/>
    <w:rsid w:val="005949B3"/>
    <w:rsid w:val="00594BA1"/>
    <w:rsid w:val="005977E5"/>
    <w:rsid w:val="00597A17"/>
    <w:rsid w:val="005A10A0"/>
    <w:rsid w:val="005A1B8B"/>
    <w:rsid w:val="005A20AA"/>
    <w:rsid w:val="005A27CC"/>
    <w:rsid w:val="005A32B5"/>
    <w:rsid w:val="005A443C"/>
    <w:rsid w:val="005A4698"/>
    <w:rsid w:val="005A4D40"/>
    <w:rsid w:val="005A6E5E"/>
    <w:rsid w:val="005B2B33"/>
    <w:rsid w:val="005B5A14"/>
    <w:rsid w:val="005B69D2"/>
    <w:rsid w:val="005C1937"/>
    <w:rsid w:val="005C1968"/>
    <w:rsid w:val="005C1C24"/>
    <w:rsid w:val="005C2318"/>
    <w:rsid w:val="005C299B"/>
    <w:rsid w:val="005C5D33"/>
    <w:rsid w:val="005C7031"/>
    <w:rsid w:val="005C75AB"/>
    <w:rsid w:val="005C79C8"/>
    <w:rsid w:val="005D202E"/>
    <w:rsid w:val="005D2858"/>
    <w:rsid w:val="005D5EB4"/>
    <w:rsid w:val="005D737F"/>
    <w:rsid w:val="005E1261"/>
    <w:rsid w:val="005E23D8"/>
    <w:rsid w:val="005E2C68"/>
    <w:rsid w:val="005E3769"/>
    <w:rsid w:val="005E4B1B"/>
    <w:rsid w:val="005E69FA"/>
    <w:rsid w:val="005E6DE8"/>
    <w:rsid w:val="005F194F"/>
    <w:rsid w:val="005F1BAD"/>
    <w:rsid w:val="005F34D1"/>
    <w:rsid w:val="005F593B"/>
    <w:rsid w:val="005F69CF"/>
    <w:rsid w:val="00601E05"/>
    <w:rsid w:val="0060356A"/>
    <w:rsid w:val="006047AC"/>
    <w:rsid w:val="006058D8"/>
    <w:rsid w:val="00606FDC"/>
    <w:rsid w:val="00610255"/>
    <w:rsid w:val="00610F58"/>
    <w:rsid w:val="006155A3"/>
    <w:rsid w:val="006156DF"/>
    <w:rsid w:val="006167A7"/>
    <w:rsid w:val="00616966"/>
    <w:rsid w:val="00617CAF"/>
    <w:rsid w:val="0062274D"/>
    <w:rsid w:val="00622901"/>
    <w:rsid w:val="00624CBA"/>
    <w:rsid w:val="0062572C"/>
    <w:rsid w:val="0062609D"/>
    <w:rsid w:val="00631638"/>
    <w:rsid w:val="0063491A"/>
    <w:rsid w:val="00634932"/>
    <w:rsid w:val="006363E9"/>
    <w:rsid w:val="00636E33"/>
    <w:rsid w:val="006413C6"/>
    <w:rsid w:val="006413DC"/>
    <w:rsid w:val="00641BE8"/>
    <w:rsid w:val="00642C5D"/>
    <w:rsid w:val="00645746"/>
    <w:rsid w:val="006461D5"/>
    <w:rsid w:val="00646BC8"/>
    <w:rsid w:val="00647026"/>
    <w:rsid w:val="006514E5"/>
    <w:rsid w:val="00651DC5"/>
    <w:rsid w:val="006530B3"/>
    <w:rsid w:val="00653189"/>
    <w:rsid w:val="00653524"/>
    <w:rsid w:val="00654528"/>
    <w:rsid w:val="006572E6"/>
    <w:rsid w:val="0066049F"/>
    <w:rsid w:val="006642EF"/>
    <w:rsid w:val="006650C8"/>
    <w:rsid w:val="00666568"/>
    <w:rsid w:val="00666C2B"/>
    <w:rsid w:val="00667423"/>
    <w:rsid w:val="00667D9C"/>
    <w:rsid w:val="00670E15"/>
    <w:rsid w:val="0067226D"/>
    <w:rsid w:val="006751B6"/>
    <w:rsid w:val="00677736"/>
    <w:rsid w:val="006802A2"/>
    <w:rsid w:val="006803C7"/>
    <w:rsid w:val="00680DFF"/>
    <w:rsid w:val="00685346"/>
    <w:rsid w:val="0068685D"/>
    <w:rsid w:val="006902CB"/>
    <w:rsid w:val="00691A70"/>
    <w:rsid w:val="00692485"/>
    <w:rsid w:val="006943C9"/>
    <w:rsid w:val="00694518"/>
    <w:rsid w:val="00695A12"/>
    <w:rsid w:val="006960F0"/>
    <w:rsid w:val="00697FE7"/>
    <w:rsid w:val="006A1595"/>
    <w:rsid w:val="006A1FA1"/>
    <w:rsid w:val="006A3E4C"/>
    <w:rsid w:val="006A484F"/>
    <w:rsid w:val="006A532E"/>
    <w:rsid w:val="006A5492"/>
    <w:rsid w:val="006A5AEB"/>
    <w:rsid w:val="006A7125"/>
    <w:rsid w:val="006A7665"/>
    <w:rsid w:val="006B06CE"/>
    <w:rsid w:val="006B2911"/>
    <w:rsid w:val="006B2E11"/>
    <w:rsid w:val="006B4250"/>
    <w:rsid w:val="006C0A4D"/>
    <w:rsid w:val="006C1DAA"/>
    <w:rsid w:val="006C2B03"/>
    <w:rsid w:val="006C3E4F"/>
    <w:rsid w:val="006C4AD6"/>
    <w:rsid w:val="006C627F"/>
    <w:rsid w:val="006D198A"/>
    <w:rsid w:val="006E01F7"/>
    <w:rsid w:val="006E057F"/>
    <w:rsid w:val="006E10AD"/>
    <w:rsid w:val="006E1478"/>
    <w:rsid w:val="006E1C27"/>
    <w:rsid w:val="006E2FC8"/>
    <w:rsid w:val="006E4E9A"/>
    <w:rsid w:val="006E5C92"/>
    <w:rsid w:val="006E6431"/>
    <w:rsid w:val="006E6A0E"/>
    <w:rsid w:val="006F1336"/>
    <w:rsid w:val="006F177F"/>
    <w:rsid w:val="006F4094"/>
    <w:rsid w:val="006F4414"/>
    <w:rsid w:val="007039C8"/>
    <w:rsid w:val="007039D3"/>
    <w:rsid w:val="00710BDB"/>
    <w:rsid w:val="007119E3"/>
    <w:rsid w:val="0071275D"/>
    <w:rsid w:val="00712884"/>
    <w:rsid w:val="00716003"/>
    <w:rsid w:val="0072109A"/>
    <w:rsid w:val="0072184F"/>
    <w:rsid w:val="00721D20"/>
    <w:rsid w:val="00722550"/>
    <w:rsid w:val="0072553F"/>
    <w:rsid w:val="00725B98"/>
    <w:rsid w:val="00727DD2"/>
    <w:rsid w:val="00730576"/>
    <w:rsid w:val="00730CDC"/>
    <w:rsid w:val="00732041"/>
    <w:rsid w:val="00734F39"/>
    <w:rsid w:val="0073521C"/>
    <w:rsid w:val="00736EC3"/>
    <w:rsid w:val="007375A4"/>
    <w:rsid w:val="00737A13"/>
    <w:rsid w:val="00737E83"/>
    <w:rsid w:val="007408AE"/>
    <w:rsid w:val="00744AA9"/>
    <w:rsid w:val="00746A88"/>
    <w:rsid w:val="00746BA8"/>
    <w:rsid w:val="0074720F"/>
    <w:rsid w:val="00747A23"/>
    <w:rsid w:val="00747BB1"/>
    <w:rsid w:val="00747D15"/>
    <w:rsid w:val="007506E8"/>
    <w:rsid w:val="00753E74"/>
    <w:rsid w:val="00766BBA"/>
    <w:rsid w:val="0076729B"/>
    <w:rsid w:val="0077262F"/>
    <w:rsid w:val="00772A75"/>
    <w:rsid w:val="00773EA4"/>
    <w:rsid w:val="007740EE"/>
    <w:rsid w:val="00774924"/>
    <w:rsid w:val="007749F2"/>
    <w:rsid w:val="00774B8C"/>
    <w:rsid w:val="007803E4"/>
    <w:rsid w:val="00782C45"/>
    <w:rsid w:val="00782E16"/>
    <w:rsid w:val="007834D2"/>
    <w:rsid w:val="00783CE7"/>
    <w:rsid w:val="00784419"/>
    <w:rsid w:val="00786A9A"/>
    <w:rsid w:val="0079330B"/>
    <w:rsid w:val="00793633"/>
    <w:rsid w:val="007A3C06"/>
    <w:rsid w:val="007A5337"/>
    <w:rsid w:val="007A57EA"/>
    <w:rsid w:val="007A7646"/>
    <w:rsid w:val="007B0D0C"/>
    <w:rsid w:val="007B3170"/>
    <w:rsid w:val="007B6496"/>
    <w:rsid w:val="007B6AFC"/>
    <w:rsid w:val="007C2954"/>
    <w:rsid w:val="007C6C80"/>
    <w:rsid w:val="007D1B81"/>
    <w:rsid w:val="007D24A9"/>
    <w:rsid w:val="007D24D4"/>
    <w:rsid w:val="007D44EE"/>
    <w:rsid w:val="007D520C"/>
    <w:rsid w:val="007E1ECB"/>
    <w:rsid w:val="007E3BA7"/>
    <w:rsid w:val="007E492E"/>
    <w:rsid w:val="007E4A6A"/>
    <w:rsid w:val="007E5D77"/>
    <w:rsid w:val="007F037D"/>
    <w:rsid w:val="007F11D6"/>
    <w:rsid w:val="007F2E4D"/>
    <w:rsid w:val="007F334B"/>
    <w:rsid w:val="007F3C9C"/>
    <w:rsid w:val="007F3D37"/>
    <w:rsid w:val="007F4D21"/>
    <w:rsid w:val="007F642D"/>
    <w:rsid w:val="007F679E"/>
    <w:rsid w:val="00800346"/>
    <w:rsid w:val="008008AC"/>
    <w:rsid w:val="008018C7"/>
    <w:rsid w:val="00802560"/>
    <w:rsid w:val="00802BCD"/>
    <w:rsid w:val="008040EB"/>
    <w:rsid w:val="00804C9D"/>
    <w:rsid w:val="00807F76"/>
    <w:rsid w:val="00811F19"/>
    <w:rsid w:val="00813558"/>
    <w:rsid w:val="00815788"/>
    <w:rsid w:val="00821C17"/>
    <w:rsid w:val="008225C3"/>
    <w:rsid w:val="008226B1"/>
    <w:rsid w:val="00824CE2"/>
    <w:rsid w:val="00830470"/>
    <w:rsid w:val="00830B97"/>
    <w:rsid w:val="0083154A"/>
    <w:rsid w:val="00832A52"/>
    <w:rsid w:val="00833625"/>
    <w:rsid w:val="00835384"/>
    <w:rsid w:val="0083550E"/>
    <w:rsid w:val="00835B92"/>
    <w:rsid w:val="00836C2A"/>
    <w:rsid w:val="00841167"/>
    <w:rsid w:val="00843111"/>
    <w:rsid w:val="00846301"/>
    <w:rsid w:val="0084650D"/>
    <w:rsid w:val="00846B39"/>
    <w:rsid w:val="008506CC"/>
    <w:rsid w:val="00851CE4"/>
    <w:rsid w:val="00854354"/>
    <w:rsid w:val="008556EC"/>
    <w:rsid w:val="0086055F"/>
    <w:rsid w:val="00863405"/>
    <w:rsid w:val="00866241"/>
    <w:rsid w:val="0086728D"/>
    <w:rsid w:val="00872414"/>
    <w:rsid w:val="008729F0"/>
    <w:rsid w:val="00872A84"/>
    <w:rsid w:val="00873484"/>
    <w:rsid w:val="008735A8"/>
    <w:rsid w:val="008758C0"/>
    <w:rsid w:val="008758CA"/>
    <w:rsid w:val="0087596F"/>
    <w:rsid w:val="00875BD1"/>
    <w:rsid w:val="008760E9"/>
    <w:rsid w:val="0087709E"/>
    <w:rsid w:val="00877AEF"/>
    <w:rsid w:val="00877F12"/>
    <w:rsid w:val="008811FD"/>
    <w:rsid w:val="008822EA"/>
    <w:rsid w:val="008824D6"/>
    <w:rsid w:val="00882542"/>
    <w:rsid w:val="008841B7"/>
    <w:rsid w:val="00884887"/>
    <w:rsid w:val="00884951"/>
    <w:rsid w:val="008853D5"/>
    <w:rsid w:val="008864EA"/>
    <w:rsid w:val="00895341"/>
    <w:rsid w:val="008965E5"/>
    <w:rsid w:val="00896B23"/>
    <w:rsid w:val="00897923"/>
    <w:rsid w:val="00897E06"/>
    <w:rsid w:val="00897E0D"/>
    <w:rsid w:val="00897FC7"/>
    <w:rsid w:val="008A1879"/>
    <w:rsid w:val="008A2698"/>
    <w:rsid w:val="008A2844"/>
    <w:rsid w:val="008A369B"/>
    <w:rsid w:val="008A3B4A"/>
    <w:rsid w:val="008A3D95"/>
    <w:rsid w:val="008A5B33"/>
    <w:rsid w:val="008A5DB7"/>
    <w:rsid w:val="008A62AA"/>
    <w:rsid w:val="008A63B7"/>
    <w:rsid w:val="008A70F6"/>
    <w:rsid w:val="008B05A1"/>
    <w:rsid w:val="008B0771"/>
    <w:rsid w:val="008B38E4"/>
    <w:rsid w:val="008B4370"/>
    <w:rsid w:val="008B5009"/>
    <w:rsid w:val="008B562F"/>
    <w:rsid w:val="008B66EB"/>
    <w:rsid w:val="008C3E2B"/>
    <w:rsid w:val="008C496A"/>
    <w:rsid w:val="008D16E9"/>
    <w:rsid w:val="008D1C3F"/>
    <w:rsid w:val="008D5C83"/>
    <w:rsid w:val="008D6D4E"/>
    <w:rsid w:val="008D7673"/>
    <w:rsid w:val="008E279B"/>
    <w:rsid w:val="008E3445"/>
    <w:rsid w:val="008E359E"/>
    <w:rsid w:val="008E3A9F"/>
    <w:rsid w:val="008E559F"/>
    <w:rsid w:val="008E67B5"/>
    <w:rsid w:val="008E732A"/>
    <w:rsid w:val="008F4DB1"/>
    <w:rsid w:val="008F5255"/>
    <w:rsid w:val="008F5B72"/>
    <w:rsid w:val="0090051C"/>
    <w:rsid w:val="00900E1A"/>
    <w:rsid w:val="00902AA2"/>
    <w:rsid w:val="00903616"/>
    <w:rsid w:val="00906080"/>
    <w:rsid w:val="00907411"/>
    <w:rsid w:val="00907894"/>
    <w:rsid w:val="009103D6"/>
    <w:rsid w:val="00910E23"/>
    <w:rsid w:val="00911945"/>
    <w:rsid w:val="00912C3A"/>
    <w:rsid w:val="009146C2"/>
    <w:rsid w:val="0091680E"/>
    <w:rsid w:val="00917C00"/>
    <w:rsid w:val="0092195A"/>
    <w:rsid w:val="0092412A"/>
    <w:rsid w:val="00925B86"/>
    <w:rsid w:val="00926314"/>
    <w:rsid w:val="00926FFB"/>
    <w:rsid w:val="009320B6"/>
    <w:rsid w:val="00933180"/>
    <w:rsid w:val="00934CAD"/>
    <w:rsid w:val="0093602F"/>
    <w:rsid w:val="009376FC"/>
    <w:rsid w:val="009403D7"/>
    <w:rsid w:val="00940504"/>
    <w:rsid w:val="0094104D"/>
    <w:rsid w:val="0094243B"/>
    <w:rsid w:val="00943E08"/>
    <w:rsid w:val="0094439F"/>
    <w:rsid w:val="0094607D"/>
    <w:rsid w:val="009464B0"/>
    <w:rsid w:val="0094662C"/>
    <w:rsid w:val="009575F1"/>
    <w:rsid w:val="00960577"/>
    <w:rsid w:val="00962EE6"/>
    <w:rsid w:val="0096482E"/>
    <w:rsid w:val="00965AE3"/>
    <w:rsid w:val="00966AF7"/>
    <w:rsid w:val="00967021"/>
    <w:rsid w:val="00970000"/>
    <w:rsid w:val="00970159"/>
    <w:rsid w:val="00970223"/>
    <w:rsid w:val="00970C69"/>
    <w:rsid w:val="00975733"/>
    <w:rsid w:val="00981ACF"/>
    <w:rsid w:val="0098205B"/>
    <w:rsid w:val="009822B9"/>
    <w:rsid w:val="00982E47"/>
    <w:rsid w:val="00985624"/>
    <w:rsid w:val="0098601E"/>
    <w:rsid w:val="00986330"/>
    <w:rsid w:val="00986989"/>
    <w:rsid w:val="00987E7D"/>
    <w:rsid w:val="00994E45"/>
    <w:rsid w:val="0099544A"/>
    <w:rsid w:val="009955A2"/>
    <w:rsid w:val="00995811"/>
    <w:rsid w:val="00995B20"/>
    <w:rsid w:val="00996AC9"/>
    <w:rsid w:val="009971E0"/>
    <w:rsid w:val="009974A5"/>
    <w:rsid w:val="009A15CD"/>
    <w:rsid w:val="009A476F"/>
    <w:rsid w:val="009A56BB"/>
    <w:rsid w:val="009A6253"/>
    <w:rsid w:val="009A6BAC"/>
    <w:rsid w:val="009A6D0F"/>
    <w:rsid w:val="009B7124"/>
    <w:rsid w:val="009B751A"/>
    <w:rsid w:val="009C1010"/>
    <w:rsid w:val="009C1AE7"/>
    <w:rsid w:val="009C3305"/>
    <w:rsid w:val="009C3A06"/>
    <w:rsid w:val="009C4DDF"/>
    <w:rsid w:val="009D0CB0"/>
    <w:rsid w:val="009D3923"/>
    <w:rsid w:val="009D3E48"/>
    <w:rsid w:val="009D49B4"/>
    <w:rsid w:val="009D688F"/>
    <w:rsid w:val="009D6962"/>
    <w:rsid w:val="009D788B"/>
    <w:rsid w:val="009E28D6"/>
    <w:rsid w:val="009E3038"/>
    <w:rsid w:val="009E5770"/>
    <w:rsid w:val="009E60E9"/>
    <w:rsid w:val="009E6F26"/>
    <w:rsid w:val="009E73F5"/>
    <w:rsid w:val="009F1165"/>
    <w:rsid w:val="009F12CB"/>
    <w:rsid w:val="009F52E7"/>
    <w:rsid w:val="009F59CF"/>
    <w:rsid w:val="009F695A"/>
    <w:rsid w:val="00A01D58"/>
    <w:rsid w:val="00A05056"/>
    <w:rsid w:val="00A0667E"/>
    <w:rsid w:val="00A07A59"/>
    <w:rsid w:val="00A07FC0"/>
    <w:rsid w:val="00A11F0A"/>
    <w:rsid w:val="00A12729"/>
    <w:rsid w:val="00A163F5"/>
    <w:rsid w:val="00A1706D"/>
    <w:rsid w:val="00A24618"/>
    <w:rsid w:val="00A25CED"/>
    <w:rsid w:val="00A27D20"/>
    <w:rsid w:val="00A30B3A"/>
    <w:rsid w:val="00A32B12"/>
    <w:rsid w:val="00A34310"/>
    <w:rsid w:val="00A3724A"/>
    <w:rsid w:val="00A41101"/>
    <w:rsid w:val="00A45474"/>
    <w:rsid w:val="00A53CBC"/>
    <w:rsid w:val="00A563DB"/>
    <w:rsid w:val="00A601CF"/>
    <w:rsid w:val="00A62446"/>
    <w:rsid w:val="00A63029"/>
    <w:rsid w:val="00A65E86"/>
    <w:rsid w:val="00A66016"/>
    <w:rsid w:val="00A66D83"/>
    <w:rsid w:val="00A72AF1"/>
    <w:rsid w:val="00A7349A"/>
    <w:rsid w:val="00A776DC"/>
    <w:rsid w:val="00A8266A"/>
    <w:rsid w:val="00A82CAC"/>
    <w:rsid w:val="00A832FE"/>
    <w:rsid w:val="00A83571"/>
    <w:rsid w:val="00A837D3"/>
    <w:rsid w:val="00A83D1A"/>
    <w:rsid w:val="00A8428B"/>
    <w:rsid w:val="00A86184"/>
    <w:rsid w:val="00A86270"/>
    <w:rsid w:val="00A87D00"/>
    <w:rsid w:val="00A9079D"/>
    <w:rsid w:val="00A93FF1"/>
    <w:rsid w:val="00A93FF4"/>
    <w:rsid w:val="00A94306"/>
    <w:rsid w:val="00A94A92"/>
    <w:rsid w:val="00A97150"/>
    <w:rsid w:val="00A97528"/>
    <w:rsid w:val="00A97859"/>
    <w:rsid w:val="00A97EA5"/>
    <w:rsid w:val="00AA26B5"/>
    <w:rsid w:val="00AA4FBE"/>
    <w:rsid w:val="00AA50D1"/>
    <w:rsid w:val="00AA5E48"/>
    <w:rsid w:val="00AA6124"/>
    <w:rsid w:val="00AA6128"/>
    <w:rsid w:val="00AA7614"/>
    <w:rsid w:val="00AB0EE3"/>
    <w:rsid w:val="00AB10CC"/>
    <w:rsid w:val="00AB141C"/>
    <w:rsid w:val="00AB2915"/>
    <w:rsid w:val="00AB38AF"/>
    <w:rsid w:val="00AB4954"/>
    <w:rsid w:val="00AB5A49"/>
    <w:rsid w:val="00AB7225"/>
    <w:rsid w:val="00AC0483"/>
    <w:rsid w:val="00AC20B2"/>
    <w:rsid w:val="00AC295D"/>
    <w:rsid w:val="00AC61F5"/>
    <w:rsid w:val="00AC6966"/>
    <w:rsid w:val="00AD459D"/>
    <w:rsid w:val="00AD5A71"/>
    <w:rsid w:val="00AD5B5D"/>
    <w:rsid w:val="00AE01A9"/>
    <w:rsid w:val="00AE0464"/>
    <w:rsid w:val="00AE0E78"/>
    <w:rsid w:val="00AE168A"/>
    <w:rsid w:val="00AE2D5A"/>
    <w:rsid w:val="00AE34FA"/>
    <w:rsid w:val="00AE3BB6"/>
    <w:rsid w:val="00AE4FFC"/>
    <w:rsid w:val="00AE5347"/>
    <w:rsid w:val="00AE7DC6"/>
    <w:rsid w:val="00AF5C51"/>
    <w:rsid w:val="00AF68B2"/>
    <w:rsid w:val="00AF7129"/>
    <w:rsid w:val="00AF78B5"/>
    <w:rsid w:val="00B01C40"/>
    <w:rsid w:val="00B01F5D"/>
    <w:rsid w:val="00B0476E"/>
    <w:rsid w:val="00B04C5B"/>
    <w:rsid w:val="00B0587D"/>
    <w:rsid w:val="00B127D6"/>
    <w:rsid w:val="00B14BA5"/>
    <w:rsid w:val="00B156B5"/>
    <w:rsid w:val="00B171BB"/>
    <w:rsid w:val="00B17AFD"/>
    <w:rsid w:val="00B2196D"/>
    <w:rsid w:val="00B225C0"/>
    <w:rsid w:val="00B22986"/>
    <w:rsid w:val="00B2364B"/>
    <w:rsid w:val="00B25557"/>
    <w:rsid w:val="00B26DA2"/>
    <w:rsid w:val="00B26DB0"/>
    <w:rsid w:val="00B27177"/>
    <w:rsid w:val="00B27876"/>
    <w:rsid w:val="00B335D2"/>
    <w:rsid w:val="00B34804"/>
    <w:rsid w:val="00B4170A"/>
    <w:rsid w:val="00B418F9"/>
    <w:rsid w:val="00B41A23"/>
    <w:rsid w:val="00B42020"/>
    <w:rsid w:val="00B43141"/>
    <w:rsid w:val="00B431BF"/>
    <w:rsid w:val="00B44791"/>
    <w:rsid w:val="00B4708F"/>
    <w:rsid w:val="00B47909"/>
    <w:rsid w:val="00B47D32"/>
    <w:rsid w:val="00B516D1"/>
    <w:rsid w:val="00B534CE"/>
    <w:rsid w:val="00B54AE1"/>
    <w:rsid w:val="00B57A76"/>
    <w:rsid w:val="00B606C8"/>
    <w:rsid w:val="00B61098"/>
    <w:rsid w:val="00B63529"/>
    <w:rsid w:val="00B6378C"/>
    <w:rsid w:val="00B63D76"/>
    <w:rsid w:val="00B63F25"/>
    <w:rsid w:val="00B64B02"/>
    <w:rsid w:val="00B652B9"/>
    <w:rsid w:val="00B65300"/>
    <w:rsid w:val="00B65A89"/>
    <w:rsid w:val="00B72513"/>
    <w:rsid w:val="00B72DDB"/>
    <w:rsid w:val="00B744C2"/>
    <w:rsid w:val="00B7479B"/>
    <w:rsid w:val="00B754EE"/>
    <w:rsid w:val="00B7600B"/>
    <w:rsid w:val="00B77313"/>
    <w:rsid w:val="00B774E7"/>
    <w:rsid w:val="00B776B9"/>
    <w:rsid w:val="00B8023C"/>
    <w:rsid w:val="00B80BF8"/>
    <w:rsid w:val="00B814E2"/>
    <w:rsid w:val="00B84629"/>
    <w:rsid w:val="00B90A4B"/>
    <w:rsid w:val="00B927F9"/>
    <w:rsid w:val="00B9286E"/>
    <w:rsid w:val="00B93E84"/>
    <w:rsid w:val="00B944CC"/>
    <w:rsid w:val="00B9509D"/>
    <w:rsid w:val="00B953C9"/>
    <w:rsid w:val="00B96231"/>
    <w:rsid w:val="00B967C8"/>
    <w:rsid w:val="00B96C99"/>
    <w:rsid w:val="00BA0501"/>
    <w:rsid w:val="00BA1EE7"/>
    <w:rsid w:val="00BA4EF7"/>
    <w:rsid w:val="00BA65D0"/>
    <w:rsid w:val="00BB0166"/>
    <w:rsid w:val="00BB218D"/>
    <w:rsid w:val="00BB232D"/>
    <w:rsid w:val="00BB2AAE"/>
    <w:rsid w:val="00BB3BAB"/>
    <w:rsid w:val="00BB593D"/>
    <w:rsid w:val="00BB5ECB"/>
    <w:rsid w:val="00BB7A90"/>
    <w:rsid w:val="00BC26EF"/>
    <w:rsid w:val="00BC281D"/>
    <w:rsid w:val="00BC5645"/>
    <w:rsid w:val="00BC65B3"/>
    <w:rsid w:val="00BC7080"/>
    <w:rsid w:val="00BC7187"/>
    <w:rsid w:val="00BD1317"/>
    <w:rsid w:val="00BD15A1"/>
    <w:rsid w:val="00BD1612"/>
    <w:rsid w:val="00BD163C"/>
    <w:rsid w:val="00BD1B85"/>
    <w:rsid w:val="00BD5151"/>
    <w:rsid w:val="00BD5C8B"/>
    <w:rsid w:val="00BD6A41"/>
    <w:rsid w:val="00BE0FCF"/>
    <w:rsid w:val="00BE1BA7"/>
    <w:rsid w:val="00BE34EF"/>
    <w:rsid w:val="00BE372E"/>
    <w:rsid w:val="00BE506E"/>
    <w:rsid w:val="00BE5839"/>
    <w:rsid w:val="00BE7E9A"/>
    <w:rsid w:val="00BF482A"/>
    <w:rsid w:val="00BF5A07"/>
    <w:rsid w:val="00BF610F"/>
    <w:rsid w:val="00BF63CA"/>
    <w:rsid w:val="00BF74CB"/>
    <w:rsid w:val="00BF7799"/>
    <w:rsid w:val="00C00778"/>
    <w:rsid w:val="00C02879"/>
    <w:rsid w:val="00C02B1C"/>
    <w:rsid w:val="00C05062"/>
    <w:rsid w:val="00C11BE5"/>
    <w:rsid w:val="00C13202"/>
    <w:rsid w:val="00C134BD"/>
    <w:rsid w:val="00C1383F"/>
    <w:rsid w:val="00C14559"/>
    <w:rsid w:val="00C158BC"/>
    <w:rsid w:val="00C17C5C"/>
    <w:rsid w:val="00C218F5"/>
    <w:rsid w:val="00C22D3F"/>
    <w:rsid w:val="00C23C31"/>
    <w:rsid w:val="00C24E42"/>
    <w:rsid w:val="00C25076"/>
    <w:rsid w:val="00C257BD"/>
    <w:rsid w:val="00C26819"/>
    <w:rsid w:val="00C275A0"/>
    <w:rsid w:val="00C310FE"/>
    <w:rsid w:val="00C32FE9"/>
    <w:rsid w:val="00C33C44"/>
    <w:rsid w:val="00C366C6"/>
    <w:rsid w:val="00C36AD9"/>
    <w:rsid w:val="00C406C4"/>
    <w:rsid w:val="00C4160B"/>
    <w:rsid w:val="00C41F25"/>
    <w:rsid w:val="00C4211B"/>
    <w:rsid w:val="00C430E7"/>
    <w:rsid w:val="00C4377E"/>
    <w:rsid w:val="00C441FA"/>
    <w:rsid w:val="00C476E0"/>
    <w:rsid w:val="00C501B7"/>
    <w:rsid w:val="00C51B56"/>
    <w:rsid w:val="00C53A59"/>
    <w:rsid w:val="00C5458F"/>
    <w:rsid w:val="00C55368"/>
    <w:rsid w:val="00C573C1"/>
    <w:rsid w:val="00C576C7"/>
    <w:rsid w:val="00C62E95"/>
    <w:rsid w:val="00C6313D"/>
    <w:rsid w:val="00C65E3C"/>
    <w:rsid w:val="00C6609B"/>
    <w:rsid w:val="00C67F77"/>
    <w:rsid w:val="00C70304"/>
    <w:rsid w:val="00C711B7"/>
    <w:rsid w:val="00C71526"/>
    <w:rsid w:val="00C71D59"/>
    <w:rsid w:val="00C73011"/>
    <w:rsid w:val="00C7519F"/>
    <w:rsid w:val="00C75730"/>
    <w:rsid w:val="00C76721"/>
    <w:rsid w:val="00C801DE"/>
    <w:rsid w:val="00C80E82"/>
    <w:rsid w:val="00C82136"/>
    <w:rsid w:val="00C8533B"/>
    <w:rsid w:val="00C8636E"/>
    <w:rsid w:val="00C86748"/>
    <w:rsid w:val="00C8677B"/>
    <w:rsid w:val="00C907F9"/>
    <w:rsid w:val="00C912A8"/>
    <w:rsid w:val="00C913AB"/>
    <w:rsid w:val="00C938E3"/>
    <w:rsid w:val="00C94AB2"/>
    <w:rsid w:val="00C95BE8"/>
    <w:rsid w:val="00CA0284"/>
    <w:rsid w:val="00CA0D5D"/>
    <w:rsid w:val="00CA142A"/>
    <w:rsid w:val="00CA2E05"/>
    <w:rsid w:val="00CA3487"/>
    <w:rsid w:val="00CB0A4D"/>
    <w:rsid w:val="00CB0CC2"/>
    <w:rsid w:val="00CB0FB1"/>
    <w:rsid w:val="00CB113D"/>
    <w:rsid w:val="00CB3827"/>
    <w:rsid w:val="00CB5996"/>
    <w:rsid w:val="00CB59FC"/>
    <w:rsid w:val="00CB5DC4"/>
    <w:rsid w:val="00CB6112"/>
    <w:rsid w:val="00CB658B"/>
    <w:rsid w:val="00CB6EF1"/>
    <w:rsid w:val="00CC0D0F"/>
    <w:rsid w:val="00CC290D"/>
    <w:rsid w:val="00CC5CF9"/>
    <w:rsid w:val="00CC6795"/>
    <w:rsid w:val="00CD0C00"/>
    <w:rsid w:val="00CD1F66"/>
    <w:rsid w:val="00CD325C"/>
    <w:rsid w:val="00CE08FF"/>
    <w:rsid w:val="00CE33EB"/>
    <w:rsid w:val="00CE3F98"/>
    <w:rsid w:val="00CF106D"/>
    <w:rsid w:val="00CF1304"/>
    <w:rsid w:val="00CF2786"/>
    <w:rsid w:val="00CF406D"/>
    <w:rsid w:val="00CF6FD9"/>
    <w:rsid w:val="00CF7CB3"/>
    <w:rsid w:val="00D01B54"/>
    <w:rsid w:val="00D03D17"/>
    <w:rsid w:val="00D042F0"/>
    <w:rsid w:val="00D0489A"/>
    <w:rsid w:val="00D04C3D"/>
    <w:rsid w:val="00D05671"/>
    <w:rsid w:val="00D063D1"/>
    <w:rsid w:val="00D0664D"/>
    <w:rsid w:val="00D0684A"/>
    <w:rsid w:val="00D06F53"/>
    <w:rsid w:val="00D071ED"/>
    <w:rsid w:val="00D1056E"/>
    <w:rsid w:val="00D11757"/>
    <w:rsid w:val="00D126DF"/>
    <w:rsid w:val="00D149E6"/>
    <w:rsid w:val="00D20115"/>
    <w:rsid w:val="00D222DF"/>
    <w:rsid w:val="00D228DF"/>
    <w:rsid w:val="00D24467"/>
    <w:rsid w:val="00D2645C"/>
    <w:rsid w:val="00D30067"/>
    <w:rsid w:val="00D32B37"/>
    <w:rsid w:val="00D342E9"/>
    <w:rsid w:val="00D35462"/>
    <w:rsid w:val="00D35A65"/>
    <w:rsid w:val="00D36062"/>
    <w:rsid w:val="00D4231D"/>
    <w:rsid w:val="00D42FD9"/>
    <w:rsid w:val="00D43367"/>
    <w:rsid w:val="00D4348A"/>
    <w:rsid w:val="00D45CCD"/>
    <w:rsid w:val="00D463BC"/>
    <w:rsid w:val="00D47C34"/>
    <w:rsid w:val="00D50020"/>
    <w:rsid w:val="00D50DFB"/>
    <w:rsid w:val="00D50EBF"/>
    <w:rsid w:val="00D539D7"/>
    <w:rsid w:val="00D54546"/>
    <w:rsid w:val="00D55C36"/>
    <w:rsid w:val="00D55EAA"/>
    <w:rsid w:val="00D6300E"/>
    <w:rsid w:val="00D6372C"/>
    <w:rsid w:val="00D66043"/>
    <w:rsid w:val="00D66F1F"/>
    <w:rsid w:val="00D67C83"/>
    <w:rsid w:val="00D7082A"/>
    <w:rsid w:val="00D72E17"/>
    <w:rsid w:val="00D7565E"/>
    <w:rsid w:val="00D776FE"/>
    <w:rsid w:val="00D80C9A"/>
    <w:rsid w:val="00D80E82"/>
    <w:rsid w:val="00D82B3A"/>
    <w:rsid w:val="00D839B1"/>
    <w:rsid w:val="00D84D39"/>
    <w:rsid w:val="00D8558E"/>
    <w:rsid w:val="00D85637"/>
    <w:rsid w:val="00D90251"/>
    <w:rsid w:val="00D908AE"/>
    <w:rsid w:val="00D914B1"/>
    <w:rsid w:val="00D91744"/>
    <w:rsid w:val="00D94738"/>
    <w:rsid w:val="00DA376E"/>
    <w:rsid w:val="00DA3995"/>
    <w:rsid w:val="00DA3FE1"/>
    <w:rsid w:val="00DA42C7"/>
    <w:rsid w:val="00DA6CA3"/>
    <w:rsid w:val="00DA7C24"/>
    <w:rsid w:val="00DB16B2"/>
    <w:rsid w:val="00DB2390"/>
    <w:rsid w:val="00DB6712"/>
    <w:rsid w:val="00DB6FCF"/>
    <w:rsid w:val="00DB72CB"/>
    <w:rsid w:val="00DC16D8"/>
    <w:rsid w:val="00DC38AD"/>
    <w:rsid w:val="00DC51F9"/>
    <w:rsid w:val="00DC5222"/>
    <w:rsid w:val="00DC609B"/>
    <w:rsid w:val="00DC6A35"/>
    <w:rsid w:val="00DC72C1"/>
    <w:rsid w:val="00DD0EC7"/>
    <w:rsid w:val="00DD17EC"/>
    <w:rsid w:val="00DD2576"/>
    <w:rsid w:val="00DD2ABC"/>
    <w:rsid w:val="00DD307B"/>
    <w:rsid w:val="00DD571F"/>
    <w:rsid w:val="00DD7768"/>
    <w:rsid w:val="00DE14AE"/>
    <w:rsid w:val="00DE1E5D"/>
    <w:rsid w:val="00DE28D5"/>
    <w:rsid w:val="00DE5AA4"/>
    <w:rsid w:val="00DE5F29"/>
    <w:rsid w:val="00DE6170"/>
    <w:rsid w:val="00DE6C76"/>
    <w:rsid w:val="00DE6D16"/>
    <w:rsid w:val="00DE7880"/>
    <w:rsid w:val="00DF2C4A"/>
    <w:rsid w:val="00E010B2"/>
    <w:rsid w:val="00E01100"/>
    <w:rsid w:val="00E01F64"/>
    <w:rsid w:val="00E02A6C"/>
    <w:rsid w:val="00E02A8B"/>
    <w:rsid w:val="00E06210"/>
    <w:rsid w:val="00E06479"/>
    <w:rsid w:val="00E06796"/>
    <w:rsid w:val="00E11FB5"/>
    <w:rsid w:val="00E13A9A"/>
    <w:rsid w:val="00E149A2"/>
    <w:rsid w:val="00E15A97"/>
    <w:rsid w:val="00E205A0"/>
    <w:rsid w:val="00E224E3"/>
    <w:rsid w:val="00E22B60"/>
    <w:rsid w:val="00E25542"/>
    <w:rsid w:val="00E25B3B"/>
    <w:rsid w:val="00E26DAD"/>
    <w:rsid w:val="00E30150"/>
    <w:rsid w:val="00E30230"/>
    <w:rsid w:val="00E303CD"/>
    <w:rsid w:val="00E3195D"/>
    <w:rsid w:val="00E321D4"/>
    <w:rsid w:val="00E326B6"/>
    <w:rsid w:val="00E3371E"/>
    <w:rsid w:val="00E33DDA"/>
    <w:rsid w:val="00E358DE"/>
    <w:rsid w:val="00E359F7"/>
    <w:rsid w:val="00E42E42"/>
    <w:rsid w:val="00E42F9B"/>
    <w:rsid w:val="00E475A6"/>
    <w:rsid w:val="00E47923"/>
    <w:rsid w:val="00E50F31"/>
    <w:rsid w:val="00E52992"/>
    <w:rsid w:val="00E56B14"/>
    <w:rsid w:val="00E5770E"/>
    <w:rsid w:val="00E60217"/>
    <w:rsid w:val="00E675DF"/>
    <w:rsid w:val="00E6775B"/>
    <w:rsid w:val="00E72293"/>
    <w:rsid w:val="00E753EA"/>
    <w:rsid w:val="00E759C3"/>
    <w:rsid w:val="00E75C75"/>
    <w:rsid w:val="00E819E0"/>
    <w:rsid w:val="00E81EC1"/>
    <w:rsid w:val="00E84DC7"/>
    <w:rsid w:val="00E87718"/>
    <w:rsid w:val="00E91AD0"/>
    <w:rsid w:val="00E92A26"/>
    <w:rsid w:val="00E94230"/>
    <w:rsid w:val="00EA11BD"/>
    <w:rsid w:val="00EA124E"/>
    <w:rsid w:val="00EA2957"/>
    <w:rsid w:val="00EA29A6"/>
    <w:rsid w:val="00EA29E6"/>
    <w:rsid w:val="00EA4447"/>
    <w:rsid w:val="00EA5499"/>
    <w:rsid w:val="00EA61C4"/>
    <w:rsid w:val="00EB01C0"/>
    <w:rsid w:val="00EB0C72"/>
    <w:rsid w:val="00EB16B9"/>
    <w:rsid w:val="00EB4E20"/>
    <w:rsid w:val="00EB4E33"/>
    <w:rsid w:val="00EB526E"/>
    <w:rsid w:val="00EB5323"/>
    <w:rsid w:val="00EB69DF"/>
    <w:rsid w:val="00EB7D7C"/>
    <w:rsid w:val="00EB7E0F"/>
    <w:rsid w:val="00EC02E8"/>
    <w:rsid w:val="00EC0DD4"/>
    <w:rsid w:val="00EC1038"/>
    <w:rsid w:val="00EC309F"/>
    <w:rsid w:val="00EC4FE9"/>
    <w:rsid w:val="00EC551D"/>
    <w:rsid w:val="00EC7B9C"/>
    <w:rsid w:val="00ED7797"/>
    <w:rsid w:val="00EE07BF"/>
    <w:rsid w:val="00EE0998"/>
    <w:rsid w:val="00EE19CF"/>
    <w:rsid w:val="00EE25E4"/>
    <w:rsid w:val="00EE3358"/>
    <w:rsid w:val="00EE3C54"/>
    <w:rsid w:val="00EE5C64"/>
    <w:rsid w:val="00EE60C9"/>
    <w:rsid w:val="00EF02CA"/>
    <w:rsid w:val="00EF0CA3"/>
    <w:rsid w:val="00EF5704"/>
    <w:rsid w:val="00F01DDA"/>
    <w:rsid w:val="00F03723"/>
    <w:rsid w:val="00F05726"/>
    <w:rsid w:val="00F12420"/>
    <w:rsid w:val="00F12743"/>
    <w:rsid w:val="00F1372F"/>
    <w:rsid w:val="00F1451C"/>
    <w:rsid w:val="00F21B20"/>
    <w:rsid w:val="00F22ACF"/>
    <w:rsid w:val="00F23607"/>
    <w:rsid w:val="00F262F3"/>
    <w:rsid w:val="00F31393"/>
    <w:rsid w:val="00F33EBD"/>
    <w:rsid w:val="00F35376"/>
    <w:rsid w:val="00F45638"/>
    <w:rsid w:val="00F47D4F"/>
    <w:rsid w:val="00F512A8"/>
    <w:rsid w:val="00F53D1F"/>
    <w:rsid w:val="00F54190"/>
    <w:rsid w:val="00F55D03"/>
    <w:rsid w:val="00F60ED1"/>
    <w:rsid w:val="00F63D8B"/>
    <w:rsid w:val="00F67634"/>
    <w:rsid w:val="00F71580"/>
    <w:rsid w:val="00F7482C"/>
    <w:rsid w:val="00F75A72"/>
    <w:rsid w:val="00F76B83"/>
    <w:rsid w:val="00F806AB"/>
    <w:rsid w:val="00F8157F"/>
    <w:rsid w:val="00F81CCA"/>
    <w:rsid w:val="00F82514"/>
    <w:rsid w:val="00F82E32"/>
    <w:rsid w:val="00F83FFB"/>
    <w:rsid w:val="00F8562C"/>
    <w:rsid w:val="00F86494"/>
    <w:rsid w:val="00F8711B"/>
    <w:rsid w:val="00F87A69"/>
    <w:rsid w:val="00F87B43"/>
    <w:rsid w:val="00F90002"/>
    <w:rsid w:val="00F9644D"/>
    <w:rsid w:val="00FA177F"/>
    <w:rsid w:val="00FA1881"/>
    <w:rsid w:val="00FA202B"/>
    <w:rsid w:val="00FA4D9E"/>
    <w:rsid w:val="00FA760C"/>
    <w:rsid w:val="00FA77FE"/>
    <w:rsid w:val="00FB0771"/>
    <w:rsid w:val="00FB117A"/>
    <w:rsid w:val="00FB37B0"/>
    <w:rsid w:val="00FB65A3"/>
    <w:rsid w:val="00FB674B"/>
    <w:rsid w:val="00FB7F95"/>
    <w:rsid w:val="00FC3A49"/>
    <w:rsid w:val="00FC7418"/>
    <w:rsid w:val="00FC7D27"/>
    <w:rsid w:val="00FC7EE5"/>
    <w:rsid w:val="00FD3B3F"/>
    <w:rsid w:val="00FD4921"/>
    <w:rsid w:val="00FD4B84"/>
    <w:rsid w:val="00FD5155"/>
    <w:rsid w:val="00FD7BF6"/>
    <w:rsid w:val="00FE1DD1"/>
    <w:rsid w:val="00FE238C"/>
    <w:rsid w:val="00FE292A"/>
    <w:rsid w:val="00FE3515"/>
    <w:rsid w:val="00FE37E8"/>
    <w:rsid w:val="00FE4123"/>
    <w:rsid w:val="00FE57F0"/>
    <w:rsid w:val="00FE5AD4"/>
    <w:rsid w:val="00FE70A3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DD412B6"/>
  <w15:docId w15:val="{E13C6721-E5AB-4A65-A949-55310C42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iPriority="0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iPriority="0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FE"/>
    <w:pPr>
      <w:widowControl w:val="0"/>
      <w:spacing w:line="300" w:lineRule="auto"/>
      <w:ind w:firstLineChars="200" w:firstLine="200"/>
      <w:jc w:val="both"/>
    </w:pPr>
    <w:rPr>
      <w:rFonts w:cs="黑体"/>
    </w:rPr>
  </w:style>
  <w:style w:type="paragraph" w:styleId="1">
    <w:name w:val="heading 1"/>
    <w:next w:val="a"/>
    <w:link w:val="11"/>
    <w:uiPriority w:val="9"/>
    <w:qFormat/>
    <w:rsid w:val="001E33FE"/>
    <w:pPr>
      <w:keepNext/>
      <w:keepLines/>
      <w:pageBreakBefore/>
      <w:numPr>
        <w:numId w:val="30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1E33FE"/>
    <w:pPr>
      <w:keepNext/>
      <w:keepLines/>
      <w:numPr>
        <w:ilvl w:val="1"/>
        <w:numId w:val="30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1E33FE"/>
    <w:pPr>
      <w:keepNext/>
      <w:keepLines/>
      <w:numPr>
        <w:ilvl w:val="2"/>
        <w:numId w:val="30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sz w:val="30"/>
      <w:szCs w:val="32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1E33FE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1"/>
    <w:autoRedefine/>
    <w:uiPriority w:val="9"/>
    <w:unhideWhenUsed/>
    <w:qFormat/>
    <w:rsid w:val="001E33FE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E33F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locked/>
    <w:rsid w:val="001E33FE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locked/>
    <w:rsid w:val="001E33FE"/>
    <w:rPr>
      <w:rFonts w:ascii="Arial" w:eastAsia="黑体" w:hAnsi="Arial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1E33FE"/>
    <w:rPr>
      <w:rFonts w:ascii="Arial" w:eastAsia="黑体" w:hAnsi="Arial" w:cs="黑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locked/>
    <w:rsid w:val="001E33FE"/>
    <w:rPr>
      <w:rFonts w:ascii="Arial" w:eastAsia="黑体" w:hAnsi="Arial" w:cstheme="majorBidi"/>
      <w:b/>
      <w:sz w:val="28"/>
      <w:szCs w:val="28"/>
    </w:rPr>
  </w:style>
  <w:style w:type="character" w:customStyle="1" w:styleId="51">
    <w:name w:val="标题 5 字符"/>
    <w:basedOn w:val="a0"/>
    <w:link w:val="50"/>
    <w:uiPriority w:val="9"/>
    <w:locked/>
    <w:rsid w:val="001E33FE"/>
    <w:rPr>
      <w:rFonts w:ascii="Arial" w:eastAsia="黑体" w:hAnsi="Arial" w:cstheme="majorBidi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locked/>
    <w:rsid w:val="001E33F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caption"/>
    <w:basedOn w:val="a"/>
    <w:next w:val="a"/>
    <w:uiPriority w:val="35"/>
    <w:unhideWhenUsed/>
    <w:rsid w:val="001E33FE"/>
    <w:rPr>
      <w:rFonts w:ascii="Cambria" w:eastAsia="黑体" w:hAnsi="Cambria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1E33F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unhideWhenUsed/>
    <w:rsid w:val="001E33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locked/>
    <w:rsid w:val="001E33FE"/>
    <w:rPr>
      <w:rFonts w:cs="黑体"/>
      <w:sz w:val="18"/>
      <w:szCs w:val="18"/>
    </w:rPr>
  </w:style>
  <w:style w:type="paragraph" w:styleId="a6">
    <w:name w:val="footer"/>
    <w:basedOn w:val="a"/>
    <w:link w:val="a7"/>
    <w:unhideWhenUsed/>
    <w:rsid w:val="001E3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locked/>
    <w:rsid w:val="001E33FE"/>
    <w:rPr>
      <w:rFonts w:cs="黑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E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locked/>
    <w:rsid w:val="001E33FE"/>
    <w:rPr>
      <w:rFonts w:cs="黑体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1E33FE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1E33FE"/>
    <w:pPr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1E33F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b">
    <w:name w:val="Title"/>
    <w:next w:val="a"/>
    <w:link w:val="ac"/>
    <w:uiPriority w:val="10"/>
    <w:qFormat/>
    <w:rsid w:val="001E33FE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sz w:val="36"/>
      <w:szCs w:val="32"/>
    </w:rPr>
  </w:style>
  <w:style w:type="character" w:customStyle="1" w:styleId="ac">
    <w:name w:val="标题 字符"/>
    <w:basedOn w:val="a0"/>
    <w:link w:val="ab"/>
    <w:uiPriority w:val="10"/>
    <w:locked/>
    <w:rsid w:val="001E33FE"/>
    <w:rPr>
      <w:rFonts w:ascii="Arial" w:eastAsia="黑体" w:hAnsi="Arial" w:cs="Arial"/>
      <w:b/>
      <w:bCs/>
      <w:sz w:val="36"/>
      <w:szCs w:val="32"/>
    </w:rPr>
  </w:style>
  <w:style w:type="character" w:styleId="ad">
    <w:name w:val="page number"/>
    <w:basedOn w:val="a0"/>
    <w:rsid w:val="001E33FE"/>
  </w:style>
  <w:style w:type="character" w:styleId="ae">
    <w:name w:val="Hyperlink"/>
    <w:basedOn w:val="a0"/>
    <w:uiPriority w:val="99"/>
    <w:unhideWhenUsed/>
    <w:rsid w:val="001E33FE"/>
    <w:rPr>
      <w:color w:val="0000FF"/>
      <w:u w:val="single"/>
    </w:rPr>
  </w:style>
  <w:style w:type="table" w:styleId="af">
    <w:name w:val="Table Grid"/>
    <w:basedOn w:val="a1"/>
    <w:uiPriority w:val="39"/>
    <w:rsid w:val="001E33FE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列出段落1"/>
    <w:basedOn w:val="a"/>
    <w:uiPriority w:val="34"/>
    <w:rsid w:val="001E33FE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rsid w:val="001E33FE"/>
    <w:pPr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f0">
    <w:name w:val="文档名称"/>
    <w:basedOn w:val="ab"/>
    <w:link w:val="Char"/>
    <w:rsid w:val="001E33FE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f1">
    <w:name w:val="文档名"/>
    <w:link w:val="Char0"/>
    <w:qFormat/>
    <w:rsid w:val="001E33FE"/>
    <w:pPr>
      <w:spacing w:before="4000" w:after="4000" w:line="360" w:lineRule="auto"/>
      <w:jc w:val="center"/>
    </w:pPr>
    <w:rPr>
      <w:rFonts w:ascii="Arial" w:eastAsia="黑体" w:hAnsi="Arial" w:cs="Arial"/>
      <w:b/>
      <w:sz w:val="44"/>
      <w:szCs w:val="44"/>
    </w:rPr>
  </w:style>
  <w:style w:type="paragraph" w:customStyle="1" w:styleId="14">
    <w:name w:val="无间隔1"/>
    <w:link w:val="Char1"/>
    <w:uiPriority w:val="1"/>
    <w:rsid w:val="001E33FE"/>
    <w:rPr>
      <w:rFonts w:ascii="Calibri" w:hAnsi="Calibri" w:cs="黑体"/>
      <w:kern w:val="0"/>
      <w:sz w:val="22"/>
    </w:rPr>
  </w:style>
  <w:style w:type="character" w:customStyle="1" w:styleId="Char">
    <w:name w:val="文档名称 Char"/>
    <w:basedOn w:val="ac"/>
    <w:link w:val="af0"/>
    <w:locked/>
    <w:rsid w:val="001E33FE"/>
    <w:rPr>
      <w:rFonts w:ascii="黑体" w:eastAsia="黑体" w:hAnsi="黑体" w:cs="Arial"/>
      <w:b/>
      <w:bCs/>
      <w:sz w:val="44"/>
      <w:szCs w:val="44"/>
    </w:rPr>
  </w:style>
  <w:style w:type="character" w:customStyle="1" w:styleId="Char0">
    <w:name w:val="文档名 Char"/>
    <w:basedOn w:val="a0"/>
    <w:link w:val="af1"/>
    <w:locked/>
    <w:rsid w:val="001E33FE"/>
    <w:rPr>
      <w:rFonts w:ascii="Arial" w:eastAsia="黑体" w:hAnsi="Arial" w:cs="Arial"/>
      <w:b/>
      <w:sz w:val="44"/>
      <w:szCs w:val="44"/>
    </w:rPr>
  </w:style>
  <w:style w:type="character" w:customStyle="1" w:styleId="Char1">
    <w:name w:val="无间隔 Char"/>
    <w:basedOn w:val="a0"/>
    <w:link w:val="14"/>
    <w:uiPriority w:val="1"/>
    <w:locked/>
    <w:rsid w:val="001E33FE"/>
    <w:rPr>
      <w:rFonts w:ascii="Calibri" w:hAnsi="Calibri" w:cs="黑体"/>
      <w:kern w:val="0"/>
      <w:sz w:val="22"/>
    </w:rPr>
  </w:style>
  <w:style w:type="table" w:customStyle="1" w:styleId="15">
    <w:name w:val="浅色底纹1"/>
    <w:uiPriority w:val="99"/>
    <w:rsid w:val="00B0587D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版本与日期"/>
    <w:qFormat/>
    <w:rsid w:val="001E33FE"/>
    <w:pPr>
      <w:spacing w:line="360" w:lineRule="auto"/>
      <w:jc w:val="center"/>
    </w:pPr>
    <w:rPr>
      <w:rFonts w:ascii="Arial" w:eastAsia="黑体" w:hAnsi="Arial" w:cs="Arial"/>
      <w:b/>
      <w:sz w:val="28"/>
      <w:szCs w:val="28"/>
    </w:rPr>
  </w:style>
  <w:style w:type="paragraph" w:styleId="af3">
    <w:name w:val="List Paragraph"/>
    <w:basedOn w:val="a"/>
    <w:uiPriority w:val="34"/>
    <w:qFormat/>
    <w:rsid w:val="001E33FE"/>
    <w:pPr>
      <w:ind w:firstLine="420"/>
    </w:pPr>
    <w:rPr>
      <w:rFonts w:asciiTheme="minorHAnsi" w:eastAsiaTheme="minorEastAsia" w:hAnsiTheme="minorHAnsi" w:cstheme="minorBidi"/>
    </w:rPr>
  </w:style>
  <w:style w:type="paragraph" w:styleId="41">
    <w:name w:val="toc 4"/>
    <w:basedOn w:val="a"/>
    <w:next w:val="a"/>
    <w:autoRedefine/>
    <w:uiPriority w:val="39"/>
    <w:unhideWhenUsed/>
    <w:rsid w:val="001E33FE"/>
    <w:pPr>
      <w:tabs>
        <w:tab w:val="left" w:pos="1418"/>
        <w:tab w:val="right" w:leader="dot" w:pos="9628"/>
      </w:tabs>
      <w:ind w:firstLineChars="295" w:firstLine="619"/>
      <w:jc w:val="left"/>
    </w:pPr>
  </w:style>
  <w:style w:type="paragraph" w:styleId="5">
    <w:name w:val="List 5"/>
    <w:basedOn w:val="a"/>
    <w:unhideWhenUsed/>
    <w:rsid w:val="001E33FE"/>
    <w:pPr>
      <w:numPr>
        <w:ilvl w:val="2"/>
        <w:numId w:val="31"/>
      </w:numPr>
      <w:ind w:firstLineChars="0" w:firstLine="0"/>
      <w:contextualSpacing/>
    </w:pPr>
  </w:style>
  <w:style w:type="paragraph" w:styleId="52">
    <w:name w:val="toc 5"/>
    <w:basedOn w:val="a"/>
    <w:next w:val="a"/>
    <w:autoRedefine/>
    <w:uiPriority w:val="39"/>
    <w:unhideWhenUsed/>
    <w:rsid w:val="001E33FE"/>
    <w:pPr>
      <w:tabs>
        <w:tab w:val="left" w:pos="1701"/>
        <w:tab w:val="right" w:leader="dot" w:pos="9628"/>
      </w:tabs>
      <w:ind w:firstLineChars="400" w:firstLine="840"/>
    </w:pPr>
  </w:style>
  <w:style w:type="paragraph" w:styleId="af4">
    <w:name w:val="Plain Text"/>
    <w:aliases w:val=" Char"/>
    <w:basedOn w:val="a"/>
    <w:link w:val="af5"/>
    <w:rsid w:val="001E33FE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af5">
    <w:name w:val="纯文本 字符"/>
    <w:aliases w:val=" Char 字符"/>
    <w:basedOn w:val="a0"/>
    <w:link w:val="af4"/>
    <w:locked/>
    <w:rsid w:val="001E33FE"/>
    <w:rPr>
      <w:rFonts w:ascii="宋体" w:hAnsi="Courier New"/>
      <w:szCs w:val="20"/>
    </w:rPr>
  </w:style>
  <w:style w:type="paragraph" w:customStyle="1" w:styleId="af6">
    <w:name w:val="表内容"/>
    <w:qFormat/>
    <w:rsid w:val="001E33FE"/>
    <w:pPr>
      <w:jc w:val="center"/>
    </w:pPr>
    <w:rPr>
      <w:rFonts w:cs="黑体"/>
      <w:sz w:val="20"/>
      <w:szCs w:val="18"/>
    </w:rPr>
  </w:style>
  <w:style w:type="character" w:styleId="af7">
    <w:name w:val="Subtle Emphasis"/>
    <w:basedOn w:val="a0"/>
    <w:uiPriority w:val="19"/>
    <w:qFormat/>
    <w:rsid w:val="001E33FE"/>
    <w:rPr>
      <w:i/>
      <w:iCs/>
      <w:color w:val="808080" w:themeColor="text1" w:themeTint="7F"/>
    </w:rPr>
  </w:style>
  <w:style w:type="paragraph" w:customStyle="1" w:styleId="22">
    <w:name w:val="样式2"/>
    <w:basedOn w:val="4"/>
    <w:autoRedefine/>
    <w:rsid w:val="001E33FE"/>
    <w:pPr>
      <w:numPr>
        <w:ilvl w:val="0"/>
        <w:numId w:val="0"/>
      </w:numPr>
    </w:pPr>
  </w:style>
  <w:style w:type="paragraph" w:customStyle="1" w:styleId="af8">
    <w:name w:val="表图标题"/>
    <w:autoRedefine/>
    <w:qFormat/>
    <w:rsid w:val="001E33FE"/>
    <w:pPr>
      <w:spacing w:beforeLines="50" w:before="156" w:afterLines="50" w:after="156"/>
      <w:jc w:val="center"/>
    </w:pPr>
    <w:rPr>
      <w:rFonts w:asciiTheme="majorHAnsi" w:hAnsiTheme="majorHAnsi"/>
      <w:b/>
      <w:sz w:val="18"/>
      <w:szCs w:val="18"/>
    </w:rPr>
  </w:style>
  <w:style w:type="character" w:customStyle="1" w:styleId="apple-converted-space">
    <w:name w:val="apple-converted-space"/>
    <w:rsid w:val="008D1C3F"/>
  </w:style>
  <w:style w:type="character" w:styleId="af9">
    <w:name w:val="FollowedHyperlink"/>
    <w:basedOn w:val="a0"/>
    <w:uiPriority w:val="99"/>
    <w:semiHidden/>
    <w:rsid w:val="008A70F6"/>
    <w:rPr>
      <w:rFonts w:cs="Times New Roman"/>
      <w:color w:val="800080"/>
      <w:u w:val="single"/>
    </w:rPr>
  </w:style>
  <w:style w:type="numbering" w:customStyle="1" w:styleId="10">
    <w:name w:val="样式1"/>
    <w:uiPriority w:val="99"/>
    <w:rsid w:val="001E33FE"/>
    <w:pPr>
      <w:numPr>
        <w:numId w:val="7"/>
      </w:numPr>
    </w:pPr>
  </w:style>
  <w:style w:type="character" w:styleId="afa">
    <w:name w:val="Strong"/>
    <w:basedOn w:val="a0"/>
    <w:uiPriority w:val="22"/>
    <w:qFormat/>
    <w:locked/>
    <w:rsid w:val="00821C17"/>
    <w:rPr>
      <w:b/>
      <w:bCs/>
    </w:rPr>
  </w:style>
  <w:style w:type="paragraph" w:styleId="afb">
    <w:name w:val="Normal (Web)"/>
    <w:basedOn w:val="a"/>
    <w:uiPriority w:val="99"/>
    <w:unhideWhenUsed/>
    <w:locked/>
    <w:rsid w:val="00821C17"/>
    <w:pPr>
      <w:widowControl/>
      <w:spacing w:before="100" w:beforeAutospacing="1" w:after="100" w:afterAutospacing="1"/>
      <w:ind w:firstLineChars="0" w:firstLine="0"/>
      <w:jc w:val="left"/>
    </w:pPr>
    <w:rPr>
      <w:rFonts w:eastAsia="Times New Roman" w:cs="Times New Roman"/>
      <w:kern w:val="0"/>
      <w:sz w:val="24"/>
      <w:szCs w:val="24"/>
    </w:rPr>
  </w:style>
  <w:style w:type="character" w:customStyle="1" w:styleId="comment">
    <w:name w:val="comment"/>
    <w:basedOn w:val="a0"/>
    <w:rsid w:val="001E33FE"/>
  </w:style>
  <w:style w:type="character" w:customStyle="1" w:styleId="keyword">
    <w:name w:val="keyword"/>
    <w:basedOn w:val="a0"/>
    <w:rsid w:val="001E33FE"/>
  </w:style>
  <w:style w:type="character" w:customStyle="1" w:styleId="string">
    <w:name w:val="string"/>
    <w:basedOn w:val="a0"/>
    <w:rsid w:val="001E33FE"/>
  </w:style>
  <w:style w:type="paragraph" w:styleId="TOC">
    <w:name w:val="TOC Heading"/>
    <w:basedOn w:val="1"/>
    <w:next w:val="a"/>
    <w:uiPriority w:val="39"/>
    <w:semiHidden/>
    <w:unhideWhenUsed/>
    <w:qFormat/>
    <w:rsid w:val="00CB5996"/>
    <w:pPr>
      <w:numPr>
        <w:numId w:val="0"/>
      </w:numPr>
      <w:outlineLvl w:val="9"/>
    </w:pPr>
  </w:style>
  <w:style w:type="paragraph" w:customStyle="1" w:styleId="afc">
    <w:name w:val="代码内容"/>
    <w:basedOn w:val="a"/>
    <w:qFormat/>
    <w:rsid w:val="001E33FE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paragraph" w:customStyle="1" w:styleId="afd">
    <w:name w:val="函数内容"/>
    <w:basedOn w:val="a"/>
    <w:link w:val="Char2"/>
    <w:rsid w:val="001E33FE"/>
    <w:pPr>
      <w:ind w:firstLineChars="0" w:firstLine="0"/>
    </w:pPr>
    <w:rPr>
      <w:rFonts w:asciiTheme="minorHAnsi" w:eastAsia="黑体" w:hAnsiTheme="minorHAnsi"/>
    </w:rPr>
  </w:style>
  <w:style w:type="character" w:customStyle="1" w:styleId="Char2">
    <w:name w:val="函数内容 Char"/>
    <w:basedOn w:val="a0"/>
    <w:link w:val="afd"/>
    <w:rsid w:val="001E33FE"/>
    <w:rPr>
      <w:rFonts w:asciiTheme="minorHAnsi" w:eastAsia="黑体" w:hAnsiTheme="minorHAnsi" w:cs="黑体"/>
    </w:rPr>
  </w:style>
  <w:style w:type="paragraph" w:customStyle="1" w:styleId="afe">
    <w:name w:val="函数内容模板"/>
    <w:basedOn w:val="afd"/>
    <w:link w:val="Char3"/>
    <w:rsid w:val="001E33FE"/>
  </w:style>
  <w:style w:type="character" w:customStyle="1" w:styleId="Char3">
    <w:name w:val="函数内容模板 Char"/>
    <w:basedOn w:val="Char2"/>
    <w:link w:val="afe"/>
    <w:rsid w:val="001E33FE"/>
    <w:rPr>
      <w:rFonts w:asciiTheme="minorHAnsi" w:eastAsia="黑体" w:hAnsiTheme="minorHAnsi" w:cs="黑体"/>
    </w:rPr>
  </w:style>
  <w:style w:type="table" w:customStyle="1" w:styleId="aff">
    <w:name w:val="蓝色分层表格"/>
    <w:basedOn w:val="a1"/>
    <w:uiPriority w:val="99"/>
    <w:rsid w:val="001E33FE"/>
    <w:pPr>
      <w:jc w:val="center"/>
    </w:pPr>
    <w:rPr>
      <w:kern w:val="0"/>
      <w:sz w:val="20"/>
      <w:szCs w:val="20"/>
    </w:r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character" w:styleId="aff0">
    <w:name w:val="Intense Emphasis"/>
    <w:basedOn w:val="a0"/>
    <w:uiPriority w:val="21"/>
    <w:qFormat/>
    <w:rsid w:val="001E33FE"/>
    <w:rPr>
      <w:b/>
      <w:bCs/>
      <w:i/>
      <w:iCs/>
      <w:color w:val="4F81BD" w:themeColor="accent1"/>
    </w:rPr>
  </w:style>
  <w:style w:type="paragraph" w:styleId="61">
    <w:name w:val="toc 6"/>
    <w:basedOn w:val="a"/>
    <w:next w:val="a"/>
    <w:autoRedefine/>
    <w:uiPriority w:val="39"/>
    <w:unhideWhenUsed/>
    <w:locked/>
    <w:rsid w:val="00CB5996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locked/>
    <w:rsid w:val="00CB5996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locked/>
    <w:rsid w:val="00CB5996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locked/>
    <w:rsid w:val="00CB5996"/>
    <w:pPr>
      <w:ind w:left="1470"/>
      <w:jc w:val="left"/>
    </w:pPr>
    <w:rPr>
      <w:rFonts w:cstheme="minorHAnsi"/>
      <w:sz w:val="20"/>
      <w:szCs w:val="20"/>
    </w:rPr>
  </w:style>
  <w:style w:type="paragraph" w:styleId="aff1">
    <w:name w:val="annotation text"/>
    <w:basedOn w:val="a"/>
    <w:link w:val="aff2"/>
    <w:semiHidden/>
    <w:unhideWhenUsed/>
    <w:locked/>
    <w:rsid w:val="001E33FE"/>
    <w:rPr>
      <w:sz w:val="20"/>
      <w:szCs w:val="20"/>
    </w:rPr>
  </w:style>
  <w:style w:type="character" w:customStyle="1" w:styleId="aff2">
    <w:name w:val="批注文字 字符"/>
    <w:basedOn w:val="a0"/>
    <w:link w:val="aff1"/>
    <w:semiHidden/>
    <w:rsid w:val="001E33FE"/>
    <w:rPr>
      <w:rFonts w:cs="黑体"/>
      <w:sz w:val="20"/>
      <w:szCs w:val="20"/>
    </w:rPr>
  </w:style>
  <w:style w:type="character" w:styleId="aff3">
    <w:name w:val="annotation reference"/>
    <w:basedOn w:val="a0"/>
    <w:semiHidden/>
    <w:unhideWhenUsed/>
    <w:locked/>
    <w:rsid w:val="001E33FE"/>
    <w:rPr>
      <w:sz w:val="16"/>
      <w:szCs w:val="16"/>
    </w:rPr>
  </w:style>
  <w:style w:type="paragraph" w:styleId="aff4">
    <w:name w:val="annotation subject"/>
    <w:basedOn w:val="aff1"/>
    <w:next w:val="aff1"/>
    <w:link w:val="aff5"/>
    <w:semiHidden/>
    <w:unhideWhenUsed/>
    <w:locked/>
    <w:rsid w:val="001E33FE"/>
    <w:rPr>
      <w:b/>
      <w:bCs/>
    </w:rPr>
  </w:style>
  <w:style w:type="character" w:customStyle="1" w:styleId="aff5">
    <w:name w:val="批注主题 字符"/>
    <w:basedOn w:val="aff2"/>
    <w:link w:val="aff4"/>
    <w:semiHidden/>
    <w:rsid w:val="001E33FE"/>
    <w:rPr>
      <w:rFonts w:cs="黑体"/>
      <w:b/>
      <w:bCs/>
      <w:sz w:val="20"/>
      <w:szCs w:val="20"/>
    </w:rPr>
  </w:style>
  <w:style w:type="table" w:styleId="-1">
    <w:name w:val="Light Shading Accent 1"/>
    <w:basedOn w:val="a1"/>
    <w:uiPriority w:val="60"/>
    <w:rsid w:val="001E33FE"/>
    <w:rPr>
      <w:color w:val="365F91" w:themeColor="accen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1E33FE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ff6">
    <w:name w:val="无边框代码表格"/>
    <w:basedOn w:val="a1"/>
    <w:uiPriority w:val="99"/>
    <w:rsid w:val="001E33FE"/>
    <w:rPr>
      <w:kern w:val="0"/>
      <w:sz w:val="20"/>
      <w:szCs w:val="20"/>
    </w:rPr>
    <w:tblPr/>
  </w:style>
  <w:style w:type="table" w:styleId="1-1">
    <w:name w:val="Medium Shading 1 Accent 1"/>
    <w:basedOn w:val="a1"/>
    <w:uiPriority w:val="63"/>
    <w:rsid w:val="001E33FE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1E33FE"/>
    <w:rPr>
      <w:color w:val="000000" w:themeColor="text1"/>
      <w:kern w:val="0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8617">
                      <w:marLeft w:val="113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8853">
                      <w:marLeft w:val="113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7C26A-1271-4BED-8915-C76C9DE0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669</Words>
  <Characters>3818</Characters>
  <Application>Microsoft Office Word</Application>
  <DocSecurity>0</DocSecurity>
  <Lines>31</Lines>
  <Paragraphs>8</Paragraphs>
  <ScaleCrop>false</ScaleCrop>
  <Company>Realtek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敖天宇</cp:lastModifiedBy>
  <cp:revision>20</cp:revision>
  <cp:lastPrinted>2022-08-29T01:37:00Z</cp:lastPrinted>
  <dcterms:created xsi:type="dcterms:W3CDTF">2022-08-27T15:01:00Z</dcterms:created>
  <dcterms:modified xsi:type="dcterms:W3CDTF">2022-08-29T01:59:00Z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