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Курсовая работа по ОИБ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sz w:val="32"/>
          <w:szCs w:val="32"/>
        </w:rPr>
      </w:r>
      <w:r>
        <w:br w:type="page"/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bCs w:val="false"/>
          <w:i/>
          <w:iCs/>
          <w:sz w:val="32"/>
          <w:szCs w:val="32"/>
        </w:rPr>
        <w:t xml:space="preserve">1) </w:t>
      </w:r>
      <w:r>
        <w:rPr>
          <w:rFonts w:ascii="Times New Roman" w:hAnsi="Times New Roman"/>
          <w:sz w:val="32"/>
          <w:szCs w:val="32"/>
        </w:rPr>
        <w:t>Выбрать объект информатизации и его компоненты</w:t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sz w:val="32"/>
          <w:szCs w:val="32"/>
        </w:rPr>
        <w:t>Введение</w:t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sz w:val="32"/>
          <w:szCs w:val="32"/>
        </w:rPr>
        <w:t xml:space="preserve">В качестве  объекта информатизации был выбран </w:t>
      </w:r>
      <w:r>
        <w:rPr>
          <w:rFonts w:ascii="Times New Roman" w:hAnsi="Times New Roman"/>
          <w:sz w:val="32"/>
          <w:szCs w:val="32"/>
        </w:rPr>
        <w:t xml:space="preserve">аэропорт. Объект информатизации функционирует внутри одного здания. </w:t>
      </w:r>
    </w:p>
    <w:p>
      <w:pPr>
        <w:pStyle w:val="Normal"/>
        <w:jc w:val="left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sz w:val="32"/>
          <w:szCs w:val="32"/>
        </w:rPr>
        <w:t>Первым внешним компонентом являются пассажиры, желающие отдохнуть и выбравшие в качестве средства передвижения — самолёт. Для этого им необходимо приобрести авиабилеты. Для этого у них есть две возможности. Первая - лично прийти в кассу в здании аэропорта и приобрести у кассира билет на самолёт. Вторая возможность — зайти на сайт аэропорта, выбрать доступные авиабилеты и приобрести их.</w:t>
      </w:r>
    </w:p>
    <w:p>
      <w:pPr>
        <w:pStyle w:val="Normal"/>
        <w:jc w:val="left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Все данные о пассажирах, рейсах, ценах и билетах хранятся на сервере.</w:t>
      </w:r>
    </w:p>
    <w:p>
      <w:pPr>
        <w:pStyle w:val="Normal"/>
        <w:jc w:val="left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sz w:val="32"/>
          <w:szCs w:val="32"/>
        </w:rPr>
        <w:t xml:space="preserve">Для покупки  авиабилета пассажиру необходимо предъявить свои персональные данные. После покупки билетов данные отправляются на сервер, где и хранятся. </w:t>
      </w:r>
    </w:p>
    <w:p>
      <w:pPr>
        <w:pStyle w:val="Normal"/>
        <w:jc w:val="left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sz w:val="32"/>
          <w:szCs w:val="32"/>
        </w:rPr>
        <w:t>Бухгалтерия для введения учёта берет все данные с сервера.</w:t>
      </w:r>
    </w:p>
    <w:p>
      <w:pPr>
        <w:pStyle w:val="Normal"/>
        <w:jc w:val="left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sz w:val="32"/>
          <w:szCs w:val="32"/>
        </w:rPr>
        <w:t xml:space="preserve">Вторым внешним компонентом является банк. Банк взаимодействует с сервером, от которого получает всю необходимую ему информацию, а также загружает туда данные о </w:t>
      </w:r>
      <w:r>
        <w:rPr>
          <w:rFonts w:ascii="Times New Roman" w:hAnsi="Times New Roman"/>
          <w:sz w:val="32"/>
          <w:szCs w:val="32"/>
        </w:rPr>
        <w:t>транзакциях.</w:t>
      </w:r>
    </w:p>
    <w:p>
      <w:pPr>
        <w:pStyle w:val="Normal"/>
        <w:jc w:val="left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sz w:val="32"/>
          <w:szCs w:val="32"/>
        </w:rPr>
        <w:t>Т</w:t>
      </w:r>
      <w:r>
        <w:rPr>
          <w:rFonts w:ascii="Times New Roman" w:hAnsi="Times New Roman"/>
          <w:sz w:val="32"/>
          <w:szCs w:val="32"/>
        </w:rPr>
        <w:t>ретьим внешним компонентом является доставка продовольствия на территорию на территорию аэропорта. Все данные о количестве доставленной продукции компания загружает на сервер.</w:t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731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sz w:val="32"/>
          <w:szCs w:val="32"/>
        </w:rPr>
      </w:r>
      <w:r>
        <w:br w:type="page"/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bCs w:val="false"/>
          <w:i/>
          <w:iCs/>
          <w:sz w:val="32"/>
          <w:szCs w:val="32"/>
        </w:rPr>
        <w:t xml:space="preserve">2) </w:t>
      </w:r>
      <w:r>
        <w:rPr>
          <w:rFonts w:ascii="Times New Roman" w:hAnsi="Times New Roman"/>
          <w:sz w:val="32"/>
          <w:szCs w:val="32"/>
        </w:rPr>
        <w:t>Указать способы передачи данных для всех потоков информации</w:t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sz w:val="32"/>
          <w:szCs w:val="3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917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</w:rPr>
        <w:t>Информация передаётся на бумажном носителе только при взаимодействии кассы с пассажиром. Например, персональные данные пассажира  сканируются кассиром и печатается билет, который возвращается обратно пассажиру. Помимо бумажной копии, копия билета отправляется на почту пассажира.</w:t>
      </w:r>
      <w:r>
        <w:br w:type="page"/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bCs w:val="false"/>
          <w:i/>
          <w:iCs/>
          <w:sz w:val="32"/>
          <w:szCs w:val="32"/>
        </w:rPr>
        <w:t xml:space="preserve">3) </w:t>
      </w:r>
      <w:r>
        <w:rPr>
          <w:rFonts w:ascii="Times New Roman" w:hAnsi="Times New Roman"/>
          <w:sz w:val="32"/>
          <w:szCs w:val="32"/>
        </w:rPr>
        <w:t>Указать свойства информации, которые необходимо обеспечить</w:t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sans-serif" w:hAnsi="sans-serif"/>
          <w:sz w:val="35"/>
        </w:rPr>
      </w:pPr>
      <w:r>
        <w:rPr>
          <w:rFonts w:ascii="sans-serif" w:hAnsi="sans-serif"/>
          <w:sz w:val="35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3367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36"/>
          <w:szCs w:val="36"/>
        </w:rPr>
      </w:pPr>
      <w:r>
        <w:rPr>
          <w:rFonts w:ascii="Times New Roman" w:hAnsi="Times New Roman"/>
          <w:b w:val="false"/>
          <w:bCs w:val="false"/>
          <w:i/>
          <w:iCs/>
          <w:sz w:val="36"/>
          <w:szCs w:val="36"/>
        </w:rPr>
        <w:t>4) Определить угрозы безопасности информации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color w:val="21409A"/>
          <w:sz w:val="32"/>
          <w:szCs w:val="32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>1</w:t>
      </w:r>
      <w:r>
        <w:rPr>
          <w:position w:val="0"/>
          <w:sz w:val="32"/>
          <w:sz w:val="32"/>
          <w:szCs w:val="32"/>
          <w:vertAlign w:val="baseline"/>
        </w:rPr>
        <w:t xml:space="preserve"> = [болельщик ЦСКА, устроившийся работать в кассу; отсутствие наказания за разглашение персональных данных; доступ к паспортным данным болельщиков Спартака; утечка персональных данных болельщиков]</w:t>
      </w:r>
      <w:r>
        <w:rPr>
          <w:color w:val="ED1C24"/>
          <w:position w:val="0"/>
          <w:sz w:val="32"/>
          <w:sz w:val="32"/>
          <w:szCs w:val="32"/>
          <w:vertAlign w:val="baseline"/>
        </w:rPr>
        <w:t>(К: Болельщики→ Касса)</w:t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b/>
          <w:b/>
          <w:bCs/>
          <w:color w:val="21409A"/>
          <w:sz w:val="32"/>
          <w:szCs w:val="32"/>
        </w:rPr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2 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[мошенник - перекупщик, устроившийся работать в кассу; отсутствие контроля над сотрудниками; доступ к посадочным местам на стадионе; продажа несуществующих или уже занятых мест] 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(Ц: Касса → Болельщик)</w:t>
      </w:r>
    </w:p>
    <w:p>
      <w:pPr>
        <w:pStyle w:val="Normal"/>
        <w:rPr>
          <w:b/>
          <w:b/>
          <w:bCs/>
          <w:color w:val="21409A"/>
          <w:position w:val="0"/>
          <w:sz w:val="32"/>
          <w:sz w:val="32"/>
          <w:szCs w:val="32"/>
          <w:vertAlign w:val="baseline"/>
        </w:rPr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b/>
          <w:b/>
          <w:bCs/>
          <w:color w:val="21409A"/>
          <w:sz w:val="32"/>
          <w:szCs w:val="32"/>
        </w:rPr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3 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[ уборщик, убирающий в кассе; свободный доступ во время рабочего дня; подслушивание  и запись мест и цен билета  болельщиков; шантаж]  </w:t>
      </w: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>(К: Касса → Бухгалтерия)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</w:t>
      </w:r>
    </w:p>
    <w:p>
      <w:pPr>
        <w:pStyle w:val="Normal"/>
        <w:rPr>
          <w:b/>
          <w:b/>
          <w:bCs/>
          <w:color w:val="21409A"/>
          <w:position w:val="0"/>
          <w:sz w:val="32"/>
          <w:sz w:val="32"/>
          <w:szCs w:val="32"/>
          <w:vertAlign w:val="baseline"/>
        </w:rPr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b/>
          <w:b/>
          <w:bCs/>
          <w:color w:val="21409A"/>
          <w:sz w:val="32"/>
          <w:szCs w:val="32"/>
        </w:rPr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4 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=</w:t>
      </w:r>
      <w:r>
        <w:rPr>
          <w:b/>
          <w:bCs/>
          <w:color w:val="000000"/>
          <w:position w:val="0"/>
          <w:sz w:val="32"/>
          <w:sz w:val="32"/>
          <w:szCs w:val="32"/>
          <w:vertAlign w:val="baseline"/>
        </w:rPr>
        <w:t xml:space="preserve"> 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[ террорист, убирающий в кассе; свободный доступ во время рабочего дня; подрыв кассы, работники клуба, невозможность функционирования клуба]  </w:t>
      </w: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>(Ц: Касса → Бухгалтерия)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</w:t>
      </w:r>
    </w:p>
    <w:p>
      <w:pPr>
        <w:pStyle w:val="Normal"/>
        <w:rPr>
          <w:b w:val="false"/>
          <w:b w:val="false"/>
          <w:bCs w:val="false"/>
          <w:color w:val="CE181E"/>
          <w:position w:val="0"/>
          <w:sz w:val="32"/>
          <w:sz w:val="32"/>
          <w:vertAlign w:val="baseline"/>
        </w:rPr>
      </w:pPr>
      <w:r>
        <w:rPr>
          <w:b w:val="false"/>
          <w:bCs w:val="false"/>
          <w:color w:val="CE181E"/>
          <w:position w:val="0"/>
          <w:sz w:val="32"/>
          <w:sz w:val="32"/>
          <w:vertAlign w:val="baseline"/>
        </w:rPr>
      </w:r>
    </w:p>
    <w:p>
      <w:pPr>
        <w:pStyle w:val="Normal"/>
        <w:rPr>
          <w:b/>
          <w:b/>
          <w:bCs/>
          <w:color w:val="21409A"/>
          <w:sz w:val="32"/>
          <w:szCs w:val="32"/>
        </w:rPr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5 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[системный администратор; неправильное конфигурирование сервера; удалённый доступ к договорам с банком; персональные и коммерческие данные; НСД к коммерческой тайне]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(К: Банк → Сервер)</w:t>
      </w:r>
    </w:p>
    <w:p>
      <w:pPr>
        <w:pStyle w:val="Normal"/>
        <w:rPr>
          <w:b/>
          <w:b/>
          <w:bCs/>
          <w:color w:val="21409A"/>
          <w:position w:val="0"/>
          <w:sz w:val="32"/>
          <w:sz w:val="32"/>
          <w:szCs w:val="32"/>
          <w:vertAlign w:val="baseline"/>
        </w:rPr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b/>
          <w:b/>
          <w:bCs/>
          <w:color w:val="21409A"/>
          <w:sz w:val="32"/>
          <w:szCs w:val="32"/>
        </w:rPr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6 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[мошенник; возможность изменения реквизитов банка; база данных клуба; нарушение целостности данных] 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(Ц: Сервер→ Банк)</w:t>
      </w:r>
    </w:p>
    <w:p>
      <w:pPr>
        <w:pStyle w:val="Normal"/>
        <w:rPr>
          <w:b/>
          <w:b/>
          <w:bCs/>
          <w:color w:val="21409A"/>
          <w:position w:val="0"/>
          <w:sz w:val="32"/>
          <w:sz w:val="32"/>
          <w:szCs w:val="32"/>
          <w:vertAlign w:val="baseline"/>
        </w:rPr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b/>
          <w:b/>
          <w:bCs/>
          <w:color w:val="21409A"/>
          <w:sz w:val="32"/>
          <w:szCs w:val="32"/>
        </w:rPr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7 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= [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разработчик ПО; доступ к счетам болельщиков клуба; база данных счетов болельщиков клуба; нарушение конфиденциальности данных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] 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(К: Сервер→ Банк)</w:t>
      </w:r>
    </w:p>
    <w:p>
      <w:pPr>
        <w:pStyle w:val="Normal"/>
        <w:rPr>
          <w:b/>
          <w:b/>
          <w:bCs/>
          <w:color w:val="21409A"/>
          <w:position w:val="0"/>
          <w:sz w:val="32"/>
          <w:sz w:val="32"/>
          <w:szCs w:val="32"/>
          <w:vertAlign w:val="baseline"/>
        </w:rPr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b/>
          <w:b/>
          <w:bCs/>
          <w:color w:val="21409A"/>
          <w:sz w:val="32"/>
          <w:szCs w:val="32"/>
        </w:rPr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8 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[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бывший сотрудник клуба; низкая квалификация сотрудников клуба; разглашение содержания договоров; договоры со спонсорами; нарушение конфиденциальности договора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 ] 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(К: Спонсоры→ Сервер)</w:t>
      </w:r>
    </w:p>
    <w:p>
      <w:pPr>
        <w:pStyle w:val="Normal"/>
        <w:rPr>
          <w:b/>
          <w:b/>
          <w:bCs/>
          <w:color w:val="21409A"/>
          <w:position w:val="0"/>
          <w:sz w:val="32"/>
          <w:sz w:val="32"/>
          <w:szCs w:val="32"/>
          <w:vertAlign w:val="baseline"/>
        </w:rPr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b/>
          <w:b/>
          <w:bCs/>
          <w:color w:val="21409A"/>
          <w:sz w:val="32"/>
          <w:szCs w:val="32"/>
        </w:rPr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9 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= [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мошенник; доступ к делопроизводству клуба; договор со спонсором; нарушение конфиденциальности договора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] 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(К:  Сервер → Спонсоры)</w:t>
      </w:r>
    </w:p>
    <w:p>
      <w:pPr>
        <w:pStyle w:val="Normal"/>
        <w:rPr>
          <w:b w:val="false"/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b/>
          <w:b/>
          <w:bCs/>
          <w:color w:val="21409A"/>
          <w:sz w:val="32"/>
          <w:szCs w:val="32"/>
        </w:rPr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 xml:space="preserve">10 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[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менеджер по работе со спонсорами; наличие доступа к базе данных; подделка информации о выступающих футболистах(например, надпись на спинах футболистов); имидж футболистов и клуба; падение популярности клуба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] 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(Ц: Сервер → Спонсоры)</w:t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24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>5) Построить модель нарушителя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-763270</wp:posOffset>
            </wp:positionH>
            <wp:positionV relativeFrom="paragraph">
              <wp:posOffset>635</wp:posOffset>
            </wp:positionV>
            <wp:extent cx="7560310" cy="493903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>6) Определить уровень проектной защищенности</w:t>
      </w:r>
    </w:p>
    <w:p>
      <w:pPr>
        <w:pStyle w:val="Normal"/>
        <w:rPr>
          <w:rFonts w:ascii="sans-serif" w:hAnsi="sans-serif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sans-serif" w:hAnsi="sans-serif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>7) Определить актуальность угроз</w:t>
      </w:r>
    </w:p>
    <w:p>
      <w:pPr>
        <w:pStyle w:val="Normal"/>
        <w:rPr>
          <w:rFonts w:ascii="sans-serif" w:hAnsi="sans-serif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sans-serif" w:hAnsi="sans-serif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>8) Определить для актуальных угроз меры защиты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24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>информации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>9) Составить итоговый список всех мер</w:t>
      </w:r>
    </w:p>
    <w:p>
      <w:pPr>
        <w:pStyle w:val="Normal"/>
        <w:rPr>
          <w:rFonts w:ascii="sans-serif" w:hAnsi="sans-serif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sans-serif" w:hAnsi="sans-serif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411</TotalTime>
  <Application>LibreOffice/6.0.7.3$Linux_X86_64 LibreOffice_project/00m0$Build-3</Application>
  <Pages>12</Pages>
  <Words>482</Words>
  <Characters>3187</Characters>
  <CharactersWithSpaces>3666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2020-04-30T14:39:00Z</dcterms:created>
  <dc:creator/>
  <dc:description/>
  <dc:language>ru-RU</dc:language>
  <cp:lastModifiedBy/>
  <dcterms:modified xsi:type="dcterms:W3CDTF">2020-05-14T14:02:40Z</dcterms:modified>
  <cp:revision>12</cp:revision>
  <dc:subject/>
  <dc:title/>
</cp:coreProperties>
</file>