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ED1C24"/>
          <w:sz w:val="36"/>
          <w:szCs w:val="36"/>
        </w:rPr>
      </w:pPr>
      <w:r>
        <w:rPr>
          <w:color w:val="ED1C24"/>
          <w:sz w:val="36"/>
          <w:szCs w:val="36"/>
        </w:rPr>
        <w:t>Самостоятельная работа по ОИБ № 6</w:t>
      </w:r>
    </w:p>
    <w:p>
      <w:pPr>
        <w:pStyle w:val="Normal"/>
        <w:jc w:val="center"/>
        <w:rPr>
          <w:color w:val="ED1C24"/>
          <w:sz w:val="36"/>
          <w:szCs w:val="36"/>
        </w:rPr>
      </w:pPr>
      <w:r>
        <w:rPr>
          <w:color w:val="ED1C24"/>
          <w:sz w:val="36"/>
          <w:szCs w:val="36"/>
        </w:rPr>
        <w:t>Попова Юрия СКБ-172</w:t>
      </w:r>
    </w:p>
    <w:p>
      <w:pPr>
        <w:pStyle w:val="Normal"/>
        <w:jc w:val="center"/>
        <w:rPr>
          <w:color w:val="ED1C24"/>
          <w:sz w:val="36"/>
          <w:szCs w:val="36"/>
        </w:rPr>
      </w:pPr>
      <w:r>
        <w:rPr>
          <w:color w:val="ED1C24"/>
          <w:sz w:val="36"/>
          <w:szCs w:val="36"/>
        </w:rPr>
        <w:t>Вариант — 2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color w:val="512480"/>
          <w:sz w:val="28"/>
          <w:szCs w:val="28"/>
        </w:rPr>
      </w:pPr>
      <w:r>
        <w:rPr>
          <w:color w:val="512480"/>
          <w:sz w:val="28"/>
          <w:szCs w:val="28"/>
        </w:rPr>
        <w:t>-----------------Задание 1-----------------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1. Укажите тип атаки, реализуемой нарушителем при: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сохранении файла с изображением с применением фильтра;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передаче подозреваемому в промышленном шпионаже сотруднику документа, содержащего коммерческую тайну;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анализе частотных характеристик (поиске аномалий по сравнению с другими файлами того же типа) вложений в отправляемых из организации письмах.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Ответ: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Атака с известным контейнером</w:t>
      </w:r>
    </w:p>
    <w:p>
      <w:pPr>
        <w:pStyle w:val="Normal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Атака с выбором сообщения</w:t>
      </w:r>
    </w:p>
    <w:p>
      <w:pPr>
        <w:pStyle w:val="Normal"/>
        <w:numPr>
          <w:ilvl w:val="0"/>
          <w:numId w:val="2"/>
        </w:numPr>
        <w:jc w:val="left"/>
        <w:rPr>
          <w:rFonts w:ascii="sans-serif" w:hAnsi="sans-serif"/>
          <w:sz w:val="30"/>
        </w:rPr>
      </w:pPr>
      <w:r>
        <w:rPr>
          <w:rFonts w:ascii="Times New Roman" w:hAnsi="Times New Roman"/>
          <w:sz w:val="24"/>
          <w:szCs w:val="24"/>
        </w:rPr>
        <w:t>Атака с известным стегоконтейнером (заполненным контейнером)</w:t>
      </w:r>
    </w:p>
    <w:p>
      <w:pPr>
        <w:pStyle w:val="Normal"/>
        <w:jc w:val="left"/>
        <w:rPr>
          <w:rFonts w:ascii="sans-serif" w:hAnsi="sans-serif"/>
          <w:sz w:val="30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sans-serif" w:hAnsi="sans-serif"/>
          <w:sz w:val="30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color w:val="512480"/>
          <w:sz w:val="28"/>
          <w:szCs w:val="28"/>
        </w:rPr>
      </w:pPr>
      <w:r>
        <w:rPr>
          <w:color w:val="512480"/>
          <w:sz w:val="28"/>
          <w:szCs w:val="28"/>
        </w:rPr>
        <w:t>-----------------Задание 2-----------------</w:t>
      </w:r>
    </w:p>
    <w:p>
      <w:pPr>
        <w:pStyle w:val="Normal"/>
        <w:jc w:val="center"/>
        <w:rPr>
          <w:color w:val="512480"/>
          <w:sz w:val="28"/>
          <w:szCs w:val="28"/>
        </w:rPr>
      </w:pPr>
      <w:r>
        <w:rPr>
          <w:color w:val="512480"/>
          <w:sz w:val="28"/>
          <w:szCs w:val="28"/>
        </w:rPr>
      </w:r>
    </w:p>
    <w:p>
      <w:pPr>
        <w:pStyle w:val="Normal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Приведите три примера УБИ, для защиты от которых подходят хрупкие цифровые водяные знаки.</w:t>
      </w:r>
    </w:p>
    <w:p>
      <w:pPr>
        <w:pStyle w:val="Normal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Ответ:</w:t>
      </w:r>
    </w:p>
    <w:p>
      <w:pPr>
        <w:pStyle w:val="Normal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left"/>
        <w:rPr/>
      </w:pPr>
      <w:r>
        <w:rPr>
          <w:color w:val="000000"/>
          <w:sz w:val="24"/>
          <w:szCs w:val="24"/>
        </w:rPr>
        <w:t>1) УБИ</w:t>
      </w:r>
      <w:r>
        <w:rPr>
          <w:color w:val="000000"/>
          <w:sz w:val="24"/>
          <w:szCs w:val="24"/>
          <w:vertAlign w:val="subscript"/>
        </w:rPr>
        <w:t>1</w:t>
      </w:r>
      <w:r>
        <w:rPr>
          <w:color w:val="000000"/>
          <w:position w:val="0"/>
          <w:sz w:val="24"/>
          <w:sz w:val="24"/>
          <w:szCs w:val="24"/>
          <w:vertAlign w:val="baseline"/>
        </w:rPr>
        <w:t xml:space="preserve"> = [</w:t>
      </w:r>
      <w:r>
        <w:rPr>
          <w:color w:val="000000"/>
          <w:position w:val="0"/>
          <w:sz w:val="24"/>
          <w:sz w:val="24"/>
          <w:szCs w:val="24"/>
          <w:vertAlign w:val="baseline"/>
        </w:rPr>
        <w:t xml:space="preserve">программист; </w:t>
      </w:r>
      <w:r>
        <w:rPr>
          <w:position w:val="0"/>
          <w:sz w:val="24"/>
          <w:vertAlign w:val="baseline"/>
        </w:rPr>
        <w:t>слабый контроль за благонадёжностью центров выдачи цифровых подписей</w:t>
      </w:r>
      <w:r>
        <w:rPr>
          <w:color w:val="000000"/>
          <w:position w:val="0"/>
          <w:sz w:val="24"/>
          <w:sz w:val="24"/>
          <w:szCs w:val="24"/>
          <w:vertAlign w:val="baseline"/>
        </w:rPr>
        <w:t>;  изменения файла скачивания; BIOS; установка уязвимой версии BIOS</w:t>
      </w:r>
      <w:r>
        <w:rPr>
          <w:color w:val="000000"/>
          <w:position w:val="0"/>
          <w:sz w:val="24"/>
          <w:sz w:val="24"/>
          <w:szCs w:val="24"/>
          <w:vertAlign w:val="baseline"/>
        </w:rPr>
        <w:t>]</w:t>
      </w:r>
    </w:p>
    <w:p>
      <w:pPr>
        <w:pStyle w:val="Normal"/>
        <w:jc w:val="left"/>
        <w:rPr>
          <w:color w:val="00000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color w:val="000000"/>
          <w:position w:val="0"/>
          <w:sz w:val="24"/>
          <w:sz w:val="24"/>
          <w:szCs w:val="24"/>
          <w:vertAlign w:val="baseline"/>
        </w:rPr>
        <w:t>2</w:t>
      </w:r>
      <w:r>
        <w:rPr>
          <w:color w:val="000000"/>
          <w:position w:val="0"/>
          <w:sz w:val="24"/>
          <w:sz w:val="24"/>
          <w:szCs w:val="24"/>
          <w:vertAlign w:val="baseline"/>
        </w:rPr>
        <w:t>) УБИ</w:t>
      </w:r>
      <w:r>
        <w:rPr>
          <w:color w:val="000000"/>
          <w:sz w:val="24"/>
          <w:szCs w:val="24"/>
          <w:vertAlign w:val="subscript"/>
        </w:rPr>
        <w:t xml:space="preserve">2 </w:t>
      </w:r>
      <w:r>
        <w:rPr>
          <w:color w:val="000000"/>
          <w:position w:val="0"/>
          <w:sz w:val="24"/>
          <w:sz w:val="24"/>
          <w:szCs w:val="24"/>
          <w:vertAlign w:val="baseline"/>
        </w:rPr>
        <w:t>= [создатель фишингово сайта; недостаточный поиск фишинговых сайтов; изменения файла скачивания; файл скачивания; скачивание хакерского файла]</w:t>
      </w:r>
    </w:p>
    <w:p>
      <w:pPr>
        <w:pStyle w:val="Normal"/>
        <w:jc w:val="left"/>
        <w:rPr>
          <w:color w:val="00000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color w:val="000000"/>
          <w:position w:val="0"/>
          <w:sz w:val="24"/>
          <w:sz w:val="24"/>
          <w:szCs w:val="24"/>
          <w:vertAlign w:val="baseline"/>
        </w:rPr>
        <w:t>3) УБИ</w:t>
      </w:r>
      <w:r>
        <w:rPr>
          <w:color w:val="000000"/>
          <w:sz w:val="24"/>
          <w:szCs w:val="24"/>
          <w:vertAlign w:val="subscript"/>
        </w:rPr>
        <w:t>3</w:t>
      </w:r>
      <w:r>
        <w:rPr>
          <w:color w:val="000000"/>
          <w:position w:val="0"/>
          <w:sz w:val="24"/>
          <w:sz w:val="24"/>
          <w:szCs w:val="24"/>
          <w:vertAlign w:val="baseline"/>
        </w:rPr>
        <w:t xml:space="preserve"> = [хакер; фишинговый сайт онлайн библиотеки; </w:t>
      </w:r>
      <w:r>
        <w:rPr>
          <w:color w:val="000000"/>
          <w:position w:val="0"/>
          <w:sz w:val="24"/>
          <w:sz w:val="24"/>
          <w:szCs w:val="24"/>
          <w:vertAlign w:val="baseline"/>
        </w:rPr>
        <w:t>неправильно составленное соглашение о не нарушение авторских прав; автор книги; нарушение авторских прав</w:t>
      </w:r>
      <w:r>
        <w:rPr>
          <w:color w:val="000000"/>
          <w:position w:val="0"/>
          <w:sz w:val="24"/>
          <w:sz w:val="24"/>
          <w:szCs w:val="24"/>
          <w:vertAlign w:val="baseline"/>
        </w:rPr>
        <w:t xml:space="preserve">] </w:t>
      </w:r>
    </w:p>
    <w:p>
      <w:pPr>
        <w:pStyle w:val="Normal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157</Words>
  <Characters>1058</Characters>
  <CharactersWithSpaces>1191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2020-05-14T15:55:02Z</dcterms:created>
  <dc:creator/>
  <dc:description/>
  <dc:language>ru-RU</dc:language>
  <cp:lastModifiedBy/>
  <dcterms:modified xsi:type="dcterms:W3CDTF">2020-05-14T16:45:19Z</dcterms:modified>
  <cp:revision>4</cp:revision>
  <dc:subject/>
  <dc:title/>
</cp:coreProperties>
</file>