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68A7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Продумать как несколько методов можно использовать вместе на одно отображение</w:t>
      </w:r>
    </w:p>
    <w:p w14:paraId="524096C0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Основной функционал</w:t>
      </w:r>
    </w:p>
    <w:p w14:paraId="12E4138D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боковой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панеле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-бургер меню 4 раздела:</w:t>
      </w:r>
    </w:p>
    <w:p w14:paraId="52CECCDB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Рабочая панель исследования</w:t>
      </w:r>
    </w:p>
    <w:p w14:paraId="6295D615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Навигационная панель</w:t>
      </w:r>
    </w:p>
    <w:p w14:paraId="2942CC61" w14:textId="77777777" w:rsidR="00F76303" w:rsidRPr="00F76303" w:rsidRDefault="00F76303" w:rsidP="00F76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Расположена в верхней части экрана и включает вкладки для переключения по разделам на странице (Загрузка изображений, Предобработка, Классификация, Результаты, Настройки).</w:t>
      </w:r>
    </w:p>
    <w:p w14:paraId="02A77C89" w14:textId="77777777" w:rsidR="00F76303" w:rsidRPr="00F76303" w:rsidRDefault="00F76303" w:rsidP="00F76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Загрузка изображений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E613855" w14:textId="77777777" w:rsidR="00F76303" w:rsidRPr="00F76303" w:rsidRDefault="00F76303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Кнопка "Загрузить изображения" или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drag-and-drop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зона для добавления файлов.</w:t>
      </w:r>
    </w:p>
    <w:p w14:paraId="22BB074D" w14:textId="77777777" w:rsidR="00F76303" w:rsidRPr="00F76303" w:rsidRDefault="00F76303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Поддержка просмотра миниатюр изображений.</w:t>
      </w:r>
    </w:p>
    <w:p w14:paraId="7C13C719" w14:textId="3B5E75BD" w:rsidR="00F76303" w:rsidRDefault="001872C9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</w:t>
      </w:r>
      <w:r w:rsidR="00F76303"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писание дейс</w:t>
      </w:r>
      <w:r w:rsidR="003E7BE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твий</w:t>
      </w:r>
    </w:p>
    <w:p w14:paraId="46FB6E1A" w14:textId="1A7EC0EA" w:rsidR="003E7BEB" w:rsidRPr="00F76303" w:rsidRDefault="003E7BEB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вы</w:t>
      </w:r>
      <w:r w:rsidR="00BA7C4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деления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нужной области изображения</w:t>
      </w:r>
    </w:p>
    <w:p w14:paraId="1DC9F7C8" w14:textId="77777777" w:rsidR="00F76303" w:rsidRPr="00F76303" w:rsidRDefault="00F76303" w:rsidP="00F76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Предобработка изображений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57A9DD6" w14:textId="7079B36C" w:rsidR="00B86B69" w:rsidRDefault="00B86B69" w:rsidP="00B86B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Переключатели или выпадающие списки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предобработки изображения (самые легко реализуемые из списка)</w:t>
      </w:r>
      <w:r w:rsidR="00D85D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-вынесен список в требования</w:t>
      </w:r>
    </w:p>
    <w:p w14:paraId="68C33FFC" w14:textId="0F6D680C" w:rsidR="00B86B69" w:rsidRPr="00B86B69" w:rsidRDefault="00B86B69" w:rsidP="00B86B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Кнопка применить настройки</w:t>
      </w:r>
    </w:p>
    <w:p w14:paraId="54B67BE2" w14:textId="09F02CE4" w:rsidR="00B86B69" w:rsidRPr="00B86B69" w:rsidRDefault="00F76303" w:rsidP="00B86B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Классификация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B66E154" w14:textId="3CF81304" w:rsidR="00B86B69" w:rsidRPr="00F76303" w:rsidRDefault="00B86B69" w:rsidP="00B86B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Панель с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чек-боксами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выбора методов обработки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активные контуры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геометрических характеристик объектов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пороговая обработка).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Предусмотреть, что одновременно можно изображение обработать несколькими методами</w:t>
      </w:r>
    </w:p>
    <w:p w14:paraId="64E1F452" w14:textId="2F7DF994" w:rsidR="00B86B69" w:rsidRPr="00B86B69" w:rsidRDefault="00B86B69" w:rsidP="00B86B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Кнопка для применения выбранно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 метода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обработки.</w:t>
      </w:r>
    </w:p>
    <w:p w14:paraId="7FD0F338" w14:textId="0E45DFA1" w:rsidR="00F76303" w:rsidRDefault="00F76303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Слайдеры или текстовые поля для настройки параметров классификации (например, пороги, </w:t>
      </w:r>
      <w:r w:rsidR="002961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контуры и </w:t>
      </w:r>
      <w:proofErr w:type="spellStart"/>
      <w:r w:rsidR="002961F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тд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  <w:r w:rsidR="00B86B6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Если выбрано несколько способов на предыдущем шаге, то отображать наборы параметров для нескольких выбранных методов</w:t>
      </w:r>
    </w:p>
    <w:p w14:paraId="1194AFFD" w14:textId="5F0010AE" w:rsidR="002961FC" w:rsidRDefault="002961FC" w:rsidP="00296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Набор параметров для активных контуров</w:t>
      </w:r>
    </w:p>
    <w:p w14:paraId="208CBD6D" w14:textId="0D6C5998" w:rsidR="002961FC" w:rsidRDefault="002961FC" w:rsidP="00296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Набор параметров для пороговой обработки</w:t>
      </w:r>
    </w:p>
    <w:p w14:paraId="273EB5E7" w14:textId="700FDDCF" w:rsidR="002961FC" w:rsidRDefault="002961FC" w:rsidP="00296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Набор параметров для метода геометрических характеристик объектов</w:t>
      </w:r>
      <w:r w:rsidR="005D31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(описание смотреть ниже, вынесено </w:t>
      </w:r>
      <w:r w:rsidR="00D85D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раздел требований</w:t>
      </w:r>
      <w:r w:rsidR="005D311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F04F6C1" w14:textId="29A0E9D9" w:rsidR="002961FC" w:rsidRPr="002961FC" w:rsidRDefault="002961FC" w:rsidP="00296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Кнопка "Запустить </w:t>
      </w:r>
      <w:r w:rsidR="00B86B6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обработку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 и отображение прогресса выполнения.</w:t>
      </w:r>
    </w:p>
    <w:p w14:paraId="0E0FB48A" w14:textId="77777777" w:rsidR="00F76303" w:rsidRPr="00F76303" w:rsidRDefault="00F76303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статусная модель. В каком статусе находится обработка</w:t>
      </w:r>
    </w:p>
    <w:p w14:paraId="0B8DDC17" w14:textId="77777777" w:rsidR="00F76303" w:rsidRPr="00F76303" w:rsidRDefault="00F76303" w:rsidP="00F763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Результаты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C411C8B" w14:textId="77777777" w:rsidR="00F76303" w:rsidRPr="00F76303" w:rsidRDefault="00F76303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Отображение изображений с нанесенными контурами (например, поджелудочной железы или опухолей).</w:t>
      </w:r>
    </w:p>
    <w:p w14:paraId="48F0F78F" w14:textId="77777777" w:rsidR="00F76303" w:rsidRPr="00F76303" w:rsidRDefault="00F76303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Вывод диагноза или классификационного результата (например, наличие опухоли, степень заболевания).</w:t>
      </w:r>
    </w:p>
    <w:p w14:paraId="5F55F47A" w14:textId="77777777" w:rsidR="00F76303" w:rsidRPr="00F76303" w:rsidRDefault="00F76303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Графическое представление точности модели и другие метрики (например, точность, полнота, F1-score).</w:t>
      </w:r>
    </w:p>
    <w:p w14:paraId="7F90C9C1" w14:textId="232FA182" w:rsidR="00F76303" w:rsidRDefault="00F76303" w:rsidP="00F763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кнопка выгрузки отчета</w:t>
      </w:r>
    </w:p>
    <w:p w14:paraId="7553B7B0" w14:textId="27BAD55F" w:rsidR="00D85D22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986FDC" w14:textId="0408164E" w:rsidR="00D85D22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6A8720" w14:textId="0E4EBD46" w:rsidR="005D311E" w:rsidRPr="005D311E" w:rsidRDefault="005D311E" w:rsidP="005D3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kern w:val="0"/>
          <w:sz w:val="32"/>
          <w:szCs w:val="32"/>
          <w:u w:val="single"/>
          <w:lang w:eastAsia="ru-RU"/>
          <w14:ligatures w14:val="none"/>
        </w:rPr>
      </w:pPr>
    </w:p>
    <w:p w14:paraId="7098DE5B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История исследований</w:t>
      </w:r>
    </w:p>
    <w:p w14:paraId="339742F8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список всех предыдущих исследований. При переходе в исследование, открывается страница с отображением обработанного изображения, результат анализа.</w:t>
      </w:r>
    </w:p>
    <w:p w14:paraId="4CF0EBF3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Также добавить дату, когда это исследование было.</w:t>
      </w:r>
    </w:p>
    <w:p w14:paraId="5198AA89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Интерфейс, примерное как список заказов у Остина. Внутри исследований никаких действий, кроме выгрузки отчета.</w:t>
      </w:r>
    </w:p>
    <w:p w14:paraId="68D31AC4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Справочник</w:t>
      </w:r>
    </w:p>
    <w:p w14:paraId="05B6B89C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блок оглавления со статьями на разные вещи, типа как работает приложение, какие медицинские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диагнезы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есть, описание методов обработки, как использовать приложение.</w:t>
      </w:r>
    </w:p>
    <w:p w14:paraId="4DD4DF42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Наверху оглавление большое при клике, переход к статье.</w:t>
      </w:r>
    </w:p>
    <w:p w14:paraId="7A85D5B8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 строку поиска по названию сделать, если не сложно и не долго</w:t>
      </w:r>
    </w:p>
    <w:p w14:paraId="7B64DF83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Алгоритм работы системы (Последовательность действий)</w:t>
      </w:r>
    </w:p>
    <w:p w14:paraId="67DFA58A" w14:textId="77777777" w:rsidR="00F76303" w:rsidRPr="00F76303" w:rsidRDefault="00F76303" w:rsidP="00F76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Загрузка изображений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9DE9034" w14:textId="77777777" w:rsidR="00F76303" w:rsidRPr="00F76303" w:rsidRDefault="00F76303" w:rsidP="00F76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 загружает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томографические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изображения поджелудочной железы в систему. Поддержка форматов DICOM, PNG, JPG.</w:t>
      </w:r>
    </w:p>
    <w:p w14:paraId="3A4ED20A" w14:textId="77777777" w:rsidR="00F76303" w:rsidRPr="00F76303" w:rsidRDefault="00F76303" w:rsidP="00F76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загрузки изображение отображается в интерфейсе.</w:t>
      </w:r>
    </w:p>
    <w:p w14:paraId="7CDC977B" w14:textId="77777777" w:rsidR="00F76303" w:rsidRPr="00F76303" w:rsidRDefault="00F76303" w:rsidP="00F76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Предобработка изображений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5AC3F52" w14:textId="77777777" w:rsidR="00F76303" w:rsidRPr="00F76303" w:rsidRDefault="00F76303" w:rsidP="00F76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 следующем этапе пользователь может применить необходимые методы обработки изображений, такие как: </w:t>
      </w:r>
    </w:p>
    <w:p w14:paraId="2C060D86" w14:textId="2091C31C" w:rsidR="00F76303" w:rsidRDefault="00A1161D" w:rsidP="00F763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Фильтрация</w:t>
      </w:r>
      <w:r w:rsidR="00F76303"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шума</w:t>
      </w:r>
    </w:p>
    <w:p w14:paraId="12F6C199" w14:textId="21212B65" w:rsidR="00A1161D" w:rsidRDefault="00A1161D" w:rsidP="00F763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Гладкость размытие</w:t>
      </w:r>
    </w:p>
    <w:p w14:paraId="108A83DB" w14:textId="0789A346" w:rsidR="00A1161D" w:rsidRDefault="00A1161D" w:rsidP="00F763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Повышение контраста</w:t>
      </w:r>
    </w:p>
    <w:p w14:paraId="4649782A" w14:textId="72FF0B61" w:rsidR="00A1161D" w:rsidRDefault="00A1161D" w:rsidP="00F763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Масштабирование </w:t>
      </w:r>
    </w:p>
    <w:p w14:paraId="3D648DD6" w14:textId="17BD9148" w:rsidR="00A1161D" w:rsidRDefault="00A1161D" w:rsidP="00F763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Нормализация интенсивности</w:t>
      </w:r>
    </w:p>
    <w:p w14:paraId="5E7B2DC7" w14:textId="32AA5DF2" w:rsidR="00A1161D" w:rsidRPr="00F76303" w:rsidRDefault="00A1161D" w:rsidP="00F763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Выравнивание и выпрямление</w:t>
      </w:r>
    </w:p>
    <w:p w14:paraId="1998F77A" w14:textId="77777777" w:rsidR="00F76303" w:rsidRPr="00F76303" w:rsidRDefault="00F76303" w:rsidP="00F76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Выбор и настройка алгоритма классификации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142C956" w14:textId="5A1710E3" w:rsidR="00F76303" w:rsidRPr="00F76303" w:rsidRDefault="00F76303" w:rsidP="00A116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предобработки изображений пользователь выбирает </w:t>
      </w:r>
      <w:r w:rsidR="00A116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 обработки и переходит к более точным настройкам конкретного метода</w:t>
      </w:r>
    </w:p>
    <w:p w14:paraId="5A32DC61" w14:textId="77777777" w:rsidR="00F76303" w:rsidRPr="00F76303" w:rsidRDefault="00F76303" w:rsidP="00F76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Запуск классификации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C3D63E8" w14:textId="77777777" w:rsidR="00F76303" w:rsidRPr="00F76303" w:rsidRDefault="00F76303" w:rsidP="00F76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Система запускает классификацию, используя выбранный алгоритм.</w:t>
      </w:r>
    </w:p>
    <w:p w14:paraId="0A2E9FFD" w14:textId="77777777" w:rsidR="00F76303" w:rsidRPr="00F76303" w:rsidRDefault="00F76303" w:rsidP="00F76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Параллельно отображается прогресс выполнения, и пользователь может наблюдать процесс в реальном времени.</w:t>
      </w:r>
    </w:p>
    <w:p w14:paraId="39BC652F" w14:textId="77777777" w:rsidR="00F76303" w:rsidRPr="00F76303" w:rsidRDefault="00F76303" w:rsidP="00F76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Отображение результатов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B827F5D" w14:textId="77777777" w:rsidR="00F76303" w:rsidRPr="00F76303" w:rsidRDefault="00F76303" w:rsidP="00F76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завершения классификации отображаются результаты: </w:t>
      </w:r>
    </w:p>
    <w:p w14:paraId="285CCA9C" w14:textId="77777777" w:rsidR="00F76303" w:rsidRPr="00F76303" w:rsidRDefault="00F76303" w:rsidP="00F763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Изображение с нанесенными контурами (например, поджелудочной железы или опухолей).</w:t>
      </w:r>
    </w:p>
    <w:p w14:paraId="0AD58284" w14:textId="77777777" w:rsidR="00F76303" w:rsidRPr="00F76303" w:rsidRDefault="00F76303" w:rsidP="00F763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Вероятность наличия заболевания или другие диагностические выводы.</w:t>
      </w:r>
    </w:p>
    <w:p w14:paraId="3BFCAC23" w14:textId="77777777" w:rsidR="00F76303" w:rsidRPr="00F76303" w:rsidRDefault="00F76303" w:rsidP="00F7630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Точность классификации (метрики: точность, полнота, F1-score).</w:t>
      </w:r>
    </w:p>
    <w:p w14:paraId="67649EAB" w14:textId="77777777" w:rsidR="00F76303" w:rsidRPr="00F76303" w:rsidRDefault="00F76303" w:rsidP="00F763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Сохранение отчета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A27EBCD" w14:textId="77777777" w:rsidR="00F76303" w:rsidRPr="00F76303" w:rsidRDefault="00F76303" w:rsidP="00F763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Пользователь может сохранить отчет о результатах классификации и изображениях с аннотированными участками для дальнейшей работы или отправки в медицинскую систему.</w:t>
      </w:r>
    </w:p>
    <w:p w14:paraId="3B3ED447" w14:textId="77777777" w:rsidR="00D85D22" w:rsidRDefault="00D85D22" w:rsidP="00F76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</w:p>
    <w:p w14:paraId="088DDD9C" w14:textId="1CC48C15" w:rsidR="00F76303" w:rsidRPr="00F76303" w:rsidRDefault="00F76303" w:rsidP="00F76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Идеи для дизайна</w:t>
      </w:r>
    </w:p>
    <w:p w14:paraId="457B5DBF" w14:textId="77777777" w:rsidR="00F76303" w:rsidRPr="00F76303" w:rsidRDefault="00F76303" w:rsidP="00F763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Взять компоненты из Остина: Кнопки, блоки, иконки,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лоадер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компонент списка. Макеты будут позже</w:t>
      </w:r>
    </w:p>
    <w:p w14:paraId="28C84B72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Требования</w:t>
      </w:r>
    </w:p>
    <w:p w14:paraId="27030CD6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Требования к функциональности</w:t>
      </w:r>
    </w:p>
    <w:p w14:paraId="3B103EF7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1.1. Загрузка изображений</w:t>
      </w:r>
    </w:p>
    <w:p w14:paraId="794C5FAC" w14:textId="77777777" w:rsidR="00F76303" w:rsidRPr="00F76303" w:rsidRDefault="00F76303" w:rsidP="00F76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форматов изображений: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1FF3071" w14:textId="77777777" w:rsidR="00F76303" w:rsidRPr="00F76303" w:rsidRDefault="00F76303" w:rsidP="00F76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Программа должна поддерживать загрузку медицинских изображений в популярных форматах: DICOM (для медицинских изображений), а также более стандартных форматов, таких как PNG и JPG.</w:t>
      </w:r>
    </w:p>
    <w:p w14:paraId="35F20258" w14:textId="77777777" w:rsidR="00F76303" w:rsidRPr="00F76303" w:rsidRDefault="00F76303" w:rsidP="00F76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загрузке файлов должны быть отображены миниатюры изображений для предварительного просмотра.</w:t>
      </w:r>
    </w:p>
    <w:p w14:paraId="2050B2A7" w14:textId="77777777" w:rsidR="00F76303" w:rsidRPr="00F76303" w:rsidRDefault="00F76303" w:rsidP="00F76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Загрузка нескольких изображений: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2E2827D" w14:textId="77777777" w:rsidR="00F76303" w:rsidRPr="00F76303" w:rsidRDefault="00F76303" w:rsidP="00F76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Поддержка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drag-and-drop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(перетаскивания) или кнопки выбора файлов.</w:t>
      </w:r>
    </w:p>
    <w:p w14:paraId="56B4DCBC" w14:textId="77777777" w:rsidR="00F76303" w:rsidRPr="00F76303" w:rsidRDefault="00F76303" w:rsidP="00F76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случае загрузки изображений, система должна показывать процесс загрузки и подтверждать успешную загрузку изображения.</w:t>
      </w:r>
    </w:p>
    <w:p w14:paraId="738504A4" w14:textId="77777777" w:rsidR="00F76303" w:rsidRPr="00F76303" w:rsidRDefault="00F76303" w:rsidP="00F763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Проверка целостности и формата изображения: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10FFA71" w14:textId="77777777" w:rsidR="00F76303" w:rsidRPr="00F76303" w:rsidRDefault="00F76303" w:rsidP="00F76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загрузки системы должны проверять формат изображения и соответствие стандартам DICOM, PNG или JPG.</w:t>
      </w:r>
    </w:p>
    <w:p w14:paraId="6D07AC6C" w14:textId="77777777" w:rsidR="00F76303" w:rsidRPr="00F76303" w:rsidRDefault="00F76303" w:rsidP="00F763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случае несоответствия формату, пользователю должно быть показано сообщение об ошибке с указанием причины (например, "Неверный формат изображения").</w:t>
      </w:r>
    </w:p>
    <w:p w14:paraId="5A6E903D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1.2. Предобработка изображений</w:t>
      </w:r>
    </w:p>
    <w:p w14:paraId="4A9A8C4C" w14:textId="77777777" w:rsidR="00D85D22" w:rsidRPr="00B86B69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Возможные настройки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:</w:t>
      </w:r>
    </w:p>
    <w:p w14:paraId="26050D9D" w14:textId="77777777" w:rsidR="00D85D22" w:rsidRPr="00B86B69" w:rsidRDefault="00D85D22" w:rsidP="00D85D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Фильтрация шума (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Noise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 xml:space="preserve"> 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reduction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):</w:t>
      </w:r>
    </w:p>
    <w:p w14:paraId="2AE7F6E2" w14:textId="77777777" w:rsidR="00D85D22" w:rsidRPr="00B86B69" w:rsidRDefault="00D85D22" w:rsidP="00D85D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Тип фильтра: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Выбор типа фильтра для удаления шума (например,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Гауссов фильтр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Медианный фильтр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Билинейная фильтрация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).</w:t>
      </w:r>
    </w:p>
    <w:p w14:paraId="1FF71472" w14:textId="77777777" w:rsidR="00D85D22" w:rsidRPr="00B86B69" w:rsidRDefault="00D85D22" w:rsidP="00D85D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Степень фильтрации: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Слайдер для настройки силы фильтра (например, от 1 до 10), что позволяет настроить интенсивность фильтрации и минимизировать шум.</w:t>
      </w:r>
    </w:p>
    <w:p w14:paraId="64D812CF" w14:textId="77777777" w:rsidR="00D85D22" w:rsidRPr="00B86B69" w:rsidRDefault="00D85D22" w:rsidP="00D85D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Гладкость/размытие (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Smoothing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/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Blurring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):</w:t>
      </w:r>
    </w:p>
    <w:p w14:paraId="50566E48" w14:textId="77777777" w:rsidR="00D85D22" w:rsidRPr="00B86B69" w:rsidRDefault="00D85D22" w:rsidP="00D85D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Тип размытия: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Выпадающий список для выбора типа размытия, например,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Гауссово размытие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Среднее размытие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Медианное размытие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.</w:t>
      </w:r>
    </w:p>
    <w:p w14:paraId="1ED1AD41" w14:textId="77777777" w:rsidR="00D85D22" w:rsidRPr="00B86B69" w:rsidRDefault="00D85D22" w:rsidP="00D85D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Радиус размытия: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Слайдер для выбора радиуса размытия, что определяет, насколько сильно будет размыто изображение (например, от 1 до 10 пикселей).</w:t>
      </w:r>
    </w:p>
    <w:p w14:paraId="6CF05C12" w14:textId="77777777" w:rsidR="00D85D22" w:rsidRPr="00B86B69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Symbol" w:cs="Times New Roman"/>
          <w:i/>
          <w:color w:val="C45911" w:themeColor="accent2" w:themeShade="BF"/>
          <w:kern w:val="0"/>
          <w:lang w:eastAsia="zh-CN"/>
          <w14:ligatures w14:val="none"/>
        </w:rPr>
        <w:lastRenderedPageBreak/>
        <w:t>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Повышение контраста (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Contrast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 xml:space="preserve"> 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enhancement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):</w:t>
      </w:r>
    </w:p>
    <w:p w14:paraId="5C0906FD" w14:textId="77777777" w:rsidR="00D85D22" w:rsidRPr="00B86B69" w:rsidRDefault="00D85D22" w:rsidP="00D85D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Метод улучшения контраста: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Выпадающий список с вариантами для выбора метода улучшения контраста (например,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Гистограмма равномерного распределения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(</w:t>
      </w:r>
      <w:proofErr w:type="spellStart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Histogram</w:t>
      </w:r>
      <w:proofErr w:type="spellEnd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</w:t>
      </w:r>
      <w:proofErr w:type="spellStart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Equalization</w:t>
      </w:r>
      <w:proofErr w:type="spellEnd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),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Метод локального контраста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(</w:t>
      </w:r>
      <w:proofErr w:type="spellStart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Local</w:t>
      </w:r>
      <w:proofErr w:type="spellEnd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</w:t>
      </w:r>
      <w:proofErr w:type="spellStart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Contrast</w:t>
      </w:r>
      <w:proofErr w:type="spellEnd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</w:t>
      </w:r>
      <w:proofErr w:type="spellStart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Enhancement</w:t>
      </w:r>
      <w:proofErr w:type="spellEnd"/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)).</w:t>
      </w:r>
    </w:p>
    <w:p w14:paraId="615DF9D7" w14:textId="77777777" w:rsidR="00D85D22" w:rsidRPr="00B86B69" w:rsidRDefault="00D85D22" w:rsidP="00D85D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Интенсивность контраста: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Слайдер для регулировки уровня повышения контраста (например, от 1 до 100%).</w:t>
      </w:r>
    </w:p>
    <w:p w14:paraId="6D469674" w14:textId="720CE01F" w:rsidR="00D85D22" w:rsidRPr="00B86B69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Symbol" w:cs="Times New Roman"/>
          <w:i/>
          <w:color w:val="C45911" w:themeColor="accent2" w:themeShade="BF"/>
          <w:kern w:val="0"/>
          <w:lang w:eastAsia="zh-CN"/>
          <w14:ligatures w14:val="none"/>
        </w:rPr>
        <w:t>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Масштабирование (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Rescaling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 xml:space="preserve"> &amp; 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Cropping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):</w:t>
      </w:r>
    </w:p>
    <w:p w14:paraId="4806C8D1" w14:textId="77777777" w:rsidR="00D85D22" w:rsidRPr="00B86B69" w:rsidRDefault="00D85D22" w:rsidP="00D85D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Масштабирование изображения: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Слайдер для изменения размера изображения (например, от 0.5x до 2x), чтобы привести изображение к удобному для анализа размеру.</w:t>
      </w:r>
    </w:p>
    <w:p w14:paraId="4E28A82B" w14:textId="77777777" w:rsidR="00D85D22" w:rsidRPr="00B86B69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Symbol" w:cs="Times New Roman"/>
          <w:i/>
          <w:color w:val="C45911" w:themeColor="accent2" w:themeShade="BF"/>
          <w:kern w:val="0"/>
          <w:lang w:eastAsia="zh-CN"/>
          <w14:ligatures w14:val="none"/>
        </w:rPr>
        <w:t>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Нормализация интенсивности (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Intensity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 xml:space="preserve"> 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Normalization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):</w:t>
      </w:r>
    </w:p>
    <w:p w14:paraId="08C8678B" w14:textId="77777777" w:rsidR="00D85D22" w:rsidRPr="00B86B69" w:rsidRDefault="00D85D22" w:rsidP="00D85D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Метод нормализации: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Выпадающий список для выбора метода нормализации (например, 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Min-Max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 xml:space="preserve"> нормализация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Z-оценка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).</w:t>
      </w:r>
    </w:p>
    <w:p w14:paraId="0B3904E2" w14:textId="77777777" w:rsidR="00D85D22" w:rsidRPr="00B86B69" w:rsidRDefault="00D85D22" w:rsidP="00D85D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Целевая шкала интенсивности: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Числовое поле для выбора диапазона интенсивности, на который будет приведено изображение (например, от 0 до 255).</w:t>
      </w:r>
    </w:p>
    <w:p w14:paraId="257D0D39" w14:textId="77777777" w:rsidR="00D85D22" w:rsidRPr="00B86B69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val="en-US" w:eastAsia="zh-CN"/>
          <w14:ligatures w14:val="none"/>
        </w:rPr>
      </w:pPr>
      <w:r w:rsidRPr="00B86B69">
        <w:rPr>
          <w:rFonts w:ascii="Times New Roman" w:eastAsia="Times New Roman" w:hAnsi="Symbol" w:cs="Times New Roman"/>
          <w:i/>
          <w:color w:val="C45911" w:themeColor="accent2" w:themeShade="BF"/>
          <w:kern w:val="0"/>
          <w:lang w:eastAsia="zh-CN"/>
          <w14:ligatures w14:val="none"/>
        </w:rPr>
        <w:t>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val="en-US" w:eastAsia="zh-CN"/>
          <w14:ligatures w14:val="none"/>
        </w:rPr>
        <w:t xml:space="preserve"> 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Преобразования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val="en-US" w:eastAsia="zh-CN"/>
          <w14:ligatures w14:val="none"/>
        </w:rPr>
        <w:t xml:space="preserve">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и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val="en-US" w:eastAsia="zh-CN"/>
          <w14:ligatures w14:val="none"/>
        </w:rPr>
        <w:t xml:space="preserve">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улучшение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val="en-US" w:eastAsia="zh-CN"/>
          <w14:ligatures w14:val="none"/>
        </w:rPr>
        <w:t xml:space="preserve">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резкости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val="en-US" w:eastAsia="zh-CN"/>
          <w14:ligatures w14:val="none"/>
        </w:rPr>
        <w:t xml:space="preserve"> (Transformation and Sharpness enhancement):</w:t>
      </w:r>
    </w:p>
    <w:p w14:paraId="4971033F" w14:textId="77777777" w:rsidR="00D85D22" w:rsidRPr="00B86B69" w:rsidRDefault="00D85D22" w:rsidP="00D85D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Улучшение резкости: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Слайдер для настройки резкости изображения (например, от 1 до 10), чтобы выделить детали и края объектов.</w:t>
      </w:r>
    </w:p>
    <w:p w14:paraId="0F9662EE" w14:textId="77777777" w:rsidR="00D85D22" w:rsidRPr="00B86B69" w:rsidRDefault="00D85D22" w:rsidP="00D85D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Метод преобразования: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Выпадающий список для выбора метода преобразования изображения (например,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Лапласов оператор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Гистограмма улучшения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).</w:t>
      </w:r>
    </w:p>
    <w:p w14:paraId="175DEC2D" w14:textId="77777777" w:rsidR="00D85D22" w:rsidRPr="00B86B69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val="en-US" w:eastAsia="zh-CN"/>
          <w14:ligatures w14:val="none"/>
        </w:rPr>
      </w:pPr>
      <w:r w:rsidRPr="00B86B69">
        <w:rPr>
          <w:rFonts w:ascii="Times New Roman" w:eastAsia="Times New Roman" w:hAnsi="Symbol" w:cs="Times New Roman"/>
          <w:i/>
          <w:color w:val="C45911" w:themeColor="accent2" w:themeShade="BF"/>
          <w:kern w:val="0"/>
          <w:lang w:eastAsia="zh-CN"/>
          <w14:ligatures w14:val="none"/>
        </w:rPr>
        <w:t>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val="en-US" w:eastAsia="zh-CN"/>
          <w14:ligatures w14:val="none"/>
        </w:rPr>
        <w:t xml:space="preserve"> 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Выравнивание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val="en-US" w:eastAsia="zh-CN"/>
          <w14:ligatures w14:val="none"/>
        </w:rPr>
        <w:t xml:space="preserve">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и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val="en-US" w:eastAsia="zh-CN"/>
          <w14:ligatures w14:val="none"/>
        </w:rPr>
        <w:t xml:space="preserve">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выпрямление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val="en-US" w:eastAsia="zh-CN"/>
          <w14:ligatures w14:val="none"/>
        </w:rPr>
        <w:t xml:space="preserve"> (Alignment and Registration):</w:t>
      </w:r>
    </w:p>
    <w:p w14:paraId="093A382B" w14:textId="77777777" w:rsidR="00D85D22" w:rsidRPr="00B86B69" w:rsidRDefault="00D85D22" w:rsidP="00D85D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Тип выравнивания: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Выпадающий список для выбора типа выравнивания, например,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Глобальное выравнивание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, </w:t>
      </w: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Локальное выравнивание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>.</w:t>
      </w:r>
    </w:p>
    <w:p w14:paraId="59C9AC44" w14:textId="2520DD6D" w:rsidR="00D85D22" w:rsidRPr="00A1161D" w:rsidRDefault="00D85D22" w:rsidP="00A116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i/>
          <w:color w:val="C45911" w:themeColor="accent2" w:themeShade="BF"/>
          <w:kern w:val="0"/>
          <w:lang w:eastAsia="zh-CN"/>
          <w14:ligatures w14:val="none"/>
        </w:rPr>
        <w:t>Точность выравнивания:</w:t>
      </w:r>
      <w:r w:rsidRPr="00B86B69">
        <w:rPr>
          <w:rFonts w:ascii="Times New Roman" w:eastAsia="Times New Roman" w:hAnsi="Times New Roman" w:cs="Times New Roman"/>
          <w:i/>
          <w:color w:val="C45911" w:themeColor="accent2" w:themeShade="BF"/>
          <w:kern w:val="0"/>
          <w:lang w:eastAsia="zh-CN"/>
          <w14:ligatures w14:val="none"/>
        </w:rPr>
        <w:t xml:space="preserve"> Слайдер для регулировки точности выравнивания (например, от 1 до 10).</w:t>
      </w:r>
      <w:bookmarkStart w:id="0" w:name="_GoBack"/>
      <w:bookmarkEnd w:id="0"/>
    </w:p>
    <w:p w14:paraId="032EDC60" w14:textId="77777777" w:rsidR="00F76303" w:rsidRPr="00F76303" w:rsidRDefault="00F76303" w:rsidP="00F763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Предпросмотр изменений: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7C8F53D" w14:textId="77777777" w:rsidR="00F76303" w:rsidRPr="00F76303" w:rsidRDefault="00F76303" w:rsidP="00F763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применения предобработки изображения должно быть сразу видно, как изменился результат (например, улучшился контраст или устранены шумы).</w:t>
      </w:r>
    </w:p>
    <w:p w14:paraId="3374FF01" w14:textId="77777777" w:rsidR="00F76303" w:rsidRPr="00F76303" w:rsidRDefault="00F76303" w:rsidP="00F763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должен иметь возможность отменить изменения и вернуться к исходному изображению.</w:t>
      </w:r>
    </w:p>
    <w:p w14:paraId="2A678BAD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1.3. Классификация изображений</w:t>
      </w:r>
    </w:p>
    <w:p w14:paraId="14D47D0E" w14:textId="6D4E648F" w:rsidR="00D85D22" w:rsidRPr="00D85D22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B050"/>
          <w:kern w:val="0"/>
          <w:sz w:val="32"/>
          <w:szCs w:val="32"/>
          <w:u w:val="single"/>
          <w:lang w:eastAsia="ru-RU"/>
          <w14:ligatures w14:val="none"/>
        </w:rPr>
      </w:pPr>
      <w:r w:rsidRPr="00B86B69">
        <w:rPr>
          <w:rFonts w:ascii="Times New Roman" w:eastAsia="Times New Roman" w:hAnsi="Times New Roman" w:cs="Times New Roman"/>
          <w:i/>
          <w:color w:val="00B050"/>
          <w:kern w:val="0"/>
          <w:sz w:val="32"/>
          <w:szCs w:val="32"/>
          <w:u w:val="single"/>
          <w:lang w:eastAsia="ru-RU"/>
          <w14:ligatures w14:val="none"/>
        </w:rPr>
        <w:t>Наборы параметров для методов обработки:</w:t>
      </w:r>
    </w:p>
    <w:p w14:paraId="36CE461F" w14:textId="77777777" w:rsidR="00D85D22" w:rsidRPr="00B86B69" w:rsidRDefault="00D85D22" w:rsidP="00D85D22">
      <w:pPr>
        <w:pStyle w:val="3"/>
        <w:rPr>
          <w:color w:val="00B050"/>
          <w:lang w:eastAsia="zh-CN"/>
        </w:rPr>
      </w:pPr>
      <w:r w:rsidRPr="00B86B69">
        <w:rPr>
          <w:color w:val="00B050"/>
          <w:lang w:eastAsia="zh-CN"/>
        </w:rPr>
        <w:t>Активные контуры (</w:t>
      </w:r>
      <w:proofErr w:type="spellStart"/>
      <w:r w:rsidRPr="00B86B69">
        <w:rPr>
          <w:color w:val="00B050"/>
          <w:lang w:eastAsia="zh-CN"/>
        </w:rPr>
        <w:t>Active</w:t>
      </w:r>
      <w:proofErr w:type="spellEnd"/>
      <w:r w:rsidRPr="00B86B69">
        <w:rPr>
          <w:color w:val="00B050"/>
          <w:lang w:eastAsia="zh-CN"/>
        </w:rPr>
        <w:t xml:space="preserve"> </w:t>
      </w:r>
      <w:proofErr w:type="spellStart"/>
      <w:r w:rsidRPr="00B86B69">
        <w:rPr>
          <w:color w:val="00B050"/>
          <w:lang w:eastAsia="zh-CN"/>
        </w:rPr>
        <w:t>Contours</w:t>
      </w:r>
      <w:proofErr w:type="spellEnd"/>
      <w:r w:rsidRPr="00B86B69">
        <w:rPr>
          <w:color w:val="00B050"/>
          <w:lang w:eastAsia="zh-CN"/>
        </w:rPr>
        <w:t>)</w:t>
      </w:r>
    </w:p>
    <w:p w14:paraId="2264EA68" w14:textId="77777777" w:rsidR="00D85D22" w:rsidRPr="005D311E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Параметры для веб-интерфейса:</w:t>
      </w:r>
    </w:p>
    <w:p w14:paraId="148154C7" w14:textId="77777777" w:rsidR="00D85D22" w:rsidRPr="00B86B69" w:rsidRDefault="00D85D22" w:rsidP="00D85D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Параметр гладкости (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smoothness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):</w:t>
      </w: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 xml:space="preserve"> Слайдер для настройки гладкости контуров (например, от 0 до </w:t>
      </w:r>
      <w:r w:rsidRPr="00B86B6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>5</w:t>
      </w: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>).</w:t>
      </w:r>
    </w:p>
    <w:p w14:paraId="409E0439" w14:textId="77777777" w:rsidR="00D85D22" w:rsidRPr="00BA7C44" w:rsidRDefault="00D85D22" w:rsidP="00D85D22">
      <w:pPr>
        <w:pStyle w:val="a5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Symbol" w:cs="Times New Roman"/>
          <w:color w:val="00B050"/>
          <w:kern w:val="0"/>
          <w:sz w:val="24"/>
          <w:szCs w:val="24"/>
          <w:lang w:eastAsia="zh-CN"/>
          <w14:ligatures w14:val="none"/>
        </w:rPr>
        <w:lastRenderedPageBreak/>
        <w:t></w:t>
      </w:r>
      <w:r w:rsidRPr="00B86B69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Изображение с нечеткими или неровными контурами, где границы поджелудочной железы или других интересующих областей плохо выделяются.</w:t>
      </w:r>
    </w:p>
    <w:p w14:paraId="0914E5D0" w14:textId="77777777" w:rsidR="00D85D22" w:rsidRPr="005D311E" w:rsidRDefault="00D85D22" w:rsidP="00D85D22">
      <w:pPr>
        <w:pStyle w:val="a5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Более гладкие и ровные контуры, которые лучше соответствуют форме объекта, без резких углов или изломов.</w:t>
      </w:r>
    </w:p>
    <w:p w14:paraId="01C10DA5" w14:textId="2BBD4A6F" w:rsidR="00D85D22" w:rsidRDefault="00D85D22" w:rsidP="00D85D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Энергия внешнего потенциала:</w:t>
      </w: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 xml:space="preserve"> Слайдер для регулировки силы притяжения контуров к границам объектов.</w:t>
      </w:r>
    </w:p>
    <w:p w14:paraId="6FF2C1C3" w14:textId="77777777" w:rsidR="00D85D22" w:rsidRPr="00D85D22" w:rsidRDefault="00D85D22" w:rsidP="00D85D2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D85D22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D85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До: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Контуры плохо следуют за истинной границей объекта, возможно, они "прыгают" или отклоняются от объекта.</w:t>
      </w:r>
    </w:p>
    <w:p w14:paraId="17DD3E19" w14:textId="52CCDAAE" w:rsidR="00D85D22" w:rsidRPr="00D85D22" w:rsidRDefault="00D85D22" w:rsidP="00D85D2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D85D22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D85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После: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Контуры плотно прилегают к границам объектов (например, к поджелудочной железе или опухоли), более четко выделены.</w:t>
      </w:r>
    </w:p>
    <w:p w14:paraId="66352571" w14:textId="17EE2F03" w:rsidR="00D85D22" w:rsidRDefault="00D85D22" w:rsidP="00D85D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Максимальное количество итераций:</w:t>
      </w: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 xml:space="preserve"> Числовое поле для ввода числа итераций (например, от 1 до 1000).</w:t>
      </w:r>
    </w:p>
    <w:p w14:paraId="08CF768B" w14:textId="77777777" w:rsidR="00D85D22" w:rsidRPr="00D85D22" w:rsidRDefault="00D85D22" w:rsidP="00D85D2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D85D22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D85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До: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Контуры остановились на ранней стадии, могут не достигать истинных границ.</w:t>
      </w:r>
    </w:p>
    <w:p w14:paraId="278E4BDA" w14:textId="3DEFA30C" w:rsidR="00D85D22" w:rsidRPr="005D311E" w:rsidRDefault="00D85D22" w:rsidP="00D85D2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D85D22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D85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После: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Большее количество итераций позволяет улучшить качество выделения объектов, контуры становятся более точными и детализированными.</w:t>
      </w:r>
    </w:p>
    <w:p w14:paraId="1FEA4A3B" w14:textId="2D4ECAFE" w:rsidR="00D85D22" w:rsidRDefault="00D85D22" w:rsidP="00D85D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Параметр растяжения:</w:t>
      </w: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 xml:space="preserve"> Слайдер для настройки силы растяжения контуров.</w:t>
      </w:r>
    </w:p>
    <w:p w14:paraId="71749FFE" w14:textId="77777777" w:rsidR="00D85D22" w:rsidRPr="00D85D22" w:rsidRDefault="00D85D22" w:rsidP="00D85D2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D85D22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D85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До: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Контуры могут быть слишком "сжатыми", не охватывая весь объект.</w:t>
      </w:r>
    </w:p>
    <w:p w14:paraId="42CE3EA0" w14:textId="6922FA79" w:rsidR="00D85D22" w:rsidRPr="00D85D22" w:rsidRDefault="00D85D22" w:rsidP="00D85D22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D85D22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D85D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После:</w:t>
      </w:r>
      <w:r w:rsidRPr="00D85D22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Контуры могут быть растянуты, чтобы полностью охватить все интересующие области, такие как опухоли или поджелудочная железа.</w:t>
      </w:r>
    </w:p>
    <w:p w14:paraId="7A2E6C4F" w14:textId="77777777" w:rsidR="00D85D22" w:rsidRPr="005D311E" w:rsidRDefault="00D85D22" w:rsidP="00D8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zh-CN"/>
          <w14:ligatures w14:val="none"/>
        </w:rPr>
        <w:t>Пороговая обработка (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zh-CN"/>
          <w14:ligatures w14:val="none"/>
        </w:rPr>
        <w:t>Thresholding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zh-CN"/>
          <w14:ligatures w14:val="none"/>
        </w:rPr>
        <w:t>)</w:t>
      </w:r>
    </w:p>
    <w:p w14:paraId="61FDF959" w14:textId="77777777" w:rsidR="00D85D22" w:rsidRPr="005D311E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Параметры для веб-интерфейса:</w:t>
      </w:r>
    </w:p>
    <w:p w14:paraId="6753C5D6" w14:textId="0CBD6880" w:rsidR="00D85D22" w:rsidRDefault="00D85D22" w:rsidP="00D85D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Порог яркости (</w:t>
      </w:r>
      <w:proofErr w:type="spellStart"/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Threshold</w:t>
      </w:r>
      <w:proofErr w:type="spellEnd"/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):</w:t>
      </w: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 xml:space="preserve"> Слайдер для выбора порога интенсивности (например, от 0 до 255).</w:t>
      </w:r>
    </w:p>
    <w:p w14:paraId="6DCA04E9" w14:textId="77777777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Изображение с плохим контрастом, где важно отделить объект от фона.</w:t>
      </w:r>
    </w:p>
    <w:p w14:paraId="595EA22F" w14:textId="4BD2E670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Изображение становится более контрастным, объекты, такие как опухоль или поджелудочная железа, четко выделяются на фоне.</w:t>
      </w:r>
    </w:p>
    <w:p w14:paraId="13D9A246" w14:textId="77777777" w:rsidR="00D85D22" w:rsidRPr="005D311E" w:rsidRDefault="00D85D22" w:rsidP="00D85D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Тип пороговой обработки:</w:t>
      </w:r>
    </w:p>
    <w:p w14:paraId="1F3310C1" w14:textId="74DF3CC6" w:rsidR="00D85D22" w:rsidRDefault="00D85D22" w:rsidP="00D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>Выпадающий список для выбора типа порога (например, «Глобальный порог», «Адаптивный порог»).</w:t>
      </w:r>
    </w:p>
    <w:p w14:paraId="6C28ABAD" w14:textId="77777777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В случае использования глобального порога изображение может быть </w:t>
      </w:r>
      <w:proofErr w:type="spellStart"/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>слиянным</w:t>
      </w:r>
      <w:proofErr w:type="spellEnd"/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и сложно различимым.</w:t>
      </w:r>
    </w:p>
    <w:p w14:paraId="332B779C" w14:textId="3CBEC256" w:rsid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 (Глобальный порог):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Все объекты выделяются с одним порогом, и вся сцена может стать более ясной.</w:t>
      </w:r>
    </w:p>
    <w:p w14:paraId="7D322A91" w14:textId="487BF6DF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>
        <w:rPr>
          <w:rStyle w:val="a4"/>
        </w:rPr>
        <w:t>После (Адаптивный порог):</w:t>
      </w:r>
      <w:r>
        <w:t xml:space="preserve"> Изображение становится четким, поскольку для разных участков выбираются разные пороги, что помогает выделить объекты в различных областях (например, на разных участках поджелудочной железы).</w:t>
      </w:r>
    </w:p>
    <w:p w14:paraId="05166DDF" w14:textId="77777777" w:rsidR="00D85D22" w:rsidRPr="005D311E" w:rsidRDefault="00D85D22" w:rsidP="00D85D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Метод выбора порога:</w:t>
      </w:r>
    </w:p>
    <w:p w14:paraId="4881A880" w14:textId="56BAA1E0" w:rsidR="00D85D22" w:rsidRDefault="00D85D22" w:rsidP="00D85D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lastRenderedPageBreak/>
        <w:t>Выпадающий список для выбора метода (например, «</w:t>
      </w:r>
      <w:proofErr w:type="spellStart"/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>Оцу</w:t>
      </w:r>
      <w:proofErr w:type="spellEnd"/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>», «Среднее значение»).</w:t>
      </w:r>
    </w:p>
    <w:p w14:paraId="21997F2C" w14:textId="77777777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 (</w:t>
      </w:r>
      <w:proofErr w:type="spellStart"/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Оцу</w:t>
      </w:r>
      <w:proofErr w:type="spellEnd"/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):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Порог не был автоматически настроен, контуры объектов могут быть размытыми.</w:t>
      </w:r>
    </w:p>
    <w:p w14:paraId="18B089BD" w14:textId="77777777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 (</w:t>
      </w:r>
      <w:proofErr w:type="spellStart"/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Оцу</w:t>
      </w:r>
      <w:proofErr w:type="spellEnd"/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):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Изображение становится значительно четче, контуры объектов выделяются более явно благодаря оптимальному порогу.</w:t>
      </w:r>
    </w:p>
    <w:p w14:paraId="47A0C777" w14:textId="77777777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 (Среднее значение):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Пороговое значение устанавливается на основе средней интенсивности, что может сделать изображение менее контрастным, но также помогает выявить объекты.</w:t>
      </w:r>
    </w:p>
    <w:p w14:paraId="50E0F88C" w14:textId="77777777" w:rsidR="00BA7C44" w:rsidRPr="005D311E" w:rsidRDefault="00BA7C44" w:rsidP="00BA7C4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</w:p>
    <w:p w14:paraId="312A21F3" w14:textId="77777777" w:rsidR="00D85D22" w:rsidRPr="005D311E" w:rsidRDefault="00D85D22" w:rsidP="00D8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zh-CN"/>
          <w14:ligatures w14:val="none"/>
        </w:rPr>
        <w:t>Метод геометрических характеристик объектов</w:t>
      </w:r>
    </w:p>
    <w:p w14:paraId="38652CE3" w14:textId="77777777" w:rsidR="00D85D22" w:rsidRPr="005D311E" w:rsidRDefault="00D85D22" w:rsidP="00D8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Параметры для веб-интерфейса:</w:t>
      </w:r>
    </w:p>
    <w:p w14:paraId="1C77D07E" w14:textId="5854A919" w:rsidR="00D85D22" w:rsidRDefault="00D85D22" w:rsidP="00D85D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Минимальный размер объекта:</w:t>
      </w: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 xml:space="preserve"> Числовое поле для ввода минимальной площади объекта (например, от 1 до 10000 пикселей).</w:t>
      </w:r>
    </w:p>
    <w:p w14:paraId="31761982" w14:textId="77777777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Мелкие объекты или шум на изображении могут быть неправильно интерпретированы как значимые структуры.</w:t>
      </w:r>
    </w:p>
    <w:p w14:paraId="42E80DA8" w14:textId="0D30A58F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Мелкие, незначимые объекты (например, шум) будут исключены, улучшая точность анализа поджелудочной железы и опухолей.</w:t>
      </w:r>
    </w:p>
    <w:p w14:paraId="3B8624F3" w14:textId="1E4C1C51" w:rsidR="00D85D22" w:rsidRDefault="00D85D22" w:rsidP="00D85D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Максимальный размер объекта:</w:t>
      </w: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 xml:space="preserve"> Числовое поле для ввода максимальной площади объекта (например, от 1 до 10000 пикселей).</w:t>
      </w:r>
    </w:p>
    <w:p w14:paraId="5639D04A" w14:textId="77777777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Большие объекты или области, которые выходят за пределы интересующего анализа, могут мешать точному определению диагноза.</w:t>
      </w:r>
    </w:p>
    <w:p w14:paraId="68E72032" w14:textId="511C9C37" w:rsidR="00BA7C44" w:rsidRPr="005D311E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Большие объекты будут исключены из анализа, что позволяет сосредоточиться только на более значимых участках, например, на поджелудочной железе.</w:t>
      </w:r>
    </w:p>
    <w:p w14:paraId="24445A71" w14:textId="77777777" w:rsidR="00D85D22" w:rsidRPr="005D311E" w:rsidRDefault="00D85D22" w:rsidP="00D85D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</w:pPr>
      <w:r w:rsidRPr="00B86B69">
        <w:rPr>
          <w:rFonts w:ascii="Times New Roman" w:eastAsia="Times New Roman" w:hAnsi="Times New Roman" w:cs="Times New Roman"/>
          <w:b/>
          <w:bCs/>
          <w:color w:val="00B050"/>
          <w:kern w:val="0"/>
          <w:sz w:val="24"/>
          <w:szCs w:val="24"/>
          <w:lang w:eastAsia="zh-CN"/>
          <w14:ligatures w14:val="none"/>
        </w:rPr>
        <w:t>Отношение длины к ширине (аспектное соотношение):</w:t>
      </w:r>
      <w:r w:rsidRPr="005D311E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zh-CN"/>
          <w14:ligatures w14:val="none"/>
        </w:rPr>
        <w:t xml:space="preserve"> Слайдер для настройки диапазона отношения длины к ширине (например, от 0 до 3).</w:t>
      </w:r>
    </w:p>
    <w:p w14:paraId="0EE8FC7B" w14:textId="77777777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До: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Объекты могут быть неправильно интерпретированы, если они имеют неправильную форму (например, слишком вытянутые или слишком плоские).</w:t>
      </w:r>
    </w:p>
    <w:p w14:paraId="1B2ABC40" w14:textId="77777777" w:rsidR="00BA7C44" w:rsidRPr="00BA7C44" w:rsidRDefault="00BA7C44" w:rsidP="00BA7C4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BA7C44">
        <w:rPr>
          <w:rFonts w:ascii="Times New Roman" w:eastAsia="Times New Roman" w:hAnsi="Symbol" w:cs="Times New Roman"/>
          <w:kern w:val="0"/>
          <w:sz w:val="24"/>
          <w:szCs w:val="24"/>
          <w:lang w:eastAsia="zh-CN"/>
          <w14:ligatures w14:val="none"/>
        </w:rPr>
        <w:t>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BA7C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После:</w:t>
      </w:r>
      <w:r w:rsidRPr="00BA7C44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  <w:t xml:space="preserve"> Объекты, которые не соответствуют заданным пропорциям (например, опухоли), будут отфильтрованы или выделены в зависимости от формы, улучшая точность классификации.</w:t>
      </w:r>
    </w:p>
    <w:p w14:paraId="6A2BC6ED" w14:textId="77777777" w:rsidR="00D85D22" w:rsidRPr="00D85D22" w:rsidRDefault="00D85D22" w:rsidP="00D85D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12E80D" w14:textId="77777777" w:rsidR="00F76303" w:rsidRPr="00F76303" w:rsidRDefault="00F76303" w:rsidP="00F76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Результаты классификации: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45D14A3" w14:textId="77777777" w:rsidR="00F76303" w:rsidRPr="00F76303" w:rsidRDefault="00F76303" w:rsidP="00F763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применения алгоритма пользователю показываются результаты классификации: </w:t>
      </w:r>
    </w:p>
    <w:p w14:paraId="11ED89DC" w14:textId="77777777" w:rsidR="00F76303" w:rsidRPr="00F76303" w:rsidRDefault="00F76303" w:rsidP="00F7630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Диагноз (например, "Нормально", "Опухоль", "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Панкретит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").</w:t>
      </w:r>
    </w:p>
    <w:p w14:paraId="60CE6BD3" w14:textId="77777777" w:rsidR="00F76303" w:rsidRPr="00F76303" w:rsidRDefault="00F76303" w:rsidP="00F7630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Вероятность заболевания (например, вероятность того, что изображение принадлежит к классу опухоли).</w:t>
      </w:r>
    </w:p>
    <w:p w14:paraId="6A0B729D" w14:textId="77777777" w:rsidR="00F76303" w:rsidRPr="00F76303" w:rsidRDefault="00F76303" w:rsidP="00F7630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Система должна отображать метрики точности. Возможно процент точности</w:t>
      </w:r>
    </w:p>
    <w:p w14:paraId="5438DFA1" w14:textId="77777777" w:rsidR="00F76303" w:rsidRPr="00F76303" w:rsidRDefault="00F76303" w:rsidP="00F763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Отображение классифицированных изображений: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4E8013A" w14:textId="77777777" w:rsidR="00F76303" w:rsidRPr="00F76303" w:rsidRDefault="00F76303" w:rsidP="00F763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изображении должны быть выделены области, которые классификатор считал важными (например, опухоль или поджелудочная железа). Эти области должны быть показаны с использованием контуров или другого визуального выделения.</w:t>
      </w:r>
    </w:p>
    <w:p w14:paraId="7383CA76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Требования к интерфейсу</w:t>
      </w:r>
    </w:p>
    <w:p w14:paraId="21FAFA25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2.1. Навигация и организация интерфейса</w:t>
      </w:r>
    </w:p>
    <w:p w14:paraId="345B18DC" w14:textId="77777777" w:rsidR="00F76303" w:rsidRPr="00F76303" w:rsidRDefault="00F76303" w:rsidP="00F76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Главное меню и навигация: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5D58B56" w14:textId="77777777" w:rsidR="00F76303" w:rsidRPr="00F76303" w:rsidRDefault="00F76303" w:rsidP="00F76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верхней части экрана или сбоку должна быть навигационная панель с основными разделами: </w:t>
      </w: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Загрузка изображений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Предобработка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Классификация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История исследований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Результаты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C4F2CCD" w14:textId="77777777" w:rsidR="00F76303" w:rsidRPr="00F76303" w:rsidRDefault="00F76303" w:rsidP="00F76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Каждое из этих разделов должно быть доступно через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кликабельные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кнопки или вкладки для быстрой навигации по приложению.</w:t>
      </w:r>
    </w:p>
    <w:p w14:paraId="54765DAF" w14:textId="77777777" w:rsidR="00F76303" w:rsidRPr="00F76303" w:rsidRDefault="00F76303" w:rsidP="00F76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отредактировать свои действия в разделе выше, после перехода к следующим шагам</w:t>
      </w:r>
    </w:p>
    <w:p w14:paraId="5BF4D8AA" w14:textId="77777777" w:rsidR="00F76303" w:rsidRPr="00F76303" w:rsidRDefault="00F76303" w:rsidP="00F76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Структура интерфейса: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B28E6A5" w14:textId="77777777" w:rsidR="00F76303" w:rsidRPr="00F76303" w:rsidRDefault="00F76303" w:rsidP="00F76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Интерфейс должен быть простым, с минимальным количеством окон, чтобы избежать путаницы.</w:t>
      </w:r>
    </w:p>
    <w:p w14:paraId="4B252F91" w14:textId="77777777" w:rsidR="00F76303" w:rsidRPr="00F76303" w:rsidRDefault="00F76303" w:rsidP="00F76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Кнопки и элементы управления должны быть крупными и заметными, чтобы пользователь мог быстро найти нужные инструменты.</w:t>
      </w:r>
    </w:p>
    <w:p w14:paraId="6C9EAF88" w14:textId="77777777" w:rsidR="00F76303" w:rsidRPr="00F76303" w:rsidRDefault="00F76303" w:rsidP="00F763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Интерактивность и визуализация: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EC0D6CA" w14:textId="77777777" w:rsidR="00F76303" w:rsidRPr="00F76303" w:rsidRDefault="00F76303" w:rsidP="00F76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Изображения должны быть отображены в области просмотра с возможностью их масштабирования и прокрутки (например, с помощью + и -, как на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яндекс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картарх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масштабирования и слайдера для переключения).</w:t>
      </w:r>
    </w:p>
    <w:p w14:paraId="66FCC9E3" w14:textId="77777777" w:rsidR="00F76303" w:rsidRPr="00F76303" w:rsidRDefault="00F76303" w:rsidP="00F763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Предобработанные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изображения должны быть легко сравнимы с исходными, с возможностью переключения между ними.</w:t>
      </w:r>
    </w:p>
    <w:p w14:paraId="0ADA06C0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2.2. Контроль работы системы и отображение статуса</w:t>
      </w:r>
    </w:p>
    <w:p w14:paraId="69419BD6" w14:textId="77777777" w:rsidR="00F76303" w:rsidRPr="00F76303" w:rsidRDefault="00F76303" w:rsidP="00F76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Статусная панель: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5044167" w14:textId="77777777" w:rsidR="00F76303" w:rsidRPr="00F76303" w:rsidRDefault="00F76303" w:rsidP="00F76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нижней части экрана должна быть панель, отображающая текущий статус процесса: загрузка изображений, выполнение предобработки, классификация и составление отчета.</w:t>
      </w:r>
    </w:p>
    <w:p w14:paraId="5F4DCC08" w14:textId="77777777" w:rsidR="00F76303" w:rsidRPr="00F76303" w:rsidRDefault="00F76303" w:rsidP="00F76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Появление уведомлений о завершении процесса и успешной обработке должно быть очевидным и легко воспринимаемым для пользователя. В виде модального окна с крестиком для закрытия, а также кнопкой “готово” для закрытия</w:t>
      </w:r>
    </w:p>
    <w:p w14:paraId="469930EA" w14:textId="77777777" w:rsidR="00F76303" w:rsidRPr="00F76303" w:rsidRDefault="00F76303" w:rsidP="00F76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Прогресс-бар: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DF64AF5" w14:textId="77777777" w:rsidR="00F76303" w:rsidRPr="00F76303" w:rsidRDefault="00F76303" w:rsidP="00F76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Прогресс-бар для отображения состояния процесса обработки изображений или классификации. Пользователь может видеть, как далеко продвинулся процесс и сколько времени осталось до его завершения. Тут можно упросить до 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лоадера</w:t>
      </w:r>
      <w:proofErr w:type="spellEnd"/>
    </w:p>
    <w:p w14:paraId="6CA6A3EB" w14:textId="77777777" w:rsidR="00F76303" w:rsidRPr="00F76303" w:rsidRDefault="00F76303" w:rsidP="00F763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Подсказки и уведомления: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FEB6595" w14:textId="77777777" w:rsidR="00F76303" w:rsidRPr="00F76303" w:rsidRDefault="00F76303" w:rsidP="00F76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Всплывающие подсказки (</w:t>
      </w:r>
      <w:proofErr w:type="spellStart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tooltip</w:t>
      </w:r>
      <w:proofErr w:type="spellEnd"/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должны объяснять, что делает каждая кнопка или функция.</w:t>
      </w:r>
    </w:p>
    <w:p w14:paraId="14A4DEAC" w14:textId="77777777" w:rsidR="00F76303" w:rsidRPr="00F76303" w:rsidRDefault="00F76303" w:rsidP="00F76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В случае ошибок или неправильного формата изображения система должна показывать уведомления с объяснением и рекомендациями по устранению проблемы.</w:t>
      </w:r>
    </w:p>
    <w:p w14:paraId="13FF2249" w14:textId="77777777" w:rsidR="00F76303" w:rsidRPr="00F76303" w:rsidRDefault="00F76303" w:rsidP="00F763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случае ошибки на любом процессе-везде одно и тоже модальное окно “Что-то пошло не так, попробуйте перезагрузить страницу или вернуться позднее”.</w:t>
      </w:r>
    </w:p>
    <w:p w14:paraId="3DD30E08" w14:textId="77777777" w:rsidR="00F76303" w:rsidRPr="00F76303" w:rsidRDefault="00F76303" w:rsidP="00F763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2.3. Интерфейс для обработки и сохранения данных</w:t>
      </w:r>
    </w:p>
    <w:p w14:paraId="64CE15A2" w14:textId="77777777" w:rsidR="00F76303" w:rsidRPr="00F76303" w:rsidRDefault="00F76303" w:rsidP="00F763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Экспорт и сохранение результатов:</w:t>
      </w: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120C1B1" w14:textId="77777777" w:rsidR="00F76303" w:rsidRPr="00F76303" w:rsidRDefault="00F76303" w:rsidP="00F76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классификации изображения, результаты должны быть экспортируемыми в различных форматах (например, PDF для отчёта или любой другой простейший формат).</w:t>
      </w:r>
    </w:p>
    <w:p w14:paraId="70B374F8" w14:textId="77777777" w:rsidR="00F76303" w:rsidRPr="00F76303" w:rsidRDefault="00F76303" w:rsidP="00F7630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7630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сохранить изображения с аннотациями (например, в DICOM или PNG)</w:t>
      </w:r>
    </w:p>
    <w:p w14:paraId="26564930" w14:textId="77777777" w:rsidR="005F4B30" w:rsidRDefault="005F4B30"/>
    <w:sectPr w:rsidR="005F4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419"/>
    <w:multiLevelType w:val="multilevel"/>
    <w:tmpl w:val="AEE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6E12"/>
    <w:multiLevelType w:val="multilevel"/>
    <w:tmpl w:val="0CA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07C48"/>
    <w:multiLevelType w:val="multilevel"/>
    <w:tmpl w:val="669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D1B6F"/>
    <w:multiLevelType w:val="multilevel"/>
    <w:tmpl w:val="3F82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C6A08"/>
    <w:multiLevelType w:val="multilevel"/>
    <w:tmpl w:val="E27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B064C"/>
    <w:multiLevelType w:val="multilevel"/>
    <w:tmpl w:val="A4E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734D6"/>
    <w:multiLevelType w:val="multilevel"/>
    <w:tmpl w:val="525C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077F9"/>
    <w:multiLevelType w:val="multilevel"/>
    <w:tmpl w:val="BDEE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125A8"/>
    <w:multiLevelType w:val="multilevel"/>
    <w:tmpl w:val="D108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77B33"/>
    <w:multiLevelType w:val="multilevel"/>
    <w:tmpl w:val="4534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B1929"/>
    <w:multiLevelType w:val="multilevel"/>
    <w:tmpl w:val="BD26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3414A"/>
    <w:multiLevelType w:val="multilevel"/>
    <w:tmpl w:val="107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B3181"/>
    <w:multiLevelType w:val="multilevel"/>
    <w:tmpl w:val="B35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92076"/>
    <w:multiLevelType w:val="multilevel"/>
    <w:tmpl w:val="FFB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57E49"/>
    <w:multiLevelType w:val="multilevel"/>
    <w:tmpl w:val="2CE2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D5297"/>
    <w:multiLevelType w:val="multilevel"/>
    <w:tmpl w:val="85C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E4C06"/>
    <w:multiLevelType w:val="multilevel"/>
    <w:tmpl w:val="B490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  <w:num w:numId="15">
    <w:abstractNumId w:val="15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AE"/>
    <w:rsid w:val="001872C9"/>
    <w:rsid w:val="002961FC"/>
    <w:rsid w:val="003E7BEB"/>
    <w:rsid w:val="00412CAE"/>
    <w:rsid w:val="005D311E"/>
    <w:rsid w:val="005F4B30"/>
    <w:rsid w:val="00A1161D"/>
    <w:rsid w:val="00B86B69"/>
    <w:rsid w:val="00BA7C44"/>
    <w:rsid w:val="00D85D22"/>
    <w:rsid w:val="00F7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D019"/>
  <w15:chartTrackingRefBased/>
  <w15:docId w15:val="{AF15D803-3287-48F3-B4C7-689FA20B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11E"/>
  </w:style>
  <w:style w:type="paragraph" w:styleId="1">
    <w:name w:val="heading 1"/>
    <w:basedOn w:val="a"/>
    <w:link w:val="10"/>
    <w:uiPriority w:val="9"/>
    <w:qFormat/>
    <w:rsid w:val="00F76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F76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3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7630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7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76303"/>
    <w:rPr>
      <w:b/>
      <w:bCs/>
    </w:rPr>
  </w:style>
  <w:style w:type="paragraph" w:styleId="a5">
    <w:name w:val="List Paragraph"/>
    <w:basedOn w:val="a"/>
    <w:uiPriority w:val="34"/>
    <w:qFormat/>
    <w:rsid w:val="005D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Сергеев</dc:creator>
  <cp:keywords/>
  <dc:description/>
  <cp:lastModifiedBy>Sergeev Dmitriy Viktorovich</cp:lastModifiedBy>
  <cp:revision>4</cp:revision>
  <dcterms:created xsi:type="dcterms:W3CDTF">2025-02-09T15:46:00Z</dcterms:created>
  <dcterms:modified xsi:type="dcterms:W3CDTF">2025-04-01T14:35:00Z</dcterms:modified>
</cp:coreProperties>
</file>