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color w:val="FF0000"/>
          <w:sz w:val="36"/>
          <w:szCs w:val="36"/>
          <w:u w:val="single"/>
        </w:rPr>
      </w:pPr>
      <w:r>
        <w:rPr>
          <w:rFonts w:cs="Times New Roman" w:ascii="Times New Roman" w:hAnsi="Times New Roman"/>
          <w:b/>
          <w:color w:val="FF0000"/>
          <w:sz w:val="36"/>
          <w:szCs w:val="36"/>
          <w:u w:val="single"/>
        </w:rPr>
        <w:t>ETUDES DES BESOINS</w:t>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Etudiant : Said Mohamed Abdo, Salman Abdi, Soumaya Mohamed, Samira Abdourahman, Wilsan Yahya </w:t>
      </w:r>
    </w:p>
    <w:p>
      <w:pPr>
        <w:pStyle w:val="Normal"/>
        <w:rPr>
          <w:rFonts w:ascii="Times New Roman" w:hAnsi="Times New Roman" w:cs="Times New Roman"/>
          <w:sz w:val="28"/>
          <w:szCs w:val="28"/>
        </w:rPr>
      </w:pPr>
      <w:r>
        <w:rPr>
          <w:rFonts w:cs="Times New Roman" w:ascii="Times New Roman" w:hAnsi="Times New Roman"/>
          <w:sz w:val="28"/>
          <w:szCs w:val="28"/>
        </w:rPr>
        <w:t>Classe : Informatique de 3</w:t>
      </w:r>
      <w:r>
        <w:rPr>
          <w:rFonts w:cs="Times New Roman" w:ascii="Times New Roman" w:hAnsi="Times New Roman"/>
          <w:sz w:val="28"/>
          <w:szCs w:val="28"/>
          <w:vertAlign w:val="superscript"/>
        </w:rPr>
        <w:t>ème</w:t>
      </w:r>
      <w:r>
        <w:rPr>
          <w:rFonts w:cs="Times New Roman" w:ascii="Times New Roman" w:hAnsi="Times New Roman"/>
          <w:sz w:val="28"/>
          <w:szCs w:val="28"/>
        </w:rPr>
        <w:t xml:space="preserve"> année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color w:val="FF0000"/>
          <w:sz w:val="36"/>
          <w:szCs w:val="36"/>
          <w:u w:val="single"/>
        </w:rPr>
      </w:pPr>
      <w:r>
        <w:rPr>
          <w:rFonts w:cs="Times New Roman" w:ascii="Times New Roman" w:hAnsi="Times New Roman"/>
          <w:b/>
          <w:color w:val="FF0000"/>
          <w:sz w:val="36"/>
          <w:szCs w:val="36"/>
          <w:u w:val="single"/>
        </w:rPr>
        <w:t>Thème du projet : Raven Book</w:t>
      </w:r>
    </w:p>
    <w:p>
      <w:pPr>
        <w:pStyle w:val="Normal"/>
        <w:spacing w:lineRule="auto" w:line="240" w:beforeAutospacing="1" w:afterAutospacing="1"/>
        <w:rPr>
          <w:rFonts w:ascii="Times New Roman" w:hAnsi="Times New Roman" w:eastAsia="Times New Roman" w:cs="Times New Roman"/>
          <w:sz w:val="32"/>
          <w:szCs w:val="32"/>
          <w:lang w:eastAsia="fr-FR"/>
        </w:rPr>
      </w:pPr>
      <w:r>
        <w:rPr>
          <w:rFonts w:eastAsia="Times New Roman" w:cs="Times New Roman" w:ascii="Times New Roman" w:hAnsi="Times New Roman"/>
          <w:sz w:val="32"/>
          <w:szCs w:val="32"/>
          <w:lang w:eastAsia="fr-FR"/>
        </w:rPr>
        <w:t xml:space="preserve">Le site de librairie permettra aux utilisateurs de rechercher et de localiser facilement des livres disponibles dans diverses librairies à Djibouti. </w:t>
      </w:r>
    </w:p>
    <w:p>
      <w:pPr>
        <w:pStyle w:val="Normal"/>
        <w:spacing w:lineRule="auto" w:line="240" w:beforeAutospacing="1" w:afterAutospacing="1"/>
        <w:rPr>
          <w:rFonts w:ascii="Times New Roman" w:hAnsi="Times New Roman" w:eastAsia="Times New Roman" w:cs="Times New Roman"/>
          <w:sz w:val="32"/>
          <w:szCs w:val="32"/>
          <w:lang w:eastAsia="fr-FR"/>
        </w:rPr>
      </w:pPr>
      <w:r>
        <w:rPr>
          <w:rFonts w:eastAsia="Times New Roman" w:cs="Times New Roman" w:ascii="Times New Roman" w:hAnsi="Times New Roman"/>
          <w:sz w:val="32"/>
          <w:szCs w:val="32"/>
          <w:lang w:eastAsia="fr-FR"/>
        </w:rPr>
        <w:t>L’objectif est de fournir une plateforme intuitive où l'utilisateur peut consulter les titres de livres, leurs auteurs, et leur disponibilité dans différentes librairies à l'aide d'une barre de recherche ou de filtres spécifiques (par auteur, genre, ou disponibilité). Chaque livre est accompagné d'informations précises sur sa localisation, avec des détails comme l'adresse de la librairie et les horaires d'ouverture. Le site garantit une navigation simple pour permettre aux utilisateurs de trouver rapidement le livre qu'ils recherchent.</w:t>
      </w:r>
    </w:p>
    <w:p>
      <w:pPr>
        <w:pStyle w:val="Normal"/>
        <w:spacing w:lineRule="auto" w:line="240" w:beforeAutospacing="1" w:afterAutospacing="1"/>
        <w:rPr>
          <w:rFonts w:ascii="Times New Roman" w:hAnsi="Times New Roman" w:eastAsia="Times New Roman" w:cs="Times New Roman"/>
          <w:sz w:val="32"/>
          <w:szCs w:val="32"/>
          <w:lang w:eastAsia="fr-FR"/>
        </w:rPr>
      </w:pPr>
      <w:r>
        <w:rPr>
          <w:rFonts w:eastAsia="Times New Roman" w:cs="Times New Roman" w:ascii="Times New Roman" w:hAnsi="Times New Roman"/>
          <w:sz w:val="32"/>
          <w:szCs w:val="32"/>
          <w:lang w:eastAsia="fr-FR"/>
        </w:rPr>
        <w:t>Le 21 septembre, nous étions chargés de rechercher un nouveau thème. Chacun de nous aurait préféré reprendre et améliorer son projet de l'année précédente, mais l'idée de réutiliser un ancien code s'est avérée complexe. Par conséquent, nous avons décidé de choisir un sujet distinct de nos travaux antérieurs. Avant d'entamer notre étude préliminaire, nous avons sollicité l'avis des bibliothécaires de l'université, qui nous ont non seulement soutenus, mais aussi encouragés en nous fournissant des ressources utiles. De plus, nous avons obtenu l'autorisation et l'approbation de la directrice. En contrepartie, nous nous engageons à fournir les données que nous avons collectées sous forme de feuille Excel, tout en respectant la restriction de ne pas publier certaines informations, telles que les livres consultés sur place.</w:t>
      </w:r>
    </w:p>
    <w:p>
      <w:pPr>
        <w:pStyle w:val="Normal"/>
        <w:spacing w:lineRule="auto" w:line="240" w:beforeAutospacing="1" w:afterAutospacing="1"/>
        <w:rPr>
          <w:rFonts w:ascii="Times New Roman" w:hAnsi="Times New Roman" w:eastAsia="Times New Roman" w:cs="Times New Roman"/>
          <w:sz w:val="32"/>
          <w:szCs w:val="32"/>
          <w:lang w:eastAsia="fr-FR"/>
        </w:rPr>
      </w:pPr>
      <w:r>
        <w:rPr>
          <w:rFonts w:eastAsia="Times New Roman" w:cs="Times New Roman" w:ascii="Times New Roman" w:hAnsi="Times New Roman"/>
          <w:sz w:val="32"/>
          <w:szCs w:val="32"/>
          <w:lang w:eastAsia="fr-FR"/>
        </w:rPr>
        <w:t xml:space="preserve">   </w:t>
      </w:r>
    </w:p>
    <w:p>
      <w:pPr>
        <w:pStyle w:val="Normal"/>
        <w:spacing w:lineRule="auto" w:line="240" w:beforeAutospacing="1" w:afterAutospacing="1"/>
        <w:rPr>
          <w:rFonts w:ascii="Times New Roman" w:hAnsi="Times New Roman" w:eastAsia="Times New Roman" w:cs="Times New Roman"/>
          <w:sz w:val="32"/>
          <w:szCs w:val="32"/>
          <w:lang w:eastAsia="fr-FR"/>
        </w:rPr>
      </w:pPr>
      <w:r>
        <w:rPr>
          <w:rFonts w:eastAsia="Times New Roman" w:cs="Times New Roman" w:ascii="Times New Roman" w:hAnsi="Times New Roman"/>
          <w:sz w:val="32"/>
          <w:szCs w:val="32"/>
          <w:lang w:eastAsia="fr-FR"/>
        </w:rPr>
      </w:r>
    </w:p>
    <w:p>
      <w:pPr>
        <w:pStyle w:val="Normal"/>
        <w:rPr>
          <w:rFonts w:ascii="Times New Roman" w:hAnsi="Times New Roman" w:cs="Times New Roman"/>
          <w:sz w:val="32"/>
          <w:szCs w:val="32"/>
        </w:rPr>
      </w:pPr>
      <w:r>
        <w:rPr>
          <w:rFonts w:cs="Times New Roman" w:ascii="Times New Roman" w:hAnsi="Times New Roman"/>
          <w:sz w:val="32"/>
          <w:szCs w:val="32"/>
        </w:rPr>
        <w:t xml:space="preserve">La liste des travaux pour le projet Raven Book est composée : </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Création de la page Accueil </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 xml:space="preserve">Création de la page Recherche </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 xml:space="preserve">Création de la page A propos </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Création de la page Contact</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Création de la page Vente (optionnel)</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Création de la base des données, collection des données et la correction des données</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Rendre responsive et interactive le site</w:t>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Répartitions des tâches : </w:t>
      </w:r>
    </w:p>
    <w:p>
      <w:pPr>
        <w:pStyle w:val="ListParagraph"/>
        <w:numPr>
          <w:ilvl w:val="0"/>
          <w:numId w:val="2"/>
        </w:numPr>
        <w:rPr>
          <w:rFonts w:ascii="Times New Roman" w:hAnsi="Times New Roman" w:cs="Times New Roman"/>
          <w:sz w:val="32"/>
          <w:szCs w:val="32"/>
        </w:rPr>
      </w:pPr>
      <w:r>
        <w:rPr>
          <w:rFonts w:cs="Times New Roman" w:ascii="Times New Roman" w:hAnsi="Times New Roman"/>
          <w:sz w:val="32"/>
          <w:szCs w:val="32"/>
        </w:rPr>
        <w:t>Samira et Soumeya s’occupent de la partie Front-End (tout ce qui est en rapport avec le design et la forme du site) du site.</w:t>
      </w:r>
    </w:p>
    <w:p>
      <w:pPr>
        <w:pStyle w:val="ListParagraph"/>
        <w:numPr>
          <w:ilvl w:val="0"/>
          <w:numId w:val="2"/>
        </w:numPr>
        <w:rPr>
          <w:rFonts w:ascii="Times New Roman" w:hAnsi="Times New Roman" w:cs="Times New Roman"/>
          <w:sz w:val="32"/>
          <w:szCs w:val="32"/>
        </w:rPr>
      </w:pPr>
      <w:r>
        <w:rPr>
          <w:rFonts w:cs="Times New Roman" w:ascii="Times New Roman" w:hAnsi="Times New Roman"/>
          <w:sz w:val="32"/>
          <w:szCs w:val="32"/>
        </w:rPr>
        <w:t>Said et Wilsan s’occupent de la partie Back-End (les travaux de responsivité, des fonctionnalités sur le filtrage ou la barre de recherche, connexion bases avec site, les animations</w:t>
      </w:r>
      <w:bookmarkStart w:id="0" w:name="_GoBack"/>
      <w:bookmarkEnd w:id="0"/>
      <w:r>
        <w:rPr>
          <w:rFonts w:cs="Times New Roman" w:ascii="Times New Roman" w:hAnsi="Times New Roman"/>
          <w:sz w:val="32"/>
          <w:szCs w:val="32"/>
        </w:rPr>
        <w:t>) du site.</w:t>
      </w:r>
    </w:p>
    <w:p>
      <w:pPr>
        <w:pStyle w:val="ListParagraph"/>
        <w:numPr>
          <w:ilvl w:val="0"/>
          <w:numId w:val="2"/>
        </w:numPr>
        <w:rPr>
          <w:rFonts w:ascii="Times New Roman" w:hAnsi="Times New Roman" w:cs="Times New Roman"/>
          <w:sz w:val="32"/>
          <w:szCs w:val="32"/>
        </w:rPr>
      </w:pPr>
      <w:r>
        <w:rPr>
          <w:rFonts w:cs="Times New Roman" w:ascii="Times New Roman" w:hAnsi="Times New Roman"/>
          <w:sz w:val="32"/>
          <w:szCs w:val="32"/>
        </w:rPr>
        <w:t>L’ensemble du groupe participe à la collection des données</w:t>
      </w:r>
    </w:p>
    <w:p>
      <w:pPr>
        <w:pStyle w:val="ListParagraph"/>
        <w:numPr>
          <w:ilvl w:val="0"/>
          <w:numId w:val="2"/>
        </w:numPr>
        <w:rPr>
          <w:rFonts w:ascii="Times New Roman" w:hAnsi="Times New Roman" w:cs="Times New Roman"/>
          <w:sz w:val="32"/>
          <w:szCs w:val="32"/>
        </w:rPr>
      </w:pPr>
      <w:r>
        <w:rPr>
          <w:rFonts w:cs="Times New Roman" w:ascii="Times New Roman" w:hAnsi="Times New Roman"/>
          <w:sz w:val="32"/>
          <w:szCs w:val="32"/>
        </w:rPr>
        <w:t>La saisi des données se fera par Soumeya, Wilsan et Salman.</w:t>
      </w:r>
    </w:p>
    <w:p>
      <w:pPr>
        <w:pStyle w:val="ListParagraph"/>
        <w:numPr>
          <w:ilvl w:val="0"/>
          <w:numId w:val="2"/>
        </w:numPr>
        <w:rPr>
          <w:rFonts w:ascii="Times New Roman" w:hAnsi="Times New Roman" w:cs="Times New Roman"/>
          <w:sz w:val="32"/>
          <w:szCs w:val="32"/>
        </w:rPr>
      </w:pPr>
      <w:r>
        <w:rPr>
          <w:rFonts w:cs="Times New Roman" w:ascii="Times New Roman" w:hAnsi="Times New Roman"/>
          <w:sz w:val="32"/>
          <w:szCs w:val="32"/>
        </w:rPr>
        <w:t>Salman fait la documentation et le cahier de charges.</w:t>
      </w:r>
    </w:p>
    <w:p>
      <w:pPr>
        <w:pStyle w:val="ListParagraph"/>
        <w:numPr>
          <w:ilvl w:val="0"/>
          <w:numId w:val="2"/>
        </w:numPr>
        <w:rPr>
          <w:rFonts w:ascii="Times New Roman" w:hAnsi="Times New Roman" w:cs="Times New Roman"/>
          <w:sz w:val="32"/>
          <w:szCs w:val="32"/>
        </w:rPr>
      </w:pPr>
      <w:r>
        <w:rPr>
          <w:rFonts w:cs="Times New Roman" w:ascii="Times New Roman" w:hAnsi="Times New Roman"/>
          <w:sz w:val="32"/>
          <w:szCs w:val="32"/>
        </w:rPr>
        <w:t>Le diagramme de Grantt est un travail collectif.</w:t>
      </w:r>
    </w:p>
    <w:p>
      <w:pPr>
        <w:pStyle w:val="Normal"/>
        <w:spacing w:before="0" w:after="160"/>
        <w:rPr>
          <w:rFonts w:ascii="Times New Roman" w:hAnsi="Times New Roman" w:cs="Times New Roman"/>
          <w:sz w:val="32"/>
          <w:szCs w:val="32"/>
        </w:rPr>
      </w:pPr>
      <w:r>
        <w:rPr>
          <w:rFonts w:cs="Times New Roman" w:ascii="Times New Roman" w:hAnsi="Times New Roman"/>
          <w:sz w:val="32"/>
          <w:szCs w:val="32"/>
        </w:rPr>
        <w:t xml:space="preserve">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Overflowhidden" w:customStyle="1">
    <w:name w:val="overflow-hidden"/>
    <w:basedOn w:val="DefaultParagraphFont"/>
    <w:qFormat/>
    <w:rsid w:val="00a3574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3574b"/>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275d73"/>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LibreOffice/7.3.7.2$Linux_X86_64 LibreOffice_project/30$Build-2</Application>
  <AppVersion>15.0000</AppVersion>
  <Pages>2</Pages>
  <Words>415</Words>
  <Characters>2221</Characters>
  <CharactersWithSpaces>2612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2024-09-30T08:38:00Z</dcterms:created>
  <dc:creator>hp</dc:creator>
  <dc:description/>
  <dc:language>en-US</dc:language>
  <cp:lastModifiedBy/>
  <dcterms:modified xsi:type="dcterms:W3CDTF">2024-10-06T19:22:35Z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