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0DB44C" w14:textId="47A85D97" w:rsidR="005E0A8D" w:rsidRDefault="00DB7C8B" w:rsidP="00EF4E2F">
      <w:pPr>
        <w:jc w:val="center"/>
        <w:rPr>
          <w:rFonts w:ascii="Arial" w:hAnsi="Arial" w:cs="Arial"/>
          <w:b/>
          <w:color w:val="C0504D" w:themeColor="accent2"/>
          <w:sz w:val="40"/>
          <w:szCs w:val="40"/>
          <w14:textOutline w14:w="5270" w14:cap="flat" w14:cmpd="sng" w14:algn="ctr">
            <w14:solidFill>
              <w14:schemeClr w14:val="accent1">
                <w14:shade w14:val="88000"/>
                <w14:satMod w14:val="110000"/>
              </w14:schemeClr>
            </w14:solidFill>
            <w14:prstDash w14:val="solid"/>
            <w14:round/>
          </w14:textOutline>
        </w:rPr>
      </w:pPr>
      <w:r>
        <w:rPr>
          <w:rFonts w:ascii="Arial" w:hAnsi="Arial" w:cs="Arial"/>
          <w:b/>
          <w:color w:val="C0504D" w:themeColor="accent2"/>
          <w:sz w:val="40"/>
          <w:szCs w:val="40"/>
          <w14:textOutline w14:w="5270" w14:cap="flat" w14:cmpd="sng" w14:algn="ctr">
            <w14:solidFill>
              <w14:schemeClr w14:val="accent1">
                <w14:shade w14:val="88000"/>
                <w14:satMod w14:val="110000"/>
              </w14:schemeClr>
            </w14:solidFill>
            <w14:prstDash w14:val="solid"/>
            <w14:round/>
          </w14:textOutline>
        </w:rPr>
        <w:t>TÉCNICAS DE CONTROL</w:t>
      </w:r>
    </w:p>
    <w:p w14:paraId="2873D967" w14:textId="6BD5A1D9" w:rsidR="008D6E74" w:rsidRPr="00CD1961" w:rsidRDefault="008D6E74" w:rsidP="00EF4E2F">
      <w:pPr>
        <w:jc w:val="center"/>
        <w:rPr>
          <w:rFonts w:ascii="Arial" w:hAnsi="Arial" w:cs="Arial"/>
          <w:b/>
          <w:color w:val="C0504D" w:themeColor="accent2"/>
          <w:sz w:val="40"/>
          <w:szCs w:val="40"/>
          <w14:textOutline w14:w="5270" w14:cap="flat" w14:cmpd="sng" w14:algn="ctr">
            <w14:solidFill>
              <w14:schemeClr w14:val="accent1">
                <w14:shade w14:val="88000"/>
                <w14:satMod w14:val="110000"/>
              </w14:schemeClr>
            </w14:solidFill>
            <w14:prstDash w14:val="solid"/>
            <w14:round/>
          </w14:textOutline>
        </w:rPr>
      </w:pPr>
      <w:r>
        <w:rPr>
          <w:rFonts w:ascii="Arial" w:hAnsi="Arial" w:cs="Arial"/>
          <w:b/>
          <w:color w:val="C0504D" w:themeColor="accent2"/>
          <w:sz w:val="40"/>
          <w:szCs w:val="40"/>
          <w14:textOutline w14:w="5270" w14:cap="flat" w14:cmpd="sng" w14:algn="ctr">
            <w14:solidFill>
              <w14:schemeClr w14:val="accent1">
                <w14:shade w14:val="88000"/>
                <w14:satMod w14:val="110000"/>
              </w14:schemeClr>
            </w14:solidFill>
            <w14:prstDash w14:val="solid"/>
            <w14:round/>
          </w14:textOutline>
        </w:rPr>
        <w:t>PRÁCTICA 1</w:t>
      </w:r>
    </w:p>
    <w:p w14:paraId="61CA7CCF" w14:textId="77777777" w:rsidR="00C65F33" w:rsidRPr="00CD1961" w:rsidRDefault="00C65F33" w:rsidP="00EF4E2F">
      <w:pPr>
        <w:jc w:val="center"/>
        <w:rPr>
          <w:rFonts w:ascii="Arial" w:hAnsi="Arial" w:cs="Arial"/>
          <w:b/>
          <w:color w:val="C0504D" w:themeColor="accent2"/>
          <w:sz w:val="16"/>
          <w:szCs w:val="16"/>
        </w:rPr>
      </w:pPr>
    </w:p>
    <w:p w14:paraId="3022E9B1" w14:textId="77777777" w:rsidR="009B20B3" w:rsidRPr="00031BA8" w:rsidRDefault="00DB7C8B" w:rsidP="00C65F33">
      <w:pPr>
        <w:jc w:val="center"/>
        <w:rPr>
          <w:rFonts w:ascii="Arial" w:hAnsi="Arial" w:cs="Arial"/>
          <w:b/>
          <w:color w:val="C0504D" w:themeColor="accent2"/>
          <w:sz w:val="56"/>
          <w:szCs w:val="56"/>
          <w14:textOutline w14:w="5270" w14:cap="flat" w14:cmpd="sng" w14:algn="ctr">
            <w14:solidFill>
              <w14:schemeClr w14:val="accent1">
                <w14:shade w14:val="88000"/>
                <w14:satMod w14:val="110000"/>
              </w14:schemeClr>
            </w14:solidFill>
            <w14:prstDash w14:val="solid"/>
            <w14:round/>
          </w14:textOutline>
        </w:rPr>
      </w:pPr>
      <w:r w:rsidRPr="00031BA8">
        <w:rPr>
          <w:rFonts w:ascii="Arial" w:hAnsi="Arial" w:cs="Arial"/>
          <w:b/>
          <w:color w:val="C0504D" w:themeColor="accent2"/>
          <w:sz w:val="56"/>
          <w:szCs w:val="56"/>
          <w14:textOutline w14:w="5270" w14:cap="flat" w14:cmpd="sng" w14:algn="ctr">
            <w14:solidFill>
              <w14:schemeClr w14:val="accent1">
                <w14:shade w14:val="88000"/>
                <w14:satMod w14:val="110000"/>
              </w14:schemeClr>
            </w14:solidFill>
            <w14:prstDash w14:val="solid"/>
            <w14:round/>
          </w14:textOutline>
        </w:rPr>
        <w:t>REPASO DE CONCEPTOS DE AUTOMÁTICA</w:t>
      </w:r>
    </w:p>
    <w:p w14:paraId="466BF2A2" w14:textId="77777777" w:rsidR="009B20B3" w:rsidRPr="00EF4E2F" w:rsidRDefault="009B20B3">
      <w:pPr>
        <w:rPr>
          <w:rFonts w:ascii="Arial" w:hAnsi="Arial" w:cs="Arial"/>
          <w:sz w:val="16"/>
          <w:szCs w:val="16"/>
        </w:rPr>
      </w:pPr>
    </w:p>
    <w:p w14:paraId="364807B2" w14:textId="77777777" w:rsidR="009B20B3" w:rsidRDefault="009B20B3">
      <w:pPr>
        <w:rPr>
          <w:rFonts w:ascii="Arial" w:hAnsi="Arial" w:cs="Arial"/>
          <w:sz w:val="32"/>
          <w:szCs w:val="32"/>
        </w:rPr>
      </w:pPr>
      <w:r w:rsidRPr="00B53671">
        <w:rPr>
          <w:rFonts w:ascii="Arial" w:hAnsi="Arial" w:cs="Arial"/>
          <w:sz w:val="32"/>
          <w:szCs w:val="32"/>
        </w:rPr>
        <w:t>0.- Objetivos</w:t>
      </w:r>
    </w:p>
    <w:p w14:paraId="1DA19C38" w14:textId="77777777" w:rsidR="007A36A6" w:rsidRPr="00B53671" w:rsidRDefault="007A36A6">
      <w:pPr>
        <w:rPr>
          <w:rFonts w:ascii="Arial" w:hAnsi="Arial" w:cs="Arial"/>
          <w:sz w:val="32"/>
          <w:szCs w:val="32"/>
        </w:rPr>
      </w:pPr>
    </w:p>
    <w:p w14:paraId="045BFF26" w14:textId="26196614" w:rsidR="00DB7C8B" w:rsidRPr="00DB7C8B" w:rsidRDefault="00DB7C8B" w:rsidP="00DB7C8B">
      <w:pPr>
        <w:pStyle w:val="Textoindependiente21"/>
        <w:rPr>
          <w:rFonts w:ascii="Arial" w:hAnsi="Arial" w:cs="Arial"/>
        </w:rPr>
      </w:pPr>
      <w:r w:rsidRPr="00DB7C8B">
        <w:rPr>
          <w:rFonts w:ascii="Arial" w:hAnsi="Arial" w:cs="Arial"/>
        </w:rPr>
        <w:t xml:space="preserve">El objetivo de esta práctica es el repaso de conceptos básicos del área de </w:t>
      </w:r>
      <w:r w:rsidR="00031BA8">
        <w:rPr>
          <w:rFonts w:ascii="Arial" w:hAnsi="Arial" w:cs="Arial"/>
        </w:rPr>
        <w:t>A</w:t>
      </w:r>
      <w:r w:rsidRPr="00DB7C8B">
        <w:rPr>
          <w:rFonts w:ascii="Arial" w:hAnsi="Arial" w:cs="Arial"/>
        </w:rPr>
        <w:t>utomática estudiados en el curso precedente med</w:t>
      </w:r>
      <w:r>
        <w:rPr>
          <w:rFonts w:ascii="Arial" w:hAnsi="Arial" w:cs="Arial"/>
        </w:rPr>
        <w:t>iante la resolución de una serie de casos de estudio</w:t>
      </w:r>
      <w:r w:rsidRPr="00DB7C8B">
        <w:rPr>
          <w:rFonts w:ascii="Arial" w:hAnsi="Arial" w:cs="Arial"/>
        </w:rPr>
        <w:t xml:space="preserve"> en MATLAB/SIMULINK. Se considerará que el alumno conoce suficientemente dichas herramientas. Con ello se persigue que el alumno inicie la asignatura Técnicas de Control con una base sólida, permitiéndole una mejor asimilación de los nuevos conceptos introducidos a lo largo del curso. </w:t>
      </w:r>
    </w:p>
    <w:p w14:paraId="58581338" w14:textId="77777777" w:rsidR="00DB7C8B" w:rsidRPr="00DB7C8B" w:rsidRDefault="00DB7C8B" w:rsidP="00DB7C8B">
      <w:pPr>
        <w:pStyle w:val="Textoindependiente21"/>
        <w:rPr>
          <w:rFonts w:ascii="Arial" w:hAnsi="Arial" w:cs="Arial"/>
        </w:rPr>
      </w:pPr>
    </w:p>
    <w:p w14:paraId="45E630F2" w14:textId="77777777" w:rsidR="00DB7C8B" w:rsidRPr="006A3FB8" w:rsidRDefault="00DB7C8B" w:rsidP="00DB7C8B">
      <w:pPr>
        <w:pStyle w:val="Textoindependiente21"/>
        <w:rPr>
          <w:rFonts w:ascii="Arial" w:hAnsi="Arial" w:cs="Arial"/>
        </w:rPr>
      </w:pPr>
      <w:r w:rsidRPr="006A3FB8">
        <w:rPr>
          <w:rFonts w:ascii="Arial" w:hAnsi="Arial" w:cs="Arial"/>
        </w:rPr>
        <w:t>En concreto se repasarán los conceptos de:</w:t>
      </w:r>
    </w:p>
    <w:p w14:paraId="2AF09972" w14:textId="77777777" w:rsidR="00DB7C8B" w:rsidRPr="006A3FB8" w:rsidRDefault="00DB7C8B" w:rsidP="00DB7C8B">
      <w:pPr>
        <w:pStyle w:val="Textoindependiente21"/>
        <w:rPr>
          <w:rFonts w:ascii="Arial" w:hAnsi="Arial" w:cs="Arial"/>
        </w:rPr>
      </w:pPr>
    </w:p>
    <w:p w14:paraId="6B3B629C" w14:textId="4D13D56D" w:rsidR="00DB7C8B" w:rsidRPr="006A3FB8" w:rsidRDefault="00DB7C8B" w:rsidP="00390DA5">
      <w:pPr>
        <w:pStyle w:val="Textoindependiente21"/>
        <w:numPr>
          <w:ilvl w:val="0"/>
          <w:numId w:val="4"/>
        </w:numPr>
        <w:ind w:left="993"/>
        <w:rPr>
          <w:rFonts w:ascii="Arial" w:hAnsi="Arial" w:cs="Arial"/>
        </w:rPr>
      </w:pPr>
      <w:r w:rsidRPr="006A3FB8">
        <w:rPr>
          <w:rFonts w:ascii="Arial" w:hAnsi="Arial" w:cs="Arial"/>
        </w:rPr>
        <w:t xml:space="preserve">Modelos </w:t>
      </w:r>
      <w:r w:rsidRPr="006A3FB8">
        <w:rPr>
          <w:rFonts w:ascii="Arial" w:hAnsi="Arial" w:cs="Arial"/>
          <w:i/>
          <w:iCs/>
        </w:rPr>
        <w:t>lineales</w:t>
      </w:r>
      <w:r w:rsidRPr="006A3FB8">
        <w:rPr>
          <w:rFonts w:ascii="Arial" w:hAnsi="Arial" w:cs="Arial"/>
        </w:rPr>
        <w:t xml:space="preserve"> </w:t>
      </w:r>
      <w:r w:rsidR="006A3FB8">
        <w:rPr>
          <w:rFonts w:ascii="Arial" w:hAnsi="Arial" w:cs="Arial"/>
        </w:rPr>
        <w:t xml:space="preserve">frente a </w:t>
      </w:r>
      <w:r w:rsidR="00961666" w:rsidRPr="006A3FB8">
        <w:rPr>
          <w:rFonts w:ascii="Arial" w:hAnsi="Arial" w:cs="Arial"/>
          <w:i/>
          <w:iCs/>
        </w:rPr>
        <w:t>no lineales</w:t>
      </w:r>
      <w:r w:rsidR="00961666" w:rsidRPr="006A3FB8">
        <w:rPr>
          <w:rFonts w:ascii="Arial" w:hAnsi="Arial" w:cs="Arial"/>
        </w:rPr>
        <w:t xml:space="preserve">. Significado de la </w:t>
      </w:r>
      <w:r w:rsidR="006A3FB8" w:rsidRPr="006A3FB8">
        <w:rPr>
          <w:rFonts w:ascii="Arial" w:hAnsi="Arial" w:cs="Arial"/>
          <w:i/>
          <w:iCs/>
        </w:rPr>
        <w:t>l</w:t>
      </w:r>
      <w:r w:rsidRPr="006A3FB8">
        <w:rPr>
          <w:rFonts w:ascii="Arial" w:hAnsi="Arial" w:cs="Arial"/>
          <w:i/>
          <w:iCs/>
        </w:rPr>
        <w:t>inealización</w:t>
      </w:r>
      <w:r w:rsidRPr="006A3FB8">
        <w:rPr>
          <w:rFonts w:ascii="Arial" w:hAnsi="Arial" w:cs="Arial"/>
        </w:rPr>
        <w:t>.</w:t>
      </w:r>
      <w:r w:rsidR="00961666" w:rsidRPr="006A3FB8">
        <w:rPr>
          <w:rFonts w:ascii="Arial" w:hAnsi="Arial" w:cs="Arial"/>
        </w:rPr>
        <w:t xml:space="preserve"> Uso del </w:t>
      </w:r>
      <w:r w:rsidR="006A3FB8" w:rsidRPr="006A3FB8">
        <w:rPr>
          <w:rFonts w:ascii="Arial" w:hAnsi="Arial" w:cs="Arial"/>
          <w:i/>
          <w:iCs/>
        </w:rPr>
        <w:t>p</w:t>
      </w:r>
      <w:r w:rsidR="00961666" w:rsidRPr="006A3FB8">
        <w:rPr>
          <w:rFonts w:ascii="Arial" w:hAnsi="Arial" w:cs="Arial"/>
          <w:i/>
          <w:iCs/>
        </w:rPr>
        <w:t xml:space="preserve">unto de </w:t>
      </w:r>
      <w:r w:rsidR="006A3FB8" w:rsidRPr="006A3FB8">
        <w:rPr>
          <w:rFonts w:ascii="Arial" w:hAnsi="Arial" w:cs="Arial"/>
          <w:i/>
          <w:iCs/>
        </w:rPr>
        <w:t>f</w:t>
      </w:r>
      <w:r w:rsidR="00961666" w:rsidRPr="006A3FB8">
        <w:rPr>
          <w:rFonts w:ascii="Arial" w:hAnsi="Arial" w:cs="Arial"/>
          <w:i/>
          <w:iCs/>
        </w:rPr>
        <w:t>uncionamiento</w:t>
      </w:r>
      <w:r w:rsidR="00961666" w:rsidRPr="006A3FB8">
        <w:rPr>
          <w:rFonts w:ascii="Arial" w:hAnsi="Arial" w:cs="Arial"/>
        </w:rPr>
        <w:t xml:space="preserve">. Principio de </w:t>
      </w:r>
      <w:r w:rsidR="006A3FB8" w:rsidRPr="006A3FB8">
        <w:rPr>
          <w:rFonts w:ascii="Arial" w:hAnsi="Arial" w:cs="Arial"/>
          <w:i/>
          <w:iCs/>
        </w:rPr>
        <w:t>s</w:t>
      </w:r>
      <w:r w:rsidR="00961666" w:rsidRPr="006A3FB8">
        <w:rPr>
          <w:rFonts w:ascii="Arial" w:hAnsi="Arial" w:cs="Arial"/>
          <w:i/>
          <w:iCs/>
        </w:rPr>
        <w:t>uperposición</w:t>
      </w:r>
      <w:r w:rsidR="00961666" w:rsidRPr="006A3FB8">
        <w:rPr>
          <w:rFonts w:ascii="Arial" w:hAnsi="Arial" w:cs="Arial"/>
        </w:rPr>
        <w:t>.</w:t>
      </w:r>
    </w:p>
    <w:p w14:paraId="6042DD5A" w14:textId="26E799B3" w:rsidR="00DB7C8B" w:rsidRPr="006A3FB8" w:rsidRDefault="00DB7C8B" w:rsidP="00390DA5">
      <w:pPr>
        <w:pStyle w:val="Textoindependiente21"/>
        <w:numPr>
          <w:ilvl w:val="0"/>
          <w:numId w:val="4"/>
        </w:numPr>
        <w:ind w:left="993"/>
        <w:rPr>
          <w:rFonts w:ascii="Arial" w:hAnsi="Arial" w:cs="Arial"/>
        </w:rPr>
      </w:pPr>
      <w:r w:rsidRPr="006A3FB8">
        <w:rPr>
          <w:rFonts w:ascii="Arial" w:hAnsi="Arial" w:cs="Arial"/>
          <w:i/>
          <w:iCs/>
        </w:rPr>
        <w:t>Función de transferencia</w:t>
      </w:r>
      <w:r w:rsidRPr="006A3FB8">
        <w:rPr>
          <w:rFonts w:ascii="Arial" w:hAnsi="Arial" w:cs="Arial"/>
        </w:rPr>
        <w:t xml:space="preserve"> de un sistema lineal.</w:t>
      </w:r>
      <w:r w:rsidR="00961666" w:rsidRPr="006A3FB8">
        <w:rPr>
          <w:rFonts w:ascii="Arial" w:hAnsi="Arial" w:cs="Arial"/>
        </w:rPr>
        <w:t xml:space="preserve"> Relación con la </w:t>
      </w:r>
      <w:r w:rsidR="006A3FB8" w:rsidRPr="006A3FB8">
        <w:rPr>
          <w:rFonts w:ascii="Arial" w:hAnsi="Arial" w:cs="Arial"/>
          <w:i/>
          <w:iCs/>
        </w:rPr>
        <w:t>r</w:t>
      </w:r>
      <w:r w:rsidR="00961666" w:rsidRPr="006A3FB8">
        <w:rPr>
          <w:rFonts w:ascii="Arial" w:hAnsi="Arial" w:cs="Arial"/>
          <w:i/>
          <w:iCs/>
        </w:rPr>
        <w:t xml:space="preserve">espuesta </w:t>
      </w:r>
      <w:r w:rsidR="006A3FB8" w:rsidRPr="006A3FB8">
        <w:rPr>
          <w:rFonts w:ascii="Arial" w:hAnsi="Arial" w:cs="Arial"/>
          <w:i/>
          <w:iCs/>
        </w:rPr>
        <w:t>l</w:t>
      </w:r>
      <w:r w:rsidR="00961666" w:rsidRPr="006A3FB8">
        <w:rPr>
          <w:rFonts w:ascii="Arial" w:hAnsi="Arial" w:cs="Arial"/>
          <w:i/>
          <w:iCs/>
        </w:rPr>
        <w:t>ibre</w:t>
      </w:r>
      <w:r w:rsidR="00961666" w:rsidRPr="006A3FB8">
        <w:rPr>
          <w:rFonts w:ascii="Arial" w:hAnsi="Arial" w:cs="Arial"/>
        </w:rPr>
        <w:t xml:space="preserve"> y </w:t>
      </w:r>
      <w:r w:rsidR="006A3FB8" w:rsidRPr="006A3FB8">
        <w:rPr>
          <w:rFonts w:ascii="Arial" w:hAnsi="Arial" w:cs="Arial"/>
          <w:i/>
          <w:iCs/>
        </w:rPr>
        <w:t xml:space="preserve">respuesta </w:t>
      </w:r>
      <w:r w:rsidR="00961666" w:rsidRPr="006A3FB8">
        <w:rPr>
          <w:rFonts w:ascii="Arial" w:hAnsi="Arial" w:cs="Arial"/>
          <w:i/>
          <w:iCs/>
        </w:rPr>
        <w:t>forzada</w:t>
      </w:r>
      <w:r w:rsidR="00961666" w:rsidRPr="006A3FB8">
        <w:rPr>
          <w:rFonts w:ascii="Arial" w:hAnsi="Arial" w:cs="Arial"/>
        </w:rPr>
        <w:t xml:space="preserve"> de un sistema </w:t>
      </w:r>
      <w:r w:rsidR="006A3FB8">
        <w:rPr>
          <w:rFonts w:ascii="Arial" w:hAnsi="Arial" w:cs="Arial"/>
        </w:rPr>
        <w:t>l</w:t>
      </w:r>
      <w:r w:rsidR="00961666" w:rsidRPr="006A3FB8">
        <w:rPr>
          <w:rFonts w:ascii="Arial" w:hAnsi="Arial" w:cs="Arial"/>
        </w:rPr>
        <w:t>ineal.</w:t>
      </w:r>
    </w:p>
    <w:p w14:paraId="3266CDB3" w14:textId="21681726" w:rsidR="00DB7C8B" w:rsidRPr="006A3FB8" w:rsidRDefault="00961666" w:rsidP="00390DA5">
      <w:pPr>
        <w:pStyle w:val="Textoindependiente21"/>
        <w:numPr>
          <w:ilvl w:val="0"/>
          <w:numId w:val="4"/>
        </w:numPr>
        <w:ind w:left="993"/>
        <w:rPr>
          <w:rFonts w:ascii="Arial" w:hAnsi="Arial" w:cs="Arial"/>
        </w:rPr>
      </w:pPr>
      <w:r w:rsidRPr="006A3FB8">
        <w:rPr>
          <w:rFonts w:ascii="Arial" w:hAnsi="Arial" w:cs="Arial"/>
        </w:rPr>
        <w:t xml:space="preserve">Concepto de </w:t>
      </w:r>
      <w:r w:rsidR="006A3FB8" w:rsidRPr="006A3FB8">
        <w:rPr>
          <w:rFonts w:ascii="Arial" w:hAnsi="Arial" w:cs="Arial"/>
          <w:i/>
          <w:iCs/>
        </w:rPr>
        <w:t>e</w:t>
      </w:r>
      <w:r w:rsidR="00DB7C8B" w:rsidRPr="006A3FB8">
        <w:rPr>
          <w:rFonts w:ascii="Arial" w:hAnsi="Arial" w:cs="Arial"/>
          <w:i/>
          <w:iCs/>
        </w:rPr>
        <w:t>stabilidad</w:t>
      </w:r>
      <w:r w:rsidR="00DB7C8B" w:rsidRPr="006A3FB8">
        <w:rPr>
          <w:rFonts w:ascii="Arial" w:hAnsi="Arial" w:cs="Arial"/>
        </w:rPr>
        <w:t xml:space="preserve"> de un sistema.</w:t>
      </w:r>
      <w:r w:rsidRPr="006A3FB8">
        <w:rPr>
          <w:rFonts w:ascii="Arial" w:hAnsi="Arial" w:cs="Arial"/>
        </w:rPr>
        <w:t xml:space="preserve"> Relación del concepto de estabilidad con la función de transferencia del sistema.</w:t>
      </w:r>
      <w:r w:rsidR="008C34F0" w:rsidRPr="006A3FB8">
        <w:rPr>
          <w:rFonts w:ascii="Arial" w:hAnsi="Arial" w:cs="Arial"/>
        </w:rPr>
        <w:t xml:space="preserve"> </w:t>
      </w:r>
      <w:r w:rsidR="006A3FB8">
        <w:rPr>
          <w:rFonts w:ascii="Arial" w:hAnsi="Arial" w:cs="Arial"/>
        </w:rPr>
        <w:t>Caracterización de la respuesta de s</w:t>
      </w:r>
      <w:r w:rsidR="00DB7C8B" w:rsidRPr="006A3FB8">
        <w:rPr>
          <w:rFonts w:ascii="Arial" w:hAnsi="Arial" w:cs="Arial"/>
        </w:rPr>
        <w:t>is</w:t>
      </w:r>
      <w:r w:rsidRPr="006A3FB8">
        <w:rPr>
          <w:rFonts w:ascii="Arial" w:hAnsi="Arial" w:cs="Arial"/>
        </w:rPr>
        <w:t xml:space="preserve">temas de </w:t>
      </w:r>
      <w:r w:rsidRPr="006A3FB8">
        <w:rPr>
          <w:rFonts w:ascii="Arial" w:hAnsi="Arial" w:cs="Arial"/>
          <w:i/>
          <w:iCs/>
        </w:rPr>
        <w:t>primer</w:t>
      </w:r>
      <w:r w:rsidR="006A3FB8" w:rsidRPr="006A3FB8">
        <w:rPr>
          <w:rFonts w:ascii="Arial" w:hAnsi="Arial" w:cs="Arial"/>
          <w:i/>
          <w:iCs/>
        </w:rPr>
        <w:t xml:space="preserve"> orden</w:t>
      </w:r>
      <w:r w:rsidRPr="006A3FB8">
        <w:rPr>
          <w:rFonts w:ascii="Arial" w:hAnsi="Arial" w:cs="Arial"/>
        </w:rPr>
        <w:t xml:space="preserve"> y </w:t>
      </w:r>
      <w:r w:rsidRPr="006A3FB8">
        <w:rPr>
          <w:rFonts w:ascii="Arial" w:hAnsi="Arial" w:cs="Arial"/>
          <w:i/>
          <w:iCs/>
        </w:rPr>
        <w:t>segundo orden</w:t>
      </w:r>
      <w:r w:rsidRPr="006A3FB8">
        <w:rPr>
          <w:rFonts w:ascii="Arial" w:hAnsi="Arial" w:cs="Arial"/>
        </w:rPr>
        <w:t xml:space="preserve">: </w:t>
      </w:r>
      <w:r w:rsidR="006A3FB8" w:rsidRPr="006A3FB8">
        <w:rPr>
          <w:rFonts w:ascii="Arial" w:hAnsi="Arial" w:cs="Arial"/>
          <w:i/>
          <w:iCs/>
        </w:rPr>
        <w:t>p</w:t>
      </w:r>
      <w:r w:rsidRPr="006A3FB8">
        <w:rPr>
          <w:rFonts w:ascii="Arial" w:hAnsi="Arial" w:cs="Arial"/>
          <w:i/>
          <w:iCs/>
        </w:rPr>
        <w:t xml:space="preserve">arámetros </w:t>
      </w:r>
      <w:r w:rsidR="006A3FB8" w:rsidRPr="006A3FB8">
        <w:rPr>
          <w:rFonts w:ascii="Arial" w:hAnsi="Arial" w:cs="Arial"/>
          <w:i/>
          <w:iCs/>
        </w:rPr>
        <w:t>c</w:t>
      </w:r>
      <w:r w:rsidRPr="006A3FB8">
        <w:rPr>
          <w:rFonts w:ascii="Arial" w:hAnsi="Arial" w:cs="Arial"/>
          <w:i/>
          <w:iCs/>
        </w:rPr>
        <w:t>aracterísticos</w:t>
      </w:r>
      <w:r w:rsidRPr="006A3FB8">
        <w:rPr>
          <w:rFonts w:ascii="Arial" w:hAnsi="Arial" w:cs="Arial"/>
        </w:rPr>
        <w:t xml:space="preserve"> y significado físico de los mismos.</w:t>
      </w:r>
    </w:p>
    <w:p w14:paraId="2CEE1BFB" w14:textId="4C2FD708" w:rsidR="00DB7C8B" w:rsidRPr="006A3FB8" w:rsidRDefault="00DB7C8B" w:rsidP="00390DA5">
      <w:pPr>
        <w:pStyle w:val="Textoindependiente21"/>
        <w:numPr>
          <w:ilvl w:val="0"/>
          <w:numId w:val="4"/>
        </w:numPr>
        <w:ind w:left="993"/>
        <w:rPr>
          <w:rFonts w:ascii="Arial" w:hAnsi="Arial" w:cs="Arial"/>
        </w:rPr>
      </w:pPr>
      <w:r w:rsidRPr="006A3FB8">
        <w:rPr>
          <w:rFonts w:ascii="Arial" w:hAnsi="Arial" w:cs="Arial"/>
          <w:i/>
          <w:iCs/>
        </w:rPr>
        <w:t>Control por realimentación</w:t>
      </w:r>
      <w:r w:rsidRPr="006A3FB8">
        <w:rPr>
          <w:rFonts w:ascii="Arial" w:hAnsi="Arial" w:cs="Arial"/>
        </w:rPr>
        <w:t>.</w:t>
      </w:r>
      <w:r w:rsidR="00961666" w:rsidRPr="006A3FB8">
        <w:rPr>
          <w:rFonts w:ascii="Arial" w:hAnsi="Arial" w:cs="Arial"/>
        </w:rPr>
        <w:t xml:space="preserve"> Justificación de su necesidad.</w:t>
      </w:r>
      <w:r w:rsidRPr="006A3FB8">
        <w:rPr>
          <w:rFonts w:ascii="Arial" w:hAnsi="Arial" w:cs="Arial"/>
        </w:rPr>
        <w:t xml:space="preserve"> Significado del </w:t>
      </w:r>
      <w:r w:rsidRPr="006A3FB8">
        <w:rPr>
          <w:rFonts w:ascii="Arial" w:hAnsi="Arial" w:cs="Arial"/>
          <w:i/>
          <w:iCs/>
        </w:rPr>
        <w:t>lugar de las raíces</w:t>
      </w:r>
      <w:r w:rsidRPr="006A3FB8">
        <w:rPr>
          <w:rFonts w:ascii="Arial" w:hAnsi="Arial" w:cs="Arial"/>
        </w:rPr>
        <w:t>.</w:t>
      </w:r>
      <w:r w:rsidR="00961666" w:rsidRPr="006A3FB8">
        <w:rPr>
          <w:rFonts w:ascii="Arial" w:hAnsi="Arial" w:cs="Arial"/>
        </w:rPr>
        <w:t xml:space="preserve"> Interpretación del </w:t>
      </w:r>
      <w:r w:rsidR="006A3FB8">
        <w:rPr>
          <w:rFonts w:ascii="Arial" w:hAnsi="Arial" w:cs="Arial"/>
        </w:rPr>
        <w:t>l</w:t>
      </w:r>
      <w:r w:rsidR="00961666" w:rsidRPr="006A3FB8">
        <w:rPr>
          <w:rFonts w:ascii="Arial" w:hAnsi="Arial" w:cs="Arial"/>
        </w:rPr>
        <w:t>ugar de la</w:t>
      </w:r>
      <w:r w:rsidR="006A3FB8">
        <w:rPr>
          <w:rFonts w:ascii="Arial" w:hAnsi="Arial" w:cs="Arial"/>
        </w:rPr>
        <w:t>s</w:t>
      </w:r>
      <w:r w:rsidR="00961666" w:rsidRPr="006A3FB8">
        <w:rPr>
          <w:rFonts w:ascii="Arial" w:hAnsi="Arial" w:cs="Arial"/>
        </w:rPr>
        <w:t xml:space="preserve"> </w:t>
      </w:r>
      <w:r w:rsidR="006A3FB8">
        <w:rPr>
          <w:rFonts w:ascii="Arial" w:hAnsi="Arial" w:cs="Arial"/>
        </w:rPr>
        <w:t>r</w:t>
      </w:r>
      <w:r w:rsidR="00961666" w:rsidRPr="006A3FB8">
        <w:rPr>
          <w:rFonts w:ascii="Arial" w:hAnsi="Arial" w:cs="Arial"/>
        </w:rPr>
        <w:t xml:space="preserve">aíces de un </w:t>
      </w:r>
      <w:r w:rsidR="006A3FB8">
        <w:rPr>
          <w:rFonts w:ascii="Arial" w:hAnsi="Arial" w:cs="Arial"/>
        </w:rPr>
        <w:t>s</w:t>
      </w:r>
      <w:r w:rsidR="00961666" w:rsidRPr="006A3FB8">
        <w:rPr>
          <w:rFonts w:ascii="Arial" w:hAnsi="Arial" w:cs="Arial"/>
        </w:rPr>
        <w:t xml:space="preserve">istema. </w:t>
      </w:r>
    </w:p>
    <w:p w14:paraId="45B426C7" w14:textId="0BA7ADBB" w:rsidR="00DB7C8B" w:rsidRPr="006A3FB8" w:rsidRDefault="00DB7C8B" w:rsidP="00390DA5">
      <w:pPr>
        <w:pStyle w:val="Textoindependiente21"/>
        <w:numPr>
          <w:ilvl w:val="0"/>
          <w:numId w:val="4"/>
        </w:numPr>
        <w:ind w:left="993"/>
        <w:rPr>
          <w:rFonts w:ascii="Arial" w:hAnsi="Arial" w:cs="Arial"/>
        </w:rPr>
      </w:pPr>
      <w:r w:rsidRPr="006A3FB8">
        <w:rPr>
          <w:rFonts w:ascii="Arial" w:hAnsi="Arial" w:cs="Arial"/>
          <w:i/>
          <w:iCs/>
        </w:rPr>
        <w:t>Control PID</w:t>
      </w:r>
      <w:r w:rsidRPr="006A3FB8">
        <w:rPr>
          <w:rFonts w:ascii="Arial" w:hAnsi="Arial" w:cs="Arial"/>
        </w:rPr>
        <w:t xml:space="preserve">. </w:t>
      </w:r>
      <w:r w:rsidR="00961666" w:rsidRPr="006A3FB8">
        <w:rPr>
          <w:rFonts w:ascii="Arial" w:hAnsi="Arial" w:cs="Arial"/>
        </w:rPr>
        <w:t xml:space="preserve">Diseño de estructuras mínimas por </w:t>
      </w:r>
      <w:r w:rsidR="006A3FB8">
        <w:rPr>
          <w:rFonts w:ascii="Arial" w:hAnsi="Arial" w:cs="Arial"/>
        </w:rPr>
        <w:t>r</w:t>
      </w:r>
      <w:r w:rsidR="00961666" w:rsidRPr="006A3FB8">
        <w:rPr>
          <w:rFonts w:ascii="Arial" w:hAnsi="Arial" w:cs="Arial"/>
        </w:rPr>
        <w:t xml:space="preserve">eforma del </w:t>
      </w:r>
      <w:r w:rsidR="006A3FB8">
        <w:rPr>
          <w:rFonts w:ascii="Arial" w:hAnsi="Arial" w:cs="Arial"/>
        </w:rPr>
        <w:t>l</w:t>
      </w:r>
      <w:r w:rsidR="00961666" w:rsidRPr="006A3FB8">
        <w:rPr>
          <w:rFonts w:ascii="Arial" w:hAnsi="Arial" w:cs="Arial"/>
        </w:rPr>
        <w:t xml:space="preserve">ugar de las </w:t>
      </w:r>
      <w:r w:rsidR="006A3FB8">
        <w:rPr>
          <w:rFonts w:ascii="Arial" w:hAnsi="Arial" w:cs="Arial"/>
        </w:rPr>
        <w:t>r</w:t>
      </w:r>
      <w:r w:rsidR="00961666" w:rsidRPr="006A3FB8">
        <w:rPr>
          <w:rFonts w:ascii="Arial" w:hAnsi="Arial" w:cs="Arial"/>
        </w:rPr>
        <w:t xml:space="preserve">aíces. Comprensión de la implementación de este tipo de reguladores industriales. Caracterización de </w:t>
      </w:r>
      <w:r w:rsidR="006A3FB8">
        <w:rPr>
          <w:rFonts w:ascii="Arial" w:hAnsi="Arial" w:cs="Arial"/>
        </w:rPr>
        <w:t>e</w:t>
      </w:r>
      <w:r w:rsidR="00961666" w:rsidRPr="006A3FB8">
        <w:rPr>
          <w:rFonts w:ascii="Arial" w:hAnsi="Arial" w:cs="Arial"/>
        </w:rPr>
        <w:t xml:space="preserve">structuras en </w:t>
      </w:r>
      <w:r w:rsidR="006A3FB8" w:rsidRPr="006A3FB8">
        <w:rPr>
          <w:rFonts w:ascii="Arial" w:hAnsi="Arial" w:cs="Arial"/>
          <w:i/>
          <w:iCs/>
        </w:rPr>
        <w:t>s</w:t>
      </w:r>
      <w:r w:rsidR="00961666" w:rsidRPr="006A3FB8">
        <w:rPr>
          <w:rFonts w:ascii="Arial" w:hAnsi="Arial" w:cs="Arial"/>
          <w:i/>
          <w:iCs/>
        </w:rPr>
        <w:t>erie</w:t>
      </w:r>
      <w:r w:rsidR="00961666" w:rsidRPr="006A3FB8">
        <w:rPr>
          <w:rFonts w:ascii="Arial" w:hAnsi="Arial" w:cs="Arial"/>
        </w:rPr>
        <w:t xml:space="preserve"> y en </w:t>
      </w:r>
      <w:r w:rsidR="006A3FB8" w:rsidRPr="006A3FB8">
        <w:rPr>
          <w:rFonts w:ascii="Arial" w:hAnsi="Arial" w:cs="Arial"/>
          <w:i/>
          <w:iCs/>
        </w:rPr>
        <w:t>pa</w:t>
      </w:r>
      <w:r w:rsidR="00961666" w:rsidRPr="006A3FB8">
        <w:rPr>
          <w:rFonts w:ascii="Arial" w:hAnsi="Arial" w:cs="Arial"/>
          <w:i/>
          <w:iCs/>
        </w:rPr>
        <w:t>ralelo</w:t>
      </w:r>
      <w:r w:rsidR="00961666" w:rsidRPr="006A3FB8">
        <w:rPr>
          <w:rFonts w:ascii="Arial" w:hAnsi="Arial" w:cs="Arial"/>
        </w:rPr>
        <w:t>.</w:t>
      </w:r>
    </w:p>
    <w:p w14:paraId="2B407BC8" w14:textId="77777777" w:rsidR="00DB7C8B" w:rsidRDefault="00DB7C8B" w:rsidP="00DB7C8B">
      <w:pPr>
        <w:pStyle w:val="Textoindependiente21"/>
        <w:rPr>
          <w:rFonts w:ascii="Arial" w:hAnsi="Arial" w:cs="Arial"/>
        </w:rPr>
      </w:pPr>
    </w:p>
    <w:p w14:paraId="63D9792D" w14:textId="77777777" w:rsidR="00DB7C8B" w:rsidRDefault="00DB7C8B" w:rsidP="00DB7C8B">
      <w:pPr>
        <w:pStyle w:val="Textoindependiente21"/>
        <w:rPr>
          <w:rFonts w:ascii="Arial" w:hAnsi="Arial" w:cs="Arial"/>
        </w:rPr>
      </w:pPr>
    </w:p>
    <w:p w14:paraId="4C38EC51" w14:textId="683A6198" w:rsidR="001B1060" w:rsidRDefault="001B1060" w:rsidP="001B1060">
      <w:pPr>
        <w:rPr>
          <w:rFonts w:ascii="Arial" w:hAnsi="Arial" w:cs="Arial"/>
          <w:sz w:val="32"/>
          <w:szCs w:val="32"/>
        </w:rPr>
      </w:pPr>
      <w:r>
        <w:rPr>
          <w:rFonts w:ascii="Arial" w:hAnsi="Arial" w:cs="Arial"/>
          <w:sz w:val="32"/>
          <w:szCs w:val="32"/>
        </w:rPr>
        <w:t>1</w:t>
      </w:r>
      <w:r w:rsidRPr="00B53671">
        <w:rPr>
          <w:rFonts w:ascii="Arial" w:hAnsi="Arial" w:cs="Arial"/>
          <w:sz w:val="32"/>
          <w:szCs w:val="32"/>
        </w:rPr>
        <w:t xml:space="preserve">.- </w:t>
      </w:r>
      <w:r>
        <w:rPr>
          <w:rFonts w:ascii="Arial" w:hAnsi="Arial" w:cs="Arial"/>
          <w:sz w:val="32"/>
          <w:szCs w:val="32"/>
        </w:rPr>
        <w:t>Conceptos clave</w:t>
      </w:r>
    </w:p>
    <w:p w14:paraId="5BF2DFFE" w14:textId="77777777" w:rsidR="007A36A6" w:rsidRDefault="007A36A6" w:rsidP="001B1060">
      <w:pPr>
        <w:rPr>
          <w:rFonts w:ascii="Arial" w:hAnsi="Arial" w:cs="Arial"/>
          <w:sz w:val="32"/>
          <w:szCs w:val="32"/>
        </w:rPr>
      </w:pPr>
    </w:p>
    <w:p w14:paraId="1EEC0E86" w14:textId="2DD7877D" w:rsidR="00F025C8" w:rsidRPr="007A36A6" w:rsidRDefault="00822DC8" w:rsidP="007A36A6">
      <w:pPr>
        <w:pStyle w:val="Prrafodelista"/>
        <w:numPr>
          <w:ilvl w:val="1"/>
          <w:numId w:val="9"/>
        </w:numPr>
        <w:rPr>
          <w:rFonts w:ascii="Arial" w:hAnsi="Arial" w:cs="Arial"/>
          <w:sz w:val="28"/>
          <w:szCs w:val="28"/>
        </w:rPr>
      </w:pPr>
      <w:r w:rsidRPr="007A36A6">
        <w:rPr>
          <w:rFonts w:ascii="Arial" w:hAnsi="Arial" w:cs="Arial"/>
          <w:sz w:val="28"/>
          <w:szCs w:val="28"/>
        </w:rPr>
        <w:t xml:space="preserve">Modelos lineales </w:t>
      </w:r>
      <w:r w:rsidR="004D3FC7">
        <w:rPr>
          <w:rFonts w:ascii="Arial" w:hAnsi="Arial" w:cs="Arial"/>
          <w:sz w:val="28"/>
          <w:szCs w:val="28"/>
        </w:rPr>
        <w:t>frente a</w:t>
      </w:r>
      <w:r w:rsidRPr="007A36A6">
        <w:rPr>
          <w:rFonts w:ascii="Arial" w:hAnsi="Arial" w:cs="Arial"/>
          <w:sz w:val="28"/>
          <w:szCs w:val="28"/>
        </w:rPr>
        <w:t xml:space="preserve"> no lineales. ¿Qué es linealizar?</w:t>
      </w:r>
    </w:p>
    <w:p w14:paraId="40E63536" w14:textId="58E410D7" w:rsidR="004158CA" w:rsidRDefault="004158CA" w:rsidP="00390DA5">
      <w:pPr>
        <w:pStyle w:val="Textoindependiente21"/>
        <w:numPr>
          <w:ilvl w:val="0"/>
          <w:numId w:val="4"/>
        </w:numPr>
        <w:ind w:left="993"/>
        <w:rPr>
          <w:rFonts w:ascii="Arial" w:hAnsi="Arial" w:cs="Arial"/>
        </w:rPr>
      </w:pPr>
      <w:r>
        <w:rPr>
          <w:rFonts w:ascii="Arial" w:hAnsi="Arial" w:cs="Arial"/>
        </w:rPr>
        <w:t>Representaremos el comportamiento de</w:t>
      </w:r>
      <w:r w:rsidR="00616C55">
        <w:rPr>
          <w:rFonts w:ascii="Arial" w:hAnsi="Arial" w:cs="Arial"/>
        </w:rPr>
        <w:t xml:space="preserve"> un</w:t>
      </w:r>
      <w:r>
        <w:rPr>
          <w:rFonts w:ascii="Arial" w:hAnsi="Arial" w:cs="Arial"/>
        </w:rPr>
        <w:t xml:space="preserve"> sistema mediante una descripción matemática del mismo (modelo). </w:t>
      </w:r>
      <w:r w:rsidR="00EF5AD8">
        <w:rPr>
          <w:rFonts w:ascii="Arial" w:hAnsi="Arial" w:cs="Arial"/>
        </w:rPr>
        <w:t>“</w:t>
      </w:r>
      <w:r>
        <w:rPr>
          <w:rFonts w:ascii="Arial" w:hAnsi="Arial" w:cs="Arial"/>
        </w:rPr>
        <w:t>Todo modelo es imperfecto, algunos son útiles”</w:t>
      </w:r>
      <w:r w:rsidR="00EF5AD8">
        <w:rPr>
          <w:rFonts w:ascii="Arial" w:hAnsi="Arial" w:cs="Arial"/>
        </w:rPr>
        <w:t>.</w:t>
      </w:r>
    </w:p>
    <w:p w14:paraId="54D5861F" w14:textId="38C7CADB" w:rsidR="008C40F0" w:rsidRDefault="004158CA" w:rsidP="00834C53">
      <w:pPr>
        <w:pStyle w:val="Textoindependiente21"/>
        <w:numPr>
          <w:ilvl w:val="0"/>
          <w:numId w:val="4"/>
        </w:numPr>
        <w:ind w:left="993"/>
        <w:rPr>
          <w:rFonts w:ascii="Arial" w:hAnsi="Arial" w:cs="Arial"/>
        </w:rPr>
      </w:pPr>
      <w:r>
        <w:rPr>
          <w:rFonts w:ascii="Arial" w:hAnsi="Arial" w:cs="Arial"/>
        </w:rPr>
        <w:t xml:space="preserve">Un modelo es lineal si cumple el </w:t>
      </w:r>
      <w:r w:rsidRPr="00A56D40">
        <w:rPr>
          <w:rFonts w:ascii="Arial" w:hAnsi="Arial" w:cs="Arial"/>
          <w:i/>
        </w:rPr>
        <w:t>principio de superposición y homogeneidad</w:t>
      </w:r>
      <w:r>
        <w:rPr>
          <w:rFonts w:ascii="Arial" w:hAnsi="Arial" w:cs="Arial"/>
        </w:rPr>
        <w:t>, es decir, “si la entrada es la suma de entradas, la salida es la suma de salidas” y “si la entrada es el doble, la salida es el doble”</w:t>
      </w:r>
      <w:r w:rsidR="008C40F0">
        <w:rPr>
          <w:rFonts w:ascii="Arial" w:hAnsi="Arial" w:cs="Arial"/>
        </w:rPr>
        <w:t>. Formalmente:</w:t>
      </w:r>
    </w:p>
    <w:p w14:paraId="0A23B59D" w14:textId="77777777" w:rsidR="00834C53" w:rsidRPr="00834C53" w:rsidRDefault="00834C53" w:rsidP="00834C53">
      <w:pPr>
        <w:pStyle w:val="Textoindependiente21"/>
        <w:ind w:left="993" w:firstLine="0"/>
        <w:rPr>
          <w:rFonts w:ascii="Arial" w:hAnsi="Arial" w:cs="Arial"/>
        </w:rPr>
      </w:pPr>
    </w:p>
    <w:p w14:paraId="469A24EC" w14:textId="58A4B950" w:rsidR="008C40F0" w:rsidRPr="00834C53" w:rsidRDefault="008C40F0" w:rsidP="008C40F0">
      <w:pPr>
        <w:pStyle w:val="Textoindependiente21"/>
        <w:ind w:left="993" w:firstLine="0"/>
        <w:rPr>
          <w:rFonts w:ascii="Arial" w:hAnsi="Arial" w:cs="Arial"/>
        </w:rPr>
      </w:pPr>
      <m:oMathPara>
        <m:oMath>
          <m:r>
            <m:rPr>
              <m:sty m:val="p"/>
            </m:rPr>
            <w:rPr>
              <w:rFonts w:ascii="Cambria Math" w:hAnsi="Cambria Math" w:cs="Arial"/>
            </w:rPr>
            <m:t>Σ</m:t>
          </m:r>
          <m:r>
            <w:rPr>
              <w:rFonts w:ascii="Cambria Math" w:hAnsi="Cambria Math" w:cs="Arial"/>
            </w:rPr>
            <m:t>(α*</m:t>
          </m:r>
          <m:sSub>
            <m:sSubPr>
              <m:ctrlPr>
                <w:rPr>
                  <w:rFonts w:ascii="Cambria Math" w:hAnsi="Cambria Math" w:cs="Arial"/>
                  <w:i/>
                </w:rPr>
              </m:ctrlPr>
            </m:sSubPr>
            <m:e>
              <m:r>
                <w:rPr>
                  <w:rFonts w:ascii="Cambria Math" w:hAnsi="Cambria Math" w:cs="Arial"/>
                </w:rPr>
                <m:t>u</m:t>
              </m:r>
            </m:e>
            <m:sub>
              <m:r>
                <w:rPr>
                  <w:rFonts w:ascii="Cambria Math" w:hAnsi="Cambria Math" w:cs="Arial"/>
                </w:rPr>
                <m:t>1</m:t>
              </m:r>
            </m:sub>
          </m:sSub>
          <m:d>
            <m:dPr>
              <m:ctrlPr>
                <w:rPr>
                  <w:rFonts w:ascii="Cambria Math" w:hAnsi="Cambria Math" w:cs="Arial"/>
                  <w:i/>
                </w:rPr>
              </m:ctrlPr>
            </m:dPr>
            <m:e>
              <m:r>
                <w:rPr>
                  <w:rFonts w:ascii="Cambria Math" w:hAnsi="Cambria Math" w:cs="Arial"/>
                </w:rPr>
                <m:t>t</m:t>
              </m:r>
            </m:e>
          </m:d>
          <m:r>
            <w:rPr>
              <w:rFonts w:ascii="Cambria Math" w:hAnsi="Cambria Math" w:cs="Arial"/>
            </w:rPr>
            <m:t>+β*</m:t>
          </m:r>
          <m:sSub>
            <m:sSubPr>
              <m:ctrlPr>
                <w:rPr>
                  <w:rFonts w:ascii="Cambria Math" w:hAnsi="Cambria Math" w:cs="Arial"/>
                  <w:i/>
                </w:rPr>
              </m:ctrlPr>
            </m:sSubPr>
            <m:e>
              <m:r>
                <w:rPr>
                  <w:rFonts w:ascii="Cambria Math" w:hAnsi="Cambria Math" w:cs="Arial"/>
                </w:rPr>
                <m:t>u</m:t>
              </m:r>
            </m:e>
            <m:sub>
              <m:r>
                <w:rPr>
                  <w:rFonts w:ascii="Cambria Math" w:hAnsi="Cambria Math" w:cs="Arial"/>
                </w:rPr>
                <m:t>2</m:t>
              </m:r>
            </m:sub>
          </m:sSub>
          <m:d>
            <m:dPr>
              <m:ctrlPr>
                <w:rPr>
                  <w:rFonts w:ascii="Cambria Math" w:hAnsi="Cambria Math" w:cs="Arial"/>
                  <w:i/>
                </w:rPr>
              </m:ctrlPr>
            </m:dPr>
            <m:e>
              <m:r>
                <w:rPr>
                  <w:rFonts w:ascii="Cambria Math" w:hAnsi="Cambria Math" w:cs="Arial"/>
                </w:rPr>
                <m:t>t</m:t>
              </m:r>
            </m:e>
          </m:d>
          <m:r>
            <w:rPr>
              <w:rFonts w:ascii="Cambria Math" w:hAnsi="Cambria Math" w:cs="Arial"/>
            </w:rPr>
            <m:t>)=α*</m:t>
          </m:r>
          <m:r>
            <m:rPr>
              <m:sty m:val="p"/>
            </m:rPr>
            <w:rPr>
              <w:rFonts w:ascii="Cambria Math" w:hAnsi="Cambria Math" w:cs="Arial"/>
            </w:rPr>
            <m:t>Σ</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u</m:t>
                  </m:r>
                </m:e>
                <m:sub>
                  <m:r>
                    <w:rPr>
                      <w:rFonts w:ascii="Cambria Math" w:hAnsi="Cambria Math" w:cs="Arial"/>
                    </w:rPr>
                    <m:t>1</m:t>
                  </m:r>
                </m:sub>
              </m:sSub>
              <m:d>
                <m:dPr>
                  <m:ctrlPr>
                    <w:rPr>
                      <w:rFonts w:ascii="Cambria Math" w:hAnsi="Cambria Math" w:cs="Arial"/>
                      <w:i/>
                    </w:rPr>
                  </m:ctrlPr>
                </m:dPr>
                <m:e>
                  <m:r>
                    <w:rPr>
                      <w:rFonts w:ascii="Cambria Math" w:hAnsi="Cambria Math" w:cs="Arial"/>
                    </w:rPr>
                    <m:t>t</m:t>
                  </m:r>
                </m:e>
              </m:d>
            </m:e>
          </m:d>
          <m:r>
            <w:rPr>
              <w:rFonts w:ascii="Cambria Math" w:hAnsi="Cambria Math" w:cs="Arial"/>
            </w:rPr>
            <m:t>+β*</m:t>
          </m:r>
          <m:r>
            <m:rPr>
              <m:sty m:val="p"/>
            </m:rPr>
            <w:rPr>
              <w:rFonts w:ascii="Cambria Math" w:hAnsi="Cambria Math" w:cs="Arial"/>
            </w:rPr>
            <m:t>Σ</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u</m:t>
                  </m:r>
                </m:e>
                <m:sub>
                  <m:r>
                    <w:rPr>
                      <w:rFonts w:ascii="Cambria Math" w:hAnsi="Cambria Math" w:cs="Arial"/>
                    </w:rPr>
                    <m:t>2</m:t>
                  </m:r>
                </m:sub>
              </m:sSub>
              <m:d>
                <m:dPr>
                  <m:ctrlPr>
                    <w:rPr>
                      <w:rFonts w:ascii="Cambria Math" w:hAnsi="Cambria Math" w:cs="Arial"/>
                      <w:i/>
                    </w:rPr>
                  </m:ctrlPr>
                </m:dPr>
                <m:e>
                  <m:r>
                    <w:rPr>
                      <w:rFonts w:ascii="Cambria Math" w:hAnsi="Cambria Math" w:cs="Arial"/>
                    </w:rPr>
                    <m:t>t</m:t>
                  </m:r>
                </m:e>
              </m:d>
            </m:e>
          </m:d>
        </m:oMath>
      </m:oMathPara>
    </w:p>
    <w:p w14:paraId="36531978" w14:textId="77777777" w:rsidR="00834C53" w:rsidRPr="008C40F0" w:rsidRDefault="00834C53" w:rsidP="008C40F0">
      <w:pPr>
        <w:pStyle w:val="Textoindependiente21"/>
        <w:ind w:left="993" w:firstLine="0"/>
        <w:rPr>
          <w:rFonts w:ascii="Arial" w:hAnsi="Arial" w:cs="Arial"/>
        </w:rPr>
      </w:pPr>
    </w:p>
    <w:p w14:paraId="4CCB19A0" w14:textId="4066FC9F" w:rsidR="008C40F0" w:rsidRDefault="008C40F0" w:rsidP="008C40F0">
      <w:pPr>
        <w:pStyle w:val="Textoindependiente21"/>
        <w:ind w:left="993" w:firstLine="0"/>
        <w:rPr>
          <w:rFonts w:ascii="Arial" w:hAnsi="Arial" w:cs="Arial"/>
        </w:rPr>
      </w:pPr>
      <w:r>
        <w:rPr>
          <w:rFonts w:ascii="Arial" w:hAnsi="Arial" w:cs="Arial"/>
        </w:rPr>
        <w:t xml:space="preserve">donde </w:t>
      </w:r>
      <m:oMath>
        <m:r>
          <m:rPr>
            <m:sty m:val="p"/>
          </m:rPr>
          <w:rPr>
            <w:rFonts w:ascii="Cambria Math" w:hAnsi="Cambria Math" w:cs="Arial"/>
          </w:rPr>
          <m:t>Σ</m:t>
        </m:r>
        <m:r>
          <w:rPr>
            <w:rFonts w:ascii="Cambria Math" w:hAnsi="Cambria Math" w:cs="Arial"/>
          </w:rPr>
          <m:t>(u</m:t>
        </m:r>
        <m:d>
          <m:dPr>
            <m:ctrlPr>
              <w:rPr>
                <w:rFonts w:ascii="Cambria Math" w:hAnsi="Cambria Math" w:cs="Arial"/>
                <w:i/>
              </w:rPr>
            </m:ctrlPr>
          </m:dPr>
          <m:e>
            <m:r>
              <w:rPr>
                <w:rFonts w:ascii="Cambria Math" w:hAnsi="Cambria Math" w:cs="Arial"/>
              </w:rPr>
              <m:t>t</m:t>
            </m:r>
          </m:e>
        </m:d>
        <m:r>
          <w:rPr>
            <w:rFonts w:ascii="Cambria Math" w:hAnsi="Cambria Math" w:cs="Arial"/>
          </w:rPr>
          <m:t>)</m:t>
        </m:r>
      </m:oMath>
      <w:r w:rsidR="0088673B">
        <w:rPr>
          <w:rFonts w:ascii="Arial" w:hAnsi="Arial" w:cs="Arial"/>
        </w:rPr>
        <w:t xml:space="preserve"> representa la salida del sistema ante la entrada </w:t>
      </w:r>
      <m:oMath>
        <m:r>
          <w:rPr>
            <w:rFonts w:ascii="Cambria Math" w:hAnsi="Cambria Math" w:cs="Arial"/>
          </w:rPr>
          <m:t>u</m:t>
        </m:r>
        <m:d>
          <m:dPr>
            <m:ctrlPr>
              <w:rPr>
                <w:rFonts w:ascii="Cambria Math" w:hAnsi="Cambria Math" w:cs="Arial"/>
                <w:i/>
              </w:rPr>
            </m:ctrlPr>
          </m:dPr>
          <m:e>
            <m:r>
              <w:rPr>
                <w:rFonts w:ascii="Cambria Math" w:hAnsi="Cambria Math" w:cs="Arial"/>
              </w:rPr>
              <m:t>t</m:t>
            </m:r>
          </m:e>
        </m:d>
      </m:oMath>
      <w:r w:rsidR="0088673B">
        <w:rPr>
          <w:rFonts w:ascii="Arial" w:hAnsi="Arial" w:cs="Arial"/>
        </w:rPr>
        <w:t>.</w:t>
      </w:r>
    </w:p>
    <w:p w14:paraId="0D5F33F1" w14:textId="6032F2B1" w:rsidR="00BF26A0" w:rsidRDefault="00BF26A0" w:rsidP="00EF5AD8">
      <w:pPr>
        <w:pStyle w:val="Textoindependiente21"/>
        <w:numPr>
          <w:ilvl w:val="0"/>
          <w:numId w:val="4"/>
        </w:numPr>
        <w:ind w:left="993"/>
        <w:rPr>
          <w:rFonts w:ascii="Arial" w:hAnsi="Arial" w:cs="Arial"/>
        </w:rPr>
      </w:pPr>
      <w:r>
        <w:rPr>
          <w:rFonts w:ascii="Arial" w:hAnsi="Arial" w:cs="Arial"/>
        </w:rPr>
        <w:t xml:space="preserve">Un sistema lineal </w:t>
      </w:r>
      <w:r w:rsidR="00F97DA7">
        <w:rPr>
          <w:rFonts w:ascii="Arial" w:hAnsi="Arial" w:cs="Arial"/>
        </w:rPr>
        <w:t xml:space="preserve">(invariante en el tiempo) </w:t>
      </w:r>
      <w:r>
        <w:rPr>
          <w:rFonts w:ascii="Arial" w:hAnsi="Arial" w:cs="Arial"/>
        </w:rPr>
        <w:t>se describe mediante una ecuación diferencial lineal</w:t>
      </w:r>
      <w:r w:rsidR="00F97DA7">
        <w:rPr>
          <w:rFonts w:ascii="Arial" w:hAnsi="Arial" w:cs="Arial"/>
        </w:rPr>
        <w:t xml:space="preserve"> (con coeficientes constantes)</w:t>
      </w:r>
      <w:r>
        <w:rPr>
          <w:rFonts w:ascii="Arial" w:hAnsi="Arial" w:cs="Arial"/>
        </w:rPr>
        <w:t>:</w:t>
      </w:r>
    </w:p>
    <w:p w14:paraId="2ED0CAF3" w14:textId="77777777" w:rsidR="00834C53" w:rsidRPr="00EF5AD8" w:rsidRDefault="00834C53" w:rsidP="00834C53">
      <w:pPr>
        <w:pStyle w:val="Textoindependiente21"/>
        <w:ind w:left="993" w:firstLine="0"/>
        <w:rPr>
          <w:rFonts w:ascii="Arial" w:hAnsi="Arial" w:cs="Arial"/>
        </w:rPr>
      </w:pPr>
    </w:p>
    <w:p w14:paraId="6EA6CB2B" w14:textId="5289637D" w:rsidR="00BF26A0" w:rsidRPr="009D1FBE" w:rsidRDefault="00000000" w:rsidP="008C40F0">
      <w:pPr>
        <w:pStyle w:val="Textoindependiente21"/>
        <w:ind w:left="993" w:firstLine="0"/>
        <w:rPr>
          <w:rFonts w:ascii="Arial" w:hAnsi="Arial" w:cs="Arial"/>
        </w:rPr>
      </w:pPr>
      <m:oMathPara>
        <m:oMath>
          <m:sSub>
            <m:sSubPr>
              <m:ctrlPr>
                <w:rPr>
                  <w:rFonts w:ascii="Cambria Math" w:hAnsi="Cambria Math" w:cs="Arial"/>
                  <w:i/>
                </w:rPr>
              </m:ctrlPr>
            </m:sSubPr>
            <m:e>
              <m:r>
                <w:rPr>
                  <w:rFonts w:ascii="Cambria Math" w:hAnsi="Cambria Math" w:cs="Arial"/>
                </w:rPr>
                <m:t>a</m:t>
              </m:r>
            </m:e>
            <m:sub>
              <m:r>
                <w:rPr>
                  <w:rFonts w:ascii="Cambria Math" w:hAnsi="Cambria Math" w:cs="Arial"/>
                </w:rPr>
                <m:t>n</m:t>
              </m:r>
            </m:sub>
          </m:sSub>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d</m:t>
                  </m:r>
                </m:e>
                <m:sup>
                  <m:r>
                    <w:rPr>
                      <w:rFonts w:ascii="Cambria Math" w:hAnsi="Cambria Math" w:cs="Arial"/>
                    </w:rPr>
                    <m:t>n</m:t>
                  </m:r>
                </m:sup>
              </m:sSup>
              <m:r>
                <w:rPr>
                  <w:rFonts w:ascii="Cambria Math" w:hAnsi="Cambria Math" w:cs="Arial"/>
                </w:rPr>
                <m:t>y</m:t>
              </m:r>
            </m:num>
            <m:den>
              <m:sSup>
                <m:sSupPr>
                  <m:ctrlPr>
                    <w:rPr>
                      <w:rFonts w:ascii="Cambria Math" w:hAnsi="Cambria Math" w:cs="Arial"/>
                      <w:i/>
                    </w:rPr>
                  </m:ctrlPr>
                </m:sSupPr>
                <m:e>
                  <m:r>
                    <w:rPr>
                      <w:rFonts w:ascii="Cambria Math" w:hAnsi="Cambria Math" w:cs="Arial"/>
                    </w:rPr>
                    <m:t>dt</m:t>
                  </m:r>
                </m:e>
                <m:sup>
                  <m:r>
                    <w:rPr>
                      <w:rFonts w:ascii="Cambria Math" w:hAnsi="Cambria Math" w:cs="Arial"/>
                    </w:rPr>
                    <m:t>n</m:t>
                  </m:r>
                </m:sup>
              </m:sSup>
            </m:den>
          </m:f>
          <m:r>
            <w:rPr>
              <w:rFonts w:ascii="Cambria Math" w:hAnsi="Cambria Math" w:cs="Arial"/>
            </w:rPr>
            <m:t>+</m:t>
          </m:r>
          <m:sSub>
            <m:sSubPr>
              <m:ctrlPr>
                <w:rPr>
                  <w:rFonts w:ascii="Cambria Math" w:hAnsi="Cambria Math" w:cs="Arial"/>
                  <w:i/>
                </w:rPr>
              </m:ctrlPr>
            </m:sSubPr>
            <m:e>
              <m:r>
                <w:rPr>
                  <w:rFonts w:ascii="Cambria Math" w:hAnsi="Cambria Math" w:cs="Arial"/>
                </w:rPr>
                <m:t>a</m:t>
              </m:r>
            </m:e>
            <m:sub>
              <m:r>
                <w:rPr>
                  <w:rFonts w:ascii="Cambria Math" w:hAnsi="Cambria Math" w:cs="Arial"/>
                </w:rPr>
                <m:t>n-1</m:t>
              </m:r>
            </m:sub>
          </m:sSub>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d</m:t>
                  </m:r>
                </m:e>
                <m:sup>
                  <m:r>
                    <w:rPr>
                      <w:rFonts w:ascii="Cambria Math" w:hAnsi="Cambria Math" w:cs="Arial"/>
                    </w:rPr>
                    <m:t>n-1</m:t>
                  </m:r>
                </m:sup>
              </m:sSup>
              <m:r>
                <w:rPr>
                  <w:rFonts w:ascii="Cambria Math" w:hAnsi="Cambria Math" w:cs="Arial"/>
                </w:rPr>
                <m:t>y</m:t>
              </m:r>
            </m:num>
            <m:den>
              <m:sSup>
                <m:sSupPr>
                  <m:ctrlPr>
                    <w:rPr>
                      <w:rFonts w:ascii="Cambria Math" w:hAnsi="Cambria Math" w:cs="Arial"/>
                      <w:i/>
                    </w:rPr>
                  </m:ctrlPr>
                </m:sSupPr>
                <m:e>
                  <m:r>
                    <w:rPr>
                      <w:rFonts w:ascii="Cambria Math" w:hAnsi="Cambria Math" w:cs="Arial"/>
                    </w:rPr>
                    <m:t>dt</m:t>
                  </m:r>
                </m:e>
                <m:sup>
                  <m:r>
                    <w:rPr>
                      <w:rFonts w:ascii="Cambria Math" w:hAnsi="Cambria Math" w:cs="Arial"/>
                    </w:rPr>
                    <m:t>n-1</m:t>
                  </m:r>
                </m:sup>
              </m:sSup>
            </m:den>
          </m:f>
          <m:r>
            <w:rPr>
              <w:rFonts w:ascii="Cambria Math" w:hAnsi="Cambria Math" w:cs="Arial"/>
            </w:rPr>
            <m:t>+…+</m:t>
          </m:r>
          <m:sSub>
            <m:sSubPr>
              <m:ctrlPr>
                <w:rPr>
                  <w:rFonts w:ascii="Cambria Math" w:hAnsi="Cambria Math" w:cs="Arial"/>
                  <w:i/>
                </w:rPr>
              </m:ctrlPr>
            </m:sSubPr>
            <m:e>
              <m:r>
                <w:rPr>
                  <w:rFonts w:ascii="Cambria Math" w:hAnsi="Cambria Math" w:cs="Arial"/>
                </w:rPr>
                <m:t>a</m:t>
              </m:r>
            </m:e>
            <m:sub>
              <m:r>
                <w:rPr>
                  <w:rFonts w:ascii="Cambria Math" w:hAnsi="Cambria Math" w:cs="Arial"/>
                </w:rPr>
                <m:t>0</m:t>
              </m:r>
            </m:sub>
          </m:sSub>
          <m:r>
            <w:rPr>
              <w:rFonts w:ascii="Cambria Math" w:hAnsi="Cambria Math" w:cs="Arial"/>
            </w:rPr>
            <m:t xml:space="preserve">y= </m:t>
          </m:r>
          <m:sSub>
            <m:sSubPr>
              <m:ctrlPr>
                <w:rPr>
                  <w:rFonts w:ascii="Cambria Math" w:hAnsi="Cambria Math" w:cs="Arial"/>
                  <w:i/>
                </w:rPr>
              </m:ctrlPr>
            </m:sSubPr>
            <m:e>
              <m:r>
                <w:rPr>
                  <w:rFonts w:ascii="Cambria Math" w:hAnsi="Cambria Math" w:cs="Arial"/>
                </w:rPr>
                <m:t>b</m:t>
              </m:r>
            </m:e>
            <m:sub>
              <m:r>
                <w:rPr>
                  <w:rFonts w:ascii="Cambria Math" w:hAnsi="Cambria Math" w:cs="Arial"/>
                </w:rPr>
                <m:t>m</m:t>
              </m:r>
            </m:sub>
          </m:sSub>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d</m:t>
                  </m:r>
                </m:e>
                <m:sup>
                  <m:r>
                    <w:rPr>
                      <w:rFonts w:ascii="Cambria Math" w:hAnsi="Cambria Math" w:cs="Arial"/>
                    </w:rPr>
                    <m:t>m</m:t>
                  </m:r>
                </m:sup>
              </m:sSup>
              <m:r>
                <w:rPr>
                  <w:rFonts w:ascii="Cambria Math" w:hAnsi="Cambria Math" w:cs="Arial"/>
                </w:rPr>
                <m:t>u</m:t>
              </m:r>
            </m:num>
            <m:den>
              <m:sSup>
                <m:sSupPr>
                  <m:ctrlPr>
                    <w:rPr>
                      <w:rFonts w:ascii="Cambria Math" w:hAnsi="Cambria Math" w:cs="Arial"/>
                      <w:i/>
                    </w:rPr>
                  </m:ctrlPr>
                </m:sSupPr>
                <m:e>
                  <m:r>
                    <w:rPr>
                      <w:rFonts w:ascii="Cambria Math" w:hAnsi="Cambria Math" w:cs="Arial"/>
                    </w:rPr>
                    <m:t>dt</m:t>
                  </m:r>
                </m:e>
                <m:sup>
                  <m:r>
                    <w:rPr>
                      <w:rFonts w:ascii="Cambria Math" w:hAnsi="Cambria Math" w:cs="Arial"/>
                    </w:rPr>
                    <m:t>m</m:t>
                  </m:r>
                </m:sup>
              </m:sSup>
            </m:den>
          </m:f>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m-1</m:t>
              </m:r>
            </m:sub>
          </m:sSub>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d</m:t>
                  </m:r>
                </m:e>
                <m:sup>
                  <m:r>
                    <w:rPr>
                      <w:rFonts w:ascii="Cambria Math" w:hAnsi="Cambria Math" w:cs="Arial"/>
                    </w:rPr>
                    <m:t>m-1</m:t>
                  </m:r>
                </m:sup>
              </m:sSup>
              <m:r>
                <w:rPr>
                  <w:rFonts w:ascii="Cambria Math" w:hAnsi="Cambria Math" w:cs="Arial"/>
                </w:rPr>
                <m:t>u</m:t>
              </m:r>
            </m:num>
            <m:den>
              <m:sSup>
                <m:sSupPr>
                  <m:ctrlPr>
                    <w:rPr>
                      <w:rFonts w:ascii="Cambria Math" w:hAnsi="Cambria Math" w:cs="Arial"/>
                      <w:i/>
                    </w:rPr>
                  </m:ctrlPr>
                </m:sSupPr>
                <m:e>
                  <m:r>
                    <w:rPr>
                      <w:rFonts w:ascii="Cambria Math" w:hAnsi="Cambria Math" w:cs="Arial"/>
                    </w:rPr>
                    <m:t>dt</m:t>
                  </m:r>
                </m:e>
                <m:sup>
                  <m:r>
                    <w:rPr>
                      <w:rFonts w:ascii="Cambria Math" w:hAnsi="Cambria Math" w:cs="Arial"/>
                    </w:rPr>
                    <m:t>m-1</m:t>
                  </m:r>
                </m:sup>
              </m:sSup>
            </m:den>
          </m:f>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0</m:t>
              </m:r>
            </m:sub>
          </m:sSub>
          <m:r>
            <w:rPr>
              <w:rFonts w:ascii="Cambria Math" w:hAnsi="Cambria Math" w:cs="Arial"/>
            </w:rPr>
            <m:t>u,      n≥m</m:t>
          </m:r>
        </m:oMath>
      </m:oMathPara>
    </w:p>
    <w:p w14:paraId="73DB7F8D" w14:textId="77777777" w:rsidR="009D1FBE" w:rsidRPr="00922BB5" w:rsidRDefault="009D1FBE" w:rsidP="008C40F0">
      <w:pPr>
        <w:pStyle w:val="Textoindependiente21"/>
        <w:ind w:left="993" w:firstLine="0"/>
        <w:rPr>
          <w:rFonts w:ascii="Arial" w:hAnsi="Arial" w:cs="Arial"/>
          <w:b/>
        </w:rPr>
      </w:pPr>
    </w:p>
    <w:p w14:paraId="52F26380" w14:textId="728B6075" w:rsidR="00390DA5" w:rsidRDefault="00B80E33" w:rsidP="00390DA5">
      <w:pPr>
        <w:pStyle w:val="Textoindependiente21"/>
        <w:numPr>
          <w:ilvl w:val="0"/>
          <w:numId w:val="4"/>
        </w:numPr>
        <w:ind w:left="993"/>
        <w:rPr>
          <w:rFonts w:ascii="Arial" w:hAnsi="Arial" w:cs="Arial"/>
        </w:rPr>
      </w:pPr>
      <w:r>
        <w:rPr>
          <w:rFonts w:ascii="Arial" w:hAnsi="Arial" w:cs="Arial"/>
        </w:rPr>
        <w:lastRenderedPageBreak/>
        <w:t>Si no se cumple lo anterior</w:t>
      </w:r>
      <w:r w:rsidR="00A56D40">
        <w:rPr>
          <w:rFonts w:ascii="Arial" w:hAnsi="Arial" w:cs="Arial"/>
        </w:rPr>
        <w:t xml:space="preserve"> el modelo </w:t>
      </w:r>
      <w:r>
        <w:rPr>
          <w:rFonts w:ascii="Arial" w:hAnsi="Arial" w:cs="Arial"/>
        </w:rPr>
        <w:t xml:space="preserve">se dice que </w:t>
      </w:r>
      <w:r w:rsidR="00A56D40">
        <w:rPr>
          <w:rFonts w:ascii="Arial" w:hAnsi="Arial" w:cs="Arial"/>
        </w:rPr>
        <w:t>es no lineal</w:t>
      </w:r>
      <w:r w:rsidR="00DD7439">
        <w:rPr>
          <w:rFonts w:ascii="Arial" w:hAnsi="Arial" w:cs="Arial"/>
        </w:rPr>
        <w:t xml:space="preserve"> (la mayoría de sistemas reales).</w:t>
      </w:r>
    </w:p>
    <w:p w14:paraId="79962567" w14:textId="5B14E0F9" w:rsidR="005137A5" w:rsidRDefault="008B7292" w:rsidP="00390DA5">
      <w:pPr>
        <w:pStyle w:val="Textoindependiente21"/>
        <w:numPr>
          <w:ilvl w:val="0"/>
          <w:numId w:val="4"/>
        </w:numPr>
        <w:ind w:left="993"/>
        <w:rPr>
          <w:rFonts w:ascii="Arial" w:hAnsi="Arial" w:cs="Arial"/>
        </w:rPr>
      </w:pPr>
      <w:r>
        <w:rPr>
          <w:rFonts w:ascii="Arial" w:hAnsi="Arial" w:cs="Arial"/>
        </w:rPr>
        <w:t>Podemos estudiar un sistema no lin</w:t>
      </w:r>
      <w:r w:rsidR="00744AB1">
        <w:rPr>
          <w:rFonts w:ascii="Arial" w:hAnsi="Arial" w:cs="Arial"/>
        </w:rPr>
        <w:t xml:space="preserve">eal obteniendo un </w:t>
      </w:r>
      <w:r w:rsidR="00744AB1" w:rsidRPr="00E45656">
        <w:rPr>
          <w:rFonts w:ascii="Arial" w:hAnsi="Arial" w:cs="Arial"/>
          <w:i/>
        </w:rPr>
        <w:t xml:space="preserve">modelo lineal </w:t>
      </w:r>
      <w:r w:rsidRPr="00E45656">
        <w:rPr>
          <w:rFonts w:ascii="Arial" w:hAnsi="Arial" w:cs="Arial"/>
          <w:i/>
        </w:rPr>
        <w:t xml:space="preserve">que </w:t>
      </w:r>
      <w:r w:rsidR="00744AB1" w:rsidRPr="00E45656">
        <w:rPr>
          <w:rFonts w:ascii="Arial" w:hAnsi="Arial" w:cs="Arial"/>
          <w:i/>
        </w:rPr>
        <w:t>aproxima</w:t>
      </w:r>
      <w:r w:rsidRPr="00E45656">
        <w:rPr>
          <w:rFonts w:ascii="Arial" w:hAnsi="Arial" w:cs="Arial"/>
          <w:i/>
        </w:rPr>
        <w:t xml:space="preserve"> su comportamiento</w:t>
      </w:r>
      <w:r>
        <w:rPr>
          <w:rFonts w:ascii="Arial" w:hAnsi="Arial" w:cs="Arial"/>
        </w:rPr>
        <w:t xml:space="preserve"> </w:t>
      </w:r>
      <w:r w:rsidR="00744AB1" w:rsidRPr="00FE44F6">
        <w:rPr>
          <w:rFonts w:ascii="Arial" w:hAnsi="Arial" w:cs="Arial"/>
          <w:b/>
          <w:i/>
        </w:rPr>
        <w:t xml:space="preserve">si durante la operación del sistema no se aleja </w:t>
      </w:r>
      <w:r w:rsidR="00EF5AD8">
        <w:rPr>
          <w:rFonts w:ascii="Arial" w:hAnsi="Arial" w:cs="Arial"/>
          <w:b/>
          <w:i/>
        </w:rPr>
        <w:t>en exceso</w:t>
      </w:r>
      <w:r w:rsidR="00744AB1" w:rsidRPr="00FE44F6">
        <w:rPr>
          <w:rFonts w:ascii="Arial" w:hAnsi="Arial" w:cs="Arial"/>
          <w:b/>
          <w:i/>
        </w:rPr>
        <w:t xml:space="preserve"> </w:t>
      </w:r>
      <w:r w:rsidRPr="00FE44F6">
        <w:rPr>
          <w:rFonts w:ascii="Arial" w:hAnsi="Arial" w:cs="Arial"/>
          <w:b/>
          <w:i/>
        </w:rPr>
        <w:t>de</w:t>
      </w:r>
      <w:r w:rsidR="001273DF" w:rsidRPr="00FE44F6">
        <w:rPr>
          <w:rFonts w:ascii="Arial" w:hAnsi="Arial" w:cs="Arial"/>
          <w:b/>
          <w:i/>
        </w:rPr>
        <w:t xml:space="preserve"> su</w:t>
      </w:r>
      <w:r w:rsidRPr="00FE44F6">
        <w:rPr>
          <w:rFonts w:ascii="Arial" w:hAnsi="Arial" w:cs="Arial"/>
          <w:b/>
          <w:i/>
        </w:rPr>
        <w:t xml:space="preserve"> punto de </w:t>
      </w:r>
      <w:r w:rsidR="00744AB1" w:rsidRPr="00FE44F6">
        <w:rPr>
          <w:rFonts w:ascii="Arial" w:hAnsi="Arial" w:cs="Arial"/>
          <w:b/>
          <w:i/>
        </w:rPr>
        <w:t>funcionamiento</w:t>
      </w:r>
      <w:r>
        <w:rPr>
          <w:rFonts w:ascii="Arial" w:hAnsi="Arial" w:cs="Arial"/>
        </w:rPr>
        <w:t xml:space="preserve"> (punto de </w:t>
      </w:r>
      <w:r w:rsidR="00715E52">
        <w:rPr>
          <w:rFonts w:ascii="Arial" w:hAnsi="Arial" w:cs="Arial"/>
        </w:rPr>
        <w:t>equilibrio</w:t>
      </w:r>
      <w:r>
        <w:rPr>
          <w:rFonts w:ascii="Arial" w:hAnsi="Arial" w:cs="Arial"/>
        </w:rPr>
        <w:t>)</w:t>
      </w:r>
      <w:r w:rsidR="00744AB1">
        <w:rPr>
          <w:rFonts w:ascii="Arial" w:hAnsi="Arial" w:cs="Arial"/>
        </w:rPr>
        <w:t xml:space="preserve">. Al proceso de obtención de dicho modelo se le denomina </w:t>
      </w:r>
      <w:r w:rsidR="00744AB1" w:rsidRPr="00E45656">
        <w:rPr>
          <w:rFonts w:ascii="Arial" w:hAnsi="Arial" w:cs="Arial"/>
          <w:i/>
        </w:rPr>
        <w:t>linealización</w:t>
      </w:r>
      <w:r w:rsidR="00744AB1">
        <w:rPr>
          <w:rFonts w:ascii="Arial" w:hAnsi="Arial" w:cs="Arial"/>
        </w:rPr>
        <w:t>.</w:t>
      </w:r>
    </w:p>
    <w:p w14:paraId="1607BF29" w14:textId="77777777" w:rsidR="00307F97" w:rsidRDefault="00307F97" w:rsidP="00307F97">
      <w:pPr>
        <w:pStyle w:val="Textoindependiente21"/>
        <w:ind w:left="993" w:firstLine="0"/>
        <w:rPr>
          <w:rFonts w:ascii="Arial" w:hAnsi="Arial" w:cs="Arial"/>
        </w:rPr>
      </w:pPr>
    </w:p>
    <w:p w14:paraId="423D4DF4" w14:textId="07D4E25A" w:rsidR="00307F97" w:rsidRDefault="00307F97" w:rsidP="00307F97">
      <w:pPr>
        <w:pStyle w:val="Textoindependiente21"/>
        <w:ind w:left="993" w:firstLine="0"/>
        <w:rPr>
          <w:rFonts w:ascii="Arial" w:hAnsi="Arial" w:cs="Arial"/>
        </w:rPr>
      </w:pPr>
      <w:r>
        <w:rPr>
          <w:rFonts w:ascii="Arial" w:hAnsi="Arial" w:cs="Arial"/>
        </w:rPr>
        <w:t>Dado el modelo no lineal</w:t>
      </w:r>
    </w:p>
    <w:p w14:paraId="44E45D1C" w14:textId="445A1710" w:rsidR="00307F97" w:rsidRPr="00316014" w:rsidRDefault="00307F97" w:rsidP="00307F97">
      <w:pPr>
        <w:pStyle w:val="Textoindependiente21"/>
        <w:ind w:left="993" w:firstLine="0"/>
        <w:rPr>
          <w:rFonts w:ascii="Arial" w:hAnsi="Arial" w:cs="Arial"/>
        </w:rPr>
      </w:pPr>
      <m:oMathPara>
        <m:oMath>
          <m:r>
            <w:rPr>
              <w:rFonts w:ascii="Cambria Math" w:hAnsi="Cambria Math" w:cs="Arial"/>
            </w:rPr>
            <m:t>f</m:t>
          </m:r>
          <m:d>
            <m:dPr>
              <m:ctrlPr>
                <w:rPr>
                  <w:rFonts w:ascii="Cambria Math" w:hAnsi="Cambria Math" w:cs="Arial"/>
                  <w:i/>
                </w:rPr>
              </m:ctrlPr>
            </m:dPr>
            <m:e>
              <m:r>
                <w:rPr>
                  <w:rFonts w:ascii="Cambria Math" w:hAnsi="Cambria Math" w:cs="Arial"/>
                </w:rPr>
                <m:t>y,</m:t>
              </m:r>
              <m:f>
                <m:fPr>
                  <m:ctrlPr>
                    <w:rPr>
                      <w:rFonts w:ascii="Cambria Math" w:hAnsi="Cambria Math" w:cs="Arial"/>
                      <w:i/>
                    </w:rPr>
                  </m:ctrlPr>
                </m:fPr>
                <m:num>
                  <m:r>
                    <w:rPr>
                      <w:rFonts w:ascii="Cambria Math" w:hAnsi="Cambria Math" w:cs="Arial"/>
                    </w:rPr>
                    <m:t>dy</m:t>
                  </m:r>
                </m:num>
                <m:den>
                  <m:r>
                    <w:rPr>
                      <w:rFonts w:ascii="Cambria Math" w:hAnsi="Cambria Math" w:cs="Arial"/>
                    </w:rPr>
                    <m:t>dt</m:t>
                  </m:r>
                </m:den>
              </m:f>
              <m:r>
                <w:rPr>
                  <w:rFonts w:ascii="Cambria Math" w:hAnsi="Cambria Math" w:cs="Arial"/>
                </w:rPr>
                <m:t xml:space="preserve">,…, u, </m:t>
              </m:r>
              <m:f>
                <m:fPr>
                  <m:ctrlPr>
                    <w:rPr>
                      <w:rFonts w:ascii="Cambria Math" w:hAnsi="Cambria Math" w:cs="Arial"/>
                      <w:i/>
                    </w:rPr>
                  </m:ctrlPr>
                </m:fPr>
                <m:num>
                  <m:r>
                    <w:rPr>
                      <w:rFonts w:ascii="Cambria Math" w:hAnsi="Cambria Math" w:cs="Arial"/>
                    </w:rPr>
                    <m:t>du</m:t>
                  </m:r>
                </m:num>
                <m:den>
                  <m:r>
                    <w:rPr>
                      <w:rFonts w:ascii="Cambria Math" w:hAnsi="Cambria Math" w:cs="Arial"/>
                    </w:rPr>
                    <m:t>dt</m:t>
                  </m:r>
                </m:den>
              </m:f>
              <m:r>
                <w:rPr>
                  <w:rFonts w:ascii="Cambria Math" w:hAnsi="Cambria Math" w:cs="Arial"/>
                </w:rPr>
                <m:t>,…</m:t>
              </m:r>
            </m:e>
          </m:d>
          <m:r>
            <w:rPr>
              <w:rFonts w:ascii="Cambria Math" w:hAnsi="Cambria Math" w:cs="Arial"/>
            </w:rPr>
            <m:t>=0</m:t>
          </m:r>
        </m:oMath>
      </m:oMathPara>
    </w:p>
    <w:p w14:paraId="278A3F34" w14:textId="77777777" w:rsidR="00316014" w:rsidRPr="0017481A" w:rsidRDefault="00316014" w:rsidP="00307F97">
      <w:pPr>
        <w:pStyle w:val="Textoindependiente21"/>
        <w:ind w:left="993" w:firstLine="0"/>
        <w:rPr>
          <w:rFonts w:ascii="Arial" w:hAnsi="Arial" w:cs="Arial"/>
        </w:rPr>
      </w:pPr>
    </w:p>
    <w:p w14:paraId="427F2E84" w14:textId="6C367499" w:rsidR="0017481A" w:rsidRDefault="0017481A" w:rsidP="00307F97">
      <w:pPr>
        <w:pStyle w:val="Textoindependiente21"/>
        <w:ind w:left="993" w:firstLine="0"/>
        <w:rPr>
          <w:rFonts w:ascii="Arial" w:hAnsi="Arial" w:cs="Arial"/>
        </w:rPr>
      </w:pPr>
      <w:r>
        <w:rPr>
          <w:rFonts w:ascii="Arial" w:hAnsi="Arial" w:cs="Arial"/>
        </w:rPr>
        <w:t xml:space="preserve">el modelo lineal alrededor del punto de funcionamiento (equilibrio) dado por </w:t>
      </w:r>
      <m:oMath>
        <m:r>
          <w:rPr>
            <w:rFonts w:ascii="Cambria Math" w:hAnsi="Cambria Math" w:cs="Arial"/>
          </w:rPr>
          <m:t>(</m:t>
        </m:r>
        <m:sSup>
          <m:sSupPr>
            <m:ctrlPr>
              <w:rPr>
                <w:rFonts w:ascii="Cambria Math" w:hAnsi="Cambria Math" w:cs="Arial"/>
                <w:i/>
              </w:rPr>
            </m:ctrlPr>
          </m:sSupPr>
          <m:e>
            <m:r>
              <w:rPr>
                <w:rFonts w:ascii="Cambria Math" w:hAnsi="Cambria Math" w:cs="Arial"/>
              </w:rPr>
              <m:t>u</m:t>
            </m:r>
          </m:e>
          <m:sup>
            <m:r>
              <w:rPr>
                <w:rFonts w:ascii="Cambria Math" w:hAnsi="Cambria Math" w:cs="Arial"/>
              </w:rPr>
              <m:t>*</m:t>
            </m:r>
          </m:sup>
        </m:sSup>
        <m:r>
          <w:rPr>
            <w:rFonts w:ascii="Cambria Math" w:hAnsi="Cambria Math" w:cs="Arial"/>
          </w:rPr>
          <m:t>,</m:t>
        </m:r>
        <m:sSup>
          <m:sSupPr>
            <m:ctrlPr>
              <w:rPr>
                <w:rFonts w:ascii="Cambria Math" w:hAnsi="Cambria Math" w:cs="Arial"/>
                <w:i/>
              </w:rPr>
            </m:ctrlPr>
          </m:sSupPr>
          <m:e>
            <m:r>
              <w:rPr>
                <w:rFonts w:ascii="Cambria Math" w:hAnsi="Cambria Math" w:cs="Arial"/>
              </w:rPr>
              <m:t>y</m:t>
            </m:r>
          </m:e>
          <m:sup>
            <m:r>
              <w:rPr>
                <w:rFonts w:ascii="Cambria Math" w:hAnsi="Cambria Math" w:cs="Arial"/>
              </w:rPr>
              <m:t>*</m:t>
            </m:r>
          </m:sup>
        </m:sSup>
        <m:r>
          <w:rPr>
            <w:rFonts w:ascii="Cambria Math" w:hAnsi="Cambria Math" w:cs="Arial"/>
          </w:rPr>
          <m:t>)</m:t>
        </m:r>
      </m:oMath>
      <w:r>
        <w:rPr>
          <w:rFonts w:ascii="Arial" w:hAnsi="Arial" w:cs="Arial"/>
        </w:rPr>
        <w:t xml:space="preserve"> es:</w:t>
      </w:r>
    </w:p>
    <w:p w14:paraId="4BBB5FE1" w14:textId="1AE0DDC1" w:rsidR="00822DC8" w:rsidRPr="00834C53" w:rsidRDefault="00000000" w:rsidP="00281290">
      <w:pPr>
        <w:pStyle w:val="Textoindependiente21"/>
        <w:ind w:left="993" w:firstLine="0"/>
        <w:rPr>
          <w:rFonts w:ascii="Arial" w:hAnsi="Arial" w:cs="Arial"/>
        </w:rPr>
      </w:pPr>
      <m:oMathPara>
        <m:oMath>
          <m:sSub>
            <m:sSubPr>
              <m:ctrlPr>
                <w:rPr>
                  <w:rFonts w:ascii="Cambria Math" w:hAnsi="Cambria Math" w:cs="Arial"/>
                </w:rPr>
              </m:ctrlPr>
            </m:sSubPr>
            <m:e>
              <m:d>
                <m:dPr>
                  <m:begChr m:val=""/>
                  <m:endChr m:val="|"/>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∂f</m:t>
                      </m:r>
                    </m:num>
                    <m:den>
                      <m:r>
                        <m:rPr>
                          <m:sty m:val="p"/>
                        </m:rPr>
                        <w:rPr>
                          <w:rFonts w:ascii="Cambria Math" w:hAnsi="Cambria Math" w:cs="Arial"/>
                        </w:rPr>
                        <m:t>∂y</m:t>
                      </m:r>
                    </m:den>
                  </m:f>
                </m:e>
              </m:d>
            </m:e>
            <m:sub>
              <m:r>
                <m:rPr>
                  <m:sty m:val="p"/>
                </m:rPr>
                <w:rPr>
                  <w:rFonts w:ascii="Cambria Math" w:hAnsi="Cambria Math" w:cs="Arial"/>
                </w:rPr>
                <m:t>*</m:t>
              </m:r>
            </m:sub>
          </m:sSub>
          <m:r>
            <m:rPr>
              <m:sty m:val="p"/>
            </m:rPr>
            <w:rPr>
              <w:rFonts w:ascii="Cambria Math" w:hAnsi="Cambria Math" w:cs="Arial"/>
            </w:rPr>
            <m:t xml:space="preserve">∆y + </m:t>
          </m:r>
          <m:sSub>
            <m:sSubPr>
              <m:ctrlPr>
                <w:rPr>
                  <w:rFonts w:ascii="Cambria Math" w:hAnsi="Cambria Math" w:cs="Arial"/>
                </w:rPr>
              </m:ctrlPr>
            </m:sSubPr>
            <m:e>
              <m:d>
                <m:dPr>
                  <m:begChr m:val=""/>
                  <m:endChr m:val="|"/>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∂f</m:t>
                      </m:r>
                    </m:num>
                    <m:den>
                      <m:r>
                        <m:rPr>
                          <m:sty m:val="p"/>
                        </m:rPr>
                        <w:rPr>
                          <w:rFonts w:ascii="Cambria Math" w:hAnsi="Cambria Math" w:cs="Arial"/>
                        </w:rPr>
                        <m:t>∂</m:t>
                      </m:r>
                      <m:d>
                        <m:dPr>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dy</m:t>
                              </m:r>
                            </m:num>
                            <m:den>
                              <m:r>
                                <m:rPr>
                                  <m:sty m:val="p"/>
                                </m:rPr>
                                <w:rPr>
                                  <w:rFonts w:ascii="Cambria Math" w:hAnsi="Cambria Math" w:cs="Arial"/>
                                </w:rPr>
                                <m:t>dt</m:t>
                              </m:r>
                            </m:den>
                          </m:f>
                        </m:e>
                      </m:d>
                    </m:den>
                  </m:f>
                </m:e>
              </m:d>
            </m:e>
            <m:sub>
              <m:r>
                <m:rPr>
                  <m:sty m:val="p"/>
                </m:rPr>
                <w:rPr>
                  <w:rFonts w:ascii="Cambria Math" w:hAnsi="Cambria Math" w:cs="Arial"/>
                </w:rPr>
                <m:t>*</m:t>
              </m:r>
            </m:sub>
          </m:sSub>
          <m:f>
            <m:fPr>
              <m:ctrlPr>
                <w:rPr>
                  <w:rFonts w:ascii="Cambria Math" w:hAnsi="Cambria Math" w:cs="Arial"/>
                </w:rPr>
              </m:ctrlPr>
            </m:fPr>
            <m:num>
              <m:r>
                <w:rPr>
                  <w:rFonts w:ascii="Cambria Math" w:hAnsi="Cambria Math" w:cs="Arial"/>
                </w:rPr>
                <m:t>d</m:t>
              </m:r>
              <m:r>
                <m:rPr>
                  <m:sty m:val="p"/>
                </m:rPr>
                <w:rPr>
                  <w:rFonts w:ascii="Cambria Math" w:hAnsi="Cambria Math" w:cs="Arial"/>
                </w:rPr>
                <m:t>∆y</m:t>
              </m:r>
            </m:num>
            <m:den>
              <m:r>
                <w:rPr>
                  <w:rFonts w:ascii="Cambria Math" w:hAnsi="Cambria Math" w:cs="Arial"/>
                </w:rPr>
                <m:t>dt</m:t>
              </m:r>
            </m:den>
          </m:f>
          <m:r>
            <m:rPr>
              <m:sty m:val="p"/>
            </m:rPr>
            <w:rPr>
              <w:rFonts w:ascii="Cambria Math" w:hAnsi="Cambria Math" w:cs="Arial"/>
            </w:rPr>
            <m:t>+…+</m:t>
          </m:r>
          <m:sSub>
            <m:sSubPr>
              <m:ctrlPr>
                <w:rPr>
                  <w:rFonts w:ascii="Cambria Math" w:hAnsi="Cambria Math" w:cs="Arial"/>
                </w:rPr>
              </m:ctrlPr>
            </m:sSubPr>
            <m:e>
              <m:d>
                <m:dPr>
                  <m:begChr m:val=""/>
                  <m:endChr m:val="|"/>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∂f</m:t>
                      </m:r>
                    </m:num>
                    <m:den>
                      <m:r>
                        <m:rPr>
                          <m:sty m:val="p"/>
                        </m:rPr>
                        <w:rPr>
                          <w:rFonts w:ascii="Cambria Math" w:hAnsi="Cambria Math" w:cs="Arial"/>
                        </w:rPr>
                        <m:t>∂u</m:t>
                      </m:r>
                    </m:den>
                  </m:f>
                </m:e>
              </m:d>
            </m:e>
            <m:sub>
              <m:r>
                <m:rPr>
                  <m:sty m:val="p"/>
                </m:rPr>
                <w:rPr>
                  <w:rFonts w:ascii="Cambria Math" w:hAnsi="Cambria Math" w:cs="Arial"/>
                </w:rPr>
                <m:t>*</m:t>
              </m:r>
            </m:sub>
          </m:sSub>
          <m:r>
            <m:rPr>
              <m:sty m:val="p"/>
            </m:rPr>
            <w:rPr>
              <w:rFonts w:ascii="Cambria Math" w:hAnsi="Cambria Math" w:cs="Arial"/>
            </w:rPr>
            <m:t xml:space="preserve">∆u + </m:t>
          </m:r>
          <m:sSub>
            <m:sSubPr>
              <m:ctrlPr>
                <w:rPr>
                  <w:rFonts w:ascii="Cambria Math" w:hAnsi="Cambria Math" w:cs="Arial"/>
                </w:rPr>
              </m:ctrlPr>
            </m:sSubPr>
            <m:e>
              <m:d>
                <m:dPr>
                  <m:begChr m:val=""/>
                  <m:endChr m:val="|"/>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∂f</m:t>
                      </m:r>
                    </m:num>
                    <m:den>
                      <m:r>
                        <m:rPr>
                          <m:sty m:val="p"/>
                        </m:rPr>
                        <w:rPr>
                          <w:rFonts w:ascii="Cambria Math" w:hAnsi="Cambria Math" w:cs="Arial"/>
                        </w:rPr>
                        <m:t>∂</m:t>
                      </m:r>
                      <m:d>
                        <m:dPr>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du</m:t>
                              </m:r>
                            </m:num>
                            <m:den>
                              <m:r>
                                <m:rPr>
                                  <m:sty m:val="p"/>
                                </m:rPr>
                                <w:rPr>
                                  <w:rFonts w:ascii="Cambria Math" w:hAnsi="Cambria Math" w:cs="Arial"/>
                                </w:rPr>
                                <m:t>dt</m:t>
                              </m:r>
                            </m:den>
                          </m:f>
                        </m:e>
                      </m:d>
                    </m:den>
                  </m:f>
                </m:e>
              </m:d>
            </m:e>
            <m:sub>
              <m:r>
                <m:rPr>
                  <m:sty m:val="p"/>
                </m:rPr>
                <w:rPr>
                  <w:rFonts w:ascii="Cambria Math" w:hAnsi="Cambria Math" w:cs="Arial"/>
                </w:rPr>
                <m:t>*</m:t>
              </m:r>
            </m:sub>
          </m:sSub>
          <m:f>
            <m:fPr>
              <m:ctrlPr>
                <w:rPr>
                  <w:rFonts w:ascii="Cambria Math" w:hAnsi="Cambria Math" w:cs="Arial"/>
                </w:rPr>
              </m:ctrlPr>
            </m:fPr>
            <m:num>
              <m:r>
                <w:rPr>
                  <w:rFonts w:ascii="Cambria Math" w:hAnsi="Cambria Math" w:cs="Arial"/>
                </w:rPr>
                <m:t>d</m:t>
              </m:r>
              <m:r>
                <m:rPr>
                  <m:sty m:val="p"/>
                </m:rPr>
                <w:rPr>
                  <w:rFonts w:ascii="Cambria Math" w:hAnsi="Cambria Math" w:cs="Arial"/>
                </w:rPr>
                <m:t>∆u</m:t>
              </m:r>
            </m:num>
            <m:den>
              <m:r>
                <w:rPr>
                  <w:rFonts w:ascii="Cambria Math" w:hAnsi="Cambria Math" w:cs="Arial"/>
                </w:rPr>
                <m:t>dt</m:t>
              </m:r>
            </m:den>
          </m:f>
          <m:r>
            <m:rPr>
              <m:sty m:val="p"/>
            </m:rPr>
            <w:rPr>
              <w:rFonts w:ascii="Cambria Math" w:hAnsi="Cambria Math" w:cs="Arial"/>
            </w:rPr>
            <m:t>+… =0</m:t>
          </m:r>
        </m:oMath>
      </m:oMathPara>
    </w:p>
    <w:p w14:paraId="659EC6EB" w14:textId="77777777" w:rsidR="00834C53" w:rsidRPr="00861865" w:rsidRDefault="00834C53" w:rsidP="00281290">
      <w:pPr>
        <w:pStyle w:val="Textoindependiente21"/>
        <w:ind w:left="993" w:firstLine="0"/>
        <w:rPr>
          <w:rFonts w:ascii="Arial" w:hAnsi="Arial" w:cs="Arial"/>
        </w:rPr>
      </w:pPr>
    </w:p>
    <w:p w14:paraId="2E097EFC" w14:textId="77777777" w:rsidR="00E436E5" w:rsidRDefault="00861865" w:rsidP="00861865">
      <w:pPr>
        <w:pStyle w:val="Textoindependiente21"/>
        <w:ind w:left="993" w:firstLine="0"/>
        <w:rPr>
          <w:rFonts w:ascii="Arial" w:hAnsi="Arial" w:cs="Arial"/>
        </w:rPr>
      </w:pPr>
      <w:r w:rsidRPr="00861865">
        <w:rPr>
          <w:rFonts w:ascii="Arial" w:hAnsi="Arial" w:cs="Arial"/>
        </w:rPr>
        <w:t>donde</w:t>
      </w:r>
      <w:r>
        <w:rPr>
          <w:rFonts w:ascii="Arial" w:hAnsi="Arial" w:cs="Arial"/>
        </w:rPr>
        <w:t xml:space="preserve"> las derivadas parciales están evaluadas en el punto de funcionamiento (es decir, son un número)</w:t>
      </w:r>
      <w:r w:rsidR="0073177A">
        <w:rPr>
          <w:rFonts w:ascii="Arial" w:hAnsi="Arial" w:cs="Arial"/>
        </w:rPr>
        <w:t xml:space="preserve">. </w:t>
      </w:r>
    </w:p>
    <w:p w14:paraId="274CB566" w14:textId="77777777" w:rsidR="00E436E5" w:rsidRDefault="00E436E5" w:rsidP="00861865">
      <w:pPr>
        <w:pStyle w:val="Textoindependiente21"/>
        <w:ind w:left="993" w:firstLine="0"/>
        <w:rPr>
          <w:rFonts w:ascii="Arial" w:hAnsi="Arial" w:cs="Arial"/>
        </w:rPr>
      </w:pPr>
    </w:p>
    <w:p w14:paraId="4D1744A0" w14:textId="327911BB" w:rsidR="00281290" w:rsidRDefault="0073177A" w:rsidP="00E436E5">
      <w:pPr>
        <w:pStyle w:val="Textoindependiente21"/>
        <w:numPr>
          <w:ilvl w:val="0"/>
          <w:numId w:val="4"/>
        </w:numPr>
        <w:ind w:left="993"/>
        <w:rPr>
          <w:rFonts w:ascii="Arial" w:hAnsi="Arial" w:cs="Arial"/>
        </w:rPr>
      </w:pPr>
      <w:r>
        <w:rPr>
          <w:rFonts w:ascii="Arial" w:hAnsi="Arial" w:cs="Arial"/>
        </w:rPr>
        <w:t xml:space="preserve">El resultado </w:t>
      </w:r>
      <w:r w:rsidR="00E436E5">
        <w:rPr>
          <w:rFonts w:ascii="Arial" w:hAnsi="Arial" w:cs="Arial"/>
        </w:rPr>
        <w:t xml:space="preserve">de la linealización </w:t>
      </w:r>
      <w:r>
        <w:rPr>
          <w:rFonts w:ascii="Arial" w:hAnsi="Arial" w:cs="Arial"/>
        </w:rPr>
        <w:t xml:space="preserve">es un modelo lineal </w:t>
      </w:r>
      <w:r w:rsidRPr="00E436E5">
        <w:rPr>
          <w:rFonts w:ascii="Arial" w:hAnsi="Arial" w:cs="Arial"/>
        </w:rPr>
        <w:t xml:space="preserve">expresado </w:t>
      </w:r>
      <w:r w:rsidRPr="00E436E5">
        <w:rPr>
          <w:rFonts w:ascii="Arial" w:hAnsi="Arial" w:cs="Arial"/>
          <w:i/>
        </w:rPr>
        <w:t>en variables</w:t>
      </w:r>
      <w:r w:rsidRPr="00EF5AD8">
        <w:rPr>
          <w:rFonts w:ascii="Arial" w:hAnsi="Arial" w:cs="Arial"/>
          <w:b/>
          <w:bCs/>
          <w:i/>
        </w:rPr>
        <w:t xml:space="preserve"> incrementales</w:t>
      </w:r>
      <w:r>
        <w:rPr>
          <w:rFonts w:ascii="Arial" w:hAnsi="Arial" w:cs="Arial"/>
        </w:rPr>
        <w:t xml:space="preserve"> (desviaciones respecto al punto de funcionamiento):</w:t>
      </w:r>
    </w:p>
    <w:p w14:paraId="5CCE2AEC" w14:textId="77777777" w:rsidR="00834C53" w:rsidRDefault="00834C53" w:rsidP="00834C53">
      <w:pPr>
        <w:pStyle w:val="Textoindependiente21"/>
        <w:ind w:left="993" w:firstLine="0"/>
        <w:rPr>
          <w:rFonts w:ascii="Arial" w:hAnsi="Arial" w:cs="Arial"/>
        </w:rPr>
      </w:pPr>
    </w:p>
    <w:p w14:paraId="5F1B577D" w14:textId="038955E9" w:rsidR="0067160B" w:rsidRPr="0067160B" w:rsidRDefault="0067160B" w:rsidP="00861865">
      <w:pPr>
        <w:pStyle w:val="Textoindependiente21"/>
        <w:ind w:left="993" w:firstLine="0"/>
        <w:rPr>
          <w:rFonts w:ascii="Arial" w:hAnsi="Arial" w:cs="Arial"/>
        </w:rPr>
      </w:pPr>
      <m:oMathPara>
        <m:oMath>
          <m:r>
            <w:rPr>
              <w:rFonts w:ascii="Cambria Math" w:hAnsi="Cambria Math" w:cs="Arial"/>
            </w:rPr>
            <m:t>∆y=y-</m:t>
          </m:r>
          <m:sSup>
            <m:sSupPr>
              <m:ctrlPr>
                <w:rPr>
                  <w:rFonts w:ascii="Cambria Math" w:hAnsi="Cambria Math" w:cs="Arial"/>
                  <w:i/>
                </w:rPr>
              </m:ctrlPr>
            </m:sSupPr>
            <m:e>
              <m:r>
                <w:rPr>
                  <w:rFonts w:ascii="Cambria Math" w:hAnsi="Cambria Math" w:cs="Arial"/>
                </w:rPr>
                <m:t>y</m:t>
              </m:r>
            </m:e>
            <m:sup>
              <m:r>
                <w:rPr>
                  <w:rFonts w:ascii="Cambria Math" w:hAnsi="Cambria Math" w:cs="Arial"/>
                </w:rPr>
                <m:t>*</m:t>
              </m:r>
            </m:sup>
          </m:sSup>
        </m:oMath>
      </m:oMathPara>
    </w:p>
    <w:p w14:paraId="63829821" w14:textId="22693AAB" w:rsidR="0067160B" w:rsidRPr="00834C53" w:rsidRDefault="0067160B" w:rsidP="0067160B">
      <w:pPr>
        <w:pStyle w:val="Textoindependiente21"/>
        <w:ind w:left="993" w:firstLine="0"/>
        <w:rPr>
          <w:rFonts w:ascii="Arial" w:hAnsi="Arial" w:cs="Arial"/>
        </w:rPr>
      </w:pPr>
      <m:oMathPara>
        <m:oMath>
          <m:r>
            <w:rPr>
              <w:rFonts w:ascii="Cambria Math" w:hAnsi="Cambria Math" w:cs="Arial"/>
            </w:rPr>
            <m:t>∆u=u-</m:t>
          </m:r>
          <m:sSup>
            <m:sSupPr>
              <m:ctrlPr>
                <w:rPr>
                  <w:rFonts w:ascii="Cambria Math" w:hAnsi="Cambria Math" w:cs="Arial"/>
                  <w:i/>
                </w:rPr>
              </m:ctrlPr>
            </m:sSupPr>
            <m:e>
              <m:r>
                <w:rPr>
                  <w:rFonts w:ascii="Cambria Math" w:hAnsi="Cambria Math" w:cs="Arial"/>
                </w:rPr>
                <m:t>u</m:t>
              </m:r>
            </m:e>
            <m:sup>
              <m:r>
                <w:rPr>
                  <w:rFonts w:ascii="Cambria Math" w:hAnsi="Cambria Math" w:cs="Arial"/>
                </w:rPr>
                <m:t>*</m:t>
              </m:r>
            </m:sup>
          </m:sSup>
        </m:oMath>
      </m:oMathPara>
    </w:p>
    <w:p w14:paraId="0E443BF9" w14:textId="77777777" w:rsidR="00834C53" w:rsidRPr="00EF5AD8" w:rsidRDefault="00834C53" w:rsidP="0067160B">
      <w:pPr>
        <w:pStyle w:val="Textoindependiente21"/>
        <w:ind w:left="993" w:firstLine="0"/>
        <w:rPr>
          <w:rFonts w:ascii="Arial" w:hAnsi="Arial" w:cs="Arial"/>
        </w:rPr>
      </w:pPr>
    </w:p>
    <w:p w14:paraId="685B4D08" w14:textId="79606731" w:rsidR="00EF5AD8" w:rsidRDefault="00EF5AD8" w:rsidP="0067160B">
      <w:pPr>
        <w:pStyle w:val="Textoindependiente21"/>
        <w:ind w:left="993" w:firstLine="0"/>
        <w:rPr>
          <w:rFonts w:ascii="Arial" w:hAnsi="Arial" w:cs="Arial"/>
        </w:rPr>
      </w:pPr>
      <w:r>
        <w:rPr>
          <w:rFonts w:ascii="Arial" w:hAnsi="Arial" w:cs="Arial"/>
        </w:rPr>
        <w:t>de tal modo que:</w:t>
      </w:r>
    </w:p>
    <w:p w14:paraId="00A44FDD" w14:textId="77777777" w:rsidR="00834C53" w:rsidRDefault="00834C53" w:rsidP="0067160B">
      <w:pPr>
        <w:pStyle w:val="Textoindependiente21"/>
        <w:ind w:left="993" w:firstLine="0"/>
        <w:rPr>
          <w:rFonts w:ascii="Arial" w:hAnsi="Arial" w:cs="Arial"/>
        </w:rPr>
      </w:pPr>
    </w:p>
    <w:p w14:paraId="0263B2D3" w14:textId="7582DABB" w:rsidR="00EF5AD8" w:rsidRPr="0067160B" w:rsidRDefault="00EF5AD8" w:rsidP="00EF5AD8">
      <w:pPr>
        <w:pStyle w:val="Textoindependiente21"/>
        <w:ind w:left="993" w:firstLine="0"/>
        <w:jc w:val="center"/>
        <w:rPr>
          <w:rFonts w:ascii="Arial" w:hAnsi="Arial" w:cs="Arial"/>
        </w:rPr>
      </w:pPr>
      <m:oMathPara>
        <m:oMath>
          <m:r>
            <w:rPr>
              <w:rFonts w:ascii="Cambria Math" w:hAnsi="Cambria Math" w:cs="Arial"/>
            </w:rPr>
            <m:t>y</m:t>
          </m:r>
          <m:d>
            <m:dPr>
              <m:ctrlPr>
                <w:rPr>
                  <w:rFonts w:ascii="Cambria Math" w:hAnsi="Cambria Math" w:cs="Arial"/>
                  <w:i/>
                </w:rPr>
              </m:ctrlPr>
            </m:dPr>
            <m:e>
              <m:r>
                <w:rPr>
                  <w:rFonts w:ascii="Cambria Math" w:hAnsi="Cambria Math" w:cs="Arial"/>
                </w:rPr>
                <m:t>t</m:t>
              </m:r>
            </m:e>
          </m:d>
          <m:r>
            <w:rPr>
              <w:rFonts w:ascii="Cambria Math" w:hAnsi="Cambria Math" w:cs="Arial"/>
            </w:rPr>
            <m:t>=</m:t>
          </m:r>
          <m:sSup>
            <m:sSupPr>
              <m:ctrlPr>
                <w:rPr>
                  <w:rFonts w:ascii="Cambria Math" w:hAnsi="Cambria Math" w:cs="Arial"/>
                  <w:i/>
                </w:rPr>
              </m:ctrlPr>
            </m:sSupPr>
            <m:e>
              <m:r>
                <w:rPr>
                  <w:rFonts w:ascii="Cambria Math" w:hAnsi="Cambria Math" w:cs="Arial"/>
                </w:rPr>
                <m:t>y</m:t>
              </m:r>
            </m:e>
            <m:sup>
              <m:r>
                <w:rPr>
                  <w:rFonts w:ascii="Cambria Math" w:hAnsi="Cambria Math" w:cs="Arial"/>
                </w:rPr>
                <m:t>*</m:t>
              </m:r>
            </m:sup>
          </m:sSup>
          <m:r>
            <w:rPr>
              <w:rFonts w:ascii="Cambria Math" w:hAnsi="Cambria Math" w:cs="Arial"/>
            </w:rPr>
            <m:t>+∆y</m:t>
          </m:r>
          <m:d>
            <m:dPr>
              <m:ctrlPr>
                <w:rPr>
                  <w:rFonts w:ascii="Cambria Math" w:hAnsi="Cambria Math" w:cs="Arial"/>
                  <w:i/>
                </w:rPr>
              </m:ctrlPr>
            </m:dPr>
            <m:e>
              <m:r>
                <w:rPr>
                  <w:rFonts w:ascii="Cambria Math" w:hAnsi="Cambria Math" w:cs="Arial"/>
                </w:rPr>
                <m:t>t</m:t>
              </m:r>
            </m:e>
          </m:d>
          <m:r>
            <w:rPr>
              <w:rFonts w:ascii="Cambria Math" w:hAnsi="Cambria Math" w:cs="Arial"/>
            </w:rPr>
            <m:t>=</m:t>
          </m:r>
          <m:sSup>
            <m:sSupPr>
              <m:ctrlPr>
                <w:rPr>
                  <w:rFonts w:ascii="Cambria Math" w:hAnsi="Cambria Math" w:cs="Arial"/>
                  <w:i/>
                </w:rPr>
              </m:ctrlPr>
            </m:sSupPr>
            <m:e>
              <m:r>
                <w:rPr>
                  <w:rFonts w:ascii="Cambria Math" w:hAnsi="Cambria Math" w:cs="Arial"/>
                </w:rPr>
                <m:t>y</m:t>
              </m:r>
            </m:e>
            <m:sup>
              <m:r>
                <w:rPr>
                  <w:rFonts w:ascii="Cambria Math" w:hAnsi="Cambria Math" w:cs="Arial"/>
                </w:rPr>
                <m:t>*</m:t>
              </m:r>
            </m:sup>
          </m:sSup>
          <m:r>
            <w:rPr>
              <w:rFonts w:ascii="Cambria Math" w:hAnsi="Cambria Math" w:cs="Arial"/>
            </w:rPr>
            <m:t>+</m:t>
          </m:r>
          <m:r>
            <m:rPr>
              <m:sty m:val="p"/>
            </m:rPr>
            <w:rPr>
              <w:rFonts w:ascii="Cambria Math" w:hAnsi="Cambria Math" w:cs="Arial"/>
            </w:rPr>
            <m:t>Σ</m:t>
          </m:r>
          <m:d>
            <m:dPr>
              <m:ctrlPr>
                <w:rPr>
                  <w:rFonts w:ascii="Cambria Math" w:hAnsi="Cambria Math" w:cs="Arial"/>
                  <w:i/>
                </w:rPr>
              </m:ctrlPr>
            </m:dPr>
            <m:e>
              <m:r>
                <w:rPr>
                  <w:rFonts w:ascii="Cambria Math" w:hAnsi="Cambria Math" w:cs="Arial"/>
                </w:rPr>
                <m:t>∆u</m:t>
              </m:r>
              <m:d>
                <m:dPr>
                  <m:ctrlPr>
                    <w:rPr>
                      <w:rFonts w:ascii="Cambria Math" w:hAnsi="Cambria Math" w:cs="Arial"/>
                      <w:i/>
                    </w:rPr>
                  </m:ctrlPr>
                </m:dPr>
                <m:e>
                  <m:r>
                    <w:rPr>
                      <w:rFonts w:ascii="Cambria Math" w:hAnsi="Cambria Math" w:cs="Arial"/>
                    </w:rPr>
                    <m:t>t</m:t>
                  </m:r>
                </m:e>
              </m:d>
            </m:e>
          </m:d>
          <m:r>
            <w:rPr>
              <w:rFonts w:ascii="Cambria Math" w:hAnsi="Cambria Math" w:cs="Arial"/>
            </w:rPr>
            <m:t>=</m:t>
          </m:r>
          <m:sSup>
            <m:sSupPr>
              <m:ctrlPr>
                <w:rPr>
                  <w:rFonts w:ascii="Cambria Math" w:hAnsi="Cambria Math" w:cs="Arial"/>
                  <w:i/>
                </w:rPr>
              </m:ctrlPr>
            </m:sSupPr>
            <m:e>
              <m:r>
                <w:rPr>
                  <w:rFonts w:ascii="Cambria Math" w:hAnsi="Cambria Math" w:cs="Arial"/>
                </w:rPr>
                <m:t>y</m:t>
              </m:r>
            </m:e>
            <m:sup>
              <m:r>
                <w:rPr>
                  <w:rFonts w:ascii="Cambria Math" w:hAnsi="Cambria Math" w:cs="Arial"/>
                </w:rPr>
                <m:t>*</m:t>
              </m:r>
            </m:sup>
          </m:sSup>
          <m:r>
            <w:rPr>
              <w:rFonts w:ascii="Cambria Math" w:hAnsi="Cambria Math" w:cs="Arial"/>
            </w:rPr>
            <m:t>+</m:t>
          </m:r>
          <m:r>
            <m:rPr>
              <m:sty m:val="p"/>
            </m:rPr>
            <w:rPr>
              <w:rFonts w:ascii="Cambria Math" w:hAnsi="Cambria Math" w:cs="Arial"/>
            </w:rPr>
            <m:t>Σ</m:t>
          </m:r>
          <m:r>
            <w:rPr>
              <w:rFonts w:ascii="Cambria Math" w:hAnsi="Cambria Math" w:cs="Arial"/>
            </w:rPr>
            <m:t>(u</m:t>
          </m:r>
          <m:d>
            <m:dPr>
              <m:ctrlPr>
                <w:rPr>
                  <w:rFonts w:ascii="Cambria Math" w:hAnsi="Cambria Math" w:cs="Arial"/>
                  <w:i/>
                </w:rPr>
              </m:ctrlPr>
            </m:dPr>
            <m:e>
              <m:r>
                <w:rPr>
                  <w:rFonts w:ascii="Cambria Math" w:hAnsi="Cambria Math" w:cs="Arial"/>
                </w:rPr>
                <m:t>t</m:t>
              </m:r>
            </m:e>
          </m:d>
          <m:r>
            <w:rPr>
              <w:rFonts w:ascii="Cambria Math" w:hAnsi="Cambria Math" w:cs="Arial"/>
            </w:rPr>
            <m:t>-</m:t>
          </m:r>
          <m:sSup>
            <m:sSupPr>
              <m:ctrlPr>
                <w:rPr>
                  <w:rFonts w:ascii="Cambria Math" w:hAnsi="Cambria Math" w:cs="Arial"/>
                  <w:i/>
                </w:rPr>
              </m:ctrlPr>
            </m:sSupPr>
            <m:e>
              <m:r>
                <w:rPr>
                  <w:rFonts w:ascii="Cambria Math" w:hAnsi="Cambria Math" w:cs="Arial"/>
                </w:rPr>
                <m:t>u</m:t>
              </m:r>
            </m:e>
            <m:sup>
              <m:r>
                <w:rPr>
                  <w:rFonts w:ascii="Cambria Math" w:hAnsi="Cambria Math" w:cs="Arial"/>
                </w:rPr>
                <m:t>*</m:t>
              </m:r>
            </m:sup>
          </m:sSup>
          <m:r>
            <w:rPr>
              <w:rFonts w:ascii="Cambria Math" w:hAnsi="Cambria Math" w:cs="Arial"/>
            </w:rPr>
            <m:t>)</m:t>
          </m:r>
        </m:oMath>
      </m:oMathPara>
    </w:p>
    <w:p w14:paraId="785EAF93" w14:textId="77777777" w:rsidR="0067160B" w:rsidRPr="0067160B" w:rsidRDefault="0067160B" w:rsidP="00861865">
      <w:pPr>
        <w:pStyle w:val="Textoindependiente21"/>
        <w:ind w:left="993" w:firstLine="0"/>
        <w:rPr>
          <w:rFonts w:ascii="Arial" w:hAnsi="Arial" w:cs="Arial"/>
        </w:rPr>
      </w:pPr>
    </w:p>
    <w:p w14:paraId="1307AA18" w14:textId="60912F73" w:rsidR="00822DC8" w:rsidRPr="000B1F9F" w:rsidRDefault="00822DC8" w:rsidP="000B1F9F">
      <w:pPr>
        <w:pStyle w:val="Prrafodelista"/>
        <w:numPr>
          <w:ilvl w:val="1"/>
          <w:numId w:val="9"/>
        </w:numPr>
        <w:rPr>
          <w:rFonts w:ascii="Arial" w:hAnsi="Arial" w:cs="Arial"/>
          <w:sz w:val="28"/>
          <w:szCs w:val="28"/>
        </w:rPr>
      </w:pPr>
      <w:r w:rsidRPr="000B1F9F">
        <w:rPr>
          <w:rFonts w:ascii="Arial" w:hAnsi="Arial" w:cs="Arial"/>
          <w:sz w:val="28"/>
          <w:szCs w:val="28"/>
        </w:rPr>
        <w:t>Función de transferencia de un sistema lineal</w:t>
      </w:r>
      <w:r w:rsidR="00F05E4C" w:rsidRPr="000B1F9F">
        <w:rPr>
          <w:rFonts w:ascii="Arial" w:hAnsi="Arial" w:cs="Arial"/>
          <w:sz w:val="28"/>
          <w:szCs w:val="28"/>
        </w:rPr>
        <w:t>.</w:t>
      </w:r>
    </w:p>
    <w:p w14:paraId="10E180D0" w14:textId="4CFDD745" w:rsidR="00181B36" w:rsidRDefault="00181B36" w:rsidP="00181B36">
      <w:pPr>
        <w:pStyle w:val="Textoindependiente21"/>
        <w:numPr>
          <w:ilvl w:val="0"/>
          <w:numId w:val="4"/>
        </w:numPr>
        <w:ind w:left="993"/>
        <w:rPr>
          <w:rFonts w:ascii="Arial" w:hAnsi="Arial" w:cs="Arial"/>
        </w:rPr>
      </w:pPr>
      <w:r>
        <w:rPr>
          <w:rFonts w:ascii="Arial" w:hAnsi="Arial" w:cs="Arial"/>
        </w:rPr>
        <w:t xml:space="preserve">La respuesta de un sistema lineal </w:t>
      </w:r>
      <w:r w:rsidR="00987A4E">
        <w:rPr>
          <w:rFonts w:ascii="Arial" w:hAnsi="Arial" w:cs="Arial"/>
        </w:rPr>
        <w:t xml:space="preserve">siempre es la suma de la </w:t>
      </w:r>
      <w:r w:rsidR="00987A4E" w:rsidRPr="00987A4E">
        <w:rPr>
          <w:rFonts w:ascii="Arial" w:hAnsi="Arial" w:cs="Arial"/>
          <w:i/>
        </w:rPr>
        <w:t>respuesta libre</w:t>
      </w:r>
      <w:r w:rsidR="00987A4E">
        <w:rPr>
          <w:rFonts w:ascii="Arial" w:hAnsi="Arial" w:cs="Arial"/>
        </w:rPr>
        <w:t xml:space="preserve"> (sistema inicialmente fuera del equilibrio y entrada nula) y la </w:t>
      </w:r>
      <w:r w:rsidR="00987A4E" w:rsidRPr="00987A4E">
        <w:rPr>
          <w:rFonts w:ascii="Arial" w:hAnsi="Arial" w:cs="Arial"/>
          <w:i/>
        </w:rPr>
        <w:t>respuesta forzada</w:t>
      </w:r>
      <w:r w:rsidR="00987A4E">
        <w:rPr>
          <w:rFonts w:ascii="Arial" w:hAnsi="Arial" w:cs="Arial"/>
        </w:rPr>
        <w:t xml:space="preserve"> (sistema inicialmente en equilibrio y entrada no nula).</w:t>
      </w:r>
    </w:p>
    <w:p w14:paraId="39D0CDDD" w14:textId="6170426A" w:rsidR="00E04D16" w:rsidRDefault="00E04D16" w:rsidP="00181B36">
      <w:pPr>
        <w:pStyle w:val="Textoindependiente21"/>
        <w:numPr>
          <w:ilvl w:val="0"/>
          <w:numId w:val="4"/>
        </w:numPr>
        <w:ind w:left="993"/>
        <w:rPr>
          <w:rFonts w:ascii="Arial" w:hAnsi="Arial" w:cs="Arial"/>
        </w:rPr>
      </w:pPr>
      <w:r>
        <w:rPr>
          <w:rFonts w:ascii="Arial" w:hAnsi="Arial" w:cs="Arial"/>
        </w:rPr>
        <w:t>La transformada de Laplace permite expresar una ecuación diferencial de forma algebraica (derivar = multiplicar;</w:t>
      </w:r>
      <w:r w:rsidR="00DC78E7">
        <w:rPr>
          <w:rFonts w:ascii="Arial" w:hAnsi="Arial" w:cs="Arial"/>
        </w:rPr>
        <w:t xml:space="preserve"> </w:t>
      </w:r>
      <w:r>
        <w:rPr>
          <w:rFonts w:ascii="Arial" w:hAnsi="Arial" w:cs="Arial"/>
        </w:rPr>
        <w:t>integrar = dividir). Transforma el domino temporal (</w:t>
      </w:r>
      <w:r w:rsidRPr="007D1B66">
        <w:rPr>
          <w:rFonts w:ascii="Arial" w:hAnsi="Arial" w:cs="Arial"/>
          <w:i/>
        </w:rPr>
        <w:t>t</w:t>
      </w:r>
      <w:r>
        <w:rPr>
          <w:rFonts w:ascii="Arial" w:hAnsi="Arial" w:cs="Arial"/>
        </w:rPr>
        <w:t>) en el dominio de variable compleja (</w:t>
      </w:r>
      <w:r w:rsidRPr="007D1B66">
        <w:rPr>
          <w:rFonts w:ascii="Arial" w:hAnsi="Arial" w:cs="Arial"/>
          <w:i/>
        </w:rPr>
        <w:t>s</w:t>
      </w:r>
      <w:r>
        <w:rPr>
          <w:rFonts w:ascii="Arial" w:hAnsi="Arial" w:cs="Arial"/>
        </w:rPr>
        <w:t xml:space="preserve">). La </w:t>
      </w:r>
      <w:r w:rsidR="003A7F97">
        <w:rPr>
          <w:rFonts w:ascii="Arial" w:hAnsi="Arial" w:cs="Arial"/>
        </w:rPr>
        <w:t xml:space="preserve">transformada </w:t>
      </w:r>
      <w:r w:rsidR="00747B91">
        <w:rPr>
          <w:rFonts w:ascii="Arial" w:hAnsi="Arial" w:cs="Arial"/>
        </w:rPr>
        <w:t xml:space="preserve">inversa </w:t>
      </w:r>
      <w:r w:rsidR="003A7F97">
        <w:rPr>
          <w:rFonts w:ascii="Arial" w:hAnsi="Arial" w:cs="Arial"/>
        </w:rPr>
        <w:t>de Laplace des</w:t>
      </w:r>
      <w:r>
        <w:rPr>
          <w:rFonts w:ascii="Arial" w:hAnsi="Arial" w:cs="Arial"/>
        </w:rPr>
        <w:t>hace esta transformación.</w:t>
      </w:r>
    </w:p>
    <w:p w14:paraId="3909AD85" w14:textId="40B1CB05" w:rsidR="00B21C1F" w:rsidRDefault="00E04D16" w:rsidP="00181B36">
      <w:pPr>
        <w:pStyle w:val="Textoindependiente21"/>
        <w:numPr>
          <w:ilvl w:val="0"/>
          <w:numId w:val="4"/>
        </w:numPr>
        <w:ind w:left="993"/>
        <w:rPr>
          <w:rFonts w:ascii="Arial" w:hAnsi="Arial" w:cs="Arial"/>
        </w:rPr>
      </w:pPr>
      <w:r>
        <w:rPr>
          <w:rFonts w:ascii="Arial" w:hAnsi="Arial" w:cs="Arial"/>
        </w:rPr>
        <w:t xml:space="preserve">La función de transferencia de un sistema lineal es el cociente entre la </w:t>
      </w:r>
      <w:r w:rsidRPr="00DC78E7">
        <w:rPr>
          <w:rFonts w:ascii="Arial" w:hAnsi="Arial" w:cs="Arial"/>
          <w:i/>
          <w:iCs/>
        </w:rPr>
        <w:t xml:space="preserve">respuesta </w:t>
      </w:r>
      <w:r w:rsidRPr="00DC78E7">
        <w:rPr>
          <w:rFonts w:ascii="Arial" w:hAnsi="Arial" w:cs="Arial"/>
          <w:bCs/>
          <w:i/>
          <w:iCs/>
        </w:rPr>
        <w:t>forzada</w:t>
      </w:r>
      <w:r>
        <w:rPr>
          <w:rFonts w:ascii="Arial" w:hAnsi="Arial" w:cs="Arial"/>
        </w:rPr>
        <w:t xml:space="preserve"> del mismo y la entrada aplicada, expresada en términos de la variable </w:t>
      </w:r>
      <w:r w:rsidR="007D1B66">
        <w:rPr>
          <w:rFonts w:ascii="Arial" w:hAnsi="Arial" w:cs="Arial"/>
        </w:rPr>
        <w:t xml:space="preserve">compleja </w:t>
      </w:r>
      <w:r w:rsidR="007D1B66" w:rsidRPr="007D1B66">
        <w:rPr>
          <w:rFonts w:ascii="Arial" w:hAnsi="Arial" w:cs="Arial"/>
          <w:i/>
        </w:rPr>
        <w:t>s</w:t>
      </w:r>
      <w:r w:rsidR="002562A3">
        <w:rPr>
          <w:rFonts w:ascii="Arial" w:hAnsi="Arial" w:cs="Arial"/>
        </w:rPr>
        <w:t>:</w:t>
      </w:r>
    </w:p>
    <w:p w14:paraId="20ECF763" w14:textId="77777777" w:rsidR="006C0CE7" w:rsidRDefault="006C0CE7" w:rsidP="006C0CE7">
      <w:pPr>
        <w:pStyle w:val="Textoindependiente21"/>
        <w:ind w:left="993" w:firstLine="0"/>
        <w:rPr>
          <w:rFonts w:ascii="Arial" w:hAnsi="Arial" w:cs="Arial"/>
        </w:rPr>
      </w:pPr>
    </w:p>
    <w:p w14:paraId="7FC668C3" w14:textId="179E14F3" w:rsidR="00B21C1F" w:rsidRPr="00FF70FD" w:rsidRDefault="0092599B" w:rsidP="00B21C1F">
      <w:pPr>
        <w:pStyle w:val="Textoindependiente21"/>
        <w:ind w:left="993" w:firstLine="0"/>
        <w:rPr>
          <w:rFonts w:ascii="Arial" w:hAnsi="Arial" w:cs="Arial"/>
        </w:rPr>
      </w:pPr>
      <m:oMathPara>
        <m:oMath>
          <m:r>
            <w:rPr>
              <w:rFonts w:ascii="Cambria Math" w:hAnsi="Cambria Math" w:cs="Arial"/>
            </w:rPr>
            <m:t>G</m:t>
          </m:r>
          <m:d>
            <m:dPr>
              <m:ctrlPr>
                <w:rPr>
                  <w:rFonts w:ascii="Cambria Math" w:hAnsi="Cambria Math" w:cs="Arial"/>
                  <w:i/>
                </w:rPr>
              </m:ctrlPr>
            </m:dPr>
            <m:e>
              <m:r>
                <w:rPr>
                  <w:rFonts w:ascii="Cambria Math" w:hAnsi="Cambria Math" w:cs="Arial"/>
                </w:rPr>
                <m:t>s</m:t>
              </m:r>
            </m:e>
          </m:d>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Y</m:t>
                  </m:r>
                </m:e>
                <m:sub>
                  <m:r>
                    <w:rPr>
                      <w:rFonts w:ascii="Cambria Math" w:hAnsi="Cambria Math" w:cs="Arial"/>
                    </w:rPr>
                    <m:t>forz</m:t>
                  </m:r>
                </m:sub>
              </m:sSub>
              <m:r>
                <w:rPr>
                  <w:rFonts w:ascii="Cambria Math" w:hAnsi="Cambria Math" w:cs="Arial"/>
                </w:rPr>
                <m:t>(s)</m:t>
              </m:r>
            </m:num>
            <m:den>
              <m:r>
                <w:rPr>
                  <w:rFonts w:ascii="Cambria Math" w:hAnsi="Cambria Math" w:cs="Arial"/>
                </w:rPr>
                <m:t>U(s)</m:t>
              </m:r>
            </m:den>
          </m:f>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b</m:t>
                  </m:r>
                </m:e>
                <m:sub>
                  <m:r>
                    <w:rPr>
                      <w:rFonts w:ascii="Cambria Math" w:hAnsi="Cambria Math" w:cs="Arial"/>
                    </w:rPr>
                    <m:t>m</m:t>
                  </m:r>
                </m:sub>
              </m:sSub>
              <m:sSup>
                <m:sSupPr>
                  <m:ctrlPr>
                    <w:rPr>
                      <w:rFonts w:ascii="Cambria Math" w:hAnsi="Cambria Math" w:cs="Arial"/>
                      <w:i/>
                    </w:rPr>
                  </m:ctrlPr>
                </m:sSupPr>
                <m:e>
                  <m:r>
                    <w:rPr>
                      <w:rFonts w:ascii="Cambria Math" w:hAnsi="Cambria Math" w:cs="Arial"/>
                    </w:rPr>
                    <m:t>s</m:t>
                  </m:r>
                </m:e>
                <m:sup>
                  <m:r>
                    <w:rPr>
                      <w:rFonts w:ascii="Cambria Math" w:hAnsi="Cambria Math" w:cs="Arial"/>
                    </w:rPr>
                    <m:t>m</m:t>
                  </m:r>
                </m:sup>
              </m:sSup>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m-1</m:t>
                  </m:r>
                </m:sub>
              </m:sSub>
              <m:sSup>
                <m:sSupPr>
                  <m:ctrlPr>
                    <w:rPr>
                      <w:rFonts w:ascii="Cambria Math" w:hAnsi="Cambria Math" w:cs="Arial"/>
                      <w:i/>
                    </w:rPr>
                  </m:ctrlPr>
                </m:sSupPr>
                <m:e>
                  <m:r>
                    <w:rPr>
                      <w:rFonts w:ascii="Cambria Math" w:hAnsi="Cambria Math" w:cs="Arial"/>
                    </w:rPr>
                    <m:t>s</m:t>
                  </m:r>
                </m:e>
                <m:sup>
                  <m:r>
                    <w:rPr>
                      <w:rFonts w:ascii="Cambria Math" w:hAnsi="Cambria Math" w:cs="Arial"/>
                    </w:rPr>
                    <m:t>m-1</m:t>
                  </m:r>
                </m:sup>
              </m:sSup>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0</m:t>
                  </m:r>
                </m:sub>
              </m:sSub>
            </m:num>
            <m:den>
              <m:sSub>
                <m:sSubPr>
                  <m:ctrlPr>
                    <w:rPr>
                      <w:rFonts w:ascii="Cambria Math" w:hAnsi="Cambria Math" w:cs="Arial"/>
                      <w:i/>
                    </w:rPr>
                  </m:ctrlPr>
                </m:sSubPr>
                <m:e>
                  <m:r>
                    <w:rPr>
                      <w:rFonts w:ascii="Cambria Math" w:hAnsi="Cambria Math" w:cs="Arial"/>
                    </w:rPr>
                    <m:t>a</m:t>
                  </m:r>
                </m:e>
                <m:sub>
                  <m:r>
                    <w:rPr>
                      <w:rFonts w:ascii="Cambria Math" w:hAnsi="Cambria Math" w:cs="Arial"/>
                    </w:rPr>
                    <m:t>n</m:t>
                  </m:r>
                </m:sub>
              </m:sSub>
              <m:sSup>
                <m:sSupPr>
                  <m:ctrlPr>
                    <w:rPr>
                      <w:rFonts w:ascii="Cambria Math" w:hAnsi="Cambria Math" w:cs="Arial"/>
                      <w:i/>
                    </w:rPr>
                  </m:ctrlPr>
                </m:sSupPr>
                <m:e>
                  <m:r>
                    <w:rPr>
                      <w:rFonts w:ascii="Cambria Math" w:hAnsi="Cambria Math" w:cs="Arial"/>
                    </w:rPr>
                    <m:t>s</m:t>
                  </m:r>
                </m:e>
                <m:sup>
                  <m:r>
                    <w:rPr>
                      <w:rFonts w:ascii="Cambria Math" w:hAnsi="Cambria Math" w:cs="Arial"/>
                    </w:rPr>
                    <m:t>n</m:t>
                  </m:r>
                </m:sup>
              </m:sSup>
              <m:r>
                <w:rPr>
                  <w:rFonts w:ascii="Cambria Math" w:hAnsi="Cambria Math" w:cs="Arial"/>
                </w:rPr>
                <m:t>+</m:t>
              </m:r>
              <m:sSub>
                <m:sSubPr>
                  <m:ctrlPr>
                    <w:rPr>
                      <w:rFonts w:ascii="Cambria Math" w:hAnsi="Cambria Math" w:cs="Arial"/>
                      <w:i/>
                    </w:rPr>
                  </m:ctrlPr>
                </m:sSubPr>
                <m:e>
                  <m:r>
                    <w:rPr>
                      <w:rFonts w:ascii="Cambria Math" w:hAnsi="Cambria Math" w:cs="Arial"/>
                    </w:rPr>
                    <m:t>a</m:t>
                  </m:r>
                </m:e>
                <m:sub>
                  <m:r>
                    <w:rPr>
                      <w:rFonts w:ascii="Cambria Math" w:hAnsi="Cambria Math" w:cs="Arial"/>
                    </w:rPr>
                    <m:t>n-1</m:t>
                  </m:r>
                </m:sub>
              </m:sSub>
              <m:sSup>
                <m:sSupPr>
                  <m:ctrlPr>
                    <w:rPr>
                      <w:rFonts w:ascii="Cambria Math" w:hAnsi="Cambria Math" w:cs="Arial"/>
                      <w:i/>
                    </w:rPr>
                  </m:ctrlPr>
                </m:sSupPr>
                <m:e>
                  <m:r>
                    <w:rPr>
                      <w:rFonts w:ascii="Cambria Math" w:hAnsi="Cambria Math" w:cs="Arial"/>
                    </w:rPr>
                    <m:t>s</m:t>
                  </m:r>
                </m:e>
                <m:sup>
                  <m:r>
                    <w:rPr>
                      <w:rFonts w:ascii="Cambria Math" w:hAnsi="Cambria Math" w:cs="Arial"/>
                    </w:rPr>
                    <m:t>n-1</m:t>
                  </m:r>
                </m:sup>
              </m:sSup>
              <m:r>
                <w:rPr>
                  <w:rFonts w:ascii="Cambria Math" w:hAnsi="Cambria Math" w:cs="Arial"/>
                </w:rPr>
                <m:t>+…+</m:t>
              </m:r>
              <m:sSub>
                <m:sSubPr>
                  <m:ctrlPr>
                    <w:rPr>
                      <w:rFonts w:ascii="Cambria Math" w:hAnsi="Cambria Math" w:cs="Arial"/>
                      <w:i/>
                    </w:rPr>
                  </m:ctrlPr>
                </m:sSubPr>
                <m:e>
                  <m:r>
                    <w:rPr>
                      <w:rFonts w:ascii="Cambria Math" w:hAnsi="Cambria Math" w:cs="Arial"/>
                    </w:rPr>
                    <m:t>a</m:t>
                  </m:r>
                </m:e>
                <m:sub>
                  <m:r>
                    <w:rPr>
                      <w:rFonts w:ascii="Cambria Math" w:hAnsi="Cambria Math" w:cs="Arial"/>
                    </w:rPr>
                    <m:t>0</m:t>
                  </m:r>
                </m:sub>
              </m:sSub>
            </m:den>
          </m:f>
        </m:oMath>
      </m:oMathPara>
    </w:p>
    <w:p w14:paraId="74F10177" w14:textId="77777777" w:rsidR="00FF70FD" w:rsidRDefault="00FF70FD" w:rsidP="00B21C1F">
      <w:pPr>
        <w:pStyle w:val="Textoindependiente21"/>
        <w:ind w:left="993" w:firstLine="0"/>
        <w:rPr>
          <w:rFonts w:ascii="Arial" w:hAnsi="Arial" w:cs="Arial"/>
        </w:rPr>
      </w:pPr>
    </w:p>
    <w:p w14:paraId="0DA44CCB" w14:textId="4CF698D3" w:rsidR="00E04D16" w:rsidRDefault="00FF70FD" w:rsidP="00181B36">
      <w:pPr>
        <w:pStyle w:val="Textoindependiente21"/>
        <w:numPr>
          <w:ilvl w:val="0"/>
          <w:numId w:val="4"/>
        </w:numPr>
        <w:ind w:left="993"/>
        <w:rPr>
          <w:rFonts w:ascii="Arial" w:hAnsi="Arial" w:cs="Arial"/>
        </w:rPr>
      </w:pPr>
      <w:r>
        <w:rPr>
          <w:rFonts w:ascii="Arial" w:hAnsi="Arial" w:cs="Arial"/>
        </w:rPr>
        <w:t xml:space="preserve">La función de transferencia </w:t>
      </w:r>
      <w:r w:rsidRPr="00DC78E7">
        <w:rPr>
          <w:rFonts w:ascii="Arial" w:hAnsi="Arial" w:cs="Arial"/>
          <w:i/>
          <w:iCs/>
        </w:rPr>
        <w:t>NO</w:t>
      </w:r>
      <w:r>
        <w:rPr>
          <w:rFonts w:ascii="Arial" w:hAnsi="Arial" w:cs="Arial"/>
        </w:rPr>
        <w:t xml:space="preserve"> nos da información de la respuesta libre. Considera implícitamente condiciones iniciales nulas (es decir, partimos del equilibrio).</w:t>
      </w:r>
    </w:p>
    <w:p w14:paraId="258FFADB" w14:textId="118A458A" w:rsidR="00E97CE8" w:rsidRDefault="00E97CE8" w:rsidP="00181B36">
      <w:pPr>
        <w:pStyle w:val="Textoindependiente21"/>
        <w:numPr>
          <w:ilvl w:val="0"/>
          <w:numId w:val="4"/>
        </w:numPr>
        <w:ind w:left="993"/>
        <w:rPr>
          <w:rFonts w:ascii="Arial" w:hAnsi="Arial" w:cs="Arial"/>
        </w:rPr>
      </w:pPr>
      <w:r>
        <w:rPr>
          <w:rFonts w:ascii="Arial" w:hAnsi="Arial" w:cs="Arial"/>
        </w:rPr>
        <w:t xml:space="preserve">Denominamos </w:t>
      </w:r>
      <w:r w:rsidRPr="00E97CE8">
        <w:rPr>
          <w:rFonts w:ascii="Arial" w:hAnsi="Arial" w:cs="Arial"/>
          <w:i/>
        </w:rPr>
        <w:t>ceros</w:t>
      </w:r>
      <w:r>
        <w:rPr>
          <w:rFonts w:ascii="Arial" w:hAnsi="Arial" w:cs="Arial"/>
        </w:rPr>
        <w:t xml:space="preserve"> a las soluciones del polinomio del numerador y </w:t>
      </w:r>
      <w:r w:rsidRPr="00E97CE8">
        <w:rPr>
          <w:rFonts w:ascii="Arial" w:hAnsi="Arial" w:cs="Arial"/>
          <w:i/>
        </w:rPr>
        <w:t>polos</w:t>
      </w:r>
      <w:r>
        <w:rPr>
          <w:rFonts w:ascii="Arial" w:hAnsi="Arial" w:cs="Arial"/>
        </w:rPr>
        <w:t xml:space="preserve"> a las soluciones del polinomio del denominador.</w:t>
      </w:r>
    </w:p>
    <w:p w14:paraId="6E5A2343" w14:textId="2AB0D3DF" w:rsidR="00DC78E7" w:rsidRDefault="00DC78E7">
      <w:pPr>
        <w:spacing w:after="200" w:line="276" w:lineRule="auto"/>
        <w:rPr>
          <w:rFonts w:ascii="Arial" w:hAnsi="Arial" w:cs="Arial"/>
          <w:sz w:val="32"/>
          <w:szCs w:val="32"/>
        </w:rPr>
      </w:pPr>
      <w:r>
        <w:rPr>
          <w:rFonts w:ascii="Arial" w:hAnsi="Arial" w:cs="Arial"/>
          <w:sz w:val="32"/>
          <w:szCs w:val="32"/>
        </w:rPr>
        <w:br w:type="page"/>
      </w:r>
    </w:p>
    <w:p w14:paraId="734981FF" w14:textId="030F4571" w:rsidR="00F2221D" w:rsidRPr="000B1F9F" w:rsidRDefault="00F2221D" w:rsidP="000B1F9F">
      <w:pPr>
        <w:pStyle w:val="Prrafodelista"/>
        <w:numPr>
          <w:ilvl w:val="1"/>
          <w:numId w:val="9"/>
        </w:numPr>
        <w:rPr>
          <w:rFonts w:ascii="Arial" w:hAnsi="Arial" w:cs="Arial"/>
          <w:sz w:val="28"/>
          <w:szCs w:val="28"/>
        </w:rPr>
      </w:pPr>
      <w:r w:rsidRPr="000B1F9F">
        <w:rPr>
          <w:rFonts w:ascii="Arial" w:hAnsi="Arial" w:cs="Arial"/>
          <w:sz w:val="28"/>
          <w:szCs w:val="28"/>
        </w:rPr>
        <w:lastRenderedPageBreak/>
        <w:t>Estabilidad</w:t>
      </w:r>
      <w:r w:rsidR="00F05E4C" w:rsidRPr="000B1F9F">
        <w:rPr>
          <w:rFonts w:ascii="Arial" w:hAnsi="Arial" w:cs="Arial"/>
          <w:sz w:val="28"/>
          <w:szCs w:val="28"/>
        </w:rPr>
        <w:t>. Sistemas de primer y segundo orden.</w:t>
      </w:r>
      <w:r w:rsidRPr="000B1F9F">
        <w:rPr>
          <w:rFonts w:ascii="Arial" w:hAnsi="Arial" w:cs="Arial"/>
          <w:sz w:val="28"/>
          <w:szCs w:val="28"/>
        </w:rPr>
        <w:t xml:space="preserve"> </w:t>
      </w:r>
    </w:p>
    <w:p w14:paraId="29DFF88F" w14:textId="511425D5" w:rsidR="00137B1A" w:rsidRDefault="00137B1A" w:rsidP="00137B1A">
      <w:pPr>
        <w:pStyle w:val="Textoindependiente21"/>
        <w:numPr>
          <w:ilvl w:val="0"/>
          <w:numId w:val="4"/>
        </w:numPr>
        <w:ind w:left="993"/>
        <w:rPr>
          <w:rFonts w:ascii="Arial" w:hAnsi="Arial" w:cs="Arial"/>
        </w:rPr>
      </w:pPr>
      <w:r>
        <w:rPr>
          <w:rFonts w:ascii="Arial" w:hAnsi="Arial" w:cs="Arial"/>
        </w:rPr>
        <w:t>Un sistema lineal es estable si “al sacarlo del equilibrio el sistema vuelve al mismo”</w:t>
      </w:r>
      <w:r w:rsidR="00FD5C4A">
        <w:rPr>
          <w:rFonts w:ascii="Arial" w:hAnsi="Arial" w:cs="Arial"/>
        </w:rPr>
        <w:t xml:space="preserve"> (es decir, la respuesta libre converge a cero).</w:t>
      </w:r>
      <w:r w:rsidR="000B2C0E">
        <w:rPr>
          <w:rFonts w:ascii="Arial" w:hAnsi="Arial" w:cs="Arial"/>
        </w:rPr>
        <w:t xml:space="preserve"> Equivalentemente, ante </w:t>
      </w:r>
      <w:r w:rsidR="000B2C0E" w:rsidRPr="00F163E3">
        <w:rPr>
          <w:rFonts w:ascii="Arial" w:hAnsi="Arial" w:cs="Arial"/>
          <w:i/>
        </w:rPr>
        <w:t>cualquier entrada acotada</w:t>
      </w:r>
      <w:r w:rsidR="000B2C0E">
        <w:rPr>
          <w:rFonts w:ascii="Arial" w:hAnsi="Arial" w:cs="Arial"/>
        </w:rPr>
        <w:t>, el sistema responde de forma acotada (no se va al infinito).</w:t>
      </w:r>
    </w:p>
    <w:p w14:paraId="1D76A76B" w14:textId="5D9AF32E" w:rsidR="00FB1328" w:rsidRDefault="00FB1328" w:rsidP="00137B1A">
      <w:pPr>
        <w:pStyle w:val="Textoindependiente21"/>
        <w:numPr>
          <w:ilvl w:val="0"/>
          <w:numId w:val="4"/>
        </w:numPr>
        <w:ind w:left="993"/>
        <w:rPr>
          <w:rFonts w:ascii="Arial" w:hAnsi="Arial" w:cs="Arial"/>
        </w:rPr>
      </w:pPr>
      <w:r>
        <w:rPr>
          <w:rFonts w:ascii="Arial" w:hAnsi="Arial" w:cs="Arial"/>
        </w:rPr>
        <w:t xml:space="preserve">La estabilidad de un sistema está determinada únicamente por los </w:t>
      </w:r>
      <w:r w:rsidRPr="00DC78E7">
        <w:rPr>
          <w:rFonts w:ascii="Arial" w:hAnsi="Arial" w:cs="Arial"/>
          <w:bCs/>
          <w:i/>
          <w:iCs/>
        </w:rPr>
        <w:t xml:space="preserve">polos </w:t>
      </w:r>
      <w:r>
        <w:rPr>
          <w:rFonts w:ascii="Arial" w:hAnsi="Arial" w:cs="Arial"/>
        </w:rPr>
        <w:t>de la función de transferencia</w:t>
      </w:r>
      <w:r w:rsidR="009512E3">
        <w:rPr>
          <w:rFonts w:ascii="Arial" w:hAnsi="Arial" w:cs="Arial"/>
        </w:rPr>
        <w:t xml:space="preserve"> (los ceros afectarán sólo a la forma de la respuesta transitoria)</w:t>
      </w:r>
    </w:p>
    <w:p w14:paraId="06E80D00" w14:textId="77777777" w:rsidR="00834C53" w:rsidRDefault="00834C53" w:rsidP="00834C53">
      <w:pPr>
        <w:pStyle w:val="Textoindependiente21"/>
        <w:ind w:left="993" w:firstLine="0"/>
        <w:rPr>
          <w:rFonts w:ascii="Arial" w:hAnsi="Arial" w:cs="Arial"/>
        </w:rPr>
      </w:pPr>
    </w:p>
    <w:p w14:paraId="1C701BE2" w14:textId="00F1D24F" w:rsidR="00E34015" w:rsidRPr="006F6554" w:rsidRDefault="006F6554" w:rsidP="00E34015">
      <w:pPr>
        <w:pStyle w:val="Textoindependiente21"/>
        <w:ind w:left="993" w:firstLine="0"/>
        <w:rPr>
          <w:rFonts w:ascii="Arial" w:hAnsi="Arial" w:cs="Arial"/>
        </w:rPr>
      </w:pPr>
      <m:oMathPara>
        <m:oMath>
          <m:r>
            <w:rPr>
              <w:rFonts w:ascii="Cambria Math" w:hAnsi="Cambria Math" w:cs="Arial"/>
            </w:rPr>
            <m:t>sistema estable ⟺Re</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p</m:t>
                  </m:r>
                </m:e>
                <m:sub>
                  <m:r>
                    <w:rPr>
                      <w:rFonts w:ascii="Cambria Math" w:hAnsi="Cambria Math" w:cs="Arial"/>
                    </w:rPr>
                    <m:t>i</m:t>
                  </m:r>
                </m:sub>
              </m:sSub>
            </m:e>
          </m:d>
          <m:r>
            <w:rPr>
              <w:rFonts w:ascii="Cambria Math" w:hAnsi="Cambria Math" w:cs="Arial"/>
            </w:rPr>
            <m:t>&lt;0</m:t>
          </m:r>
        </m:oMath>
      </m:oMathPara>
    </w:p>
    <w:p w14:paraId="581DC051" w14:textId="77777777" w:rsidR="006F6554" w:rsidRDefault="006F6554" w:rsidP="00E34015">
      <w:pPr>
        <w:pStyle w:val="Textoindependiente21"/>
        <w:ind w:left="993" w:firstLine="0"/>
        <w:rPr>
          <w:rFonts w:ascii="Arial" w:hAnsi="Arial" w:cs="Arial"/>
        </w:rPr>
      </w:pPr>
    </w:p>
    <w:p w14:paraId="7042CE8C" w14:textId="53914770" w:rsidR="00025A49" w:rsidRDefault="006F6554" w:rsidP="00025A49">
      <w:pPr>
        <w:pStyle w:val="Textoindependiente21"/>
        <w:ind w:left="993" w:firstLine="0"/>
        <w:rPr>
          <w:rFonts w:ascii="Arial" w:hAnsi="Arial" w:cs="Arial"/>
        </w:rPr>
      </w:pPr>
      <w:r>
        <w:rPr>
          <w:rFonts w:ascii="Arial" w:hAnsi="Arial" w:cs="Arial"/>
        </w:rPr>
        <w:t xml:space="preserve">donde </w:t>
      </w:r>
      <m:oMath>
        <m:sSub>
          <m:sSubPr>
            <m:ctrlPr>
              <w:rPr>
                <w:rFonts w:ascii="Cambria Math" w:hAnsi="Cambria Math" w:cs="Arial"/>
                <w:i/>
              </w:rPr>
            </m:ctrlPr>
          </m:sSubPr>
          <m:e>
            <m:r>
              <w:rPr>
                <w:rFonts w:ascii="Cambria Math" w:hAnsi="Cambria Math" w:cs="Arial"/>
              </w:rPr>
              <m:t>p</m:t>
            </m:r>
          </m:e>
          <m:sub>
            <m:r>
              <w:rPr>
                <w:rFonts w:ascii="Cambria Math" w:hAnsi="Cambria Math" w:cs="Arial"/>
              </w:rPr>
              <m:t>i</m:t>
            </m:r>
          </m:sub>
        </m:sSub>
      </m:oMath>
      <w:r>
        <w:rPr>
          <w:rFonts w:ascii="Arial" w:hAnsi="Arial" w:cs="Arial"/>
        </w:rPr>
        <w:t xml:space="preserve"> denota cada uno de los polos del sistema.</w:t>
      </w:r>
      <w:r w:rsidR="00153839">
        <w:rPr>
          <w:rFonts w:ascii="Arial" w:hAnsi="Arial" w:cs="Arial"/>
        </w:rPr>
        <w:t xml:space="preserve"> Si algún polo no cumple lo anterior, es sistema es inestable.</w:t>
      </w:r>
    </w:p>
    <w:p w14:paraId="076E8595" w14:textId="77777777" w:rsidR="00025A49" w:rsidRDefault="00025A49" w:rsidP="00025A49">
      <w:pPr>
        <w:pStyle w:val="Textoindependiente21"/>
        <w:ind w:left="993" w:firstLine="0"/>
        <w:rPr>
          <w:rFonts w:ascii="Arial" w:hAnsi="Arial" w:cs="Arial"/>
        </w:rPr>
      </w:pPr>
    </w:p>
    <w:p w14:paraId="6845A9D5" w14:textId="580263F4" w:rsidR="00025A49" w:rsidRDefault="00025A49" w:rsidP="00025A49">
      <w:pPr>
        <w:pStyle w:val="Textoindependiente21"/>
        <w:numPr>
          <w:ilvl w:val="0"/>
          <w:numId w:val="4"/>
        </w:numPr>
        <w:ind w:left="993"/>
        <w:rPr>
          <w:rFonts w:ascii="Arial" w:hAnsi="Arial" w:cs="Arial"/>
        </w:rPr>
      </w:pPr>
      <w:r>
        <w:rPr>
          <w:rFonts w:ascii="Arial" w:hAnsi="Arial" w:cs="Arial"/>
        </w:rPr>
        <w:t>El orden de un sistema está determinado por el grado del polinomio del denominador (</w:t>
      </w:r>
      <w:r w:rsidRPr="00025A49">
        <w:rPr>
          <w:rFonts w:ascii="Arial" w:hAnsi="Arial" w:cs="Arial"/>
          <w:i/>
        </w:rPr>
        <w:t>n</w:t>
      </w:r>
      <w:r>
        <w:rPr>
          <w:rFonts w:ascii="Arial" w:hAnsi="Arial" w:cs="Arial"/>
        </w:rPr>
        <w:t>).</w:t>
      </w:r>
    </w:p>
    <w:p w14:paraId="31D27028" w14:textId="37829CAE" w:rsidR="00640039" w:rsidRDefault="00640039" w:rsidP="00025A49">
      <w:pPr>
        <w:pStyle w:val="Textoindependiente21"/>
        <w:numPr>
          <w:ilvl w:val="0"/>
          <w:numId w:val="4"/>
        </w:numPr>
        <w:ind w:left="993"/>
        <w:rPr>
          <w:rFonts w:ascii="Arial" w:hAnsi="Arial" w:cs="Arial"/>
        </w:rPr>
      </w:pPr>
      <w:r>
        <w:rPr>
          <w:rFonts w:ascii="Arial" w:hAnsi="Arial" w:cs="Arial"/>
        </w:rPr>
        <w:t>Un sistema de primer orden (sin ceros) está caracterizado por su ganancia</w:t>
      </w:r>
      <w:r w:rsidR="00365D3E">
        <w:rPr>
          <w:rFonts w:ascii="Arial" w:hAnsi="Arial" w:cs="Arial"/>
        </w:rPr>
        <w:t xml:space="preserve"> (</w:t>
      </w:r>
      <m:oMath>
        <m:r>
          <w:rPr>
            <w:rFonts w:ascii="Cambria Math" w:hAnsi="Cambria Math" w:cs="Arial"/>
          </w:rPr>
          <m:t>K</m:t>
        </m:r>
      </m:oMath>
      <w:r w:rsidR="00365D3E">
        <w:rPr>
          <w:rFonts w:ascii="Arial" w:hAnsi="Arial" w:cs="Arial"/>
        </w:rPr>
        <w:t>) y su constante de tiempo (</w:t>
      </w:r>
      <m:oMath>
        <m:r>
          <w:rPr>
            <w:rFonts w:ascii="Cambria Math" w:hAnsi="Cambria Math" w:cs="Arial"/>
          </w:rPr>
          <m:t>τ</m:t>
        </m:r>
      </m:oMath>
      <w:r w:rsidR="00365D3E">
        <w:rPr>
          <w:rFonts w:ascii="Arial" w:hAnsi="Arial" w:cs="Arial"/>
        </w:rPr>
        <w:t>):</w:t>
      </w:r>
    </w:p>
    <w:p w14:paraId="59DE12C3" w14:textId="1CCEACB8" w:rsidR="00365D3E" w:rsidRDefault="00365D3E" w:rsidP="00365D3E">
      <w:pPr>
        <w:pStyle w:val="Textoindependiente21"/>
        <w:ind w:left="993" w:firstLine="0"/>
        <w:rPr>
          <w:rFonts w:ascii="Arial" w:hAnsi="Arial" w:cs="Arial"/>
        </w:rPr>
      </w:pPr>
      <m:oMathPara>
        <m:oMath>
          <m:r>
            <w:rPr>
              <w:rFonts w:ascii="Cambria Math" w:hAnsi="Cambria Math" w:cs="Arial"/>
            </w:rPr>
            <m:t>G</m:t>
          </m:r>
          <m:d>
            <m:dPr>
              <m:ctrlPr>
                <w:rPr>
                  <w:rFonts w:ascii="Cambria Math" w:hAnsi="Cambria Math" w:cs="Arial"/>
                  <w:i/>
                </w:rPr>
              </m:ctrlPr>
            </m:dPr>
            <m:e>
              <m:r>
                <w:rPr>
                  <w:rFonts w:ascii="Cambria Math" w:hAnsi="Cambria Math" w:cs="Arial"/>
                </w:rPr>
                <m:t>s</m:t>
              </m:r>
            </m:e>
          </m:d>
          <m:r>
            <w:rPr>
              <w:rFonts w:ascii="Cambria Math" w:hAnsi="Cambria Math" w:cs="Arial"/>
            </w:rPr>
            <m:t>=</m:t>
          </m:r>
          <m:f>
            <m:fPr>
              <m:ctrlPr>
                <w:rPr>
                  <w:rFonts w:ascii="Cambria Math" w:hAnsi="Cambria Math" w:cs="Arial"/>
                  <w:i/>
                </w:rPr>
              </m:ctrlPr>
            </m:fPr>
            <m:num>
              <m:r>
                <w:rPr>
                  <w:rFonts w:ascii="Cambria Math" w:hAnsi="Cambria Math" w:cs="Arial"/>
                </w:rPr>
                <m:t>K</m:t>
              </m:r>
            </m:num>
            <m:den>
              <m:r>
                <w:rPr>
                  <w:rFonts w:ascii="Cambria Math" w:hAnsi="Cambria Math" w:cs="Arial"/>
                </w:rPr>
                <m:t>1+τs</m:t>
              </m:r>
            </m:den>
          </m:f>
        </m:oMath>
      </m:oMathPara>
    </w:p>
    <w:p w14:paraId="7F33FC37" w14:textId="77777777" w:rsidR="004C66DD" w:rsidRDefault="004C66DD" w:rsidP="00E34015">
      <w:pPr>
        <w:pStyle w:val="Textoindependiente21"/>
        <w:ind w:left="993" w:firstLine="0"/>
        <w:rPr>
          <w:rFonts w:ascii="Arial" w:hAnsi="Arial" w:cs="Arial"/>
        </w:rPr>
      </w:pPr>
    </w:p>
    <w:p w14:paraId="0B5D31CF" w14:textId="6DA164E7" w:rsidR="00500BDF" w:rsidRDefault="00500BDF" w:rsidP="00E34015">
      <w:pPr>
        <w:pStyle w:val="Textoindependiente21"/>
        <w:ind w:left="993" w:firstLine="0"/>
        <w:rPr>
          <w:rFonts w:ascii="Arial" w:hAnsi="Arial" w:cs="Arial"/>
        </w:rPr>
      </w:pPr>
      <w:r>
        <w:rPr>
          <w:rFonts w:ascii="Arial" w:hAnsi="Arial" w:cs="Arial"/>
        </w:rPr>
        <w:t>Su respuesta ante escalón (entrada constante) está dada por:</w:t>
      </w:r>
    </w:p>
    <w:p w14:paraId="63A8DC51" w14:textId="7185B46E" w:rsidR="00500BDF" w:rsidRDefault="00697756" w:rsidP="00E34015">
      <w:pPr>
        <w:pStyle w:val="Textoindependiente21"/>
        <w:ind w:left="993" w:firstLine="0"/>
        <w:rPr>
          <w:rFonts w:ascii="Arial" w:hAnsi="Arial" w:cs="Arial"/>
        </w:rPr>
      </w:pPr>
      <w:r>
        <w:rPr>
          <w:rFonts w:ascii="Arial" w:hAnsi="Arial" w:cs="Arial"/>
        </w:rPr>
        <w:t xml:space="preserve">                            </w:t>
      </w:r>
      <w:r w:rsidR="00500BDF" w:rsidRPr="00500BDF">
        <w:rPr>
          <w:rFonts w:ascii="Arial" w:hAnsi="Arial" w:cs="Arial"/>
          <w:noProof/>
          <w:lang w:val="es-ES"/>
        </w:rPr>
        <w:drawing>
          <wp:inline distT="0" distB="0" distL="0" distR="0" wp14:anchorId="574AC4A7" wp14:editId="011EE160">
            <wp:extent cx="2727325" cy="1746885"/>
            <wp:effectExtent l="0" t="0" r="0" b="571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7325" cy="174688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p w14:paraId="6018F21B" w14:textId="38FD7640" w:rsidR="00500BDF" w:rsidRDefault="00500BDF" w:rsidP="00E34015">
      <w:pPr>
        <w:pStyle w:val="Textoindependiente21"/>
        <w:ind w:left="993" w:firstLine="0"/>
        <w:rPr>
          <w:rFonts w:ascii="Arial" w:hAnsi="Arial" w:cs="Arial"/>
        </w:rPr>
      </w:pPr>
    </w:p>
    <w:p w14:paraId="43EDE0EA" w14:textId="27AE37C6" w:rsidR="00834C53" w:rsidRPr="00834C53" w:rsidRDefault="003D6DEF" w:rsidP="00834C53">
      <w:pPr>
        <w:pStyle w:val="Textoindependiente21"/>
        <w:numPr>
          <w:ilvl w:val="0"/>
          <w:numId w:val="4"/>
        </w:numPr>
        <w:ind w:left="993"/>
        <w:rPr>
          <w:rFonts w:ascii="Arial" w:hAnsi="Arial" w:cs="Arial"/>
        </w:rPr>
      </w:pPr>
      <w:r>
        <w:rPr>
          <w:rFonts w:ascii="Arial" w:hAnsi="Arial" w:cs="Arial"/>
        </w:rPr>
        <w:t>Un sistema de segundo orden (sin ceros) está caracterizado por su ganancia (</w:t>
      </w:r>
      <m:oMath>
        <m:r>
          <w:rPr>
            <w:rFonts w:ascii="Cambria Math" w:hAnsi="Cambria Math" w:cs="Arial"/>
          </w:rPr>
          <m:t>K</m:t>
        </m:r>
      </m:oMath>
      <w:r>
        <w:rPr>
          <w:rFonts w:ascii="Arial" w:hAnsi="Arial" w:cs="Arial"/>
        </w:rPr>
        <w:t xml:space="preserve">), su </w:t>
      </w:r>
      <w:r w:rsidR="00BC4CA3">
        <w:rPr>
          <w:rFonts w:ascii="Arial" w:hAnsi="Arial" w:cs="Arial"/>
        </w:rPr>
        <w:t>coeficiente</w:t>
      </w:r>
      <w:r>
        <w:rPr>
          <w:rFonts w:ascii="Arial" w:hAnsi="Arial" w:cs="Arial"/>
        </w:rPr>
        <w:t xml:space="preserve"> de amortiguamiento (</w:t>
      </w:r>
      <m:oMath>
        <m:r>
          <w:rPr>
            <w:rFonts w:ascii="Cambria Math" w:hAnsi="Cambria Math" w:cs="Arial"/>
          </w:rPr>
          <m:t>ξ</m:t>
        </m:r>
      </m:oMath>
      <w:r>
        <w:rPr>
          <w:rFonts w:ascii="Arial" w:hAnsi="Arial" w:cs="Arial"/>
        </w:rPr>
        <w:t>) y su pulsación natural (</w:t>
      </w:r>
      <m:oMath>
        <m:sSub>
          <m:sSubPr>
            <m:ctrlPr>
              <w:rPr>
                <w:rFonts w:ascii="Cambria Math" w:hAnsi="Cambria Math" w:cs="Arial"/>
                <w:i/>
              </w:rPr>
            </m:ctrlPr>
          </m:sSubPr>
          <m:e>
            <m:r>
              <w:rPr>
                <w:rFonts w:ascii="Cambria Math" w:hAnsi="Cambria Math" w:cs="Arial"/>
              </w:rPr>
              <m:t>ω</m:t>
            </m:r>
          </m:e>
          <m:sub>
            <m:r>
              <w:rPr>
                <w:rFonts w:ascii="Cambria Math" w:hAnsi="Cambria Math" w:cs="Arial"/>
              </w:rPr>
              <m:t>n</m:t>
            </m:r>
          </m:sub>
        </m:sSub>
      </m:oMath>
      <w:r>
        <w:rPr>
          <w:rFonts w:ascii="Arial" w:hAnsi="Arial" w:cs="Arial"/>
        </w:rPr>
        <w:t>):</w:t>
      </w:r>
    </w:p>
    <w:p w14:paraId="12EF082D" w14:textId="3E3A1546" w:rsidR="00500BDF" w:rsidRDefault="00570AFF" w:rsidP="00E34015">
      <w:pPr>
        <w:pStyle w:val="Textoindependiente21"/>
        <w:ind w:left="993" w:firstLine="0"/>
        <w:rPr>
          <w:rFonts w:ascii="Arial" w:hAnsi="Arial" w:cs="Arial"/>
        </w:rPr>
      </w:pPr>
      <m:oMathPara>
        <m:oMath>
          <m:r>
            <w:rPr>
              <w:rFonts w:ascii="Cambria Math" w:hAnsi="Cambria Math" w:cs="Arial"/>
            </w:rPr>
            <m:t>G</m:t>
          </m:r>
          <m:d>
            <m:dPr>
              <m:ctrlPr>
                <w:rPr>
                  <w:rFonts w:ascii="Cambria Math" w:hAnsi="Cambria Math" w:cs="Arial"/>
                  <w:i/>
                </w:rPr>
              </m:ctrlPr>
            </m:dPr>
            <m:e>
              <m:r>
                <w:rPr>
                  <w:rFonts w:ascii="Cambria Math" w:hAnsi="Cambria Math" w:cs="Arial"/>
                </w:rPr>
                <m:t>s</m:t>
              </m:r>
            </m:e>
          </m:d>
          <m:r>
            <w:rPr>
              <w:rFonts w:ascii="Cambria Math" w:hAnsi="Cambria Math" w:cs="Arial"/>
            </w:rPr>
            <m:t>=</m:t>
          </m:r>
          <m:f>
            <m:fPr>
              <m:ctrlPr>
                <w:rPr>
                  <w:rFonts w:ascii="Cambria Math" w:hAnsi="Cambria Math" w:cs="Arial"/>
                  <w:i/>
                </w:rPr>
              </m:ctrlPr>
            </m:fPr>
            <m:num>
              <m:r>
                <w:rPr>
                  <w:rFonts w:ascii="Cambria Math" w:hAnsi="Cambria Math" w:cs="Arial"/>
                </w:rPr>
                <m:t>K</m:t>
              </m:r>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ω</m:t>
                      </m:r>
                    </m:e>
                    <m:sub>
                      <m:r>
                        <w:rPr>
                          <w:rFonts w:ascii="Cambria Math" w:hAnsi="Cambria Math" w:cs="Arial"/>
                        </w:rPr>
                        <m:t>n</m:t>
                      </m:r>
                    </m:sub>
                  </m:sSub>
                </m:e>
                <m:sup>
                  <m:r>
                    <w:rPr>
                      <w:rFonts w:ascii="Cambria Math" w:hAnsi="Cambria Math" w:cs="Arial"/>
                    </w:rPr>
                    <m:t>2</m:t>
                  </m:r>
                </m:sup>
              </m:sSup>
            </m:num>
            <m:den>
              <m:sSup>
                <m:sSupPr>
                  <m:ctrlPr>
                    <w:rPr>
                      <w:rFonts w:ascii="Cambria Math" w:hAnsi="Cambria Math" w:cs="Arial"/>
                      <w:i/>
                    </w:rPr>
                  </m:ctrlPr>
                </m:sSupPr>
                <m:e>
                  <m:r>
                    <w:rPr>
                      <w:rFonts w:ascii="Cambria Math" w:hAnsi="Cambria Math" w:cs="Arial"/>
                    </w:rPr>
                    <m:t>s</m:t>
                  </m:r>
                </m:e>
                <m:sup>
                  <m:r>
                    <w:rPr>
                      <w:rFonts w:ascii="Cambria Math" w:hAnsi="Cambria Math" w:cs="Arial"/>
                    </w:rPr>
                    <m:t>2</m:t>
                  </m:r>
                </m:sup>
              </m:sSup>
              <m:r>
                <w:rPr>
                  <w:rFonts w:ascii="Cambria Math" w:hAnsi="Cambria Math" w:cs="Arial"/>
                </w:rPr>
                <m:t>+2ξ</m:t>
              </m:r>
              <m:sSub>
                <m:sSubPr>
                  <m:ctrlPr>
                    <w:rPr>
                      <w:rFonts w:ascii="Cambria Math" w:hAnsi="Cambria Math" w:cs="Arial"/>
                      <w:i/>
                    </w:rPr>
                  </m:ctrlPr>
                </m:sSubPr>
                <m:e>
                  <m:r>
                    <w:rPr>
                      <w:rFonts w:ascii="Cambria Math" w:hAnsi="Cambria Math" w:cs="Arial"/>
                    </w:rPr>
                    <m:t>ω</m:t>
                  </m:r>
                </m:e>
                <m:sub>
                  <m:r>
                    <w:rPr>
                      <w:rFonts w:ascii="Cambria Math" w:hAnsi="Cambria Math" w:cs="Arial"/>
                    </w:rPr>
                    <m:t>n</m:t>
                  </m:r>
                </m:sub>
              </m:sSub>
              <m:r>
                <w:rPr>
                  <w:rFonts w:ascii="Cambria Math" w:hAnsi="Cambria Math" w:cs="Arial"/>
                </w:rPr>
                <m:t>s+</m:t>
              </m:r>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ω</m:t>
                      </m:r>
                    </m:e>
                    <m:sub>
                      <m:r>
                        <w:rPr>
                          <w:rFonts w:ascii="Cambria Math" w:hAnsi="Cambria Math" w:cs="Arial"/>
                        </w:rPr>
                        <m:t>n</m:t>
                      </m:r>
                    </m:sub>
                  </m:sSub>
                </m:e>
                <m:sup>
                  <m:r>
                    <w:rPr>
                      <w:rFonts w:ascii="Cambria Math" w:hAnsi="Cambria Math" w:cs="Arial"/>
                    </w:rPr>
                    <m:t>2</m:t>
                  </m:r>
                </m:sup>
              </m:sSup>
            </m:den>
          </m:f>
        </m:oMath>
      </m:oMathPara>
    </w:p>
    <w:p w14:paraId="0EDC3688" w14:textId="77777777" w:rsidR="00500BDF" w:rsidRDefault="00500BDF" w:rsidP="00E34015">
      <w:pPr>
        <w:pStyle w:val="Textoindependiente21"/>
        <w:ind w:left="993" w:firstLine="0"/>
        <w:rPr>
          <w:rFonts w:ascii="Arial" w:hAnsi="Arial" w:cs="Arial"/>
        </w:rPr>
      </w:pPr>
    </w:p>
    <w:p w14:paraId="21D6697E" w14:textId="3A8F2C13" w:rsidR="00153839" w:rsidRDefault="00F11127" w:rsidP="00E34015">
      <w:pPr>
        <w:pStyle w:val="Textoindependiente21"/>
        <w:ind w:left="993" w:firstLine="0"/>
        <w:rPr>
          <w:rFonts w:ascii="Arial" w:hAnsi="Arial" w:cs="Arial"/>
        </w:rPr>
      </w:pPr>
      <w:r>
        <w:rPr>
          <w:rFonts w:ascii="Arial" w:hAnsi="Arial" w:cs="Arial"/>
        </w:rPr>
        <w:t>El coeficiente de amortiguamiento define el tipo de respuesta:</w:t>
      </w:r>
    </w:p>
    <w:p w14:paraId="3CC20CEE" w14:textId="43A75358" w:rsidR="00F11127" w:rsidRDefault="00BB0B63" w:rsidP="00BB0B63">
      <w:pPr>
        <w:pStyle w:val="Textoindependiente21"/>
        <w:numPr>
          <w:ilvl w:val="0"/>
          <w:numId w:val="7"/>
        </w:numPr>
        <w:rPr>
          <w:rFonts w:ascii="Arial" w:hAnsi="Arial" w:cs="Arial"/>
        </w:rPr>
      </w:pPr>
      <m:oMath>
        <m:r>
          <w:rPr>
            <w:rFonts w:ascii="Cambria Math" w:hAnsi="Cambria Math" w:cs="Arial"/>
          </w:rPr>
          <m:t>ξ≤0</m:t>
        </m:r>
      </m:oMath>
      <w:r>
        <w:rPr>
          <w:rFonts w:ascii="Arial" w:hAnsi="Arial" w:cs="Arial"/>
        </w:rPr>
        <w:t xml:space="preserve">  sistema inestable</w:t>
      </w:r>
    </w:p>
    <w:p w14:paraId="598D29D6" w14:textId="61BD72DF" w:rsidR="00BB0B63" w:rsidRDefault="00BB0B63" w:rsidP="00BB0B63">
      <w:pPr>
        <w:pStyle w:val="Textoindependiente21"/>
        <w:numPr>
          <w:ilvl w:val="0"/>
          <w:numId w:val="7"/>
        </w:numPr>
        <w:rPr>
          <w:rFonts w:ascii="Arial" w:hAnsi="Arial" w:cs="Arial"/>
        </w:rPr>
      </w:pPr>
      <m:oMath>
        <m:r>
          <w:rPr>
            <w:rFonts w:ascii="Cambria Math" w:hAnsi="Cambria Math" w:cs="Arial"/>
          </w:rPr>
          <m:t>0&lt;ξ&lt;1</m:t>
        </m:r>
      </m:oMath>
      <w:r>
        <w:rPr>
          <w:rFonts w:ascii="Arial" w:hAnsi="Arial" w:cs="Arial"/>
        </w:rPr>
        <w:t xml:space="preserve">  sistema </w:t>
      </w:r>
      <w:r w:rsidR="00690F73">
        <w:rPr>
          <w:rFonts w:ascii="Arial" w:hAnsi="Arial" w:cs="Arial"/>
        </w:rPr>
        <w:t xml:space="preserve">estable, </w:t>
      </w:r>
      <w:r>
        <w:rPr>
          <w:rFonts w:ascii="Arial" w:hAnsi="Arial" w:cs="Arial"/>
        </w:rPr>
        <w:t>subamortiguado (transitorio con oscilaciones)</w:t>
      </w:r>
      <w:r w:rsidR="00DC78E7">
        <w:rPr>
          <w:rFonts w:ascii="Arial" w:hAnsi="Arial" w:cs="Arial"/>
        </w:rPr>
        <w:t>, debido a que los polos del sistema son complejos conjugados.</w:t>
      </w:r>
    </w:p>
    <w:p w14:paraId="7679008E" w14:textId="2686E5FE" w:rsidR="00E1568A" w:rsidRDefault="00E1568A" w:rsidP="00E1568A">
      <w:pPr>
        <w:pStyle w:val="Textoindependiente21"/>
        <w:numPr>
          <w:ilvl w:val="0"/>
          <w:numId w:val="7"/>
        </w:numPr>
        <w:rPr>
          <w:rFonts w:ascii="Arial" w:hAnsi="Arial" w:cs="Arial"/>
        </w:rPr>
      </w:pPr>
      <m:oMath>
        <m:r>
          <w:rPr>
            <w:rFonts w:ascii="Cambria Math" w:hAnsi="Cambria Math" w:cs="Arial"/>
          </w:rPr>
          <m:t>ξ≥1</m:t>
        </m:r>
      </m:oMath>
      <w:r>
        <w:rPr>
          <w:rFonts w:ascii="Arial" w:hAnsi="Arial" w:cs="Arial"/>
        </w:rPr>
        <w:t xml:space="preserve">  sistema estable, sobreamortiguado (transitorio sin oscilaciones)</w:t>
      </w:r>
      <w:r w:rsidR="00DC78E7">
        <w:rPr>
          <w:rFonts w:ascii="Arial" w:hAnsi="Arial" w:cs="Arial"/>
        </w:rPr>
        <w:t>, debido a que los polos del sistema son reales.</w:t>
      </w:r>
    </w:p>
    <w:p w14:paraId="07AC4252" w14:textId="77777777" w:rsidR="00E1568A" w:rsidRDefault="00E1568A" w:rsidP="00A310C9">
      <w:pPr>
        <w:pStyle w:val="Textoindependiente21"/>
        <w:ind w:left="1353" w:firstLine="0"/>
        <w:rPr>
          <w:rFonts w:ascii="Arial" w:hAnsi="Arial" w:cs="Arial"/>
        </w:rPr>
      </w:pPr>
    </w:p>
    <w:p w14:paraId="6F017DD5" w14:textId="562830DF" w:rsidR="00B11CCF" w:rsidRDefault="00B11CCF" w:rsidP="00A310C9">
      <w:pPr>
        <w:pStyle w:val="Textoindependiente21"/>
        <w:ind w:left="1353" w:firstLine="0"/>
        <w:rPr>
          <w:rFonts w:ascii="Arial" w:hAnsi="Arial" w:cs="Arial"/>
        </w:rPr>
      </w:pPr>
      <w:r>
        <w:rPr>
          <w:rFonts w:ascii="Arial" w:hAnsi="Arial" w:cs="Arial"/>
          <w:noProof/>
          <w:lang w:val="es-ES"/>
        </w:rPr>
        <w:drawing>
          <wp:inline distT="0" distB="0" distL="0" distR="0" wp14:anchorId="78745770" wp14:editId="49A30D78">
            <wp:extent cx="4515929" cy="1935966"/>
            <wp:effectExtent l="0" t="0" r="5715" b="0"/>
            <wp:docPr id="58"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8092" cy="1936893"/>
                    </a:xfrm>
                    <a:prstGeom prst="rect">
                      <a:avLst/>
                    </a:prstGeom>
                    <a:noFill/>
                    <a:ln>
                      <a:noFill/>
                    </a:ln>
                  </pic:spPr>
                </pic:pic>
              </a:graphicData>
            </a:graphic>
          </wp:inline>
        </w:drawing>
      </w:r>
    </w:p>
    <w:p w14:paraId="1F57F0AA" w14:textId="77777777" w:rsidR="00B11CCF" w:rsidRDefault="00B11CCF" w:rsidP="00E34015">
      <w:pPr>
        <w:pStyle w:val="Textoindependiente21"/>
        <w:ind w:left="993" w:firstLine="0"/>
        <w:rPr>
          <w:rFonts w:ascii="Arial" w:hAnsi="Arial" w:cs="Arial"/>
        </w:rPr>
      </w:pPr>
    </w:p>
    <w:p w14:paraId="4C70E4B1" w14:textId="50037187" w:rsidR="00A0648D" w:rsidRDefault="009225EF" w:rsidP="00E34015">
      <w:pPr>
        <w:pStyle w:val="Textoindependiente21"/>
        <w:ind w:left="993" w:firstLine="0"/>
        <w:rPr>
          <w:rFonts w:ascii="Arial" w:hAnsi="Arial" w:cs="Arial"/>
        </w:rPr>
      </w:pPr>
      <w:r>
        <w:rPr>
          <w:rFonts w:ascii="Arial" w:hAnsi="Arial" w:cs="Arial"/>
        </w:rPr>
        <w:t>La respuesta ante escalón en el caso subamortiguado está dada por:</w:t>
      </w:r>
    </w:p>
    <w:p w14:paraId="5748C968" w14:textId="77777777" w:rsidR="003A0038" w:rsidRDefault="003A0038" w:rsidP="00E34015">
      <w:pPr>
        <w:pStyle w:val="Textoindependiente21"/>
        <w:ind w:left="993" w:firstLine="0"/>
        <w:rPr>
          <w:rFonts w:ascii="Arial" w:hAnsi="Arial" w:cs="Arial"/>
        </w:rPr>
      </w:pPr>
    </w:p>
    <w:p w14:paraId="1E6385C5" w14:textId="79F02267" w:rsidR="003A0038" w:rsidRDefault="003A0038" w:rsidP="00E34015">
      <w:pPr>
        <w:pStyle w:val="Textoindependiente21"/>
        <w:ind w:left="993" w:firstLine="0"/>
        <w:rPr>
          <w:rFonts w:ascii="Arial" w:hAnsi="Arial" w:cs="Arial"/>
        </w:rPr>
      </w:pPr>
      <w:r>
        <w:rPr>
          <w:rFonts w:ascii="Arial" w:hAnsi="Arial" w:cs="Arial"/>
          <w:noProof/>
          <w:lang w:val="es-ES"/>
        </w:rPr>
        <w:drawing>
          <wp:inline distT="0" distB="0" distL="0" distR="0" wp14:anchorId="6F568B0B" wp14:editId="0D68D86E">
            <wp:extent cx="4714482" cy="2599386"/>
            <wp:effectExtent l="0" t="0" r="10160" b="0"/>
            <wp:docPr id="59"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5269" cy="2599820"/>
                    </a:xfrm>
                    <a:prstGeom prst="rect">
                      <a:avLst/>
                    </a:prstGeom>
                    <a:noFill/>
                    <a:ln>
                      <a:noFill/>
                    </a:ln>
                  </pic:spPr>
                </pic:pic>
              </a:graphicData>
            </a:graphic>
          </wp:inline>
        </w:drawing>
      </w:r>
    </w:p>
    <w:p w14:paraId="5B818C6B" w14:textId="77777777" w:rsidR="00657725" w:rsidRDefault="00657725" w:rsidP="007C2B02">
      <w:pPr>
        <w:pStyle w:val="Textoindependiente21"/>
        <w:ind w:firstLine="0"/>
        <w:rPr>
          <w:rFonts w:ascii="Arial" w:hAnsi="Arial" w:cs="Arial"/>
        </w:rPr>
      </w:pPr>
    </w:p>
    <w:p w14:paraId="22024A8C" w14:textId="77777777" w:rsidR="00A0648D" w:rsidRDefault="00A0648D" w:rsidP="00E34015">
      <w:pPr>
        <w:pStyle w:val="Textoindependiente21"/>
        <w:ind w:left="993" w:firstLine="0"/>
        <w:rPr>
          <w:rFonts w:ascii="Arial" w:hAnsi="Arial" w:cs="Arial"/>
        </w:rPr>
      </w:pPr>
    </w:p>
    <w:p w14:paraId="249B6E25" w14:textId="0050DB79" w:rsidR="005827E8" w:rsidRPr="00603308" w:rsidRDefault="005827E8" w:rsidP="00603308">
      <w:pPr>
        <w:pStyle w:val="Prrafodelista"/>
        <w:numPr>
          <w:ilvl w:val="1"/>
          <w:numId w:val="9"/>
        </w:numPr>
        <w:rPr>
          <w:rFonts w:ascii="Arial" w:hAnsi="Arial" w:cs="Arial"/>
          <w:sz w:val="28"/>
          <w:szCs w:val="28"/>
        </w:rPr>
      </w:pPr>
      <w:r w:rsidRPr="00603308">
        <w:rPr>
          <w:rFonts w:ascii="Arial" w:hAnsi="Arial" w:cs="Arial"/>
          <w:sz w:val="28"/>
          <w:szCs w:val="28"/>
        </w:rPr>
        <w:t xml:space="preserve">Control por realimentación. ¿Qué es el lugar de las raíces? </w:t>
      </w:r>
    </w:p>
    <w:p w14:paraId="00508681" w14:textId="30F714C6" w:rsidR="000D040B" w:rsidRDefault="003D2399" w:rsidP="000D040B">
      <w:pPr>
        <w:pStyle w:val="Textoindependiente21"/>
        <w:numPr>
          <w:ilvl w:val="0"/>
          <w:numId w:val="4"/>
        </w:numPr>
        <w:ind w:left="993"/>
        <w:rPr>
          <w:rFonts w:ascii="Arial" w:hAnsi="Arial" w:cs="Arial"/>
        </w:rPr>
      </w:pPr>
      <w:r>
        <w:rPr>
          <w:rFonts w:ascii="Arial" w:hAnsi="Arial" w:cs="Arial"/>
        </w:rPr>
        <w:t>Diseñaremos un controlador para cumplir unas determinadas especificaciones de funcionamiento en términos de:</w:t>
      </w:r>
    </w:p>
    <w:p w14:paraId="23EF5E08" w14:textId="20321B6A" w:rsidR="003D2399" w:rsidRDefault="003D2399" w:rsidP="003D2399">
      <w:pPr>
        <w:pStyle w:val="Textoindependiente21"/>
        <w:numPr>
          <w:ilvl w:val="1"/>
          <w:numId w:val="4"/>
        </w:numPr>
        <w:rPr>
          <w:rFonts w:ascii="Arial" w:hAnsi="Arial" w:cs="Arial"/>
        </w:rPr>
      </w:pPr>
      <w:r>
        <w:rPr>
          <w:rFonts w:ascii="Arial" w:hAnsi="Arial" w:cs="Arial"/>
        </w:rPr>
        <w:t>Error admisible respecto a un valor de referencia</w:t>
      </w:r>
      <w:r w:rsidR="00DC78E7">
        <w:rPr>
          <w:rFonts w:ascii="Arial" w:hAnsi="Arial" w:cs="Arial"/>
        </w:rPr>
        <w:t>.</w:t>
      </w:r>
    </w:p>
    <w:p w14:paraId="539F1208" w14:textId="3D5278B1" w:rsidR="003D2399" w:rsidRDefault="003D2399" w:rsidP="003D2399">
      <w:pPr>
        <w:pStyle w:val="Textoindependiente21"/>
        <w:numPr>
          <w:ilvl w:val="1"/>
          <w:numId w:val="4"/>
        </w:numPr>
        <w:rPr>
          <w:rFonts w:ascii="Arial" w:hAnsi="Arial" w:cs="Arial"/>
        </w:rPr>
      </w:pPr>
      <w:r>
        <w:rPr>
          <w:rFonts w:ascii="Arial" w:hAnsi="Arial" w:cs="Arial"/>
        </w:rPr>
        <w:t>Parámetros de la respuesta transitoria (duración del transitorio, sobreoscilación máxima, etc.)</w:t>
      </w:r>
      <w:r w:rsidR="00DC78E7">
        <w:rPr>
          <w:rFonts w:ascii="Arial" w:hAnsi="Arial" w:cs="Arial"/>
        </w:rPr>
        <w:t>.</w:t>
      </w:r>
    </w:p>
    <w:p w14:paraId="3D6C4496" w14:textId="1FECE735" w:rsidR="003D2399" w:rsidRDefault="003D2399" w:rsidP="003D2399">
      <w:pPr>
        <w:pStyle w:val="Textoindependiente21"/>
        <w:numPr>
          <w:ilvl w:val="1"/>
          <w:numId w:val="4"/>
        </w:numPr>
        <w:rPr>
          <w:rFonts w:ascii="Arial" w:hAnsi="Arial" w:cs="Arial"/>
        </w:rPr>
      </w:pPr>
      <w:r>
        <w:rPr>
          <w:rFonts w:ascii="Arial" w:hAnsi="Arial" w:cs="Arial"/>
        </w:rPr>
        <w:t>Comportamiento ante perturbaciones</w:t>
      </w:r>
      <w:r w:rsidR="00DC78E7">
        <w:rPr>
          <w:rFonts w:ascii="Arial" w:hAnsi="Arial" w:cs="Arial"/>
        </w:rPr>
        <w:t>.</w:t>
      </w:r>
    </w:p>
    <w:p w14:paraId="09CAE584" w14:textId="42D15959" w:rsidR="001F4392" w:rsidRDefault="001F4392" w:rsidP="001F4392">
      <w:pPr>
        <w:pStyle w:val="Textoindependiente21"/>
        <w:numPr>
          <w:ilvl w:val="0"/>
          <w:numId w:val="4"/>
        </w:numPr>
        <w:ind w:left="993"/>
        <w:rPr>
          <w:rFonts w:ascii="Arial" w:hAnsi="Arial" w:cs="Arial"/>
        </w:rPr>
      </w:pPr>
      <w:r>
        <w:rPr>
          <w:rFonts w:ascii="Arial" w:hAnsi="Arial" w:cs="Arial"/>
        </w:rPr>
        <w:t>Un esquema de control por realimentación permite hacer frente a las perturbaciones e incertidumbres presentes en el modelo (que nunca es perfecto).</w:t>
      </w:r>
    </w:p>
    <w:p w14:paraId="03707522" w14:textId="77777777" w:rsidR="001F4392" w:rsidRDefault="001F4392" w:rsidP="001F4392">
      <w:pPr>
        <w:pStyle w:val="Textoindependiente21"/>
        <w:ind w:left="2007" w:firstLine="0"/>
        <w:rPr>
          <w:rFonts w:ascii="Arial" w:hAnsi="Arial" w:cs="Arial"/>
        </w:rPr>
      </w:pPr>
    </w:p>
    <w:p w14:paraId="3829547F" w14:textId="15BC3D3B" w:rsidR="005827E8" w:rsidRDefault="00697756" w:rsidP="00F2221D">
      <w:pPr>
        <w:rPr>
          <w:rFonts w:ascii="Arial" w:hAnsi="Arial" w:cs="Arial"/>
          <w:sz w:val="28"/>
          <w:szCs w:val="28"/>
        </w:rPr>
      </w:pPr>
      <w:r>
        <w:rPr>
          <w:rFonts w:ascii="Arial" w:hAnsi="Arial" w:cs="Arial"/>
          <w:sz w:val="28"/>
          <w:szCs w:val="28"/>
        </w:rPr>
        <w:t xml:space="preserve">                            </w:t>
      </w:r>
      <w:r>
        <w:rPr>
          <w:rFonts w:ascii="Arial" w:hAnsi="Arial" w:cs="Arial"/>
          <w:noProof/>
          <w:sz w:val="28"/>
          <w:szCs w:val="28"/>
          <w:lang w:val="es-ES" w:eastAsia="es-ES"/>
        </w:rPr>
        <w:drawing>
          <wp:inline distT="0" distB="0" distL="0" distR="0" wp14:anchorId="1BD81702" wp14:editId="34AAC109">
            <wp:extent cx="3087129" cy="1337547"/>
            <wp:effectExtent l="0" t="0" r="12065" b="8890"/>
            <wp:docPr id="60"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7541" cy="1337725"/>
                    </a:xfrm>
                    <a:prstGeom prst="rect">
                      <a:avLst/>
                    </a:prstGeom>
                    <a:noFill/>
                    <a:ln>
                      <a:noFill/>
                    </a:ln>
                  </pic:spPr>
                </pic:pic>
              </a:graphicData>
            </a:graphic>
          </wp:inline>
        </w:drawing>
      </w:r>
    </w:p>
    <w:p w14:paraId="4DEB2470" w14:textId="77777777" w:rsidR="00BE5010" w:rsidRDefault="00BE5010" w:rsidP="00F2221D">
      <w:pPr>
        <w:rPr>
          <w:rFonts w:ascii="Arial" w:hAnsi="Arial" w:cs="Arial"/>
          <w:sz w:val="28"/>
          <w:szCs w:val="28"/>
        </w:rPr>
      </w:pPr>
    </w:p>
    <w:p w14:paraId="7E34285B" w14:textId="6BA23D27" w:rsidR="0014584B" w:rsidRPr="0014584B" w:rsidRDefault="0014584B" w:rsidP="0014584B">
      <w:pPr>
        <w:ind w:left="993"/>
        <w:rPr>
          <w:rFonts w:ascii="Arial" w:eastAsia="Times New Roman" w:hAnsi="Arial" w:cs="Arial"/>
          <w:sz w:val="20"/>
          <w:szCs w:val="20"/>
          <w:lang w:eastAsia="es-ES"/>
        </w:rPr>
      </w:pPr>
      <w:r w:rsidRPr="0014584B">
        <w:rPr>
          <w:rFonts w:ascii="Arial" w:eastAsia="Times New Roman" w:hAnsi="Arial" w:cs="Arial"/>
          <w:sz w:val="20"/>
          <w:szCs w:val="20"/>
          <w:lang w:eastAsia="es-ES"/>
        </w:rPr>
        <w:t>Las funciones de transferencia de lazo cerrado respecto a la referencia y la perturbación son:</w:t>
      </w:r>
    </w:p>
    <w:p w14:paraId="765CE13B" w14:textId="1AE5CA36" w:rsidR="009A457C" w:rsidRPr="00206AB7" w:rsidRDefault="00000000" w:rsidP="00F2221D">
      <w:pPr>
        <w:rPr>
          <w:rFonts w:ascii="Arial" w:eastAsia="Times New Roman" w:hAnsi="Arial" w:cs="Arial"/>
          <w:sz w:val="20"/>
          <w:szCs w:val="20"/>
          <w:lang w:eastAsia="es-ES"/>
        </w:rPr>
      </w:pPr>
      <m:oMathPara>
        <m:oMath>
          <m:f>
            <m:fPr>
              <m:ctrlPr>
                <w:rPr>
                  <w:rFonts w:ascii="Cambria Math" w:eastAsia="Times New Roman" w:hAnsi="Cambria Math" w:cs="Arial"/>
                  <w:sz w:val="20"/>
                  <w:szCs w:val="20"/>
                  <w:lang w:eastAsia="es-ES"/>
                </w:rPr>
              </m:ctrlPr>
            </m:fPr>
            <m:num>
              <m:r>
                <m:rPr>
                  <m:sty m:val="p"/>
                </m:rPr>
                <w:rPr>
                  <w:rFonts w:ascii="Cambria Math" w:eastAsia="Times New Roman" w:hAnsi="Cambria Math" w:cs="Arial"/>
                  <w:sz w:val="20"/>
                  <w:szCs w:val="20"/>
                  <w:lang w:eastAsia="es-ES"/>
                </w:rPr>
                <m:t>Y(s)</m:t>
              </m:r>
            </m:num>
            <m:den>
              <m:r>
                <m:rPr>
                  <m:sty m:val="p"/>
                </m:rPr>
                <w:rPr>
                  <w:rFonts w:ascii="Cambria Math" w:eastAsia="Times New Roman" w:hAnsi="Cambria Math" w:cs="Arial"/>
                  <w:sz w:val="20"/>
                  <w:szCs w:val="20"/>
                  <w:lang w:eastAsia="es-ES"/>
                </w:rPr>
                <m:t>R(s)</m:t>
              </m:r>
            </m:den>
          </m:f>
          <m:r>
            <m:rPr>
              <m:sty m:val="p"/>
            </m:rPr>
            <w:rPr>
              <w:rFonts w:ascii="Cambria Math" w:eastAsia="Times New Roman" w:hAnsi="Cambria Math" w:cs="Arial"/>
              <w:sz w:val="20"/>
              <w:szCs w:val="20"/>
              <w:lang w:eastAsia="es-ES"/>
            </w:rPr>
            <m:t>=</m:t>
          </m:r>
          <m:f>
            <m:fPr>
              <m:ctrlPr>
                <w:rPr>
                  <w:rFonts w:ascii="Cambria Math" w:eastAsia="Times New Roman" w:hAnsi="Cambria Math" w:cs="Arial"/>
                  <w:sz w:val="20"/>
                  <w:szCs w:val="20"/>
                  <w:lang w:eastAsia="es-ES"/>
                </w:rPr>
              </m:ctrlPr>
            </m:fPr>
            <m:num>
              <m:r>
                <m:rPr>
                  <m:sty m:val="p"/>
                </m:rPr>
                <w:rPr>
                  <w:rFonts w:ascii="Cambria Math" w:eastAsia="Times New Roman" w:hAnsi="Cambria Math" w:cs="Arial"/>
                  <w:sz w:val="20"/>
                  <w:szCs w:val="20"/>
                  <w:lang w:eastAsia="es-ES"/>
                </w:rPr>
                <m:t>C(s)P(s)</m:t>
              </m:r>
            </m:num>
            <m:den>
              <m:r>
                <m:rPr>
                  <m:sty m:val="p"/>
                </m:rPr>
                <w:rPr>
                  <w:rFonts w:ascii="Cambria Math" w:eastAsia="Times New Roman" w:hAnsi="Cambria Math" w:cs="Arial"/>
                  <w:sz w:val="20"/>
                  <w:szCs w:val="20"/>
                  <w:lang w:eastAsia="es-ES"/>
                </w:rPr>
                <m:t>1+C</m:t>
              </m:r>
              <m:d>
                <m:dPr>
                  <m:ctrlPr>
                    <w:rPr>
                      <w:rFonts w:ascii="Cambria Math" w:eastAsia="Times New Roman" w:hAnsi="Cambria Math" w:cs="Arial"/>
                      <w:sz w:val="20"/>
                      <w:szCs w:val="20"/>
                      <w:lang w:eastAsia="es-ES"/>
                    </w:rPr>
                  </m:ctrlPr>
                </m:dPr>
                <m:e>
                  <m:r>
                    <m:rPr>
                      <m:sty m:val="p"/>
                    </m:rPr>
                    <w:rPr>
                      <w:rFonts w:ascii="Cambria Math" w:eastAsia="Times New Roman" w:hAnsi="Cambria Math" w:cs="Arial"/>
                      <w:sz w:val="20"/>
                      <w:szCs w:val="20"/>
                      <w:lang w:eastAsia="es-ES"/>
                    </w:rPr>
                    <m:t>s</m:t>
                  </m:r>
                </m:e>
              </m:d>
              <m:r>
                <m:rPr>
                  <m:sty m:val="p"/>
                </m:rPr>
                <w:rPr>
                  <w:rFonts w:ascii="Cambria Math" w:eastAsia="Times New Roman" w:hAnsi="Cambria Math" w:cs="Arial"/>
                  <w:sz w:val="20"/>
                  <w:szCs w:val="20"/>
                  <w:lang w:eastAsia="es-ES"/>
                </w:rPr>
                <m:t>P(s)</m:t>
              </m:r>
            </m:den>
          </m:f>
        </m:oMath>
      </m:oMathPara>
    </w:p>
    <w:p w14:paraId="22E0815B" w14:textId="453C87AA" w:rsidR="00206AB7" w:rsidRPr="005A4464" w:rsidRDefault="00000000" w:rsidP="00206AB7">
      <w:pPr>
        <w:rPr>
          <w:rFonts w:ascii="Arial" w:eastAsia="Times New Roman" w:hAnsi="Arial" w:cs="Arial"/>
          <w:sz w:val="20"/>
          <w:szCs w:val="20"/>
          <w:lang w:eastAsia="es-ES"/>
        </w:rPr>
      </w:pPr>
      <m:oMathPara>
        <m:oMath>
          <m:f>
            <m:fPr>
              <m:ctrlPr>
                <w:rPr>
                  <w:rFonts w:ascii="Cambria Math" w:eastAsia="Times New Roman" w:hAnsi="Cambria Math" w:cs="Arial"/>
                  <w:sz w:val="20"/>
                  <w:szCs w:val="20"/>
                  <w:lang w:eastAsia="es-ES"/>
                </w:rPr>
              </m:ctrlPr>
            </m:fPr>
            <m:num>
              <m:r>
                <m:rPr>
                  <m:sty m:val="p"/>
                </m:rPr>
                <w:rPr>
                  <w:rFonts w:ascii="Cambria Math" w:eastAsia="Times New Roman" w:hAnsi="Cambria Math" w:cs="Arial"/>
                  <w:sz w:val="20"/>
                  <w:szCs w:val="20"/>
                  <w:lang w:eastAsia="es-ES"/>
                </w:rPr>
                <m:t>Y(s)</m:t>
              </m:r>
            </m:num>
            <m:den>
              <m:r>
                <m:rPr>
                  <m:sty m:val="p"/>
                </m:rPr>
                <w:rPr>
                  <w:rFonts w:ascii="Cambria Math" w:eastAsia="Times New Roman" w:hAnsi="Cambria Math" w:cs="Arial"/>
                  <w:sz w:val="20"/>
                  <w:szCs w:val="20"/>
                  <w:lang w:eastAsia="es-ES"/>
                </w:rPr>
                <m:t>D(s)</m:t>
              </m:r>
            </m:den>
          </m:f>
          <m:r>
            <m:rPr>
              <m:sty m:val="p"/>
            </m:rPr>
            <w:rPr>
              <w:rFonts w:ascii="Cambria Math" w:eastAsia="Times New Roman" w:hAnsi="Cambria Math" w:cs="Arial"/>
              <w:sz w:val="20"/>
              <w:szCs w:val="20"/>
              <w:lang w:eastAsia="es-ES"/>
            </w:rPr>
            <m:t>=</m:t>
          </m:r>
          <m:f>
            <m:fPr>
              <m:ctrlPr>
                <w:rPr>
                  <w:rFonts w:ascii="Cambria Math" w:eastAsia="Times New Roman" w:hAnsi="Cambria Math" w:cs="Arial"/>
                  <w:sz w:val="20"/>
                  <w:szCs w:val="20"/>
                  <w:lang w:eastAsia="es-ES"/>
                </w:rPr>
              </m:ctrlPr>
            </m:fPr>
            <m:num>
              <m:r>
                <m:rPr>
                  <m:sty m:val="p"/>
                </m:rPr>
                <w:rPr>
                  <w:rFonts w:ascii="Cambria Math" w:eastAsia="Times New Roman" w:hAnsi="Cambria Math" w:cs="Arial"/>
                  <w:sz w:val="20"/>
                  <w:szCs w:val="20"/>
                  <w:lang w:eastAsia="es-ES"/>
                </w:rPr>
                <m:t>P(s)</m:t>
              </m:r>
            </m:num>
            <m:den>
              <m:r>
                <m:rPr>
                  <m:sty m:val="p"/>
                </m:rPr>
                <w:rPr>
                  <w:rFonts w:ascii="Cambria Math" w:eastAsia="Times New Roman" w:hAnsi="Cambria Math" w:cs="Arial"/>
                  <w:sz w:val="20"/>
                  <w:szCs w:val="20"/>
                  <w:lang w:eastAsia="es-ES"/>
                </w:rPr>
                <m:t>1+C</m:t>
              </m:r>
              <m:d>
                <m:dPr>
                  <m:ctrlPr>
                    <w:rPr>
                      <w:rFonts w:ascii="Cambria Math" w:eastAsia="Times New Roman" w:hAnsi="Cambria Math" w:cs="Arial"/>
                      <w:sz w:val="20"/>
                      <w:szCs w:val="20"/>
                      <w:lang w:eastAsia="es-ES"/>
                    </w:rPr>
                  </m:ctrlPr>
                </m:dPr>
                <m:e>
                  <m:r>
                    <m:rPr>
                      <m:sty m:val="p"/>
                    </m:rPr>
                    <w:rPr>
                      <w:rFonts w:ascii="Cambria Math" w:eastAsia="Times New Roman" w:hAnsi="Cambria Math" w:cs="Arial"/>
                      <w:sz w:val="20"/>
                      <w:szCs w:val="20"/>
                      <w:lang w:eastAsia="es-ES"/>
                    </w:rPr>
                    <m:t>s</m:t>
                  </m:r>
                </m:e>
              </m:d>
              <m:r>
                <m:rPr>
                  <m:sty m:val="p"/>
                </m:rPr>
                <w:rPr>
                  <w:rFonts w:ascii="Cambria Math" w:eastAsia="Times New Roman" w:hAnsi="Cambria Math" w:cs="Arial"/>
                  <w:sz w:val="20"/>
                  <w:szCs w:val="20"/>
                  <w:lang w:eastAsia="es-ES"/>
                </w:rPr>
                <m:t>P(s)</m:t>
              </m:r>
            </m:den>
          </m:f>
        </m:oMath>
      </m:oMathPara>
    </w:p>
    <w:p w14:paraId="771046A8" w14:textId="77777777" w:rsidR="005A4464" w:rsidRPr="00D4307D" w:rsidRDefault="005A4464" w:rsidP="00206AB7">
      <w:pPr>
        <w:rPr>
          <w:rFonts w:ascii="Arial" w:eastAsia="Times New Roman" w:hAnsi="Arial" w:cs="Arial"/>
          <w:sz w:val="20"/>
          <w:szCs w:val="20"/>
          <w:lang w:eastAsia="es-ES"/>
        </w:rPr>
      </w:pPr>
    </w:p>
    <w:p w14:paraId="4CF233AF" w14:textId="00A961E1" w:rsidR="00206AB7" w:rsidRDefault="00D80662" w:rsidP="00D80662">
      <w:pPr>
        <w:pStyle w:val="Textoindependiente21"/>
        <w:numPr>
          <w:ilvl w:val="0"/>
          <w:numId w:val="4"/>
        </w:numPr>
        <w:ind w:left="993"/>
        <w:rPr>
          <w:rFonts w:ascii="Arial" w:hAnsi="Arial" w:cs="Arial"/>
        </w:rPr>
      </w:pPr>
      <w:r w:rsidRPr="0014584B">
        <w:rPr>
          <w:rFonts w:ascii="Arial" w:hAnsi="Arial" w:cs="Arial"/>
        </w:rPr>
        <w:t xml:space="preserve">Las especificaciones se traducirán en una región admisible para los polos de la función de transferencia de lazo cerrado (es decir, los valores admisibles para las soluciones de  </w:t>
      </w:r>
      <m:oMath>
        <m:r>
          <m:rPr>
            <m:sty m:val="p"/>
          </m:rPr>
          <w:rPr>
            <w:rFonts w:ascii="Cambria Math" w:hAnsi="Cambria Math" w:cs="Arial"/>
          </w:rPr>
          <m:t>1+C</m:t>
        </m:r>
        <m:d>
          <m:dPr>
            <m:ctrlPr>
              <w:rPr>
                <w:rFonts w:ascii="Cambria Math" w:hAnsi="Cambria Math" w:cs="Arial"/>
              </w:rPr>
            </m:ctrlPr>
          </m:dPr>
          <m:e>
            <m:r>
              <m:rPr>
                <m:sty m:val="p"/>
              </m:rPr>
              <w:rPr>
                <w:rFonts w:ascii="Cambria Math" w:hAnsi="Cambria Math" w:cs="Arial"/>
              </w:rPr>
              <m:t>s</m:t>
            </m:r>
          </m:e>
        </m:d>
        <m:r>
          <m:rPr>
            <m:sty m:val="p"/>
          </m:rPr>
          <w:rPr>
            <w:rFonts w:ascii="Cambria Math" w:hAnsi="Cambria Math" w:cs="Arial"/>
          </w:rPr>
          <m:t>P</m:t>
        </m:r>
        <m:d>
          <m:dPr>
            <m:ctrlPr>
              <w:rPr>
                <w:rFonts w:ascii="Cambria Math" w:hAnsi="Cambria Math" w:cs="Arial"/>
              </w:rPr>
            </m:ctrlPr>
          </m:dPr>
          <m:e>
            <m:r>
              <m:rPr>
                <m:sty m:val="p"/>
              </m:rPr>
              <w:rPr>
                <w:rFonts w:ascii="Cambria Math" w:hAnsi="Cambria Math" w:cs="Arial"/>
              </w:rPr>
              <m:t>s</m:t>
            </m:r>
          </m:e>
        </m:d>
        <m:r>
          <m:rPr>
            <m:sty m:val="p"/>
          </m:rPr>
          <w:rPr>
            <w:rFonts w:ascii="Cambria Math" w:hAnsi="Cambria Math" w:cs="Arial"/>
          </w:rPr>
          <m:t>=0</m:t>
        </m:r>
      </m:oMath>
      <w:r w:rsidRPr="0014584B">
        <w:rPr>
          <w:rFonts w:ascii="Arial" w:hAnsi="Arial" w:cs="Arial"/>
        </w:rPr>
        <w:t xml:space="preserve"> </w:t>
      </w:r>
      <w:r w:rsidR="0014584B" w:rsidRPr="0014584B">
        <w:rPr>
          <w:rFonts w:ascii="Arial" w:hAnsi="Arial" w:cs="Arial"/>
        </w:rPr>
        <w:t xml:space="preserve">). </w:t>
      </w:r>
      <w:r w:rsidRPr="0014584B">
        <w:rPr>
          <w:rFonts w:ascii="Arial" w:hAnsi="Arial" w:cs="Arial"/>
        </w:rPr>
        <w:t xml:space="preserve">Definiremos C(s) </w:t>
      </w:r>
      <w:r w:rsidR="00907B99">
        <w:rPr>
          <w:rFonts w:ascii="Arial" w:hAnsi="Arial" w:cs="Arial"/>
        </w:rPr>
        <w:t>de forma acorde (diseño del controlador).</w:t>
      </w:r>
    </w:p>
    <w:p w14:paraId="4314DFFC" w14:textId="44780F4D" w:rsidR="00E41E7B" w:rsidRDefault="00E41E7B" w:rsidP="00D80662">
      <w:pPr>
        <w:pStyle w:val="Textoindependiente21"/>
        <w:numPr>
          <w:ilvl w:val="0"/>
          <w:numId w:val="4"/>
        </w:numPr>
        <w:ind w:left="993"/>
        <w:rPr>
          <w:rFonts w:ascii="Arial" w:hAnsi="Arial" w:cs="Arial"/>
        </w:rPr>
      </w:pPr>
      <w:r>
        <w:rPr>
          <w:rFonts w:ascii="Arial" w:hAnsi="Arial" w:cs="Arial"/>
        </w:rPr>
        <w:t xml:space="preserve">El lugar de las raíces es una herramienta gráfica que describe </w:t>
      </w:r>
      <w:r w:rsidRPr="009C7404">
        <w:rPr>
          <w:rFonts w:ascii="Arial" w:hAnsi="Arial" w:cs="Arial"/>
          <w:i/>
        </w:rPr>
        <w:t>dónde se ubican los polos de la función de transferencia de lazo cerrado</w:t>
      </w:r>
      <w:r>
        <w:rPr>
          <w:rFonts w:ascii="Arial" w:hAnsi="Arial" w:cs="Arial"/>
        </w:rPr>
        <w:t xml:space="preserve"> </w:t>
      </w:r>
      <w:r w:rsidRPr="0065039E">
        <w:rPr>
          <w:rFonts w:ascii="Arial" w:hAnsi="Arial" w:cs="Arial"/>
          <w:i/>
        </w:rPr>
        <w:t>en función de la ganancia del controlador</w:t>
      </w:r>
      <w:r w:rsidR="00AF36CB">
        <w:rPr>
          <w:rFonts w:ascii="Arial" w:hAnsi="Arial" w:cs="Arial"/>
        </w:rPr>
        <w:t>.</w:t>
      </w:r>
    </w:p>
    <w:p w14:paraId="7163C124" w14:textId="77777777" w:rsidR="00C475E4" w:rsidRDefault="00C475E4" w:rsidP="00C475E4">
      <w:pPr>
        <w:pStyle w:val="Textoindependiente21"/>
        <w:rPr>
          <w:rFonts w:ascii="Arial" w:hAnsi="Arial" w:cs="Arial"/>
        </w:rPr>
      </w:pPr>
    </w:p>
    <w:p w14:paraId="77B7863F" w14:textId="50F072B7" w:rsidR="00C475E4" w:rsidRDefault="00C475E4" w:rsidP="00C475E4">
      <w:pPr>
        <w:pStyle w:val="Textoindependiente21"/>
        <w:rPr>
          <w:rFonts w:ascii="Arial" w:hAnsi="Arial" w:cs="Arial"/>
        </w:rPr>
      </w:pPr>
      <w:r>
        <w:rPr>
          <w:rFonts w:ascii="Arial" w:hAnsi="Arial" w:cs="Arial"/>
        </w:rPr>
        <w:lastRenderedPageBreak/>
        <w:t xml:space="preserve">                       </w:t>
      </w:r>
      <w:r>
        <w:rPr>
          <w:rFonts w:ascii="Arial" w:hAnsi="Arial" w:cs="Arial"/>
          <w:noProof/>
          <w:lang w:val="es-ES"/>
        </w:rPr>
        <w:drawing>
          <wp:inline distT="0" distB="0" distL="0" distR="0" wp14:anchorId="16C857CE" wp14:editId="209520AF">
            <wp:extent cx="3526006" cy="2642930"/>
            <wp:effectExtent l="0" t="0" r="5080" b="0"/>
            <wp:docPr id="35"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6118" cy="2643014"/>
                    </a:xfrm>
                    <a:prstGeom prst="rect">
                      <a:avLst/>
                    </a:prstGeom>
                    <a:noFill/>
                    <a:ln>
                      <a:noFill/>
                    </a:ln>
                  </pic:spPr>
                </pic:pic>
              </a:graphicData>
            </a:graphic>
          </wp:inline>
        </w:drawing>
      </w:r>
    </w:p>
    <w:p w14:paraId="2A03739D" w14:textId="77777777" w:rsidR="00157AF9" w:rsidRDefault="00157AF9" w:rsidP="00157AF9">
      <w:pPr>
        <w:pStyle w:val="Textoindependiente21"/>
        <w:ind w:left="993" w:firstLine="0"/>
        <w:rPr>
          <w:rFonts w:ascii="Arial" w:hAnsi="Arial" w:cs="Arial"/>
        </w:rPr>
      </w:pPr>
    </w:p>
    <w:p w14:paraId="1525477F" w14:textId="7F48F702" w:rsidR="00BA792E" w:rsidRPr="00BA792E" w:rsidRDefault="002673E4" w:rsidP="00BA792E">
      <w:pPr>
        <w:pStyle w:val="Textoindependiente21"/>
        <w:numPr>
          <w:ilvl w:val="0"/>
          <w:numId w:val="8"/>
        </w:numPr>
        <w:ind w:left="993"/>
        <w:rPr>
          <w:rFonts w:ascii="Arial" w:hAnsi="Arial" w:cs="Arial"/>
        </w:rPr>
      </w:pPr>
      <w:r>
        <w:rPr>
          <w:rFonts w:ascii="Arial" w:hAnsi="Arial" w:cs="Arial"/>
        </w:rPr>
        <w:t>Un controlador aportará polos y ceros al lugar de las raíces</w:t>
      </w:r>
      <w:r w:rsidR="000847C9">
        <w:rPr>
          <w:rFonts w:ascii="Arial" w:hAnsi="Arial" w:cs="Arial"/>
        </w:rPr>
        <w:t>, configurando su forma. Elegiremos la ganancia que ubica los polos de lazo cerrado en la zona definida por las especificaciones.</w:t>
      </w:r>
      <w:r w:rsidR="00AA03BC" w:rsidRPr="000123C1">
        <w:rPr>
          <w:rFonts w:ascii="Arial" w:hAnsi="Arial" w:cs="Arial"/>
          <w:sz w:val="28"/>
          <w:szCs w:val="28"/>
        </w:rPr>
        <w:tab/>
      </w:r>
    </w:p>
    <w:p w14:paraId="54728050" w14:textId="00C4520B" w:rsidR="00AA03BC" w:rsidRDefault="00AA03BC" w:rsidP="00AA03BC">
      <w:pPr>
        <w:tabs>
          <w:tab w:val="left" w:pos="7642"/>
        </w:tabs>
        <w:rPr>
          <w:rFonts w:ascii="Arial" w:hAnsi="Arial" w:cs="Arial"/>
          <w:sz w:val="28"/>
          <w:szCs w:val="28"/>
        </w:rPr>
      </w:pPr>
    </w:p>
    <w:p w14:paraId="366B382D" w14:textId="5B1D09B8" w:rsidR="00FE333C" w:rsidRPr="005A4464" w:rsidRDefault="00FE333C" w:rsidP="005A4464">
      <w:pPr>
        <w:pStyle w:val="Prrafodelista"/>
        <w:numPr>
          <w:ilvl w:val="1"/>
          <w:numId w:val="9"/>
        </w:numPr>
        <w:rPr>
          <w:rFonts w:ascii="Arial" w:hAnsi="Arial" w:cs="Arial"/>
          <w:sz w:val="28"/>
          <w:szCs w:val="28"/>
        </w:rPr>
      </w:pPr>
      <w:r w:rsidRPr="005A4464">
        <w:rPr>
          <w:rFonts w:ascii="Arial" w:hAnsi="Arial" w:cs="Arial"/>
          <w:sz w:val="28"/>
          <w:szCs w:val="28"/>
        </w:rPr>
        <w:t xml:space="preserve">Control PID. </w:t>
      </w:r>
    </w:p>
    <w:p w14:paraId="6355E1DC" w14:textId="5D43E93B" w:rsidR="00244185" w:rsidRDefault="002B2886" w:rsidP="00244185">
      <w:pPr>
        <w:pStyle w:val="Textoindependiente21"/>
        <w:numPr>
          <w:ilvl w:val="0"/>
          <w:numId w:val="4"/>
        </w:numPr>
        <w:ind w:left="993"/>
        <w:rPr>
          <w:rFonts w:ascii="Arial" w:hAnsi="Arial" w:cs="Arial"/>
        </w:rPr>
      </w:pPr>
      <w:r>
        <w:rPr>
          <w:rFonts w:ascii="Arial" w:hAnsi="Arial" w:cs="Arial"/>
        </w:rPr>
        <w:t>Consiste en la suma de tres acciones de control:</w:t>
      </w:r>
    </w:p>
    <w:p w14:paraId="06CC0E0E" w14:textId="0537DA91" w:rsidR="002B2886" w:rsidRDefault="002B2886" w:rsidP="002B2886">
      <w:pPr>
        <w:pStyle w:val="Textoindependiente21"/>
        <w:numPr>
          <w:ilvl w:val="1"/>
          <w:numId w:val="4"/>
        </w:numPr>
        <w:rPr>
          <w:rFonts w:ascii="Arial" w:hAnsi="Arial" w:cs="Arial"/>
        </w:rPr>
      </w:pPr>
      <w:r>
        <w:rPr>
          <w:rFonts w:ascii="Arial" w:hAnsi="Arial" w:cs="Arial"/>
        </w:rPr>
        <w:t xml:space="preserve">Proporcional: </w:t>
      </w:r>
      <w:r w:rsidR="00D21407">
        <w:rPr>
          <w:rFonts w:ascii="Arial" w:hAnsi="Arial" w:cs="Arial"/>
        </w:rPr>
        <w:t>Cuanto más error, más acción de control</w:t>
      </w:r>
    </w:p>
    <w:p w14:paraId="04211BE5" w14:textId="5D97A03D" w:rsidR="00D21407" w:rsidRDefault="00D21407" w:rsidP="002B2886">
      <w:pPr>
        <w:pStyle w:val="Textoindependiente21"/>
        <w:numPr>
          <w:ilvl w:val="1"/>
          <w:numId w:val="4"/>
        </w:numPr>
        <w:rPr>
          <w:rFonts w:ascii="Arial" w:hAnsi="Arial" w:cs="Arial"/>
        </w:rPr>
      </w:pPr>
      <w:r>
        <w:rPr>
          <w:rFonts w:ascii="Arial" w:hAnsi="Arial" w:cs="Arial"/>
        </w:rPr>
        <w:t xml:space="preserve">Integral: Cuanto más error </w:t>
      </w:r>
      <w:r w:rsidRPr="00D21407">
        <w:rPr>
          <w:rFonts w:ascii="Arial" w:hAnsi="Arial" w:cs="Arial"/>
          <w:i/>
        </w:rPr>
        <w:t>acumulado</w:t>
      </w:r>
      <w:r>
        <w:rPr>
          <w:rFonts w:ascii="Arial" w:hAnsi="Arial" w:cs="Arial"/>
        </w:rPr>
        <w:t>, más acción de control</w:t>
      </w:r>
    </w:p>
    <w:p w14:paraId="33F8746F" w14:textId="5D014CEF" w:rsidR="00D21407" w:rsidRDefault="00D21407" w:rsidP="002B2886">
      <w:pPr>
        <w:pStyle w:val="Textoindependiente21"/>
        <w:numPr>
          <w:ilvl w:val="1"/>
          <w:numId w:val="4"/>
        </w:numPr>
        <w:rPr>
          <w:rFonts w:ascii="Arial" w:hAnsi="Arial" w:cs="Arial"/>
        </w:rPr>
      </w:pPr>
      <w:r>
        <w:rPr>
          <w:rFonts w:ascii="Arial" w:hAnsi="Arial" w:cs="Arial"/>
        </w:rPr>
        <w:t xml:space="preserve">Derivativa: Cuanto más error </w:t>
      </w:r>
      <w:r w:rsidRPr="00D21407">
        <w:rPr>
          <w:rFonts w:ascii="Arial" w:hAnsi="Arial" w:cs="Arial"/>
          <w:i/>
        </w:rPr>
        <w:t>predicho</w:t>
      </w:r>
      <w:r>
        <w:rPr>
          <w:rFonts w:ascii="Arial" w:hAnsi="Arial" w:cs="Arial"/>
        </w:rPr>
        <w:t>, más acción de control</w:t>
      </w:r>
    </w:p>
    <w:p w14:paraId="27CFBA70" w14:textId="77777777" w:rsidR="0059050B" w:rsidRDefault="0059050B" w:rsidP="0059050B">
      <w:pPr>
        <w:pStyle w:val="Textoindependiente21"/>
        <w:rPr>
          <w:rFonts w:ascii="Arial" w:hAnsi="Arial" w:cs="Arial"/>
        </w:rPr>
      </w:pPr>
    </w:p>
    <w:p w14:paraId="367B1ACF" w14:textId="668C34FA" w:rsidR="0059050B" w:rsidRDefault="0059050B" w:rsidP="0059050B">
      <w:pPr>
        <w:pStyle w:val="Textoindependiente21"/>
        <w:ind w:left="141"/>
        <w:rPr>
          <w:rFonts w:ascii="Arial" w:hAnsi="Arial" w:cs="Arial"/>
        </w:rPr>
      </w:pPr>
      <w:r>
        <w:rPr>
          <w:rFonts w:ascii="Arial" w:hAnsi="Arial" w:cs="Arial"/>
        </w:rPr>
        <w:t xml:space="preserve">     Matemáticamente:</w:t>
      </w:r>
    </w:p>
    <w:p w14:paraId="40FA89FB" w14:textId="4198EA14" w:rsidR="0059050B" w:rsidRPr="0059050B" w:rsidRDefault="0059050B" w:rsidP="0059050B">
      <w:pPr>
        <w:pStyle w:val="Textoindependiente21"/>
        <w:ind w:left="141"/>
        <w:rPr>
          <w:rFonts w:ascii="Arial" w:hAnsi="Arial" w:cs="Arial"/>
        </w:rPr>
      </w:pPr>
      <m:oMathPara>
        <m:oMath>
          <m:r>
            <w:rPr>
              <w:rFonts w:ascii="Cambria Math" w:hAnsi="Cambria Math" w:cs="Arial"/>
            </w:rPr>
            <m:t>u</m:t>
          </m:r>
          <m:d>
            <m:dPr>
              <m:ctrlPr>
                <w:rPr>
                  <w:rFonts w:ascii="Cambria Math" w:hAnsi="Cambria Math" w:cs="Arial"/>
                  <w:i/>
                </w:rPr>
              </m:ctrlPr>
            </m:dPr>
            <m:e>
              <m:r>
                <w:rPr>
                  <w:rFonts w:ascii="Cambria Math" w:hAnsi="Cambria Math" w:cs="Arial"/>
                </w:rPr>
                <m:t>t</m:t>
              </m:r>
            </m:e>
          </m:d>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r>
            <w:rPr>
              <w:rFonts w:ascii="Cambria Math" w:hAnsi="Cambria Math" w:cs="Arial"/>
            </w:rPr>
            <m:t>e</m:t>
          </m:r>
          <m:d>
            <m:dPr>
              <m:ctrlPr>
                <w:rPr>
                  <w:rFonts w:ascii="Cambria Math" w:hAnsi="Cambria Math" w:cs="Arial"/>
                  <w:i/>
                </w:rPr>
              </m:ctrlPr>
            </m:dPr>
            <m:e>
              <m:r>
                <w:rPr>
                  <w:rFonts w:ascii="Cambria Math" w:hAnsi="Cambria Math" w:cs="Arial"/>
                </w:rPr>
                <m:t>t</m:t>
              </m:r>
            </m:e>
          </m:d>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i</m:t>
              </m:r>
            </m:sub>
          </m:sSub>
          <m:nary>
            <m:naryPr>
              <m:limLoc m:val="subSup"/>
              <m:ctrlPr>
                <w:rPr>
                  <w:rFonts w:ascii="Cambria Math" w:hAnsi="Cambria Math" w:cs="Arial"/>
                  <w:i/>
                </w:rPr>
              </m:ctrlPr>
            </m:naryPr>
            <m:sub>
              <m:r>
                <w:rPr>
                  <w:rFonts w:ascii="Cambria Math" w:hAnsi="Cambria Math" w:cs="Arial"/>
                </w:rPr>
                <m:t>0</m:t>
              </m:r>
            </m:sub>
            <m:sup>
              <m:r>
                <w:rPr>
                  <w:rFonts w:ascii="Cambria Math" w:hAnsi="Cambria Math" w:cs="Arial"/>
                </w:rPr>
                <m:t>t</m:t>
              </m:r>
            </m:sup>
            <m:e>
              <m:r>
                <w:rPr>
                  <w:rFonts w:ascii="Cambria Math" w:hAnsi="Cambria Math" w:cs="Arial"/>
                </w:rPr>
                <m:t>e</m:t>
              </m:r>
              <m:d>
                <m:dPr>
                  <m:ctrlPr>
                    <w:rPr>
                      <w:rFonts w:ascii="Cambria Math" w:hAnsi="Cambria Math" w:cs="Arial"/>
                      <w:i/>
                    </w:rPr>
                  </m:ctrlPr>
                </m:dPr>
                <m:e>
                  <m:r>
                    <w:rPr>
                      <w:rFonts w:ascii="Cambria Math" w:hAnsi="Cambria Math" w:cs="Arial"/>
                    </w:rPr>
                    <m:t>τ</m:t>
                  </m:r>
                </m:e>
              </m:d>
              <m:r>
                <w:rPr>
                  <w:rFonts w:ascii="Cambria Math" w:hAnsi="Cambria Math" w:cs="Arial"/>
                </w:rPr>
                <m:t>dτ</m:t>
              </m:r>
            </m:e>
          </m:nary>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d</m:t>
              </m:r>
            </m:sub>
          </m:sSub>
          <m:f>
            <m:fPr>
              <m:ctrlPr>
                <w:rPr>
                  <w:rFonts w:ascii="Cambria Math" w:hAnsi="Cambria Math" w:cs="Arial"/>
                  <w:i/>
                </w:rPr>
              </m:ctrlPr>
            </m:fPr>
            <m:num>
              <m:r>
                <w:rPr>
                  <w:rFonts w:ascii="Cambria Math" w:hAnsi="Cambria Math" w:cs="Arial"/>
                </w:rPr>
                <m:t>de(t)</m:t>
              </m:r>
            </m:num>
            <m:den>
              <m:r>
                <w:rPr>
                  <w:rFonts w:ascii="Cambria Math" w:hAnsi="Cambria Math" w:cs="Arial"/>
                </w:rPr>
                <m:t>dt</m:t>
              </m:r>
            </m:den>
          </m:f>
        </m:oMath>
      </m:oMathPara>
    </w:p>
    <w:p w14:paraId="2258DACF" w14:textId="2207B0D3" w:rsidR="0059050B" w:rsidRDefault="00000000" w:rsidP="0059050B">
      <w:pPr>
        <w:pStyle w:val="Textoindependiente21"/>
        <w:ind w:left="141"/>
        <w:rPr>
          <w:rFonts w:ascii="Arial" w:hAnsi="Arial" w:cs="Arial"/>
        </w:rPr>
      </w:pPr>
      <m:oMath>
        <m:sSub>
          <m:sSubPr>
            <m:ctrlPr>
              <w:rPr>
                <w:rFonts w:ascii="Cambria Math" w:hAnsi="Cambria Math" w:cs="Arial"/>
                <w:i/>
              </w:rPr>
            </m:ctrlPr>
          </m:sSubPr>
          <m:e>
            <m:r>
              <w:rPr>
                <w:rFonts w:ascii="Cambria Math" w:hAnsi="Cambria Math" w:cs="Arial"/>
              </w:rPr>
              <m:t xml:space="preserve">                                                               K</m:t>
            </m:r>
          </m:e>
          <m:sub>
            <m:r>
              <w:rPr>
                <w:rFonts w:ascii="Cambria Math" w:hAnsi="Cambria Math" w:cs="Arial"/>
              </w:rPr>
              <m:t>i</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num>
          <m:den>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den>
        </m:f>
      </m:oMath>
      <w:r w:rsidR="0059050B">
        <w:rPr>
          <w:rFonts w:ascii="Arial" w:hAnsi="Arial" w:cs="Arial"/>
        </w:rPr>
        <w:t xml:space="preserve">  ;  </w:t>
      </w:r>
      <m:oMath>
        <m:sSub>
          <m:sSubPr>
            <m:ctrlPr>
              <w:rPr>
                <w:rFonts w:ascii="Cambria Math" w:hAnsi="Cambria Math" w:cs="Arial"/>
                <w:i/>
              </w:rPr>
            </m:ctrlPr>
          </m:sSubPr>
          <m:e>
            <m:r>
              <w:rPr>
                <w:rFonts w:ascii="Cambria Math" w:hAnsi="Cambria Math" w:cs="Arial"/>
              </w:rPr>
              <m:t>K</m:t>
            </m:r>
          </m:e>
          <m:sub>
            <m:r>
              <w:rPr>
                <w:rFonts w:ascii="Cambria Math" w:hAnsi="Cambria Math" w:cs="Arial"/>
              </w:rPr>
              <m:t>d</m:t>
            </m:r>
          </m:sub>
        </m:sSub>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sSub>
          <m:sSubPr>
            <m:ctrlPr>
              <w:rPr>
                <w:rFonts w:ascii="Cambria Math" w:hAnsi="Cambria Math" w:cs="Arial"/>
                <w:i/>
              </w:rPr>
            </m:ctrlPr>
          </m:sSubPr>
          <m:e>
            <m:r>
              <w:rPr>
                <w:rFonts w:ascii="Cambria Math" w:hAnsi="Cambria Math" w:cs="Arial"/>
              </w:rPr>
              <m:t>T</m:t>
            </m:r>
          </m:e>
          <m:sub>
            <m:r>
              <w:rPr>
                <w:rFonts w:ascii="Cambria Math" w:hAnsi="Cambria Math" w:cs="Arial"/>
              </w:rPr>
              <m:t>d</m:t>
            </m:r>
          </m:sub>
        </m:sSub>
      </m:oMath>
    </w:p>
    <w:p w14:paraId="60B4EA42" w14:textId="77777777" w:rsidR="00823D28" w:rsidRDefault="00823D28" w:rsidP="0059050B">
      <w:pPr>
        <w:pStyle w:val="Textoindependiente21"/>
        <w:ind w:left="141"/>
        <w:rPr>
          <w:rFonts w:ascii="Arial" w:hAnsi="Arial" w:cs="Arial"/>
        </w:rPr>
      </w:pPr>
    </w:p>
    <w:p w14:paraId="29CA4AD6" w14:textId="26C42F8C" w:rsidR="0050395B" w:rsidRPr="008B67A5" w:rsidRDefault="008B67A5" w:rsidP="0050395B">
      <w:pPr>
        <w:pStyle w:val="Textoindependiente21"/>
        <w:numPr>
          <w:ilvl w:val="0"/>
          <w:numId w:val="4"/>
        </w:numPr>
        <w:ind w:left="993"/>
        <w:rPr>
          <w:rFonts w:ascii="Arial" w:hAnsi="Arial" w:cs="Arial"/>
        </w:rPr>
      </w:pPr>
      <w:r w:rsidRPr="008B67A5">
        <w:rPr>
          <w:rFonts w:ascii="Arial" w:hAnsi="Arial" w:cs="Arial"/>
        </w:rPr>
        <w:t xml:space="preserve">La acción integral permite converger al valor de referencia (error nulo). </w:t>
      </w:r>
      <m:oMath>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oMath>
      <w:r w:rsidR="0050395B" w:rsidRPr="008B67A5">
        <w:rPr>
          <w:rFonts w:ascii="Arial" w:hAnsi="Arial" w:cs="Arial"/>
        </w:rPr>
        <w:t xml:space="preserve"> define el tiempo de integración</w:t>
      </w:r>
      <w:r w:rsidRPr="008B67A5">
        <w:rPr>
          <w:rFonts w:ascii="Arial" w:hAnsi="Arial" w:cs="Arial"/>
        </w:rPr>
        <w:t>. A mayor valor, menor acción integral.</w:t>
      </w:r>
      <w:r>
        <w:rPr>
          <w:rFonts w:ascii="Arial" w:hAnsi="Arial" w:cs="Arial"/>
        </w:rPr>
        <w:t xml:space="preserve"> Una acción integral muy agresiva puede producir oscilaciones.</w:t>
      </w:r>
      <w:r w:rsidR="00007A6F">
        <w:rPr>
          <w:rFonts w:ascii="Arial" w:hAnsi="Arial" w:cs="Arial"/>
        </w:rPr>
        <w:t xml:space="preserve"> </w:t>
      </w:r>
    </w:p>
    <w:p w14:paraId="0C669C7E" w14:textId="04348247" w:rsidR="00FB30BA" w:rsidRDefault="000B1B3F" w:rsidP="00674FEF">
      <w:pPr>
        <w:pStyle w:val="Textoindependiente21"/>
        <w:numPr>
          <w:ilvl w:val="0"/>
          <w:numId w:val="4"/>
        </w:numPr>
        <w:ind w:left="993"/>
        <w:rPr>
          <w:rFonts w:ascii="Arial" w:hAnsi="Arial" w:cs="Arial"/>
        </w:rPr>
      </w:pPr>
      <w:r>
        <w:rPr>
          <w:rFonts w:ascii="Arial" w:hAnsi="Arial" w:cs="Arial"/>
        </w:rPr>
        <w:t xml:space="preserve">La acción derivativa permite mejorar la respuesta transitoria. </w:t>
      </w:r>
      <m:oMath>
        <m:sSub>
          <m:sSubPr>
            <m:ctrlPr>
              <w:rPr>
                <w:rFonts w:ascii="Cambria Math" w:hAnsi="Cambria Math" w:cs="Arial"/>
                <w:i/>
              </w:rPr>
            </m:ctrlPr>
          </m:sSubPr>
          <m:e>
            <m:r>
              <w:rPr>
                <w:rFonts w:ascii="Cambria Math" w:hAnsi="Cambria Math" w:cs="Arial"/>
              </w:rPr>
              <m:t>T</m:t>
            </m:r>
          </m:e>
          <m:sub>
            <m:r>
              <w:rPr>
                <w:rFonts w:ascii="Cambria Math" w:hAnsi="Cambria Math" w:cs="Arial"/>
              </w:rPr>
              <m:t>d</m:t>
            </m:r>
          </m:sub>
        </m:sSub>
      </m:oMath>
      <w:r w:rsidR="0050395B">
        <w:rPr>
          <w:rFonts w:ascii="Arial" w:hAnsi="Arial" w:cs="Arial"/>
        </w:rPr>
        <w:t xml:space="preserve"> define el horizonte de predicción del error</w:t>
      </w:r>
      <w:r w:rsidR="008B67A5">
        <w:rPr>
          <w:rFonts w:ascii="Arial" w:hAnsi="Arial" w:cs="Arial"/>
        </w:rPr>
        <w:t>. A mayor valor, mayor acción derivativa</w:t>
      </w:r>
      <w:r>
        <w:rPr>
          <w:rFonts w:ascii="Arial" w:hAnsi="Arial" w:cs="Arial"/>
        </w:rPr>
        <w:t xml:space="preserve"> (predicción del error más lejana en el tiempo)</w:t>
      </w:r>
      <w:r w:rsidR="008B67A5">
        <w:rPr>
          <w:rFonts w:ascii="Arial" w:hAnsi="Arial" w:cs="Arial"/>
        </w:rPr>
        <w:t>.</w:t>
      </w:r>
      <w:r>
        <w:rPr>
          <w:rFonts w:ascii="Arial" w:hAnsi="Arial" w:cs="Arial"/>
        </w:rPr>
        <w:t xml:space="preserve"> Una acción derivativa agresiva puede provocar oscilaciones.</w:t>
      </w:r>
      <w:r w:rsidR="008B67A5">
        <w:rPr>
          <w:rFonts w:ascii="Arial" w:hAnsi="Arial" w:cs="Arial"/>
        </w:rPr>
        <w:t xml:space="preserve"> </w:t>
      </w:r>
    </w:p>
    <w:p w14:paraId="3F989E5B" w14:textId="1F6F4CFE" w:rsidR="0050395B" w:rsidRDefault="008B67A5" w:rsidP="0050395B">
      <w:pPr>
        <w:pStyle w:val="Textoindependiente21"/>
        <w:numPr>
          <w:ilvl w:val="0"/>
          <w:numId w:val="4"/>
        </w:numPr>
        <w:ind w:left="993"/>
        <w:rPr>
          <w:rFonts w:ascii="Arial" w:hAnsi="Arial" w:cs="Arial"/>
        </w:rPr>
      </w:pPr>
      <w:r>
        <w:rPr>
          <w:rFonts w:ascii="Arial" w:hAnsi="Arial" w:cs="Arial"/>
        </w:rPr>
        <w:t xml:space="preserve">La función de transferencia </w:t>
      </w:r>
      <w:r w:rsidR="00061F54">
        <w:rPr>
          <w:rFonts w:ascii="Arial" w:hAnsi="Arial" w:cs="Arial"/>
        </w:rPr>
        <w:t>de un controlador PID es:</w:t>
      </w:r>
    </w:p>
    <w:p w14:paraId="42D097D6" w14:textId="77777777" w:rsidR="00B12FA4" w:rsidRDefault="00B12FA4" w:rsidP="00B12FA4">
      <w:pPr>
        <w:pStyle w:val="Textoindependiente21"/>
        <w:ind w:left="993" w:firstLine="0"/>
        <w:rPr>
          <w:rFonts w:ascii="Arial" w:hAnsi="Arial" w:cs="Arial"/>
        </w:rPr>
      </w:pPr>
    </w:p>
    <w:p w14:paraId="512BC028" w14:textId="69D6FEA3" w:rsidR="00B12FA4" w:rsidRDefault="00000000" w:rsidP="00B12FA4">
      <w:pPr>
        <w:pStyle w:val="Textoindependiente21"/>
        <w:ind w:left="993" w:firstLine="0"/>
        <w:rPr>
          <w:rFonts w:ascii="Arial" w:hAnsi="Arial" w:cs="Arial"/>
        </w:rPr>
      </w:pPr>
      <m:oMath>
        <m:sSub>
          <m:sSubPr>
            <m:ctrlPr>
              <w:rPr>
                <w:rFonts w:ascii="Cambria Math" w:hAnsi="Cambria Math" w:cs="Arial"/>
                <w:i/>
              </w:rPr>
            </m:ctrlPr>
          </m:sSubPr>
          <m:e>
            <m:r>
              <w:rPr>
                <w:rFonts w:ascii="Cambria Math" w:hAnsi="Cambria Math" w:cs="Arial"/>
              </w:rPr>
              <m:t xml:space="preserve">                                                   G</m:t>
            </m:r>
          </m:e>
          <m:sub>
            <m:r>
              <w:rPr>
                <w:rFonts w:ascii="Cambria Math" w:hAnsi="Cambria Math" w:cs="Arial"/>
              </w:rPr>
              <m:t>PID</m:t>
            </m:r>
          </m:sub>
        </m:sSub>
        <m:d>
          <m:dPr>
            <m:ctrlPr>
              <w:rPr>
                <w:rFonts w:ascii="Cambria Math" w:hAnsi="Cambria Math" w:cs="Arial"/>
                <w:i/>
              </w:rPr>
            </m:ctrlPr>
          </m:dPr>
          <m:e>
            <m:r>
              <w:rPr>
                <w:rFonts w:ascii="Cambria Math" w:hAnsi="Cambria Math" w:cs="Arial"/>
              </w:rPr>
              <m:t>s</m:t>
            </m:r>
          </m:e>
        </m:d>
        <m:r>
          <w:rPr>
            <w:rFonts w:ascii="Cambria Math" w:hAnsi="Cambria Math" w:cs="Arial"/>
          </w:rPr>
          <m:t>=</m:t>
        </m:r>
        <m:f>
          <m:fPr>
            <m:ctrlPr>
              <w:rPr>
                <w:rFonts w:ascii="Cambria Math" w:hAnsi="Cambria Math" w:cs="Arial"/>
                <w:i/>
              </w:rPr>
            </m:ctrlPr>
          </m:fPr>
          <m:num>
            <m:r>
              <w:rPr>
                <w:rFonts w:ascii="Cambria Math" w:hAnsi="Cambria Math" w:cs="Arial"/>
              </w:rPr>
              <m:t>U(s)</m:t>
            </m:r>
          </m:num>
          <m:den>
            <m:r>
              <w:rPr>
                <w:rFonts w:ascii="Cambria Math" w:hAnsi="Cambria Math" w:cs="Arial"/>
              </w:rPr>
              <m:t>E(s)</m:t>
            </m:r>
          </m:den>
        </m:f>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num>
          <m:den>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den>
        </m:f>
        <m:f>
          <m:fPr>
            <m:ctrlPr>
              <w:rPr>
                <w:rFonts w:ascii="Cambria Math" w:hAnsi="Cambria Math" w:cs="Arial"/>
                <w:i/>
              </w:rPr>
            </m:ctrlPr>
          </m:fPr>
          <m:num>
            <m:r>
              <w:rPr>
                <w:rFonts w:ascii="Cambria Math" w:hAnsi="Cambria Math" w:cs="Arial"/>
              </w:rPr>
              <m:t>1</m:t>
            </m:r>
          </m:num>
          <m:den>
            <m:r>
              <w:rPr>
                <w:rFonts w:ascii="Cambria Math" w:hAnsi="Cambria Math" w:cs="Arial"/>
              </w:rPr>
              <m:t>s</m:t>
            </m:r>
          </m:den>
        </m:f>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sSub>
          <m:sSubPr>
            <m:ctrlPr>
              <w:rPr>
                <w:rFonts w:ascii="Cambria Math" w:hAnsi="Cambria Math" w:cs="Arial"/>
                <w:i/>
              </w:rPr>
            </m:ctrlPr>
          </m:sSubPr>
          <m:e>
            <m:r>
              <w:rPr>
                <w:rFonts w:ascii="Cambria Math" w:hAnsi="Cambria Math" w:cs="Arial"/>
              </w:rPr>
              <m:t>T</m:t>
            </m:r>
          </m:e>
          <m:sub>
            <m:r>
              <w:rPr>
                <w:rFonts w:ascii="Cambria Math" w:hAnsi="Cambria Math" w:cs="Arial"/>
              </w:rPr>
              <m:t>d</m:t>
            </m:r>
          </m:sub>
        </m:sSub>
        <m:r>
          <w:rPr>
            <w:rFonts w:ascii="Cambria Math" w:hAnsi="Cambria Math" w:cs="Arial"/>
          </w:rPr>
          <m:t>s</m:t>
        </m:r>
      </m:oMath>
      <w:r w:rsidR="00B12FA4">
        <w:rPr>
          <w:rFonts w:ascii="Arial" w:hAnsi="Arial" w:cs="Arial"/>
        </w:rPr>
        <w:t xml:space="preserve">  </w:t>
      </w:r>
    </w:p>
    <w:p w14:paraId="145D916F" w14:textId="77777777" w:rsidR="00674FEF" w:rsidRDefault="00674FEF" w:rsidP="00674FEF">
      <w:pPr>
        <w:pStyle w:val="Textoindependiente21"/>
        <w:ind w:firstLine="0"/>
        <w:rPr>
          <w:rFonts w:ascii="Arial" w:hAnsi="Arial" w:cs="Arial"/>
        </w:rPr>
      </w:pPr>
    </w:p>
    <w:p w14:paraId="6E7B4B1C" w14:textId="35A31C44" w:rsidR="00694406" w:rsidRDefault="00694406" w:rsidP="00694406">
      <w:pPr>
        <w:pStyle w:val="Textoindependiente21"/>
        <w:numPr>
          <w:ilvl w:val="0"/>
          <w:numId w:val="4"/>
        </w:numPr>
        <w:ind w:left="993"/>
        <w:rPr>
          <w:rFonts w:ascii="Arial" w:hAnsi="Arial" w:cs="Arial"/>
        </w:rPr>
      </w:pPr>
      <w:r>
        <w:rPr>
          <w:rFonts w:ascii="Arial" w:hAnsi="Arial" w:cs="Arial"/>
        </w:rPr>
        <w:t>Generalmente se diseña el PID como un PD en serie con un PI. En este caso:</w:t>
      </w:r>
    </w:p>
    <w:p w14:paraId="63E767FB" w14:textId="77777777" w:rsidR="00694406" w:rsidRDefault="00694406" w:rsidP="00674FEF">
      <w:pPr>
        <w:pStyle w:val="Textoindependiente21"/>
        <w:ind w:firstLine="0"/>
        <w:rPr>
          <w:rFonts w:ascii="Arial" w:hAnsi="Arial" w:cs="Arial"/>
        </w:rPr>
      </w:pPr>
    </w:p>
    <w:p w14:paraId="23D308B2" w14:textId="22EC73FE" w:rsidR="00A15AEC" w:rsidRDefault="00000000" w:rsidP="00674FEF">
      <w:pPr>
        <w:pStyle w:val="Textoindependiente21"/>
        <w:ind w:firstLine="0"/>
        <w:rPr>
          <w:rFonts w:ascii="Arial" w:hAnsi="Arial" w:cs="Arial"/>
        </w:rPr>
      </w:pPr>
      <m:oMathPara>
        <m:oMath>
          <m:sSub>
            <m:sSubPr>
              <m:ctrlPr>
                <w:rPr>
                  <w:rFonts w:ascii="Cambria Math" w:hAnsi="Cambria Math" w:cs="Arial"/>
                  <w:i/>
                </w:rPr>
              </m:ctrlPr>
            </m:sSubPr>
            <m:e>
              <m:r>
                <w:rPr>
                  <w:rFonts w:ascii="Cambria Math" w:hAnsi="Cambria Math" w:cs="Arial"/>
                </w:rPr>
                <m:t xml:space="preserve">                 G</m:t>
              </m:r>
            </m:e>
            <m:sub>
              <m:r>
                <w:rPr>
                  <w:rFonts w:ascii="Cambria Math" w:hAnsi="Cambria Math" w:cs="Arial"/>
                </w:rPr>
                <m:t>PD-PI</m:t>
              </m:r>
            </m:sub>
          </m:sSub>
          <m:d>
            <m:dPr>
              <m:ctrlPr>
                <w:rPr>
                  <w:rFonts w:ascii="Cambria Math" w:hAnsi="Cambria Math" w:cs="Arial"/>
                  <w:i/>
                </w:rPr>
              </m:ctrlPr>
            </m:dPr>
            <m:e>
              <m:r>
                <w:rPr>
                  <w:rFonts w:ascii="Cambria Math" w:hAnsi="Cambria Math" w:cs="Arial"/>
                </w:rPr>
                <m:t>s</m:t>
              </m:r>
            </m:e>
          </m:d>
          <m:r>
            <w:rPr>
              <w:rFonts w:ascii="Cambria Math" w:hAnsi="Cambria Math" w:cs="Arial"/>
            </w:rPr>
            <m:t>=</m:t>
          </m:r>
          <m:f>
            <m:fPr>
              <m:ctrlPr>
                <w:rPr>
                  <w:rFonts w:ascii="Cambria Math" w:hAnsi="Cambria Math" w:cs="Arial"/>
                  <w:i/>
                </w:rPr>
              </m:ctrlPr>
            </m:fPr>
            <m:num>
              <m:r>
                <w:rPr>
                  <w:rFonts w:ascii="Cambria Math" w:hAnsi="Cambria Math" w:cs="Arial"/>
                </w:rPr>
                <m:t>U(s)</m:t>
              </m:r>
            </m:num>
            <m:den>
              <m:r>
                <w:rPr>
                  <w:rFonts w:ascii="Cambria Math" w:hAnsi="Cambria Math" w:cs="Arial"/>
                </w:rPr>
                <m:t>E(s)</m:t>
              </m:r>
            </m:den>
          </m:f>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r>
            <w:rPr>
              <w:rFonts w:ascii="Cambria Math" w:hAnsi="Cambria Math" w:cs="Arial"/>
            </w:rPr>
            <m:t>'</m:t>
          </m:r>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T</m:t>
                  </m:r>
                </m:e>
                <m:sub>
                  <m:r>
                    <w:rPr>
                      <w:rFonts w:ascii="Cambria Math" w:hAnsi="Cambria Math" w:cs="Arial"/>
                    </w:rPr>
                    <m:t>d</m:t>
                  </m:r>
                </m:sub>
              </m:sSub>
              <m:r>
                <w:rPr>
                  <w:rFonts w:ascii="Cambria Math" w:hAnsi="Cambria Math" w:cs="Arial"/>
                </w:rPr>
                <m:t>'s</m:t>
              </m:r>
            </m:e>
          </m:d>
          <m:d>
            <m:dPr>
              <m:ctrlPr>
                <w:rPr>
                  <w:rFonts w:ascii="Cambria Math" w:hAnsi="Cambria Math" w:cs="Arial"/>
                  <w:i/>
                </w:rPr>
              </m:ctrlPr>
            </m:dPr>
            <m:e>
              <m:f>
                <m:fPr>
                  <m:ctrlPr>
                    <w:rPr>
                      <w:rFonts w:ascii="Cambria Math" w:hAnsi="Cambria Math" w:cs="Arial"/>
                      <w:i/>
                    </w:rPr>
                  </m:ctrlPr>
                </m:fPr>
                <m:num>
                  <m:sSubSup>
                    <m:sSubSupPr>
                      <m:ctrlPr>
                        <w:rPr>
                          <w:rFonts w:ascii="Cambria Math" w:hAnsi="Cambria Math" w:cs="Arial"/>
                          <w:i/>
                        </w:rPr>
                      </m:ctrlPr>
                    </m:sSubSupPr>
                    <m:e>
                      <m:r>
                        <w:rPr>
                          <w:rFonts w:ascii="Cambria Math" w:hAnsi="Cambria Math" w:cs="Arial"/>
                        </w:rPr>
                        <m:t>T</m:t>
                      </m:r>
                    </m:e>
                    <m:sub>
                      <m:r>
                        <w:rPr>
                          <w:rFonts w:ascii="Cambria Math" w:hAnsi="Cambria Math" w:cs="Arial"/>
                        </w:rPr>
                        <m:t>i</m:t>
                      </m:r>
                    </m:sub>
                    <m:sup>
                      <m:r>
                        <w:rPr>
                          <w:rFonts w:ascii="Cambria Math" w:hAnsi="Cambria Math" w:cs="Arial"/>
                        </w:rPr>
                        <m:t>'</m:t>
                      </m:r>
                    </m:sup>
                  </m:sSubSup>
                  <m:r>
                    <w:rPr>
                      <w:rFonts w:ascii="Cambria Math" w:hAnsi="Cambria Math" w:cs="Arial"/>
                    </w:rPr>
                    <m:t>s+1</m:t>
                  </m:r>
                </m:num>
                <m:den>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's</m:t>
                  </m:r>
                </m:den>
              </m:f>
            </m:e>
          </m:d>
        </m:oMath>
      </m:oMathPara>
    </w:p>
    <w:p w14:paraId="05943927" w14:textId="77777777" w:rsidR="00664172" w:rsidRDefault="00664172" w:rsidP="00664172">
      <w:pPr>
        <w:pStyle w:val="Textoindependiente21"/>
        <w:ind w:left="993" w:firstLine="0"/>
        <w:rPr>
          <w:rFonts w:ascii="Arial" w:hAnsi="Arial" w:cs="Arial"/>
        </w:rPr>
      </w:pPr>
    </w:p>
    <w:p w14:paraId="772047B6" w14:textId="70538797" w:rsidR="00674FEF" w:rsidRDefault="00674FEF" w:rsidP="00664172">
      <w:pPr>
        <w:pStyle w:val="Textoindependiente21"/>
        <w:ind w:left="993" w:firstLine="0"/>
        <w:rPr>
          <w:rFonts w:ascii="Arial" w:hAnsi="Arial" w:cs="Arial"/>
        </w:rPr>
      </w:pPr>
      <w:r>
        <w:rPr>
          <w:rFonts w:ascii="Arial" w:hAnsi="Arial" w:cs="Arial"/>
        </w:rPr>
        <w:t xml:space="preserve">La acción integral aporta un polo en el origen y un cero en </w:t>
      </w:r>
      <m:oMath>
        <m:r>
          <w:rPr>
            <w:rFonts w:ascii="Cambria Math" w:hAnsi="Cambria Math" w:cs="Arial"/>
          </w:rPr>
          <m:t>-1/</m:t>
        </m:r>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m:t>
        </m:r>
      </m:oMath>
      <w:r>
        <w:rPr>
          <w:rFonts w:ascii="Arial" w:hAnsi="Arial" w:cs="Arial"/>
        </w:rPr>
        <w:t xml:space="preserve"> al lugar de las raíces. La acción derivativa aporta un cero en </w:t>
      </w:r>
      <m:oMath>
        <m:r>
          <w:rPr>
            <w:rFonts w:ascii="Cambria Math" w:hAnsi="Cambria Math" w:cs="Arial"/>
          </w:rPr>
          <m:t>-1/</m:t>
        </m:r>
        <m:sSub>
          <m:sSubPr>
            <m:ctrlPr>
              <w:rPr>
                <w:rFonts w:ascii="Cambria Math" w:hAnsi="Cambria Math" w:cs="Arial"/>
                <w:i/>
              </w:rPr>
            </m:ctrlPr>
          </m:sSubPr>
          <m:e>
            <m:r>
              <w:rPr>
                <w:rFonts w:ascii="Cambria Math" w:hAnsi="Cambria Math" w:cs="Arial"/>
              </w:rPr>
              <m:t>T</m:t>
            </m:r>
          </m:e>
          <m:sub>
            <m:r>
              <w:rPr>
                <w:rFonts w:ascii="Cambria Math" w:hAnsi="Cambria Math" w:cs="Arial"/>
              </w:rPr>
              <m:t>d</m:t>
            </m:r>
          </m:sub>
        </m:sSub>
        <m:r>
          <w:rPr>
            <w:rFonts w:ascii="Cambria Math" w:hAnsi="Cambria Math" w:cs="Arial"/>
          </w:rPr>
          <m:t>'</m:t>
        </m:r>
      </m:oMath>
      <w:r>
        <w:rPr>
          <w:rFonts w:ascii="Arial" w:hAnsi="Arial" w:cs="Arial"/>
        </w:rPr>
        <w:t xml:space="preserve"> al lugar de las raíces.  </w:t>
      </w:r>
    </w:p>
    <w:p w14:paraId="4F60CA1A" w14:textId="2D08A63E" w:rsidR="00674FEF" w:rsidRDefault="00000000" w:rsidP="00674FEF">
      <w:pPr>
        <w:pStyle w:val="Textoindependiente21"/>
        <w:numPr>
          <w:ilvl w:val="0"/>
          <w:numId w:val="4"/>
        </w:numPr>
        <w:ind w:left="993"/>
        <w:rPr>
          <w:rFonts w:ascii="Arial" w:hAnsi="Arial" w:cs="Arial"/>
        </w:rPr>
      </w:pPr>
      <m:oMath>
        <m:sSub>
          <m:sSubPr>
            <m:ctrlPr>
              <w:rPr>
                <w:rFonts w:ascii="Cambria Math" w:hAnsi="Cambria Math" w:cs="Arial"/>
                <w:i/>
              </w:rPr>
            </m:ctrlPr>
          </m:sSubPr>
          <m:e>
            <m:r>
              <w:rPr>
                <w:rFonts w:ascii="Cambria Math" w:hAnsi="Cambria Math" w:cs="Arial"/>
              </w:rPr>
              <m:t xml:space="preserve"> G</m:t>
            </m:r>
          </m:e>
          <m:sub>
            <m:r>
              <w:rPr>
                <w:rFonts w:ascii="Cambria Math" w:hAnsi="Cambria Math" w:cs="Arial"/>
              </w:rPr>
              <m:t>PD-PI</m:t>
            </m:r>
          </m:sub>
        </m:sSub>
        <m:d>
          <m:dPr>
            <m:ctrlPr>
              <w:rPr>
                <w:rFonts w:ascii="Cambria Math" w:hAnsi="Cambria Math" w:cs="Arial"/>
                <w:i/>
              </w:rPr>
            </m:ctrlPr>
          </m:dPr>
          <m:e>
            <m:r>
              <w:rPr>
                <w:rFonts w:ascii="Cambria Math" w:hAnsi="Cambria Math" w:cs="Arial"/>
              </w:rPr>
              <m:t>s</m:t>
            </m:r>
          </m:e>
        </m:d>
        <m:r>
          <w:rPr>
            <w:rFonts w:ascii="Cambria Math" w:hAnsi="Cambria Math" w:cs="Arial"/>
          </w:rPr>
          <m:t xml:space="preserve"> y </m:t>
        </m:r>
        <m:sSub>
          <m:sSubPr>
            <m:ctrlPr>
              <w:rPr>
                <w:rFonts w:ascii="Cambria Math" w:hAnsi="Cambria Math" w:cs="Arial"/>
                <w:i/>
              </w:rPr>
            </m:ctrlPr>
          </m:sSubPr>
          <m:e>
            <m:r>
              <w:rPr>
                <w:rFonts w:ascii="Cambria Math" w:hAnsi="Cambria Math" w:cs="Arial"/>
              </w:rPr>
              <m:t>G</m:t>
            </m:r>
          </m:e>
          <m:sub>
            <m:r>
              <w:rPr>
                <w:rFonts w:ascii="Cambria Math" w:hAnsi="Cambria Math" w:cs="Arial"/>
              </w:rPr>
              <m:t>PID</m:t>
            </m:r>
          </m:sub>
        </m:sSub>
        <m:d>
          <m:dPr>
            <m:ctrlPr>
              <w:rPr>
                <w:rFonts w:ascii="Cambria Math" w:hAnsi="Cambria Math" w:cs="Arial"/>
                <w:i/>
              </w:rPr>
            </m:ctrlPr>
          </m:dPr>
          <m:e>
            <m:r>
              <w:rPr>
                <w:rFonts w:ascii="Cambria Math" w:hAnsi="Cambria Math" w:cs="Arial"/>
              </w:rPr>
              <m:t>s</m:t>
            </m:r>
          </m:e>
        </m:d>
      </m:oMath>
      <w:r w:rsidR="008A2AFB">
        <w:rPr>
          <w:rFonts w:ascii="Arial" w:hAnsi="Arial" w:cs="Arial"/>
        </w:rPr>
        <w:t xml:space="preserve"> están relacionados por las expresiones:</w:t>
      </w:r>
    </w:p>
    <w:p w14:paraId="3950453B" w14:textId="77777777" w:rsidR="00A04CBD" w:rsidRPr="00A04CBD" w:rsidRDefault="00A04CBD" w:rsidP="00A04CBD">
      <w:pPr>
        <w:pStyle w:val="Textoindependiente21"/>
        <w:ind w:left="993" w:firstLine="0"/>
        <w:rPr>
          <w:rFonts w:ascii="Arial" w:hAnsi="Arial" w:cs="Arial"/>
        </w:rPr>
      </w:pPr>
    </w:p>
    <w:p w14:paraId="6DC1CF42" w14:textId="22DD2FC7" w:rsidR="00A04CBD" w:rsidRPr="006C3C38" w:rsidRDefault="00000000" w:rsidP="00A04CBD">
      <w:pPr>
        <w:pStyle w:val="Textoindependiente21"/>
        <w:ind w:left="993" w:firstLine="0"/>
        <w:rPr>
          <w:rFonts w:ascii="Arial" w:hAnsi="Arial" w:cs="Arial"/>
        </w:rPr>
      </w:pPr>
      <m:oMathPara>
        <m:oMath>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r>
            <w:rPr>
              <w:rFonts w:ascii="Cambria Math" w:hAnsi="Cambria Math" w:cs="Arial"/>
            </w:rPr>
            <m:t>'</m:t>
          </m:r>
          <m:d>
            <m:dPr>
              <m:ctrlPr>
                <w:rPr>
                  <w:rFonts w:ascii="Cambria Math" w:hAnsi="Cambria Math" w:cs="Arial"/>
                  <w:i/>
                </w:rPr>
              </m:ctrlPr>
            </m:dPr>
            <m:e>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T</m:t>
                      </m:r>
                    </m:e>
                    <m:sub>
                      <m:r>
                        <w:rPr>
                          <w:rFonts w:ascii="Cambria Math" w:hAnsi="Cambria Math" w:cs="Arial"/>
                        </w:rPr>
                        <m:t>d</m:t>
                      </m:r>
                    </m:sub>
                  </m:sSub>
                  <m:r>
                    <w:rPr>
                      <w:rFonts w:ascii="Cambria Math" w:hAnsi="Cambria Math" w:cs="Arial"/>
                    </w:rPr>
                    <m:t>'</m:t>
                  </m:r>
                </m:num>
                <m:den>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m:t>
                  </m:r>
                </m:den>
              </m:f>
            </m:e>
          </m:d>
        </m:oMath>
      </m:oMathPara>
    </w:p>
    <w:p w14:paraId="29B52B99" w14:textId="4495F4D7" w:rsidR="006C3C38" w:rsidRPr="006C3C38" w:rsidRDefault="00000000" w:rsidP="006C3C38">
      <w:pPr>
        <w:pStyle w:val="Textoindependiente21"/>
        <w:ind w:left="993" w:firstLine="0"/>
        <w:rPr>
          <w:rFonts w:ascii="Arial" w:hAnsi="Arial" w:cs="Arial"/>
        </w:rPr>
      </w:pPr>
      <m:oMathPara>
        <m:oMath>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m:t>
          </m:r>
          <m:d>
            <m:dPr>
              <m:ctrlPr>
                <w:rPr>
                  <w:rFonts w:ascii="Cambria Math" w:hAnsi="Cambria Math" w:cs="Arial"/>
                  <w:i/>
                </w:rPr>
              </m:ctrlPr>
            </m:dPr>
            <m:e>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T</m:t>
                      </m:r>
                    </m:e>
                    <m:sub>
                      <m:r>
                        <w:rPr>
                          <w:rFonts w:ascii="Cambria Math" w:hAnsi="Cambria Math" w:cs="Arial"/>
                        </w:rPr>
                        <m:t>d</m:t>
                      </m:r>
                    </m:sub>
                  </m:sSub>
                  <m:r>
                    <w:rPr>
                      <w:rFonts w:ascii="Cambria Math" w:hAnsi="Cambria Math" w:cs="Arial"/>
                    </w:rPr>
                    <m:t>'</m:t>
                  </m:r>
                </m:num>
                <m:den>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m:t>
                  </m:r>
                </m:den>
              </m:f>
            </m:e>
          </m:d>
        </m:oMath>
      </m:oMathPara>
    </w:p>
    <w:p w14:paraId="49973DC0" w14:textId="1CD57144" w:rsidR="006C3C38" w:rsidRPr="006C3C38" w:rsidRDefault="00000000" w:rsidP="006C3C38">
      <w:pPr>
        <w:pStyle w:val="Textoindependiente21"/>
        <w:ind w:left="993" w:firstLine="0"/>
        <w:rPr>
          <w:rFonts w:ascii="Arial" w:hAnsi="Arial" w:cs="Arial"/>
        </w:rPr>
      </w:pPr>
      <m:oMathPara>
        <m:oMath>
          <m:sSub>
            <m:sSubPr>
              <m:ctrlPr>
                <w:rPr>
                  <w:rFonts w:ascii="Cambria Math" w:hAnsi="Cambria Math" w:cs="Arial"/>
                  <w:i/>
                </w:rPr>
              </m:ctrlPr>
            </m:sSubPr>
            <m:e>
              <m:r>
                <w:rPr>
                  <w:rFonts w:ascii="Cambria Math" w:hAnsi="Cambria Math" w:cs="Arial"/>
                </w:rPr>
                <m:t>T</m:t>
              </m:r>
            </m:e>
            <m:sub>
              <m:r>
                <w:rPr>
                  <w:rFonts w:ascii="Cambria Math" w:hAnsi="Cambria Math" w:cs="Arial"/>
                </w:rPr>
                <m:t>d</m:t>
              </m:r>
            </m:sub>
          </m:sSub>
          <m:r>
            <w:rPr>
              <w:rFonts w:ascii="Cambria Math" w:hAnsi="Cambria Math" w:cs="Arial"/>
            </w:rPr>
            <m:t>=</m:t>
          </m:r>
          <m:sSub>
            <m:sSubPr>
              <m:ctrlPr>
                <w:rPr>
                  <w:rFonts w:ascii="Cambria Math" w:hAnsi="Cambria Math" w:cs="Arial"/>
                  <w:i/>
                </w:rPr>
              </m:ctrlPr>
            </m:sSubPr>
            <m:e>
              <m:r>
                <w:rPr>
                  <w:rFonts w:ascii="Cambria Math" w:hAnsi="Cambria Math" w:cs="Arial"/>
                </w:rPr>
                <m:t>T</m:t>
              </m:r>
            </m:e>
            <m:sub>
              <m:r>
                <w:rPr>
                  <w:rFonts w:ascii="Cambria Math" w:hAnsi="Cambria Math" w:cs="Arial"/>
                </w:rPr>
                <m:t>d</m:t>
              </m:r>
            </m:sub>
          </m:sSub>
          <m:r>
            <w:rPr>
              <w:rFonts w:ascii="Cambria Math" w:hAnsi="Cambria Math" w:cs="Arial"/>
            </w:rPr>
            <m:t>'</m:t>
          </m:r>
          <m:d>
            <m:dPr>
              <m:ctrlPr>
                <w:rPr>
                  <w:rFonts w:ascii="Cambria Math" w:hAnsi="Cambria Math" w:cs="Arial"/>
                  <w:i/>
                </w:rPr>
              </m:ctrlPr>
            </m:dPr>
            <m:e>
              <m:f>
                <m:fPr>
                  <m:ctrlPr>
                    <w:rPr>
                      <w:rFonts w:ascii="Cambria Math" w:hAnsi="Cambria Math" w:cs="Arial"/>
                      <w:i/>
                    </w:rPr>
                  </m:ctrlPr>
                </m:fPr>
                <m:num>
                  <m:r>
                    <w:rPr>
                      <w:rFonts w:ascii="Cambria Math" w:hAnsi="Cambria Math" w:cs="Arial"/>
                    </w:rPr>
                    <m:t>1</m:t>
                  </m:r>
                </m:num>
                <m:den>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T</m:t>
                          </m:r>
                        </m:e>
                        <m:sub>
                          <m:r>
                            <w:rPr>
                              <w:rFonts w:ascii="Cambria Math" w:hAnsi="Cambria Math" w:cs="Arial"/>
                            </w:rPr>
                            <m:t>d</m:t>
                          </m:r>
                        </m:sub>
                      </m:sSub>
                      <m:r>
                        <w:rPr>
                          <w:rFonts w:ascii="Cambria Math" w:hAnsi="Cambria Math" w:cs="Arial"/>
                        </w:rPr>
                        <m:t>'</m:t>
                      </m:r>
                    </m:num>
                    <m:den>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m:t>
                      </m:r>
                    </m:den>
                  </m:f>
                </m:den>
              </m:f>
            </m:e>
          </m:d>
        </m:oMath>
      </m:oMathPara>
    </w:p>
    <w:p w14:paraId="142AD0C1" w14:textId="77777777" w:rsidR="006C3C38" w:rsidRPr="006C3C38" w:rsidRDefault="006C3C38" w:rsidP="006C3C38">
      <w:pPr>
        <w:pStyle w:val="Textoindependiente21"/>
        <w:ind w:left="993" w:firstLine="0"/>
        <w:rPr>
          <w:rFonts w:ascii="Arial" w:hAnsi="Arial" w:cs="Arial"/>
        </w:rPr>
      </w:pPr>
    </w:p>
    <w:p w14:paraId="13715F2A" w14:textId="58E136A5" w:rsidR="00BC47BE" w:rsidRDefault="00000000" w:rsidP="00BC47BE">
      <w:pPr>
        <w:pStyle w:val="Textoindependiente21"/>
        <w:numPr>
          <w:ilvl w:val="0"/>
          <w:numId w:val="4"/>
        </w:numPr>
        <w:ind w:left="993"/>
        <w:rPr>
          <w:rFonts w:ascii="Arial" w:hAnsi="Arial" w:cs="Arial"/>
        </w:rPr>
      </w:pPr>
      <m:oMath>
        <m:sSub>
          <m:sSubPr>
            <m:ctrlPr>
              <w:rPr>
                <w:rFonts w:ascii="Cambria Math" w:hAnsi="Cambria Math" w:cs="Arial"/>
                <w:i/>
              </w:rPr>
            </m:ctrlPr>
          </m:sSubPr>
          <m:e>
            <m:r>
              <w:rPr>
                <w:rFonts w:ascii="Cambria Math" w:hAnsi="Cambria Math" w:cs="Arial"/>
              </w:rPr>
              <m:t xml:space="preserve"> G</m:t>
            </m:r>
          </m:e>
          <m:sub>
            <m:r>
              <w:rPr>
                <w:rFonts w:ascii="Cambria Math" w:hAnsi="Cambria Math" w:cs="Arial"/>
              </w:rPr>
              <m:t>PD-PI</m:t>
            </m:r>
          </m:sub>
        </m:sSub>
        <m:d>
          <m:dPr>
            <m:ctrlPr>
              <w:rPr>
                <w:rFonts w:ascii="Cambria Math" w:hAnsi="Cambria Math" w:cs="Arial"/>
                <w:i/>
              </w:rPr>
            </m:ctrlPr>
          </m:dPr>
          <m:e>
            <m:r>
              <w:rPr>
                <w:rFonts w:ascii="Cambria Math" w:hAnsi="Cambria Math" w:cs="Arial"/>
              </w:rPr>
              <m:t>s</m:t>
            </m:r>
          </m:e>
        </m:d>
        <m:r>
          <w:rPr>
            <w:rFonts w:ascii="Cambria Math" w:hAnsi="Cambria Math" w:cs="Arial"/>
          </w:rPr>
          <m:t xml:space="preserve">  </m:t>
        </m:r>
      </m:oMath>
      <w:r w:rsidR="00BC47BE">
        <w:rPr>
          <w:rFonts w:ascii="Arial" w:hAnsi="Arial" w:cs="Arial"/>
        </w:rPr>
        <w:t xml:space="preserve">es más restrictivo que </w:t>
      </w:r>
      <m:oMath>
        <m:sSub>
          <m:sSubPr>
            <m:ctrlPr>
              <w:rPr>
                <w:rFonts w:ascii="Cambria Math" w:hAnsi="Cambria Math" w:cs="Arial"/>
                <w:i/>
              </w:rPr>
            </m:ctrlPr>
          </m:sSubPr>
          <m:e>
            <m:r>
              <w:rPr>
                <w:rFonts w:ascii="Cambria Math" w:hAnsi="Cambria Math" w:cs="Arial"/>
              </w:rPr>
              <m:t>G</m:t>
            </m:r>
          </m:e>
          <m:sub>
            <m:r>
              <w:rPr>
                <w:rFonts w:ascii="Cambria Math" w:hAnsi="Cambria Math" w:cs="Arial"/>
              </w:rPr>
              <m:t>PID</m:t>
            </m:r>
          </m:sub>
        </m:sSub>
        <m:d>
          <m:dPr>
            <m:ctrlPr>
              <w:rPr>
                <w:rFonts w:ascii="Cambria Math" w:hAnsi="Cambria Math" w:cs="Arial"/>
                <w:i/>
              </w:rPr>
            </m:ctrlPr>
          </m:dPr>
          <m:e>
            <m:r>
              <w:rPr>
                <w:rFonts w:ascii="Cambria Math" w:hAnsi="Cambria Math" w:cs="Arial"/>
              </w:rPr>
              <m:t>s</m:t>
            </m:r>
          </m:e>
        </m:d>
      </m:oMath>
      <w:r w:rsidR="00BC47BE">
        <w:rPr>
          <w:rFonts w:ascii="Arial" w:hAnsi="Arial" w:cs="Arial"/>
        </w:rPr>
        <w:t xml:space="preserve"> ya que no admite ceros complejos.</w:t>
      </w:r>
    </w:p>
    <w:p w14:paraId="4D85781B" w14:textId="77777777" w:rsidR="00674FEF" w:rsidRDefault="00674FEF" w:rsidP="00674FEF">
      <w:pPr>
        <w:pStyle w:val="Textoindependiente21"/>
        <w:ind w:left="993" w:firstLine="0"/>
        <w:rPr>
          <w:rFonts w:ascii="Arial" w:hAnsi="Arial" w:cs="Arial"/>
        </w:rPr>
      </w:pPr>
    </w:p>
    <w:p w14:paraId="7F0BE78D" w14:textId="77777777" w:rsidR="00C13B4E" w:rsidRDefault="00C13B4E" w:rsidP="00674FEF">
      <w:pPr>
        <w:pStyle w:val="Textoindependiente21"/>
        <w:ind w:left="993" w:firstLine="0"/>
        <w:rPr>
          <w:rFonts w:ascii="Arial" w:hAnsi="Arial" w:cs="Arial"/>
        </w:rPr>
      </w:pPr>
    </w:p>
    <w:p w14:paraId="06BF1951" w14:textId="77777777" w:rsidR="00C13B4E" w:rsidRDefault="00C13B4E" w:rsidP="00674FEF">
      <w:pPr>
        <w:pStyle w:val="Textoindependiente21"/>
        <w:ind w:left="993" w:firstLine="0"/>
        <w:rPr>
          <w:rFonts w:ascii="Arial" w:hAnsi="Arial" w:cs="Arial"/>
        </w:rPr>
      </w:pPr>
    </w:p>
    <w:p w14:paraId="1EAEDD64" w14:textId="0CC6CEC3" w:rsidR="00ED485C" w:rsidRDefault="00ED485C" w:rsidP="00ED485C">
      <w:pPr>
        <w:rPr>
          <w:rFonts w:ascii="Arial" w:hAnsi="Arial" w:cs="Arial"/>
          <w:sz w:val="32"/>
          <w:szCs w:val="32"/>
        </w:rPr>
      </w:pPr>
      <w:r>
        <w:rPr>
          <w:rFonts w:ascii="Arial" w:hAnsi="Arial" w:cs="Arial"/>
          <w:sz w:val="32"/>
          <w:szCs w:val="32"/>
        </w:rPr>
        <w:t>2</w:t>
      </w:r>
      <w:r w:rsidRPr="00B53671">
        <w:rPr>
          <w:rFonts w:ascii="Arial" w:hAnsi="Arial" w:cs="Arial"/>
          <w:sz w:val="32"/>
          <w:szCs w:val="32"/>
        </w:rPr>
        <w:t xml:space="preserve">.- </w:t>
      </w:r>
      <w:r>
        <w:rPr>
          <w:rFonts w:ascii="Arial" w:hAnsi="Arial" w:cs="Arial"/>
          <w:sz w:val="32"/>
          <w:szCs w:val="32"/>
        </w:rPr>
        <w:t>Ejercicios</w:t>
      </w:r>
    </w:p>
    <w:p w14:paraId="45641C49" w14:textId="77777777" w:rsidR="000812E0" w:rsidRDefault="000812E0" w:rsidP="00ED485C">
      <w:pPr>
        <w:rPr>
          <w:rFonts w:ascii="Arial" w:hAnsi="Arial" w:cs="Arial"/>
          <w:sz w:val="32"/>
          <w:szCs w:val="32"/>
        </w:rPr>
      </w:pPr>
    </w:p>
    <w:p w14:paraId="0C4D4E5E" w14:textId="50722A71" w:rsidR="00536797" w:rsidRDefault="00B46AB2" w:rsidP="00AD39CF">
      <w:pPr>
        <w:jc w:val="both"/>
        <w:rPr>
          <w:rFonts w:ascii="Arial" w:eastAsia="Times New Roman" w:hAnsi="Arial" w:cs="Arial"/>
          <w:sz w:val="20"/>
          <w:szCs w:val="20"/>
          <w:lang w:eastAsia="es-ES"/>
        </w:rPr>
      </w:pPr>
      <w:r>
        <w:rPr>
          <w:rFonts w:ascii="Arial" w:eastAsia="Times New Roman" w:hAnsi="Arial" w:cs="Arial"/>
          <w:b/>
          <w:sz w:val="20"/>
          <w:szCs w:val="20"/>
          <w:u w:val="single"/>
          <w:lang w:eastAsia="es-ES"/>
        </w:rPr>
        <w:t xml:space="preserve">Ejercicio </w:t>
      </w:r>
      <w:r w:rsidR="00F7517E" w:rsidRPr="00712C6C">
        <w:rPr>
          <w:rFonts w:ascii="Arial" w:eastAsia="Times New Roman" w:hAnsi="Arial" w:cs="Arial"/>
          <w:b/>
          <w:sz w:val="20"/>
          <w:szCs w:val="20"/>
          <w:u w:val="single"/>
          <w:lang w:eastAsia="es-ES"/>
        </w:rPr>
        <w:t>1</w:t>
      </w:r>
      <w:r w:rsidR="00F7517E" w:rsidRPr="00712C6C">
        <w:rPr>
          <w:rFonts w:ascii="Arial" w:eastAsia="Times New Roman" w:hAnsi="Arial" w:cs="Arial"/>
          <w:sz w:val="20"/>
          <w:szCs w:val="20"/>
          <w:lang w:eastAsia="es-ES"/>
        </w:rPr>
        <w:t xml:space="preserve">: </w:t>
      </w:r>
      <w:r w:rsidR="00DD2695">
        <w:rPr>
          <w:rFonts w:ascii="Arial" w:eastAsia="Times New Roman" w:hAnsi="Arial" w:cs="Arial"/>
          <w:sz w:val="20"/>
          <w:szCs w:val="20"/>
          <w:lang w:eastAsia="es-ES"/>
        </w:rPr>
        <w:t xml:space="preserve">La figura representa </w:t>
      </w:r>
      <w:r w:rsidR="00EA3EA9">
        <w:rPr>
          <w:rFonts w:ascii="Arial" w:eastAsia="Times New Roman" w:hAnsi="Arial" w:cs="Arial"/>
          <w:sz w:val="20"/>
          <w:szCs w:val="20"/>
          <w:lang w:eastAsia="es-ES"/>
        </w:rPr>
        <w:t>un esquema simplificado de un generador eléctrico</w:t>
      </w:r>
    </w:p>
    <w:p w14:paraId="43442914" w14:textId="77777777" w:rsidR="00182936" w:rsidRDefault="00182936" w:rsidP="006A3E49">
      <w:pPr>
        <w:ind w:firstLine="567"/>
        <w:jc w:val="both"/>
        <w:rPr>
          <w:rFonts w:ascii="Arial" w:eastAsia="Times New Roman" w:hAnsi="Arial" w:cs="Arial"/>
          <w:sz w:val="20"/>
          <w:szCs w:val="20"/>
          <w:lang w:eastAsia="es-ES"/>
        </w:rPr>
      </w:pPr>
    </w:p>
    <w:p w14:paraId="1DE4E7D1" w14:textId="5EC01CAD" w:rsidR="000812E0" w:rsidRDefault="00F75BD5" w:rsidP="001246FB">
      <w:pPr>
        <w:ind w:firstLine="567"/>
        <w:jc w:val="center"/>
        <w:rPr>
          <w:rFonts w:ascii="Arial" w:eastAsia="Times New Roman" w:hAnsi="Arial" w:cs="Arial"/>
          <w:sz w:val="20"/>
          <w:szCs w:val="20"/>
          <w:lang w:eastAsia="es-ES"/>
        </w:rPr>
      </w:pPr>
      <w:r>
        <w:rPr>
          <w:rFonts w:ascii="Arial" w:eastAsia="Times New Roman" w:hAnsi="Arial" w:cs="Arial"/>
          <w:noProof/>
          <w:sz w:val="20"/>
          <w:szCs w:val="20"/>
          <w:lang w:val="es-ES" w:eastAsia="es-ES"/>
        </w:rPr>
        <w:drawing>
          <wp:inline distT="0" distB="0" distL="0" distR="0" wp14:anchorId="7E6FB836" wp14:editId="2AF269DB">
            <wp:extent cx="3359412" cy="1648436"/>
            <wp:effectExtent l="0" t="0" r="0" b="9525"/>
            <wp:docPr id="38"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0729" cy="1653989"/>
                    </a:xfrm>
                    <a:prstGeom prst="rect">
                      <a:avLst/>
                    </a:prstGeom>
                    <a:noFill/>
                    <a:ln>
                      <a:noFill/>
                    </a:ln>
                  </pic:spPr>
                </pic:pic>
              </a:graphicData>
            </a:graphic>
          </wp:inline>
        </w:drawing>
      </w:r>
    </w:p>
    <w:p w14:paraId="719E0EF8" w14:textId="53646A85" w:rsidR="000812E0" w:rsidRDefault="005B1D51" w:rsidP="00AD39CF">
      <w:pPr>
        <w:jc w:val="both"/>
        <w:rPr>
          <w:rFonts w:ascii="Arial" w:eastAsia="Times New Roman" w:hAnsi="Arial" w:cs="Arial"/>
          <w:sz w:val="20"/>
          <w:szCs w:val="20"/>
          <w:lang w:eastAsia="es-ES"/>
        </w:rPr>
      </w:pPr>
      <w:r>
        <w:rPr>
          <w:rFonts w:ascii="Arial" w:eastAsia="Times New Roman" w:hAnsi="Arial" w:cs="Arial"/>
          <w:sz w:val="20"/>
          <w:szCs w:val="20"/>
          <w:lang w:eastAsia="es-ES"/>
        </w:rPr>
        <w:t>cuyo modelo es:</w:t>
      </w:r>
    </w:p>
    <w:p w14:paraId="2B342844" w14:textId="77777777" w:rsidR="00182936" w:rsidRDefault="00182936" w:rsidP="006A3E49">
      <w:pPr>
        <w:ind w:firstLine="567"/>
        <w:jc w:val="both"/>
        <w:rPr>
          <w:rFonts w:ascii="Arial" w:eastAsia="Times New Roman" w:hAnsi="Arial" w:cs="Arial"/>
          <w:sz w:val="20"/>
          <w:szCs w:val="20"/>
          <w:lang w:eastAsia="es-ES"/>
        </w:rPr>
      </w:pPr>
    </w:p>
    <w:p w14:paraId="5AB4A738" w14:textId="09D85E41" w:rsidR="00963E44" w:rsidRPr="00963E44" w:rsidRDefault="00963E44" w:rsidP="006A3E49">
      <w:pPr>
        <w:ind w:firstLine="567"/>
        <w:jc w:val="both"/>
        <w:rPr>
          <w:rFonts w:ascii="Arial" w:eastAsia="Times New Roman" w:hAnsi="Arial" w:cs="Arial"/>
          <w:sz w:val="20"/>
          <w:szCs w:val="20"/>
          <w:lang w:eastAsia="es-ES"/>
        </w:rPr>
      </w:pPr>
      <m:oMathPara>
        <m:oMath>
          <m:r>
            <w:rPr>
              <w:rFonts w:ascii="Cambria Math" w:eastAsia="Times New Roman" w:hAnsi="Cambria Math" w:cs="Arial"/>
              <w:sz w:val="20"/>
              <w:szCs w:val="20"/>
              <w:lang w:eastAsia="es-ES"/>
            </w:rPr>
            <m:t>J</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dω</m:t>
              </m:r>
            </m:num>
            <m:den>
              <m:r>
                <w:rPr>
                  <w:rFonts w:ascii="Cambria Math" w:eastAsia="Times New Roman" w:hAnsi="Cambria Math" w:cs="Arial"/>
                  <w:sz w:val="20"/>
                  <w:szCs w:val="20"/>
                  <w:lang w:eastAsia="es-ES"/>
                </w:rPr>
                <m:t>dt</m:t>
              </m:r>
            </m:den>
          </m:f>
          <m:r>
            <w:rPr>
              <w:rFonts w:ascii="Cambria Math" w:eastAsia="Times New Roman" w:hAnsi="Cambria Math" w:cs="Arial"/>
              <w:sz w:val="20"/>
              <w:szCs w:val="20"/>
              <w:lang w:eastAsia="es-ES"/>
            </w:rPr>
            <m:t>=</m:t>
          </m:r>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800</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r>
                <w:rPr>
                  <w:rFonts w:ascii="Cambria Math" w:eastAsia="Times New Roman" w:hAnsi="Cambria Math" w:cs="Arial"/>
                  <w:sz w:val="20"/>
                  <w:szCs w:val="20"/>
                  <w:lang w:eastAsia="es-ES"/>
                </w:rPr>
                <m:t>+1500</m:t>
              </m:r>
            </m:e>
          </m:d>
          <m:d>
            <m:dPr>
              <m:ctrlPr>
                <w:rPr>
                  <w:rFonts w:ascii="Cambria Math" w:eastAsia="Times New Roman" w:hAnsi="Cambria Math" w:cs="Arial"/>
                  <w:i/>
                  <w:sz w:val="20"/>
                  <w:szCs w:val="20"/>
                  <w:lang w:eastAsia="es-ES"/>
                </w:rPr>
              </m:ctrlPr>
            </m:dPr>
            <m:e>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r>
                <w:rPr>
                  <w:rFonts w:ascii="Cambria Math" w:eastAsia="Times New Roman" w:hAnsi="Cambria Math" w:cs="Arial"/>
                  <w:sz w:val="20"/>
                  <w:szCs w:val="20"/>
                  <w:lang w:eastAsia="es-ES"/>
                </w:rPr>
                <m:t>-ω</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e>
          </m:d>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-Bω-</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K</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i</m:t>
          </m:r>
        </m:oMath>
      </m:oMathPara>
    </w:p>
    <w:p w14:paraId="7B59F464" w14:textId="109E5A7F" w:rsidR="00963E44" w:rsidRPr="009546F8" w:rsidRDefault="00963E44" w:rsidP="006A3E49">
      <w:pPr>
        <w:ind w:firstLine="567"/>
        <w:jc w:val="both"/>
        <w:rPr>
          <w:rFonts w:ascii="Arial" w:eastAsia="Times New Roman" w:hAnsi="Arial" w:cs="Arial"/>
          <w:sz w:val="20"/>
          <w:szCs w:val="20"/>
          <w:lang w:eastAsia="es-ES"/>
        </w:rPr>
      </w:pPr>
      <m:oMathPara>
        <m:oMath>
          <m:r>
            <w:rPr>
              <w:rFonts w:ascii="Cambria Math" w:eastAsia="Times New Roman" w:hAnsi="Cambria Math" w:cs="Arial"/>
              <w:sz w:val="20"/>
              <w:szCs w:val="20"/>
              <w:lang w:eastAsia="es-ES"/>
            </w:rPr>
            <m:t>L</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di</m:t>
              </m:r>
            </m:num>
            <m:den>
              <m:r>
                <w:rPr>
                  <w:rFonts w:ascii="Cambria Math" w:eastAsia="Times New Roman" w:hAnsi="Cambria Math" w:cs="Arial"/>
                  <w:sz w:val="20"/>
                  <w:szCs w:val="20"/>
                  <w:lang w:eastAsia="es-ES"/>
                </w:rPr>
                <m:t>dt</m:t>
              </m:r>
            </m:den>
          </m:f>
          <m:r>
            <w:rPr>
              <w:rFonts w:ascii="Cambria Math" w:eastAsia="Times New Roman" w:hAnsi="Cambria Math" w:cs="Arial"/>
              <w:sz w:val="20"/>
              <w:szCs w:val="20"/>
              <w:lang w:eastAsia="es-ES"/>
            </w:rPr>
            <m:t>=Kω-Ri</m:t>
          </m:r>
        </m:oMath>
      </m:oMathPara>
    </w:p>
    <w:p w14:paraId="03A613C9" w14:textId="5E6EABFA" w:rsidR="009546F8" w:rsidRPr="00834C53" w:rsidRDefault="009546F8" w:rsidP="006A3E49">
      <w:pPr>
        <w:ind w:firstLine="567"/>
        <w:jc w:val="both"/>
        <w:rPr>
          <w:rFonts w:ascii="Arial" w:eastAsia="Times New Roman" w:hAnsi="Arial" w:cs="Arial"/>
          <w:sz w:val="20"/>
          <w:szCs w:val="20"/>
          <w:lang w:eastAsia="es-ES"/>
        </w:rPr>
      </w:pPr>
      <m:oMathPara>
        <m:oMath>
          <m:r>
            <w:rPr>
              <w:rFonts w:ascii="Cambria Math" w:eastAsia="Times New Roman" w:hAnsi="Cambria Math" w:cs="Arial"/>
              <w:sz w:val="20"/>
              <w:szCs w:val="20"/>
              <w:lang w:eastAsia="es-ES"/>
            </w:rPr>
            <m:t>V=Kω</m:t>
          </m:r>
        </m:oMath>
      </m:oMathPara>
    </w:p>
    <w:p w14:paraId="18BED73E" w14:textId="77777777" w:rsidR="00834C53" w:rsidRPr="00DC78E7" w:rsidRDefault="00834C53" w:rsidP="006A3E49">
      <w:pPr>
        <w:ind w:firstLine="567"/>
        <w:jc w:val="both"/>
        <w:rPr>
          <w:rFonts w:ascii="Arial" w:eastAsia="Times New Roman" w:hAnsi="Arial" w:cs="Arial"/>
          <w:sz w:val="20"/>
          <w:szCs w:val="20"/>
          <w:lang w:eastAsia="es-ES"/>
        </w:rPr>
      </w:pPr>
    </w:p>
    <w:p w14:paraId="18AA5AD0" w14:textId="3749B548" w:rsidR="00DC78E7" w:rsidRDefault="00834C53" w:rsidP="00AD39CF">
      <w:pPr>
        <w:jc w:val="both"/>
        <w:rPr>
          <w:rFonts w:ascii="Arial" w:eastAsia="Times New Roman" w:hAnsi="Arial" w:cs="Arial"/>
          <w:sz w:val="20"/>
          <w:szCs w:val="20"/>
          <w:lang w:eastAsia="es-ES"/>
        </w:rPr>
      </w:pPr>
      <w:r>
        <w:rPr>
          <w:rFonts w:ascii="Arial" w:eastAsia="Times New Roman" w:hAnsi="Arial" w:cs="Arial"/>
          <w:sz w:val="20"/>
          <w:szCs w:val="20"/>
          <w:lang w:eastAsia="es-ES"/>
        </w:rPr>
        <w:t>d</w:t>
      </w:r>
      <w:r w:rsidR="009546F8">
        <w:rPr>
          <w:rFonts w:ascii="Arial" w:eastAsia="Times New Roman" w:hAnsi="Arial" w:cs="Arial"/>
          <w:sz w:val="20"/>
          <w:szCs w:val="20"/>
          <w:lang w:eastAsia="es-ES"/>
        </w:rPr>
        <w:t xml:space="preserve">onde </w:t>
      </w:r>
      <m:oMath>
        <m:r>
          <w:rPr>
            <w:rFonts w:ascii="Cambria Math" w:eastAsia="Times New Roman" w:hAnsi="Cambria Math" w:cs="Arial"/>
            <w:sz w:val="20"/>
            <w:szCs w:val="20"/>
            <w:lang w:eastAsia="es-ES"/>
          </w:rPr>
          <m:t>ω</m:t>
        </m:r>
      </m:oMath>
      <w:r w:rsidR="009546F8">
        <w:rPr>
          <w:rFonts w:ascii="Arial" w:eastAsia="Times New Roman" w:hAnsi="Arial" w:cs="Arial"/>
          <w:sz w:val="20"/>
          <w:szCs w:val="20"/>
          <w:lang w:eastAsia="es-ES"/>
        </w:rPr>
        <w:t xml:space="preserve"> es la velocidad de giro del motor, </w:t>
      </w:r>
      <m:oMath>
        <m:r>
          <w:rPr>
            <w:rFonts w:ascii="Cambria Math" w:eastAsia="Times New Roman" w:hAnsi="Cambria Math" w:cs="Arial"/>
            <w:sz w:val="20"/>
            <w:szCs w:val="20"/>
            <w:lang w:eastAsia="es-ES"/>
          </w:rPr>
          <m:t>i</m:t>
        </m:r>
      </m:oMath>
      <w:r w:rsidR="009546F8">
        <w:rPr>
          <w:rFonts w:ascii="Arial" w:eastAsia="Times New Roman" w:hAnsi="Arial" w:cs="Arial"/>
          <w:sz w:val="20"/>
          <w:szCs w:val="20"/>
          <w:lang w:eastAsia="es-ES"/>
        </w:rPr>
        <w:t xml:space="preserve"> es la intensidad que circula por el circuito eléctrico y </w:t>
      </w:r>
      <m:oMath>
        <m:r>
          <w:rPr>
            <w:rFonts w:ascii="Cambria Math" w:eastAsia="Times New Roman" w:hAnsi="Cambria Math" w:cs="Arial"/>
            <w:sz w:val="20"/>
            <w:szCs w:val="20"/>
            <w:lang w:eastAsia="es-ES"/>
          </w:rPr>
          <m:t>V</m:t>
        </m:r>
      </m:oMath>
      <w:r w:rsidR="009546F8">
        <w:rPr>
          <w:rFonts w:ascii="Arial" w:eastAsia="Times New Roman" w:hAnsi="Arial" w:cs="Arial"/>
          <w:sz w:val="20"/>
          <w:szCs w:val="20"/>
          <w:lang w:eastAsia="es-ES"/>
        </w:rPr>
        <w:t xml:space="preserve"> es la tensión generada</w:t>
      </w:r>
      <w:r w:rsidR="00FE4BA9">
        <w:rPr>
          <w:rFonts w:ascii="Arial" w:eastAsia="Times New Roman" w:hAnsi="Arial" w:cs="Arial"/>
          <w:sz w:val="20"/>
          <w:szCs w:val="20"/>
          <w:lang w:eastAsia="es-ES"/>
        </w:rPr>
        <w:t xml:space="preserve"> a partir de la corriente del río </w:t>
      </w:r>
      <m:oMath>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oMath>
      <w:r w:rsidR="00FE4BA9">
        <w:rPr>
          <w:rFonts w:ascii="Arial" w:eastAsia="Times New Roman" w:hAnsi="Arial" w:cs="Arial"/>
          <w:sz w:val="20"/>
          <w:szCs w:val="20"/>
          <w:lang w:eastAsia="es-ES"/>
        </w:rPr>
        <w:t xml:space="preserve"> (salida y entrada del sistema respectivamente).</w:t>
      </w:r>
      <w:r w:rsidR="00DC78E7">
        <w:rPr>
          <w:rFonts w:ascii="Arial" w:eastAsia="Times New Roman" w:hAnsi="Arial" w:cs="Arial"/>
          <w:sz w:val="20"/>
          <w:szCs w:val="20"/>
          <w:lang w:eastAsia="es-ES"/>
        </w:rPr>
        <w:t xml:space="preserve"> Los pará</w:t>
      </w:r>
      <w:r w:rsidR="00447E22">
        <w:rPr>
          <w:rFonts w:ascii="Arial" w:eastAsia="Times New Roman" w:hAnsi="Arial" w:cs="Arial"/>
          <w:sz w:val="20"/>
          <w:szCs w:val="20"/>
          <w:lang w:eastAsia="es-ES"/>
        </w:rPr>
        <w:t>metros del sistema son</w:t>
      </w:r>
      <w:r w:rsidR="00AD39CF">
        <w:rPr>
          <w:rFonts w:ascii="Arial" w:eastAsia="Times New Roman" w:hAnsi="Arial" w:cs="Arial"/>
          <w:sz w:val="20"/>
          <w:szCs w:val="20"/>
          <w:lang w:eastAsia="es-ES"/>
        </w:rPr>
        <w:t>:</w:t>
      </w:r>
    </w:p>
    <w:p w14:paraId="52B7E51A" w14:textId="77777777" w:rsidR="00AD39CF" w:rsidRDefault="00AD39CF" w:rsidP="00AD39CF">
      <w:pPr>
        <w:jc w:val="both"/>
        <w:rPr>
          <w:rFonts w:ascii="Arial" w:eastAsia="Times New Roman" w:hAnsi="Arial" w:cs="Arial"/>
          <w:sz w:val="20"/>
          <w:szCs w:val="20"/>
          <w:lang w:eastAsia="es-ES"/>
        </w:rPr>
      </w:pPr>
    </w:p>
    <w:p w14:paraId="4910D2DA" w14:textId="3D26D71F" w:rsidR="00DC78E7" w:rsidRPr="00AD39CF" w:rsidRDefault="00447E22" w:rsidP="006A3E49">
      <w:pPr>
        <w:ind w:firstLine="567"/>
        <w:jc w:val="both"/>
        <w:rPr>
          <w:rFonts w:ascii="Arial" w:eastAsia="Times New Roman" w:hAnsi="Arial" w:cs="Arial"/>
          <w:sz w:val="20"/>
          <w:szCs w:val="20"/>
          <w:lang w:eastAsia="es-ES"/>
        </w:rPr>
      </w:pPr>
      <m:oMathPara>
        <m:oMath>
          <m:r>
            <w:rPr>
              <w:rFonts w:ascii="Cambria Math" w:eastAsia="Times New Roman" w:hAnsi="Cambria Math" w:cs="Arial"/>
              <w:sz w:val="20"/>
              <w:szCs w:val="20"/>
              <w:lang w:eastAsia="es-ES"/>
            </w:rPr>
            <m:t xml:space="preserve">R=10 </m:t>
          </m:r>
          <m:r>
            <m:rPr>
              <m:sty m:val="p"/>
            </m:rPr>
            <w:rPr>
              <w:rFonts w:ascii="Cambria Math" w:eastAsia="Times New Roman" w:hAnsi="Cambria Math" w:cs="Arial"/>
              <w:sz w:val="20"/>
              <w:szCs w:val="20"/>
              <w:lang w:eastAsia="es-ES"/>
            </w:rPr>
            <m:t>Ω</m:t>
          </m:r>
          <m:r>
            <w:rPr>
              <w:rFonts w:ascii="Cambria Math" w:eastAsia="Times New Roman" w:hAnsi="Cambria Math" w:cs="Arial"/>
              <w:sz w:val="20"/>
              <w:szCs w:val="20"/>
              <w:lang w:eastAsia="es-ES"/>
            </w:rPr>
            <m:t xml:space="preserve">, L=0.1 H, K=1500 V, </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K</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=110</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Nm</m:t>
              </m:r>
            </m:num>
            <m:den>
              <m:r>
                <w:rPr>
                  <w:rFonts w:ascii="Cambria Math" w:eastAsia="Times New Roman" w:hAnsi="Cambria Math" w:cs="Arial"/>
                  <w:sz w:val="20"/>
                  <w:szCs w:val="20"/>
                  <w:lang w:eastAsia="es-ES"/>
                </w:rPr>
                <m:t>A</m:t>
              </m:r>
            </m:den>
          </m:f>
          <m:r>
            <w:rPr>
              <w:rFonts w:ascii="Cambria Math" w:eastAsia="Times New Roman" w:hAnsi="Cambria Math" w:cs="Arial"/>
              <w:sz w:val="20"/>
              <w:szCs w:val="20"/>
              <w:lang w:eastAsia="es-ES"/>
            </w:rPr>
            <m:t>, B=4500 Nms, J=1900 Kg</m:t>
          </m:r>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m</m:t>
              </m:r>
            </m:e>
            <m:sup>
              <m:r>
                <w:rPr>
                  <w:rFonts w:ascii="Cambria Math" w:eastAsia="Times New Roman" w:hAnsi="Cambria Math" w:cs="Arial"/>
                  <w:sz w:val="20"/>
                  <w:szCs w:val="20"/>
                  <w:lang w:eastAsia="es-ES"/>
                </w:rPr>
                <m:t>2</m:t>
              </m:r>
            </m:sup>
          </m:sSup>
          <m:r>
            <w:rPr>
              <w:rFonts w:ascii="Cambria Math" w:eastAsia="Times New Roman" w:hAnsi="Cambria Math" w:cs="Arial"/>
              <w:sz w:val="20"/>
              <w:szCs w:val="20"/>
              <w:lang w:eastAsia="es-ES"/>
            </w:rPr>
            <m:t xml:space="preserve">, </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=1m</m:t>
          </m:r>
        </m:oMath>
      </m:oMathPara>
    </w:p>
    <w:p w14:paraId="4E050C56" w14:textId="77777777" w:rsidR="00AD39CF" w:rsidRDefault="00AD39CF" w:rsidP="006A3E49">
      <w:pPr>
        <w:ind w:firstLine="567"/>
        <w:jc w:val="both"/>
        <w:rPr>
          <w:rFonts w:ascii="Arial" w:eastAsia="Times New Roman" w:hAnsi="Arial" w:cs="Arial"/>
          <w:sz w:val="20"/>
          <w:szCs w:val="20"/>
          <w:lang w:eastAsia="es-ES"/>
        </w:rPr>
      </w:pPr>
    </w:p>
    <w:p w14:paraId="32F924ED" w14:textId="73DCFB85" w:rsidR="00DC78E7" w:rsidRDefault="00447E22" w:rsidP="00AD39CF">
      <w:pPr>
        <w:jc w:val="both"/>
        <w:rPr>
          <w:rFonts w:ascii="Arial" w:eastAsia="Times New Roman" w:hAnsi="Arial" w:cs="Arial"/>
          <w:sz w:val="20"/>
          <w:szCs w:val="20"/>
          <w:lang w:eastAsia="es-ES"/>
        </w:rPr>
      </w:pPr>
      <w:r>
        <w:rPr>
          <w:rFonts w:ascii="Arial" w:eastAsia="Times New Roman" w:hAnsi="Arial" w:cs="Arial"/>
          <w:sz w:val="20"/>
          <w:szCs w:val="20"/>
          <w:lang w:eastAsia="es-ES"/>
        </w:rPr>
        <w:t xml:space="preserve">Determinar el punto de equilibrio caracterizado por </w:t>
      </w:r>
      <m:oMath>
        <m:sSubSup>
          <m:sSubSupPr>
            <m:ctrlPr>
              <w:rPr>
                <w:rFonts w:ascii="Cambria Math" w:eastAsia="Times New Roman" w:hAnsi="Cambria Math" w:cs="Arial"/>
                <w:i/>
                <w:sz w:val="20"/>
                <w:szCs w:val="20"/>
                <w:lang w:eastAsia="es-ES"/>
              </w:rPr>
            </m:ctrlPr>
          </m:sSubSup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up>
            <m:r>
              <w:rPr>
                <w:rFonts w:ascii="Cambria Math" w:eastAsia="Times New Roman" w:hAnsi="Cambria Math" w:cs="Arial"/>
                <w:sz w:val="20"/>
                <w:szCs w:val="20"/>
                <w:lang w:eastAsia="es-ES"/>
              </w:rPr>
              <m:t>*</m:t>
            </m:r>
          </m:sup>
        </m:sSubSup>
        <m:r>
          <w:rPr>
            <w:rFonts w:ascii="Cambria Math" w:eastAsia="Times New Roman" w:hAnsi="Cambria Math" w:cs="Arial"/>
            <w:sz w:val="20"/>
            <w:szCs w:val="20"/>
            <w:lang w:eastAsia="es-ES"/>
          </w:rPr>
          <m:t>=1m/s</m:t>
        </m:r>
      </m:oMath>
      <w:r w:rsidR="00AD39CF">
        <w:rPr>
          <w:rFonts w:ascii="Arial" w:eastAsia="Times New Roman" w:hAnsi="Arial" w:cs="Arial"/>
          <w:sz w:val="20"/>
          <w:szCs w:val="20"/>
          <w:lang w:eastAsia="es-ES"/>
        </w:rPr>
        <w:t>.</w:t>
      </w:r>
    </w:p>
    <w:p w14:paraId="3C6C26CA" w14:textId="77777777" w:rsidR="00AD39CF" w:rsidRDefault="00AD39CF" w:rsidP="00AD39CF">
      <w:pPr>
        <w:jc w:val="both"/>
        <w:rPr>
          <w:rFonts w:ascii="Arial" w:eastAsia="Times New Roman" w:hAnsi="Arial" w:cs="Arial"/>
          <w:sz w:val="20"/>
          <w:szCs w:val="20"/>
          <w:lang w:eastAsia="es-ES"/>
        </w:rPr>
      </w:pPr>
    </w:p>
    <w:p w14:paraId="798B63D3" w14:textId="418098A4" w:rsidR="00DC78E7" w:rsidRDefault="00447E22" w:rsidP="00AD39CF">
      <w:pPr>
        <w:jc w:val="both"/>
        <w:rPr>
          <w:rFonts w:ascii="Arial" w:eastAsia="Times New Roman" w:hAnsi="Arial" w:cs="Arial"/>
          <w:sz w:val="20"/>
          <w:szCs w:val="20"/>
          <w:lang w:eastAsia="es-ES"/>
        </w:rPr>
      </w:pPr>
      <w:r>
        <w:rPr>
          <w:rFonts w:ascii="Arial" w:eastAsia="Times New Roman" w:hAnsi="Arial" w:cs="Arial"/>
          <w:sz w:val="20"/>
          <w:szCs w:val="20"/>
          <w:lang w:eastAsia="es-ES"/>
        </w:rPr>
        <w:t xml:space="preserve">En el equilibrio las señales son </w:t>
      </w:r>
      <w:r w:rsidR="00034BE8">
        <w:rPr>
          <w:rFonts w:ascii="Arial" w:eastAsia="Times New Roman" w:hAnsi="Arial" w:cs="Arial"/>
          <w:sz w:val="20"/>
          <w:szCs w:val="20"/>
          <w:lang w:eastAsia="es-ES"/>
        </w:rPr>
        <w:t>constantes</w:t>
      </w:r>
      <w:r>
        <w:rPr>
          <w:rFonts w:ascii="Arial" w:eastAsia="Times New Roman" w:hAnsi="Arial" w:cs="Arial"/>
          <w:sz w:val="20"/>
          <w:szCs w:val="20"/>
          <w:lang w:eastAsia="es-ES"/>
        </w:rPr>
        <w:t xml:space="preserve"> y las derivadas son nulas, por </w:t>
      </w:r>
      <w:proofErr w:type="gramStart"/>
      <w:r>
        <w:rPr>
          <w:rFonts w:ascii="Arial" w:eastAsia="Times New Roman" w:hAnsi="Arial" w:cs="Arial"/>
          <w:sz w:val="20"/>
          <w:szCs w:val="20"/>
          <w:lang w:eastAsia="es-ES"/>
        </w:rPr>
        <w:t>tanto</w:t>
      </w:r>
      <w:proofErr w:type="gramEnd"/>
      <w:r>
        <w:rPr>
          <w:rFonts w:ascii="Arial" w:eastAsia="Times New Roman" w:hAnsi="Arial" w:cs="Arial"/>
          <w:sz w:val="20"/>
          <w:szCs w:val="20"/>
          <w:lang w:eastAsia="es-ES"/>
        </w:rPr>
        <w:t xml:space="preserve"> las expresiones del modelo quedan como:</w:t>
      </w:r>
    </w:p>
    <w:p w14:paraId="51BC8DC9" w14:textId="77777777" w:rsidR="00250FE3" w:rsidRPr="00BF578D" w:rsidRDefault="00250FE3" w:rsidP="00250FE3">
      <w:pPr>
        <w:ind w:firstLine="567"/>
        <w:jc w:val="both"/>
        <w:rPr>
          <w:sz w:val="20"/>
          <w:szCs w:val="20"/>
          <w:lang w:eastAsia="es-ES"/>
        </w:rPr>
      </w:pPr>
      <m:oMathPara>
        <m:oMath>
          <m:r>
            <w:rPr>
              <w:rFonts w:ascii="Cambria Math" w:eastAsia="Times New Roman" w:hAnsi="Cambria Math" w:cs="Arial"/>
              <w:sz w:val="20"/>
              <w:szCs w:val="20"/>
              <w:lang w:eastAsia="es-ES"/>
            </w:rPr>
            <m:t>0=</m:t>
          </m:r>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800</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r>
                <w:rPr>
                  <w:rFonts w:ascii="Cambria Math" w:eastAsia="Times New Roman" w:hAnsi="Cambria Math" w:cs="Arial"/>
                  <w:sz w:val="20"/>
                  <w:szCs w:val="20"/>
                  <w:lang w:eastAsia="es-ES"/>
                </w:rPr>
                <m:t>+1500</m:t>
              </m:r>
            </m:e>
          </m:d>
          <m:d>
            <m:dPr>
              <m:ctrlPr>
                <w:rPr>
                  <w:rFonts w:ascii="Cambria Math" w:eastAsia="Times New Roman" w:hAnsi="Cambria Math" w:cs="Arial"/>
                  <w:i/>
                  <w:sz w:val="20"/>
                  <w:szCs w:val="20"/>
                  <w:lang w:eastAsia="es-ES"/>
                </w:rPr>
              </m:ctrlPr>
            </m:dPr>
            <m:e>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r>
                <w:rPr>
                  <w:rFonts w:ascii="Cambria Math" w:eastAsia="Times New Roman" w:hAnsi="Cambria Math" w:cs="Arial"/>
                  <w:sz w:val="20"/>
                  <w:szCs w:val="20"/>
                  <w:lang w:eastAsia="es-ES"/>
                </w:rPr>
                <m:t>-ω</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e>
          </m:d>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-Bω-</m:t>
          </m:r>
          <m:f>
            <m:fPr>
              <m:ctrlPr>
                <w:rPr>
                  <w:rFonts w:ascii="Cambria Math" w:eastAsia="Times New Roman" w:hAnsi="Cambria Math" w:cs="Arial"/>
                  <w:i/>
                  <w:sz w:val="20"/>
                  <w:szCs w:val="20"/>
                  <w:lang w:eastAsia="es-ES"/>
                </w:rPr>
              </m:ctrlPr>
            </m:fPr>
            <m:num>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K</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K</m:t>
              </m:r>
            </m:num>
            <m:den>
              <m:r>
                <w:rPr>
                  <w:rFonts w:ascii="Cambria Math" w:eastAsia="Times New Roman" w:hAnsi="Cambria Math" w:cs="Arial"/>
                  <w:sz w:val="20"/>
                  <w:szCs w:val="20"/>
                  <w:lang w:eastAsia="es-ES"/>
                </w:rPr>
                <m:t>R</m:t>
              </m:r>
            </m:den>
          </m:f>
          <m:r>
            <w:rPr>
              <w:rFonts w:ascii="Cambria Math" w:eastAsia="Times New Roman" w:hAnsi="Cambria Math" w:cs="Arial"/>
              <w:sz w:val="20"/>
              <w:szCs w:val="20"/>
              <w:lang w:eastAsia="es-ES"/>
            </w:rPr>
            <m:t>ω</m:t>
          </m:r>
        </m:oMath>
      </m:oMathPara>
    </w:p>
    <w:p w14:paraId="499831EF" w14:textId="77777777" w:rsidR="00250FE3" w:rsidRDefault="00250FE3" w:rsidP="00250FE3">
      <w:pPr>
        <w:ind w:firstLine="567"/>
        <w:jc w:val="both"/>
        <w:rPr>
          <w:sz w:val="20"/>
          <w:szCs w:val="20"/>
          <w:lang w:eastAsia="es-ES"/>
        </w:rPr>
      </w:pPr>
    </w:p>
    <w:p w14:paraId="6EC07676" w14:textId="77777777" w:rsidR="00250FE3" w:rsidRPr="00BF578D" w:rsidRDefault="00000000" w:rsidP="00250FE3">
      <w:pPr>
        <w:ind w:firstLine="567"/>
        <w:jc w:val="both"/>
        <w:rPr>
          <w:rFonts w:ascii="Arial" w:eastAsia="Times New Roman" w:hAnsi="Arial" w:cs="Arial"/>
          <w:sz w:val="20"/>
          <w:szCs w:val="20"/>
          <w:lang w:eastAsia="es-ES"/>
        </w:rPr>
      </w:pPr>
      <m:oMathPara>
        <m:oMath>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800</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r>
                <w:rPr>
                  <w:rFonts w:ascii="Cambria Math" w:eastAsia="Times New Roman" w:hAnsi="Cambria Math" w:cs="Arial"/>
                  <w:sz w:val="20"/>
                  <w:szCs w:val="20"/>
                  <w:lang w:eastAsia="es-ES"/>
                </w:rPr>
                <m:t>+1500</m:t>
              </m:r>
            </m:e>
          </m:d>
          <m:d>
            <m:dPr>
              <m:ctrlPr>
                <w:rPr>
                  <w:rFonts w:ascii="Cambria Math" w:eastAsia="Times New Roman" w:hAnsi="Cambria Math" w:cs="Arial"/>
                  <w:i/>
                  <w:sz w:val="20"/>
                  <w:szCs w:val="20"/>
                  <w:lang w:eastAsia="es-ES"/>
                </w:rPr>
              </m:ctrlPr>
            </m:dPr>
            <m:e>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r>
                <w:rPr>
                  <w:rFonts w:ascii="Cambria Math" w:eastAsia="Times New Roman" w:hAnsi="Cambria Math" w:cs="Arial"/>
                  <w:sz w:val="20"/>
                  <w:szCs w:val="20"/>
                  <w:lang w:eastAsia="es-ES"/>
                </w:rPr>
                <m:t>-ω</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e>
          </m:d>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m:t>
          </m:r>
          <m:d>
            <m:dPr>
              <m:ctrlPr>
                <w:rPr>
                  <w:rFonts w:ascii="Cambria Math" w:eastAsia="Times New Roman" w:hAnsi="Cambria Math" w:cs="Arial"/>
                  <w:i/>
                  <w:sz w:val="20"/>
                  <w:szCs w:val="20"/>
                  <w:lang w:eastAsia="es-ES"/>
                </w:rPr>
              </m:ctrlPr>
            </m:dPr>
            <m:e>
              <m:f>
                <m:fPr>
                  <m:ctrlPr>
                    <w:rPr>
                      <w:rFonts w:ascii="Cambria Math" w:eastAsia="Times New Roman" w:hAnsi="Cambria Math" w:cs="Arial"/>
                      <w:i/>
                      <w:sz w:val="20"/>
                      <w:szCs w:val="20"/>
                      <w:lang w:eastAsia="es-ES"/>
                    </w:rPr>
                  </m:ctrlPr>
                </m:fPr>
                <m:num>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K</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K</m:t>
                  </m:r>
                </m:num>
                <m:den>
                  <m:r>
                    <w:rPr>
                      <w:rFonts w:ascii="Cambria Math" w:eastAsia="Times New Roman" w:hAnsi="Cambria Math" w:cs="Arial"/>
                      <w:sz w:val="20"/>
                      <w:szCs w:val="20"/>
                      <w:lang w:eastAsia="es-ES"/>
                    </w:rPr>
                    <m:t>R</m:t>
                  </m:r>
                </m:den>
              </m:f>
              <m:r>
                <w:rPr>
                  <w:rFonts w:ascii="Cambria Math" w:eastAsia="Times New Roman" w:hAnsi="Cambria Math" w:cs="Arial"/>
                  <w:sz w:val="20"/>
                  <w:szCs w:val="20"/>
                  <w:lang w:eastAsia="es-ES"/>
                </w:rPr>
                <m:t>+B</m:t>
              </m:r>
            </m:e>
          </m:d>
          <m:r>
            <w:rPr>
              <w:rFonts w:ascii="Cambria Math" w:eastAsia="Times New Roman" w:hAnsi="Cambria Math" w:cs="Arial"/>
              <w:sz w:val="20"/>
              <w:szCs w:val="20"/>
              <w:lang w:eastAsia="es-ES"/>
            </w:rPr>
            <m:t>ω</m:t>
          </m:r>
        </m:oMath>
      </m:oMathPara>
    </w:p>
    <w:p w14:paraId="688D887F" w14:textId="77777777" w:rsidR="00250FE3" w:rsidRPr="00BF578D" w:rsidRDefault="00250FE3" w:rsidP="00250FE3">
      <w:pPr>
        <w:ind w:firstLine="567"/>
        <w:jc w:val="both"/>
        <w:rPr>
          <w:sz w:val="20"/>
          <w:szCs w:val="20"/>
          <w:lang w:eastAsia="es-ES"/>
        </w:rPr>
      </w:pPr>
    </w:p>
    <w:p w14:paraId="18BA6541" w14:textId="77777777" w:rsidR="00250FE3" w:rsidRPr="00F5268C" w:rsidRDefault="00000000" w:rsidP="00250FE3">
      <w:pPr>
        <w:ind w:firstLine="567"/>
        <w:jc w:val="both"/>
        <w:rPr>
          <w:rFonts w:ascii="Arial" w:eastAsia="Times New Roman" w:hAnsi="Arial" w:cs="Arial"/>
          <w:sz w:val="20"/>
          <w:szCs w:val="20"/>
          <w:lang w:eastAsia="es-ES"/>
        </w:rPr>
      </w:pPr>
      <m:oMathPara>
        <m:oMath>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800</m:t>
              </m:r>
              <m:sSubSup>
                <m:sSubSupPr>
                  <m:ctrlPr>
                    <w:rPr>
                      <w:rFonts w:ascii="Cambria Math" w:eastAsia="Times New Roman" w:hAnsi="Cambria Math" w:cs="Arial"/>
                      <w:i/>
                      <w:sz w:val="20"/>
                      <w:szCs w:val="20"/>
                      <w:lang w:eastAsia="es-ES"/>
                    </w:rPr>
                  </m:ctrlPr>
                </m:sSubSup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up>
                  <m:r>
                    <w:rPr>
                      <w:rFonts w:ascii="Cambria Math" w:eastAsia="Times New Roman" w:hAnsi="Cambria Math" w:cs="Arial"/>
                      <w:sz w:val="20"/>
                      <w:szCs w:val="20"/>
                      <w:lang w:eastAsia="es-ES"/>
                    </w:rPr>
                    <m:t>2</m:t>
                  </m:r>
                </m:sup>
              </m:sSubSup>
              <m:r>
                <w:rPr>
                  <w:rFonts w:ascii="Cambria Math" w:eastAsia="Times New Roman" w:hAnsi="Cambria Math" w:cs="Arial"/>
                  <w:sz w:val="20"/>
                  <w:szCs w:val="20"/>
                  <w:lang w:eastAsia="es-ES"/>
                </w:rPr>
                <m:t>+1500</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e>
          </m:d>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m:t>
          </m:r>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800</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+1500</m:t>
              </m:r>
            </m:e>
          </m:d>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ω=</m:t>
          </m:r>
          <m:d>
            <m:dPr>
              <m:ctrlPr>
                <w:rPr>
                  <w:rFonts w:ascii="Cambria Math" w:eastAsia="Times New Roman" w:hAnsi="Cambria Math" w:cs="Arial"/>
                  <w:i/>
                  <w:sz w:val="20"/>
                  <w:szCs w:val="20"/>
                  <w:lang w:eastAsia="es-ES"/>
                </w:rPr>
              </m:ctrlPr>
            </m:dPr>
            <m:e>
              <m:f>
                <m:fPr>
                  <m:ctrlPr>
                    <w:rPr>
                      <w:rFonts w:ascii="Cambria Math" w:eastAsia="Times New Roman" w:hAnsi="Cambria Math" w:cs="Arial"/>
                      <w:i/>
                      <w:sz w:val="20"/>
                      <w:szCs w:val="20"/>
                      <w:lang w:eastAsia="es-ES"/>
                    </w:rPr>
                  </m:ctrlPr>
                </m:fPr>
                <m:num>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K</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K</m:t>
                  </m:r>
                </m:num>
                <m:den>
                  <m:r>
                    <w:rPr>
                      <w:rFonts w:ascii="Cambria Math" w:eastAsia="Times New Roman" w:hAnsi="Cambria Math" w:cs="Arial"/>
                      <w:sz w:val="20"/>
                      <w:szCs w:val="20"/>
                      <w:lang w:eastAsia="es-ES"/>
                    </w:rPr>
                    <m:t>R</m:t>
                  </m:r>
                </m:den>
              </m:f>
              <m:r>
                <w:rPr>
                  <w:rFonts w:ascii="Cambria Math" w:eastAsia="Times New Roman" w:hAnsi="Cambria Math" w:cs="Arial"/>
                  <w:sz w:val="20"/>
                  <w:szCs w:val="20"/>
                  <w:lang w:eastAsia="es-ES"/>
                </w:rPr>
                <m:t>+B</m:t>
              </m:r>
            </m:e>
          </m:d>
          <m:r>
            <w:rPr>
              <w:rFonts w:ascii="Cambria Math" w:eastAsia="Times New Roman" w:hAnsi="Cambria Math" w:cs="Arial"/>
              <w:sz w:val="20"/>
              <w:szCs w:val="20"/>
              <w:lang w:eastAsia="es-ES"/>
            </w:rPr>
            <m:t>ω</m:t>
          </m:r>
        </m:oMath>
      </m:oMathPara>
    </w:p>
    <w:p w14:paraId="41CB1E6B" w14:textId="77777777" w:rsidR="00250FE3" w:rsidRDefault="00250FE3" w:rsidP="00250FE3">
      <w:pPr>
        <w:ind w:firstLine="567"/>
        <w:jc w:val="both"/>
        <w:rPr>
          <w:rFonts w:ascii="Arial" w:eastAsia="Times New Roman" w:hAnsi="Arial" w:cs="Arial"/>
          <w:sz w:val="20"/>
          <w:szCs w:val="20"/>
          <w:lang w:eastAsia="es-ES"/>
        </w:rPr>
      </w:pPr>
    </w:p>
    <w:p w14:paraId="285AC45E" w14:textId="77777777" w:rsidR="00250FE3" w:rsidRPr="00F5268C" w:rsidRDefault="00000000" w:rsidP="00250FE3">
      <w:pPr>
        <w:ind w:firstLine="567"/>
        <w:jc w:val="both"/>
        <w:rPr>
          <w:rFonts w:ascii="Arial" w:eastAsia="Times New Roman" w:hAnsi="Arial" w:cs="Arial"/>
          <w:sz w:val="20"/>
          <w:szCs w:val="20"/>
          <w:lang w:eastAsia="es-ES"/>
        </w:rPr>
      </w:pPr>
      <m:oMathPara>
        <m:oMath>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800</m:t>
              </m:r>
              <m:sSubSup>
                <m:sSubSupPr>
                  <m:ctrlPr>
                    <w:rPr>
                      <w:rFonts w:ascii="Cambria Math" w:eastAsia="Times New Roman" w:hAnsi="Cambria Math" w:cs="Arial"/>
                      <w:i/>
                      <w:sz w:val="20"/>
                      <w:szCs w:val="20"/>
                      <w:lang w:eastAsia="es-ES"/>
                    </w:rPr>
                  </m:ctrlPr>
                </m:sSubSup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up>
                  <m:r>
                    <w:rPr>
                      <w:rFonts w:ascii="Cambria Math" w:eastAsia="Times New Roman" w:hAnsi="Cambria Math" w:cs="Arial"/>
                      <w:sz w:val="20"/>
                      <w:szCs w:val="20"/>
                      <w:lang w:eastAsia="es-ES"/>
                    </w:rPr>
                    <m:t>2</m:t>
                  </m:r>
                </m:sup>
              </m:sSubSup>
              <m:r>
                <w:rPr>
                  <w:rFonts w:ascii="Cambria Math" w:eastAsia="Times New Roman" w:hAnsi="Cambria Math" w:cs="Arial"/>
                  <w:sz w:val="20"/>
                  <w:szCs w:val="20"/>
                  <w:lang w:eastAsia="es-ES"/>
                </w:rPr>
                <m:t>+1500</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e>
          </m:d>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m:t>
          </m:r>
          <m:d>
            <m:dPr>
              <m:ctrlPr>
                <w:rPr>
                  <w:rFonts w:ascii="Cambria Math" w:eastAsia="Times New Roman" w:hAnsi="Cambria Math" w:cs="Arial"/>
                  <w:i/>
                  <w:sz w:val="20"/>
                  <w:szCs w:val="20"/>
                  <w:lang w:eastAsia="es-ES"/>
                </w:rPr>
              </m:ctrlPr>
            </m:dPr>
            <m:e>
              <m:f>
                <m:fPr>
                  <m:ctrlPr>
                    <w:rPr>
                      <w:rFonts w:ascii="Cambria Math" w:eastAsia="Times New Roman" w:hAnsi="Cambria Math" w:cs="Arial"/>
                      <w:i/>
                      <w:sz w:val="20"/>
                      <w:szCs w:val="20"/>
                      <w:lang w:eastAsia="es-ES"/>
                    </w:rPr>
                  </m:ctrlPr>
                </m:fPr>
                <m:num>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K</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K</m:t>
                  </m:r>
                </m:num>
                <m:den>
                  <m:r>
                    <w:rPr>
                      <w:rFonts w:ascii="Cambria Math" w:eastAsia="Times New Roman" w:hAnsi="Cambria Math" w:cs="Arial"/>
                      <w:sz w:val="20"/>
                      <w:szCs w:val="20"/>
                      <w:lang w:eastAsia="es-ES"/>
                    </w:rPr>
                    <m:t>R</m:t>
                  </m:r>
                </m:den>
              </m:f>
              <m:r>
                <w:rPr>
                  <w:rFonts w:ascii="Cambria Math" w:eastAsia="Times New Roman" w:hAnsi="Cambria Math" w:cs="Arial"/>
                  <w:sz w:val="20"/>
                  <w:szCs w:val="20"/>
                  <w:lang w:eastAsia="es-ES"/>
                </w:rPr>
                <m:t>+B+</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800</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-1500</m:t>
                  </m:r>
                </m:e>
              </m:d>
            </m:e>
          </m:d>
          <m:r>
            <w:rPr>
              <w:rFonts w:ascii="Cambria Math" w:eastAsia="Times New Roman" w:hAnsi="Cambria Math" w:cs="Arial"/>
              <w:sz w:val="20"/>
              <w:szCs w:val="20"/>
              <w:lang w:eastAsia="es-ES"/>
            </w:rPr>
            <m:t>ω</m:t>
          </m:r>
        </m:oMath>
      </m:oMathPara>
    </w:p>
    <w:p w14:paraId="3D2C074A" w14:textId="45BC1F42" w:rsidR="00250FE3" w:rsidRPr="00F5268C" w:rsidRDefault="00000000" w:rsidP="00250FE3">
      <w:pPr>
        <w:ind w:firstLine="567"/>
        <w:jc w:val="both"/>
        <w:rPr>
          <w:rFonts w:ascii="Arial" w:eastAsia="Times New Roman" w:hAnsi="Arial" w:cs="Arial"/>
          <w:sz w:val="20"/>
          <w:szCs w:val="20"/>
          <w:lang w:eastAsia="es-ES"/>
        </w:rPr>
      </w:pPr>
      <m:oMathPara>
        <m:oMath>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ω</m:t>
              </m:r>
            </m:e>
            <m:sup>
              <m:r>
                <w:rPr>
                  <w:rFonts w:ascii="Cambria Math" w:eastAsia="Times New Roman" w:hAnsi="Cambria Math" w:cs="Arial"/>
                  <w:sz w:val="20"/>
                  <w:szCs w:val="20"/>
                  <w:lang w:eastAsia="es-ES"/>
                </w:rPr>
                <m:t>*</m:t>
              </m:r>
            </m:sup>
          </m:sSup>
          <m:r>
            <w:rPr>
              <w:rFonts w:ascii="Cambria Math" w:eastAsia="Times New Roman" w:hAnsi="Cambria Math" w:cs="Arial"/>
              <w:sz w:val="20"/>
              <w:szCs w:val="20"/>
              <w:lang w:eastAsia="es-ES"/>
            </w:rPr>
            <m:t>=</m:t>
          </m:r>
          <m:f>
            <m:fPr>
              <m:ctrlPr>
                <w:rPr>
                  <w:rFonts w:ascii="Cambria Math" w:eastAsia="Times New Roman" w:hAnsi="Cambria Math" w:cs="Arial"/>
                  <w:i/>
                  <w:sz w:val="20"/>
                  <w:szCs w:val="20"/>
                  <w:lang w:eastAsia="es-ES"/>
                </w:rPr>
              </m:ctrlPr>
            </m:fPr>
            <m:num>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800</m:t>
                  </m:r>
                  <m:sSup>
                    <m:sSupPr>
                      <m:ctrlPr>
                        <w:rPr>
                          <w:rFonts w:ascii="Cambria Math" w:eastAsia="Times New Roman" w:hAnsi="Cambria Math" w:cs="Arial"/>
                          <w:i/>
                          <w:sz w:val="20"/>
                          <w:szCs w:val="20"/>
                          <w:lang w:eastAsia="es-ES"/>
                        </w:rPr>
                      </m:ctrlPr>
                    </m:sSupPr>
                    <m:e>
                      <m:sSubSup>
                        <m:sSubSupPr>
                          <m:ctrlPr>
                            <w:rPr>
                              <w:rFonts w:ascii="Cambria Math" w:eastAsia="Times New Roman" w:hAnsi="Cambria Math" w:cs="Arial"/>
                              <w:i/>
                              <w:sz w:val="20"/>
                              <w:szCs w:val="20"/>
                              <w:lang w:eastAsia="es-ES"/>
                            </w:rPr>
                          </m:ctrlPr>
                        </m:sSubSup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up>
                          <m:r>
                            <w:rPr>
                              <w:rFonts w:ascii="Cambria Math" w:eastAsia="Times New Roman" w:hAnsi="Cambria Math" w:cs="Arial"/>
                              <w:sz w:val="20"/>
                              <w:szCs w:val="20"/>
                              <w:lang w:eastAsia="es-ES"/>
                            </w:rPr>
                            <m:t>*</m:t>
                          </m:r>
                        </m:sup>
                      </m:sSubSup>
                    </m:e>
                    <m:sup>
                      <m:r>
                        <w:rPr>
                          <w:rFonts w:ascii="Cambria Math" w:eastAsia="Times New Roman" w:hAnsi="Cambria Math" w:cs="Arial"/>
                          <w:sz w:val="20"/>
                          <w:szCs w:val="20"/>
                          <w:lang w:eastAsia="es-ES"/>
                        </w:rPr>
                        <m:t>2</m:t>
                      </m:r>
                    </m:sup>
                  </m:sSup>
                  <m:r>
                    <w:rPr>
                      <w:rFonts w:ascii="Cambria Math" w:eastAsia="Times New Roman" w:hAnsi="Cambria Math" w:cs="Arial"/>
                      <w:sz w:val="20"/>
                      <w:szCs w:val="20"/>
                      <w:lang w:eastAsia="es-ES"/>
                    </w:rPr>
                    <m:t>+1500</m:t>
                  </m:r>
                  <m:sSubSup>
                    <m:sSubSupPr>
                      <m:ctrlPr>
                        <w:rPr>
                          <w:rFonts w:ascii="Cambria Math" w:eastAsia="Times New Roman" w:hAnsi="Cambria Math" w:cs="Arial"/>
                          <w:i/>
                          <w:sz w:val="20"/>
                          <w:szCs w:val="20"/>
                          <w:lang w:eastAsia="es-ES"/>
                        </w:rPr>
                      </m:ctrlPr>
                    </m:sSubSup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up>
                      <m:r>
                        <w:rPr>
                          <w:rFonts w:ascii="Cambria Math" w:eastAsia="Times New Roman" w:hAnsi="Cambria Math" w:cs="Arial"/>
                          <w:sz w:val="20"/>
                          <w:szCs w:val="20"/>
                          <w:lang w:eastAsia="es-ES"/>
                        </w:rPr>
                        <m:t>*</m:t>
                      </m:r>
                    </m:sup>
                  </m:sSubSup>
                </m:e>
              </m:d>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num>
            <m:den>
              <m:f>
                <m:fPr>
                  <m:ctrlPr>
                    <w:rPr>
                      <w:rFonts w:ascii="Cambria Math" w:eastAsia="Times New Roman" w:hAnsi="Cambria Math" w:cs="Arial"/>
                      <w:i/>
                      <w:sz w:val="20"/>
                      <w:szCs w:val="20"/>
                      <w:lang w:eastAsia="es-ES"/>
                    </w:rPr>
                  </m:ctrlPr>
                </m:fPr>
                <m:num>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K</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K</m:t>
                  </m:r>
                </m:num>
                <m:den>
                  <m:r>
                    <w:rPr>
                      <w:rFonts w:ascii="Cambria Math" w:eastAsia="Times New Roman" w:hAnsi="Cambria Math" w:cs="Arial"/>
                      <w:sz w:val="20"/>
                      <w:szCs w:val="20"/>
                      <w:lang w:eastAsia="es-ES"/>
                    </w:rPr>
                    <m:t>R</m:t>
                  </m:r>
                </m:den>
              </m:f>
              <m:r>
                <w:rPr>
                  <w:rFonts w:ascii="Cambria Math" w:eastAsia="Times New Roman" w:hAnsi="Cambria Math" w:cs="Arial"/>
                  <w:sz w:val="20"/>
                  <w:szCs w:val="20"/>
                  <w:lang w:eastAsia="es-ES"/>
                </w:rPr>
                <m:t>+B+</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800</m:t>
                  </m:r>
                  <m:sSubSup>
                    <m:sSubSupPr>
                      <m:ctrlPr>
                        <w:rPr>
                          <w:rFonts w:ascii="Cambria Math" w:eastAsia="Times New Roman" w:hAnsi="Cambria Math" w:cs="Arial"/>
                          <w:i/>
                          <w:sz w:val="20"/>
                          <w:szCs w:val="20"/>
                          <w:lang w:eastAsia="es-ES"/>
                        </w:rPr>
                      </m:ctrlPr>
                    </m:sSubSup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up>
                      <m:r>
                        <w:rPr>
                          <w:rFonts w:ascii="Cambria Math" w:eastAsia="Times New Roman" w:hAnsi="Cambria Math" w:cs="Arial"/>
                          <w:sz w:val="20"/>
                          <w:szCs w:val="20"/>
                          <w:lang w:eastAsia="es-ES"/>
                        </w:rPr>
                        <m:t>*</m:t>
                      </m:r>
                    </m:sup>
                  </m:sSubSup>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-1500</m:t>
                  </m:r>
                </m:e>
              </m:d>
            </m:den>
          </m:f>
        </m:oMath>
      </m:oMathPara>
    </w:p>
    <w:p w14:paraId="5D20841D" w14:textId="77777777" w:rsidR="00250FE3" w:rsidRPr="00963E44" w:rsidRDefault="00250FE3" w:rsidP="00250FE3">
      <w:pPr>
        <w:ind w:firstLine="567"/>
        <w:jc w:val="both"/>
        <w:rPr>
          <w:rFonts w:ascii="Arial" w:eastAsia="Times New Roman" w:hAnsi="Arial" w:cs="Arial"/>
          <w:sz w:val="20"/>
          <w:szCs w:val="20"/>
          <w:lang w:eastAsia="es-ES"/>
        </w:rPr>
      </w:pPr>
    </w:p>
    <w:p w14:paraId="43792B65" w14:textId="1D1F6AD7" w:rsidR="00250FE3" w:rsidRPr="009546F8" w:rsidRDefault="00000000" w:rsidP="00250FE3">
      <w:pPr>
        <w:ind w:firstLine="567"/>
        <w:jc w:val="both"/>
        <w:rPr>
          <w:rFonts w:ascii="Arial" w:eastAsia="Times New Roman" w:hAnsi="Arial" w:cs="Arial"/>
          <w:sz w:val="20"/>
          <w:szCs w:val="20"/>
          <w:lang w:eastAsia="es-ES"/>
        </w:rPr>
      </w:pPr>
      <m:oMathPara>
        <m:oMath>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i</m:t>
              </m:r>
            </m:e>
            <m:sup>
              <m:r>
                <w:rPr>
                  <w:rFonts w:ascii="Cambria Math" w:eastAsia="Times New Roman" w:hAnsi="Cambria Math" w:cs="Arial"/>
                  <w:sz w:val="20"/>
                  <w:szCs w:val="20"/>
                  <w:lang w:eastAsia="es-ES"/>
                </w:rPr>
                <m:t>*</m:t>
              </m:r>
            </m:sup>
          </m:sSup>
          <m:r>
            <w:rPr>
              <w:rFonts w:ascii="Cambria Math" w:eastAsia="Times New Roman" w:hAnsi="Cambria Math" w:cs="Arial"/>
              <w:sz w:val="20"/>
              <w:szCs w:val="20"/>
              <w:lang w:eastAsia="es-ES"/>
            </w:rPr>
            <m:t>=</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K</m:t>
              </m:r>
            </m:num>
            <m:den>
              <m:r>
                <w:rPr>
                  <w:rFonts w:ascii="Cambria Math" w:eastAsia="Times New Roman" w:hAnsi="Cambria Math" w:cs="Arial"/>
                  <w:sz w:val="20"/>
                  <w:szCs w:val="20"/>
                  <w:lang w:eastAsia="es-ES"/>
                </w:rPr>
                <m:t>R</m:t>
              </m:r>
            </m:den>
          </m:f>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ω</m:t>
              </m:r>
            </m:e>
            <m:sup>
              <m:r>
                <w:rPr>
                  <w:rFonts w:ascii="Cambria Math" w:eastAsia="Times New Roman" w:hAnsi="Cambria Math" w:cs="Arial"/>
                  <w:sz w:val="20"/>
                  <w:szCs w:val="20"/>
                  <w:lang w:eastAsia="es-ES"/>
                </w:rPr>
                <m:t>*</m:t>
              </m:r>
            </m:sup>
          </m:sSup>
        </m:oMath>
      </m:oMathPara>
    </w:p>
    <w:p w14:paraId="1A8299E2" w14:textId="6F9E3BD3" w:rsidR="00250FE3" w:rsidRPr="00DC78E7" w:rsidRDefault="00000000" w:rsidP="00250FE3">
      <w:pPr>
        <w:ind w:firstLine="567"/>
        <w:jc w:val="both"/>
        <w:rPr>
          <w:rFonts w:ascii="Arial" w:eastAsia="Times New Roman" w:hAnsi="Arial" w:cs="Arial"/>
          <w:sz w:val="20"/>
          <w:szCs w:val="20"/>
          <w:lang w:eastAsia="es-ES"/>
        </w:rPr>
      </w:pPr>
      <m:oMathPara>
        <m:oMath>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V</m:t>
              </m:r>
            </m:e>
            <m:sup>
              <m:r>
                <w:rPr>
                  <w:rFonts w:ascii="Cambria Math" w:eastAsia="Times New Roman" w:hAnsi="Cambria Math" w:cs="Arial"/>
                  <w:sz w:val="20"/>
                  <w:szCs w:val="20"/>
                  <w:lang w:eastAsia="es-ES"/>
                </w:rPr>
                <m:t>*</m:t>
              </m:r>
            </m:sup>
          </m:sSup>
          <m:r>
            <w:rPr>
              <w:rFonts w:ascii="Cambria Math" w:eastAsia="Times New Roman" w:hAnsi="Cambria Math" w:cs="Arial"/>
              <w:sz w:val="20"/>
              <w:szCs w:val="20"/>
              <w:lang w:eastAsia="es-ES"/>
            </w:rPr>
            <m:t>=K</m:t>
          </m:r>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ω</m:t>
              </m:r>
            </m:e>
            <m:sup>
              <m:r>
                <w:rPr>
                  <w:rFonts w:ascii="Cambria Math" w:eastAsia="Times New Roman" w:hAnsi="Cambria Math" w:cs="Arial"/>
                  <w:sz w:val="20"/>
                  <w:szCs w:val="20"/>
                  <w:lang w:eastAsia="es-ES"/>
                </w:rPr>
                <m:t>*</m:t>
              </m:r>
            </m:sup>
          </m:sSup>
        </m:oMath>
      </m:oMathPara>
    </w:p>
    <w:p w14:paraId="1F5644ED" w14:textId="77777777" w:rsidR="00250FE3" w:rsidRDefault="00250FE3" w:rsidP="00250FE3"/>
    <w:p w14:paraId="7DDD228B" w14:textId="15383F5E" w:rsidR="009063A8" w:rsidRDefault="00AD39CF" w:rsidP="00AD39CF">
      <w:pPr>
        <w:jc w:val="both"/>
        <w:rPr>
          <w:rFonts w:ascii="Arial" w:eastAsia="Times New Roman" w:hAnsi="Arial" w:cs="Arial"/>
          <w:sz w:val="20"/>
          <w:szCs w:val="20"/>
          <w:lang w:eastAsia="es-ES"/>
        </w:rPr>
      </w:pPr>
      <w:r>
        <w:rPr>
          <w:rFonts w:ascii="Arial" w:eastAsia="Times New Roman" w:hAnsi="Arial" w:cs="Arial"/>
          <w:sz w:val="20"/>
          <w:szCs w:val="20"/>
          <w:lang w:eastAsia="es-ES"/>
        </w:rPr>
        <w:t>l</w:t>
      </w:r>
      <w:r w:rsidR="00250FE3">
        <w:rPr>
          <w:rFonts w:ascii="Arial" w:eastAsia="Times New Roman" w:hAnsi="Arial" w:cs="Arial"/>
          <w:sz w:val="20"/>
          <w:szCs w:val="20"/>
          <w:lang w:eastAsia="es-ES"/>
        </w:rPr>
        <w:t xml:space="preserve">o que nos proporciona las expresiones necesarias para obtener los puntos de equilibrio. </w:t>
      </w:r>
      <w:r w:rsidR="009063A8" w:rsidRPr="001246FB">
        <w:rPr>
          <w:rFonts w:ascii="Arial" w:eastAsia="Times New Roman" w:hAnsi="Arial" w:cs="Arial"/>
          <w:sz w:val="20"/>
          <w:szCs w:val="20"/>
          <w:lang w:eastAsia="es-ES"/>
        </w:rPr>
        <w:t>Vista la resolución del punto de equilibrio, demuestra que el sistema es no linea</w:t>
      </w:r>
      <w:r w:rsidR="00761130" w:rsidRPr="001246FB">
        <w:rPr>
          <w:rFonts w:ascii="Arial" w:eastAsia="Times New Roman" w:hAnsi="Arial" w:cs="Arial"/>
          <w:sz w:val="20"/>
          <w:szCs w:val="20"/>
          <w:lang w:eastAsia="es-ES"/>
        </w:rPr>
        <w:t xml:space="preserve">l calculando los puntos de equilibrio para valores de </w:t>
      </w:r>
      <m:oMath>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r>
          <w:rPr>
            <w:rFonts w:ascii="Cambria Math" w:eastAsia="Times New Roman" w:hAnsi="Cambria Math" w:cs="Arial"/>
            <w:sz w:val="20"/>
            <w:szCs w:val="20"/>
            <w:lang w:eastAsia="es-ES"/>
          </w:rPr>
          <m:t>=1, 2, 5, 10</m:t>
        </m:r>
      </m:oMath>
      <w:r w:rsidR="00FB53CE" w:rsidRPr="001246FB">
        <w:rPr>
          <w:rFonts w:ascii="Arial" w:eastAsia="Times New Roman" w:hAnsi="Arial" w:cs="Arial"/>
          <w:sz w:val="20"/>
          <w:szCs w:val="20"/>
          <w:lang w:eastAsia="es-ES"/>
        </w:rPr>
        <w:t>.</w:t>
      </w:r>
    </w:p>
    <w:p w14:paraId="2303B6BF" w14:textId="77777777" w:rsidR="00AD39CF" w:rsidRPr="00963E44" w:rsidRDefault="00AD39CF" w:rsidP="00AD39CF">
      <w:pPr>
        <w:jc w:val="both"/>
        <w:rPr>
          <w:rFonts w:ascii="Arial" w:eastAsia="Times New Roman" w:hAnsi="Arial" w:cs="Arial"/>
          <w:sz w:val="20"/>
          <w:szCs w:val="20"/>
          <w:lang w:eastAsia="es-ES"/>
        </w:rPr>
      </w:pPr>
    </w:p>
    <w:tbl>
      <w:tblPr>
        <w:tblStyle w:val="Tablaconcuadrcula"/>
        <w:tblW w:w="8733"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shd w:val="clear" w:color="auto" w:fill="E5B8B7" w:themeFill="accent2" w:themeFillTint="66"/>
        <w:tblLook w:val="04A0" w:firstRow="1" w:lastRow="0" w:firstColumn="1" w:lastColumn="0" w:noHBand="0" w:noVBand="1"/>
      </w:tblPr>
      <w:tblGrid>
        <w:gridCol w:w="8733"/>
      </w:tblGrid>
      <w:tr w:rsidR="009063A8" w:rsidRPr="001D1BB9" w14:paraId="7D5AB156" w14:textId="77777777" w:rsidTr="00761130">
        <w:trPr>
          <w:trHeight w:val="1757"/>
        </w:trPr>
        <w:tc>
          <w:tcPr>
            <w:tcW w:w="8733" w:type="dxa"/>
            <w:shd w:val="clear" w:color="auto" w:fill="E5B8B7" w:themeFill="accent2" w:themeFillTint="66"/>
          </w:tcPr>
          <w:p w14:paraId="27832004" w14:textId="77777777" w:rsidR="009063A8" w:rsidRDefault="009063A8" w:rsidP="00F57726">
            <w:pPr>
              <w:pStyle w:val="Prrafodelista"/>
              <w:ind w:left="927"/>
              <w:jc w:val="both"/>
              <w:rPr>
                <w:rFonts w:ascii="Arial" w:eastAsia="Times New Roman" w:hAnsi="Arial" w:cs="Arial"/>
                <w:i/>
                <w:color w:val="FF0000"/>
                <w:sz w:val="20"/>
                <w:szCs w:val="20"/>
                <w:lang w:eastAsia="es-ES"/>
              </w:rPr>
            </w:pPr>
          </w:p>
          <w:p w14:paraId="6C700B0C" w14:textId="77777777" w:rsidR="009063A8" w:rsidRDefault="009063A8" w:rsidP="00F57726">
            <w:pPr>
              <w:pStyle w:val="Prrafodelista"/>
              <w:ind w:left="927"/>
              <w:jc w:val="both"/>
              <w:rPr>
                <w:rFonts w:ascii="Arial" w:eastAsia="Times New Roman" w:hAnsi="Arial" w:cs="Arial"/>
                <w:i/>
                <w:color w:val="FF0000"/>
                <w:sz w:val="20"/>
                <w:szCs w:val="20"/>
                <w:lang w:eastAsia="es-ES"/>
              </w:rPr>
            </w:pPr>
          </w:p>
          <w:p w14:paraId="2164C425" w14:textId="77777777" w:rsidR="009063A8" w:rsidRDefault="009063A8" w:rsidP="00F57726">
            <w:pPr>
              <w:pStyle w:val="Prrafodelista"/>
              <w:ind w:left="927"/>
              <w:jc w:val="both"/>
              <w:rPr>
                <w:rFonts w:ascii="Arial" w:eastAsia="Times New Roman" w:hAnsi="Arial" w:cs="Arial"/>
                <w:i/>
                <w:color w:val="FF0000"/>
                <w:sz w:val="20"/>
                <w:szCs w:val="20"/>
                <w:lang w:eastAsia="es-ES"/>
              </w:rPr>
            </w:pPr>
          </w:p>
          <w:p w14:paraId="31C591CA" w14:textId="77777777" w:rsidR="009063A8" w:rsidRDefault="009063A8" w:rsidP="00F57726">
            <w:pPr>
              <w:pStyle w:val="Prrafodelista"/>
              <w:ind w:left="927"/>
              <w:jc w:val="both"/>
              <w:rPr>
                <w:rFonts w:ascii="Arial" w:eastAsia="Times New Roman" w:hAnsi="Arial" w:cs="Arial"/>
                <w:i/>
                <w:color w:val="FF0000"/>
                <w:sz w:val="20"/>
                <w:szCs w:val="20"/>
                <w:lang w:eastAsia="es-ES"/>
              </w:rPr>
            </w:pPr>
          </w:p>
          <w:p w14:paraId="0376BDC4" w14:textId="199241D3" w:rsidR="009063A8" w:rsidRPr="001D1BB9" w:rsidRDefault="009063A8" w:rsidP="00F57726">
            <w:pPr>
              <w:pStyle w:val="Prrafodelista"/>
              <w:ind w:left="927"/>
              <w:jc w:val="both"/>
              <w:rPr>
                <w:rFonts w:ascii="Arial" w:eastAsia="Times New Roman" w:hAnsi="Arial" w:cs="Arial"/>
                <w:i/>
                <w:color w:val="FF0000"/>
                <w:sz w:val="20"/>
                <w:szCs w:val="20"/>
                <w:lang w:eastAsia="es-ES"/>
              </w:rPr>
            </w:pPr>
          </w:p>
        </w:tc>
      </w:tr>
    </w:tbl>
    <w:p w14:paraId="1B5225BB" w14:textId="77777777" w:rsidR="009063A8" w:rsidRPr="00712C6C" w:rsidRDefault="009063A8" w:rsidP="009063A8">
      <w:pPr>
        <w:ind w:firstLine="567"/>
        <w:jc w:val="both"/>
        <w:rPr>
          <w:rFonts w:ascii="Arial" w:eastAsia="Times New Roman" w:hAnsi="Arial" w:cs="Arial"/>
          <w:sz w:val="2"/>
          <w:szCs w:val="2"/>
          <w:lang w:eastAsia="es-ES"/>
        </w:rPr>
      </w:pPr>
    </w:p>
    <w:p w14:paraId="3FF0973E" w14:textId="7FDDC16F" w:rsidR="009063A8" w:rsidRDefault="009063A8" w:rsidP="009063A8">
      <w:pPr>
        <w:rPr>
          <w:lang w:eastAsia="es-ES"/>
        </w:rPr>
      </w:pPr>
    </w:p>
    <w:p w14:paraId="3D20AAF7" w14:textId="738F80CC" w:rsidR="00A516F2" w:rsidRDefault="00A516F2" w:rsidP="009063A8">
      <w:pPr>
        <w:rPr>
          <w:sz w:val="20"/>
          <w:szCs w:val="20"/>
          <w:lang w:eastAsia="es-ES"/>
        </w:rPr>
      </w:pPr>
      <w:r w:rsidRPr="00AD39CF">
        <w:rPr>
          <w:rFonts w:ascii="Arial" w:eastAsia="Times New Roman" w:hAnsi="Arial" w:cs="Arial"/>
          <w:sz w:val="20"/>
          <w:szCs w:val="20"/>
          <w:lang w:eastAsia="es-ES"/>
        </w:rPr>
        <w:t>Si volvemos al modelo original, si linealizamos y aplicamos Laplace obtenemos:</w:t>
      </w:r>
    </w:p>
    <w:p w14:paraId="26D518C7" w14:textId="77777777" w:rsidR="00A516F2" w:rsidRPr="00A516F2" w:rsidRDefault="00A516F2" w:rsidP="00A516F2">
      <w:pPr>
        <w:ind w:firstLine="567"/>
        <w:jc w:val="both"/>
        <w:rPr>
          <w:sz w:val="20"/>
          <w:szCs w:val="20"/>
          <w:lang w:eastAsia="es-ES"/>
        </w:rPr>
      </w:pPr>
    </w:p>
    <w:p w14:paraId="234A9C0E" w14:textId="36A303C9" w:rsidR="00A516F2" w:rsidRPr="00DC78E7" w:rsidRDefault="00A516F2" w:rsidP="00A516F2">
      <w:pPr>
        <w:ind w:firstLine="567"/>
        <w:jc w:val="both"/>
        <w:rPr>
          <w:rFonts w:ascii="Arial" w:eastAsia="Times New Roman" w:hAnsi="Arial" w:cs="Arial"/>
          <w:sz w:val="20"/>
          <w:szCs w:val="20"/>
          <w:lang w:eastAsia="es-ES"/>
        </w:rPr>
      </w:pPr>
      <m:oMathPara>
        <m:oMath>
          <m:r>
            <w:rPr>
              <w:rFonts w:ascii="Cambria Math" w:eastAsia="Times New Roman" w:hAnsi="Cambria Math" w:cs="Arial"/>
              <w:sz w:val="20"/>
              <w:szCs w:val="20"/>
              <w:lang w:eastAsia="es-ES"/>
            </w:rPr>
            <m:t>∆ω=</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1</m:t>
              </m:r>
            </m:num>
            <m:den>
              <m:r>
                <w:rPr>
                  <w:rFonts w:ascii="Cambria Math" w:eastAsia="Times New Roman" w:hAnsi="Cambria Math" w:cs="Arial"/>
                  <w:sz w:val="20"/>
                  <w:szCs w:val="20"/>
                  <w:lang w:eastAsia="es-ES"/>
                </w:rPr>
                <m:t>s</m:t>
              </m:r>
            </m:den>
          </m:f>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1</m:t>
              </m:r>
            </m:num>
            <m:den>
              <m:r>
                <w:rPr>
                  <w:rFonts w:ascii="Cambria Math" w:eastAsia="Times New Roman" w:hAnsi="Cambria Math" w:cs="Arial"/>
                  <w:sz w:val="20"/>
                  <w:szCs w:val="20"/>
                  <w:lang w:eastAsia="es-ES"/>
                </w:rPr>
                <m:t>J</m:t>
              </m:r>
            </m:den>
          </m:f>
          <m:d>
            <m:dPr>
              <m:ctrlPr>
                <w:rPr>
                  <w:rFonts w:ascii="Cambria Math" w:eastAsia="Times New Roman" w:hAnsi="Cambria Math" w:cs="Arial"/>
                  <w:i/>
                  <w:sz w:val="20"/>
                  <w:szCs w:val="20"/>
                  <w:lang w:eastAsia="es-ES"/>
                </w:rPr>
              </m:ctrlPr>
            </m:dPr>
            <m:e>
              <m:sSub>
                <m:sSubPr>
                  <m:ctrlPr>
                    <w:rPr>
                      <w:rFonts w:ascii="Cambria Math" w:eastAsia="Times New Roman" w:hAnsi="Cambria Math" w:cs="Arial"/>
                      <w:i/>
                      <w:sz w:val="20"/>
                      <w:szCs w:val="20"/>
                      <w:lang w:eastAsia="es-ES"/>
                    </w:rPr>
                  </m:ctrlPr>
                </m:sSubPr>
                <m:e>
                  <m:d>
                    <m:dPr>
                      <m:begChr m:val=""/>
                      <m:endChr m:val="|"/>
                      <m:ctrlPr>
                        <w:rPr>
                          <w:rFonts w:ascii="Cambria Math" w:eastAsia="Times New Roman" w:hAnsi="Cambria Math" w:cs="Arial"/>
                          <w:i/>
                          <w:sz w:val="20"/>
                          <w:szCs w:val="20"/>
                          <w:lang w:eastAsia="es-ES"/>
                        </w:rPr>
                      </m:ctrlPr>
                    </m:dPr>
                    <m:e>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1600</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r>
                            <w:rPr>
                              <w:rFonts w:ascii="Cambria Math" w:eastAsia="Times New Roman" w:hAnsi="Cambria Math" w:cs="Arial"/>
                              <w:sz w:val="20"/>
                              <w:szCs w:val="20"/>
                              <w:lang w:eastAsia="es-ES"/>
                            </w:rPr>
                            <m:t>+1500</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-800</m:t>
                          </m:r>
                          <m:sSubSup>
                            <m:sSubSupPr>
                              <m:ctrlPr>
                                <w:rPr>
                                  <w:rFonts w:ascii="Cambria Math" w:eastAsia="Times New Roman" w:hAnsi="Cambria Math" w:cs="Arial"/>
                                  <w:i/>
                                  <w:sz w:val="20"/>
                                  <w:szCs w:val="20"/>
                                  <w:lang w:eastAsia="es-ES"/>
                                </w:rPr>
                              </m:ctrlPr>
                            </m:sSubSup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up>
                              <m:r>
                                <w:rPr>
                                  <w:rFonts w:ascii="Cambria Math" w:eastAsia="Times New Roman" w:hAnsi="Cambria Math" w:cs="Arial"/>
                                  <w:sz w:val="20"/>
                                  <w:szCs w:val="20"/>
                                  <w:lang w:eastAsia="es-ES"/>
                                </w:rPr>
                                <m:t>2</m:t>
                              </m:r>
                            </m:sup>
                          </m:sSubSup>
                          <m:r>
                            <w:rPr>
                              <w:rFonts w:ascii="Cambria Math" w:eastAsia="Times New Roman" w:hAnsi="Cambria Math" w:cs="Arial"/>
                              <w:sz w:val="20"/>
                              <w:szCs w:val="20"/>
                              <w:lang w:eastAsia="es-ES"/>
                            </w:rPr>
                            <m:t>ω</m:t>
                          </m:r>
                        </m:e>
                      </m:d>
                    </m:e>
                  </m:d>
                </m:e>
                <m:sub>
                  <m:r>
                    <w:rPr>
                      <w:rFonts w:ascii="Cambria Math" w:eastAsia="Times New Roman" w:hAnsi="Cambria Math" w:cs="Arial"/>
                      <w:sz w:val="20"/>
                      <w:szCs w:val="20"/>
                      <w:lang w:eastAsia="es-ES"/>
                    </w:rPr>
                    <m:t>eq</m:t>
                  </m:r>
                </m:sub>
              </m:sSub>
              <m:r>
                <w:rPr>
                  <w:rFonts w:ascii="Cambria Math" w:eastAsia="Times New Roman" w:hAnsi="Cambria Math" w:cs="Arial"/>
                  <w:sz w:val="20"/>
                  <w:szCs w:val="20"/>
                  <w:lang w:eastAsia="es-ES"/>
                </w:rPr>
                <m:t>∆</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r>
                <w:rPr>
                  <w:rFonts w:ascii="Cambria Math" w:eastAsia="Times New Roman" w:hAnsi="Cambria Math" w:cs="Arial"/>
                  <w:sz w:val="20"/>
                  <w:szCs w:val="20"/>
                  <w:lang w:eastAsia="es-ES"/>
                </w:rPr>
                <m:t>-</m:t>
              </m:r>
              <m:sSub>
                <m:sSubPr>
                  <m:ctrlPr>
                    <w:rPr>
                      <w:rFonts w:ascii="Cambria Math" w:eastAsia="Times New Roman" w:hAnsi="Cambria Math" w:cs="Arial"/>
                      <w:i/>
                      <w:sz w:val="20"/>
                      <w:szCs w:val="20"/>
                      <w:lang w:eastAsia="es-ES"/>
                    </w:rPr>
                  </m:ctrlPr>
                </m:sSubPr>
                <m:e>
                  <m:d>
                    <m:dPr>
                      <m:begChr m:val=""/>
                      <m:endChr m:val="|"/>
                      <m:ctrlPr>
                        <w:rPr>
                          <w:rFonts w:ascii="Cambria Math" w:eastAsia="Times New Roman" w:hAnsi="Cambria Math" w:cs="Arial"/>
                          <w:i/>
                          <w:sz w:val="20"/>
                          <w:szCs w:val="20"/>
                          <w:lang w:eastAsia="es-ES"/>
                        </w:rPr>
                      </m:ctrlPr>
                    </m:dPr>
                    <m:e>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800</m:t>
                          </m:r>
                          <m:sSubSup>
                            <m:sSubSupPr>
                              <m:ctrlPr>
                                <w:rPr>
                                  <w:rFonts w:ascii="Cambria Math" w:eastAsia="Times New Roman" w:hAnsi="Cambria Math" w:cs="Arial"/>
                                  <w:i/>
                                  <w:sz w:val="20"/>
                                  <w:szCs w:val="20"/>
                                  <w:lang w:eastAsia="es-ES"/>
                                </w:rPr>
                              </m:ctrlPr>
                            </m:sSubSup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up>
                              <m:r>
                                <w:rPr>
                                  <w:rFonts w:ascii="Cambria Math" w:eastAsia="Times New Roman" w:hAnsi="Cambria Math" w:cs="Arial"/>
                                  <w:sz w:val="20"/>
                                  <w:szCs w:val="20"/>
                                  <w:lang w:eastAsia="es-ES"/>
                                </w:rPr>
                                <m:t>2</m:t>
                              </m:r>
                            </m:sup>
                          </m:sSubSup>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r>
                            <w:rPr>
                              <w:rFonts w:ascii="Cambria Math" w:eastAsia="Times New Roman" w:hAnsi="Cambria Math" w:cs="Arial"/>
                              <w:sz w:val="20"/>
                              <w:szCs w:val="20"/>
                              <w:lang w:eastAsia="es-ES"/>
                            </w:rPr>
                            <m:t>+1500</m:t>
                          </m:r>
                          <m:sSubSup>
                            <m:sSubSupPr>
                              <m:ctrlPr>
                                <w:rPr>
                                  <w:rFonts w:ascii="Cambria Math" w:eastAsia="Times New Roman" w:hAnsi="Cambria Math" w:cs="Arial"/>
                                  <w:i/>
                                  <w:sz w:val="20"/>
                                  <w:szCs w:val="20"/>
                                  <w:lang w:eastAsia="es-ES"/>
                                </w:rPr>
                              </m:ctrlPr>
                            </m:sSubSupPr>
                            <m:e>
                              <m:r>
                                <w:rPr>
                                  <w:rFonts w:ascii="Cambria Math" w:eastAsia="Times New Roman" w:hAnsi="Cambria Math" w:cs="Arial"/>
                                  <w:sz w:val="20"/>
                                  <w:szCs w:val="20"/>
                                  <w:lang w:eastAsia="es-ES"/>
                                </w:rPr>
                                <m:t>r</m:t>
                              </m:r>
                            </m:e>
                            <m:sub>
                              <m:r>
                                <w:rPr>
                                  <w:rFonts w:ascii="Cambria Math" w:eastAsia="Times New Roman" w:hAnsi="Cambria Math" w:cs="Arial"/>
                                  <w:sz w:val="20"/>
                                  <w:szCs w:val="20"/>
                                  <w:lang w:eastAsia="es-ES"/>
                                </w:rPr>
                                <m:t>m</m:t>
                              </m:r>
                            </m:sub>
                            <m:sup>
                              <m:r>
                                <w:rPr>
                                  <w:rFonts w:ascii="Cambria Math" w:eastAsia="Times New Roman" w:hAnsi="Cambria Math" w:cs="Arial"/>
                                  <w:sz w:val="20"/>
                                  <w:szCs w:val="20"/>
                                  <w:lang w:eastAsia="es-ES"/>
                                </w:rPr>
                                <m:t>2</m:t>
                              </m:r>
                            </m:sup>
                          </m:sSubSup>
                          <m:r>
                            <w:rPr>
                              <w:rFonts w:ascii="Cambria Math" w:eastAsia="Times New Roman" w:hAnsi="Cambria Math" w:cs="Arial"/>
                              <w:sz w:val="20"/>
                              <w:szCs w:val="20"/>
                              <w:lang w:eastAsia="es-ES"/>
                            </w:rPr>
                            <m:t>+B</m:t>
                          </m:r>
                        </m:e>
                      </m:d>
                    </m:e>
                  </m:d>
                </m:e>
                <m:sub>
                  <m:r>
                    <w:rPr>
                      <w:rFonts w:ascii="Cambria Math" w:eastAsia="Times New Roman" w:hAnsi="Cambria Math" w:cs="Arial"/>
                      <w:sz w:val="20"/>
                      <w:szCs w:val="20"/>
                      <w:lang w:eastAsia="es-ES"/>
                    </w:rPr>
                    <m:t>eq</m:t>
                  </m:r>
                </m:sub>
              </m:sSub>
              <m:r>
                <w:rPr>
                  <w:rFonts w:ascii="Cambria Math" w:eastAsia="Times New Roman" w:hAnsi="Cambria Math" w:cs="Arial"/>
                  <w:sz w:val="20"/>
                  <w:szCs w:val="20"/>
                  <w:lang w:eastAsia="es-ES"/>
                </w:rPr>
                <m:t>∆ω-</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K</m:t>
                  </m:r>
                </m:e>
                <m:sub>
                  <m:r>
                    <w:rPr>
                      <w:rFonts w:ascii="Cambria Math" w:eastAsia="Times New Roman" w:hAnsi="Cambria Math" w:cs="Arial"/>
                      <w:sz w:val="20"/>
                      <w:szCs w:val="20"/>
                      <w:lang w:eastAsia="es-ES"/>
                    </w:rPr>
                    <m:t>m</m:t>
                  </m:r>
                </m:sub>
              </m:sSub>
              <m:r>
                <w:rPr>
                  <w:rFonts w:ascii="Cambria Math" w:eastAsia="Times New Roman" w:hAnsi="Cambria Math" w:cs="Arial"/>
                  <w:sz w:val="20"/>
                  <w:szCs w:val="20"/>
                  <w:lang w:eastAsia="es-ES"/>
                </w:rPr>
                <m:t>∆i</m:t>
              </m:r>
            </m:e>
          </m:d>
        </m:oMath>
      </m:oMathPara>
    </w:p>
    <w:p w14:paraId="00519590" w14:textId="77777777" w:rsidR="00A516F2" w:rsidRPr="009546F8" w:rsidRDefault="00A516F2" w:rsidP="00A516F2">
      <w:pPr>
        <w:ind w:firstLine="567"/>
        <w:jc w:val="both"/>
        <w:rPr>
          <w:rFonts w:ascii="Arial" w:eastAsia="Times New Roman" w:hAnsi="Arial" w:cs="Arial"/>
          <w:sz w:val="20"/>
          <w:szCs w:val="20"/>
          <w:lang w:eastAsia="es-ES"/>
        </w:rPr>
      </w:pPr>
      <m:oMathPara>
        <m:oMath>
          <m:r>
            <w:rPr>
              <w:rFonts w:ascii="Cambria Math" w:eastAsia="Times New Roman" w:hAnsi="Cambria Math" w:cs="Arial"/>
              <w:sz w:val="20"/>
              <w:szCs w:val="20"/>
              <w:lang w:eastAsia="es-ES"/>
            </w:rPr>
            <m:t>∆i=</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1</m:t>
              </m:r>
            </m:num>
            <m:den>
              <m:r>
                <w:rPr>
                  <w:rFonts w:ascii="Cambria Math" w:eastAsia="Times New Roman" w:hAnsi="Cambria Math" w:cs="Arial"/>
                  <w:sz w:val="20"/>
                  <w:szCs w:val="20"/>
                  <w:lang w:eastAsia="es-ES"/>
                </w:rPr>
                <m:t>s</m:t>
              </m:r>
            </m:den>
          </m:f>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1</m:t>
              </m:r>
            </m:num>
            <m:den>
              <m:r>
                <w:rPr>
                  <w:rFonts w:ascii="Cambria Math" w:eastAsia="Times New Roman" w:hAnsi="Cambria Math" w:cs="Arial"/>
                  <w:sz w:val="20"/>
                  <w:szCs w:val="20"/>
                  <w:lang w:eastAsia="es-ES"/>
                </w:rPr>
                <m:t>L</m:t>
              </m:r>
            </m:den>
          </m:f>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K∆ω-R∆i</m:t>
              </m:r>
            </m:e>
          </m:d>
        </m:oMath>
      </m:oMathPara>
    </w:p>
    <w:p w14:paraId="54E36BEF" w14:textId="77777777" w:rsidR="00A516F2" w:rsidRPr="00BF578D" w:rsidRDefault="00A516F2" w:rsidP="00A516F2">
      <m:oMathPara>
        <m:oMath>
          <m:r>
            <w:rPr>
              <w:rFonts w:ascii="Cambria Math" w:eastAsia="Times New Roman" w:hAnsi="Cambria Math" w:cs="Arial"/>
              <w:sz w:val="20"/>
              <w:szCs w:val="20"/>
              <w:lang w:eastAsia="es-ES"/>
            </w:rPr>
            <m:t>∆V=K∆ω</m:t>
          </m:r>
        </m:oMath>
      </m:oMathPara>
    </w:p>
    <w:p w14:paraId="087C4AB4" w14:textId="77777777" w:rsidR="00A516F2" w:rsidRDefault="00A516F2" w:rsidP="009063A8">
      <w:pPr>
        <w:rPr>
          <w:sz w:val="20"/>
          <w:szCs w:val="20"/>
          <w:lang w:eastAsia="es-ES"/>
        </w:rPr>
      </w:pPr>
    </w:p>
    <w:p w14:paraId="2087D6AB" w14:textId="34C9EB26" w:rsidR="0009367F" w:rsidRDefault="001D404F" w:rsidP="00CA7AB2">
      <w:pPr>
        <w:rPr>
          <w:rFonts w:ascii="Arial" w:eastAsia="Times New Roman" w:hAnsi="Arial" w:cs="Arial"/>
          <w:sz w:val="20"/>
          <w:szCs w:val="20"/>
          <w:lang w:eastAsia="es-ES"/>
        </w:rPr>
      </w:pPr>
      <w:r>
        <w:rPr>
          <w:rFonts w:ascii="Arial" w:eastAsia="Times New Roman" w:hAnsi="Arial" w:cs="Arial"/>
          <w:sz w:val="20"/>
          <w:szCs w:val="20"/>
          <w:lang w:eastAsia="es-ES"/>
        </w:rPr>
        <w:t>E</w:t>
      </w:r>
      <w:r w:rsidR="0027068A">
        <w:rPr>
          <w:rFonts w:ascii="Arial" w:eastAsia="Times New Roman" w:hAnsi="Arial" w:cs="Arial"/>
          <w:sz w:val="20"/>
          <w:szCs w:val="20"/>
          <w:lang w:eastAsia="es-ES"/>
        </w:rPr>
        <w:t xml:space="preserve">l modelo </w:t>
      </w:r>
      <w:r>
        <w:rPr>
          <w:rFonts w:ascii="Arial" w:eastAsia="Times New Roman" w:hAnsi="Arial" w:cs="Arial"/>
          <w:sz w:val="20"/>
          <w:szCs w:val="20"/>
          <w:lang w:eastAsia="es-ES"/>
        </w:rPr>
        <w:t xml:space="preserve">linealizado se ha implementado </w:t>
      </w:r>
      <w:r w:rsidR="0027068A">
        <w:rPr>
          <w:rFonts w:ascii="Arial" w:eastAsia="Times New Roman" w:hAnsi="Arial" w:cs="Arial"/>
          <w:sz w:val="20"/>
          <w:szCs w:val="20"/>
          <w:lang w:eastAsia="es-ES"/>
        </w:rPr>
        <w:t>según el siguiente esquema SIMULINK</w:t>
      </w:r>
      <w:r w:rsidR="006878CE">
        <w:rPr>
          <w:rFonts w:ascii="Arial" w:eastAsia="Times New Roman" w:hAnsi="Arial" w:cs="Arial"/>
          <w:sz w:val="20"/>
          <w:szCs w:val="20"/>
          <w:lang w:eastAsia="es-ES"/>
        </w:rPr>
        <w:t>.</w:t>
      </w:r>
      <w:r>
        <w:rPr>
          <w:rFonts w:ascii="Arial" w:eastAsia="Times New Roman" w:hAnsi="Arial" w:cs="Arial"/>
          <w:sz w:val="20"/>
          <w:szCs w:val="20"/>
          <w:lang w:eastAsia="es-ES"/>
        </w:rPr>
        <w:t xml:space="preserve"> El fichero con el modelo </w:t>
      </w:r>
      <w:r w:rsidR="0089255A">
        <w:rPr>
          <w:rFonts w:ascii="Arial" w:eastAsia="Times New Roman" w:hAnsi="Arial" w:cs="Arial"/>
          <w:sz w:val="20"/>
          <w:szCs w:val="20"/>
          <w:lang w:eastAsia="es-ES"/>
        </w:rPr>
        <w:t xml:space="preserve">(Generador_2023.slx) </w:t>
      </w:r>
      <w:r>
        <w:rPr>
          <w:rFonts w:ascii="Arial" w:eastAsia="Times New Roman" w:hAnsi="Arial" w:cs="Arial"/>
          <w:sz w:val="20"/>
          <w:szCs w:val="20"/>
          <w:lang w:eastAsia="es-ES"/>
        </w:rPr>
        <w:t xml:space="preserve">está disponible en </w:t>
      </w:r>
      <w:proofErr w:type="spellStart"/>
      <w:r>
        <w:rPr>
          <w:rFonts w:ascii="Arial" w:eastAsia="Times New Roman" w:hAnsi="Arial" w:cs="Arial"/>
          <w:sz w:val="20"/>
          <w:szCs w:val="20"/>
          <w:lang w:eastAsia="es-ES"/>
        </w:rPr>
        <w:t>poliformat</w:t>
      </w:r>
      <w:proofErr w:type="spellEnd"/>
      <w:r>
        <w:rPr>
          <w:rFonts w:ascii="Arial" w:eastAsia="Times New Roman" w:hAnsi="Arial" w:cs="Arial"/>
          <w:sz w:val="20"/>
          <w:szCs w:val="20"/>
          <w:lang w:eastAsia="es-ES"/>
        </w:rPr>
        <w:t>.</w:t>
      </w:r>
    </w:p>
    <w:p w14:paraId="1CB93059" w14:textId="77777777" w:rsidR="00AD39CF" w:rsidRDefault="00AD39CF" w:rsidP="00CA7AB2">
      <w:pPr>
        <w:rPr>
          <w:rFonts w:ascii="Arial" w:eastAsia="Times New Roman" w:hAnsi="Arial" w:cs="Arial"/>
          <w:sz w:val="20"/>
          <w:szCs w:val="20"/>
          <w:lang w:eastAsia="es-ES"/>
        </w:rPr>
      </w:pPr>
    </w:p>
    <w:p w14:paraId="414EE64C" w14:textId="4375EFA8" w:rsidR="00FB53CE" w:rsidRDefault="00FB53CE" w:rsidP="001246FB">
      <w:pPr>
        <w:jc w:val="center"/>
        <w:rPr>
          <w:rFonts w:ascii="Arial" w:eastAsia="Times New Roman" w:hAnsi="Arial" w:cs="Arial"/>
          <w:sz w:val="20"/>
          <w:szCs w:val="20"/>
          <w:lang w:eastAsia="es-ES"/>
        </w:rPr>
      </w:pPr>
      <w:r>
        <w:rPr>
          <w:rFonts w:ascii="Arial" w:eastAsia="Times New Roman" w:hAnsi="Arial" w:cs="Arial"/>
          <w:noProof/>
          <w:sz w:val="20"/>
          <w:szCs w:val="20"/>
          <w:lang w:eastAsia="es-ES"/>
        </w:rPr>
        <w:drawing>
          <wp:inline distT="0" distB="0" distL="0" distR="0" wp14:anchorId="1E77DD18" wp14:editId="25592DAD">
            <wp:extent cx="5400040" cy="3166745"/>
            <wp:effectExtent l="0" t="0" r="0" b="0"/>
            <wp:docPr id="3" name="Imagen 3" descr="Generador_2023 - Simulink academic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enerador_2023 - Simulink academic use"/>
                    <pic:cNvPicPr/>
                  </pic:nvPicPr>
                  <pic:blipFill>
                    <a:blip r:embed="rId14"/>
                    <a:stretch>
                      <a:fillRect/>
                    </a:stretch>
                  </pic:blipFill>
                  <pic:spPr>
                    <a:xfrm>
                      <a:off x="0" y="0"/>
                      <a:ext cx="5400040" cy="3166745"/>
                    </a:xfrm>
                    <a:prstGeom prst="rect">
                      <a:avLst/>
                    </a:prstGeom>
                  </pic:spPr>
                </pic:pic>
              </a:graphicData>
            </a:graphic>
          </wp:inline>
        </w:drawing>
      </w:r>
    </w:p>
    <w:p w14:paraId="1079E1B6" w14:textId="26AFFB83" w:rsidR="002C698F" w:rsidRDefault="002C698F" w:rsidP="002C698F">
      <w:pPr>
        <w:jc w:val="center"/>
        <w:rPr>
          <w:rFonts w:ascii="Arial" w:eastAsia="Times New Roman" w:hAnsi="Arial" w:cs="Arial"/>
          <w:sz w:val="20"/>
          <w:szCs w:val="20"/>
          <w:lang w:eastAsia="es-ES"/>
        </w:rPr>
      </w:pPr>
    </w:p>
    <w:p w14:paraId="3EF5CE15" w14:textId="6B0DE08E" w:rsidR="00083E9B" w:rsidRDefault="002C698F" w:rsidP="00083E9B">
      <w:pPr>
        <w:jc w:val="both"/>
        <w:rPr>
          <w:rFonts w:ascii="Arial" w:eastAsia="Times New Roman" w:hAnsi="Arial" w:cs="Arial"/>
          <w:sz w:val="20"/>
          <w:szCs w:val="20"/>
          <w:lang w:eastAsia="es-ES"/>
        </w:rPr>
      </w:pPr>
      <w:r w:rsidRPr="002C698F">
        <w:rPr>
          <w:rFonts w:ascii="Arial" w:eastAsia="Times New Roman" w:hAnsi="Arial" w:cs="Arial"/>
          <w:sz w:val="20"/>
          <w:szCs w:val="20"/>
          <w:lang w:eastAsia="es-ES"/>
        </w:rPr>
        <w:t xml:space="preserve">Las constantes del modelo están definidas en la </w:t>
      </w:r>
      <w:proofErr w:type="spellStart"/>
      <w:r w:rsidR="00481CD4" w:rsidRPr="002C698F">
        <w:rPr>
          <w:rFonts w:ascii="Arial" w:eastAsia="Times New Roman" w:hAnsi="Arial" w:cs="Arial"/>
          <w:sz w:val="20"/>
          <w:szCs w:val="20"/>
          <w:lang w:eastAsia="es-ES"/>
        </w:rPr>
        <w:t>callback</w:t>
      </w:r>
      <w:proofErr w:type="spellEnd"/>
      <w:r w:rsidR="00481CD4" w:rsidRPr="002C698F">
        <w:rPr>
          <w:rFonts w:ascii="Arial" w:eastAsia="Times New Roman" w:hAnsi="Arial" w:cs="Arial"/>
          <w:sz w:val="20"/>
          <w:szCs w:val="20"/>
          <w:lang w:eastAsia="es-ES"/>
        </w:rPr>
        <w:t xml:space="preserve"> </w:t>
      </w:r>
      <w:proofErr w:type="spellStart"/>
      <w:r w:rsidR="00481CD4">
        <w:rPr>
          <w:rFonts w:ascii="Arial" w:eastAsia="Times New Roman" w:hAnsi="Arial" w:cs="Arial"/>
          <w:sz w:val="20"/>
          <w:szCs w:val="20"/>
          <w:lang w:eastAsia="es-ES"/>
        </w:rPr>
        <w:t>InitFcn</w:t>
      </w:r>
      <w:proofErr w:type="spellEnd"/>
      <w:r w:rsidR="00481CD4">
        <w:rPr>
          <w:rFonts w:ascii="Arial" w:eastAsia="Times New Roman" w:hAnsi="Arial" w:cs="Arial"/>
          <w:sz w:val="20"/>
          <w:szCs w:val="20"/>
          <w:lang w:eastAsia="es-ES"/>
        </w:rPr>
        <w:t xml:space="preserve"> </w:t>
      </w:r>
      <w:r w:rsidRPr="002C698F">
        <w:rPr>
          <w:rFonts w:ascii="Arial" w:eastAsia="Times New Roman" w:hAnsi="Arial" w:cs="Arial"/>
          <w:sz w:val="20"/>
          <w:szCs w:val="20"/>
          <w:lang w:eastAsia="es-ES"/>
        </w:rPr>
        <w:t>del archivo</w:t>
      </w:r>
      <w:r w:rsidR="00083E9B">
        <w:rPr>
          <w:rFonts w:ascii="Arial" w:eastAsia="Times New Roman" w:hAnsi="Arial" w:cs="Arial"/>
          <w:sz w:val="20"/>
          <w:szCs w:val="20"/>
          <w:lang w:eastAsia="es-ES"/>
        </w:rPr>
        <w:t xml:space="preserve">, accesibles a través del menú de la pestaña </w:t>
      </w:r>
      <w:proofErr w:type="spellStart"/>
      <w:r w:rsidR="00083E9B">
        <w:rPr>
          <w:rFonts w:ascii="Arial" w:eastAsia="Times New Roman" w:hAnsi="Arial" w:cs="Arial"/>
          <w:sz w:val="20"/>
          <w:szCs w:val="20"/>
          <w:lang w:eastAsia="es-ES"/>
        </w:rPr>
        <w:t>Modeling</w:t>
      </w:r>
      <w:proofErr w:type="spellEnd"/>
      <w:r w:rsidR="00083E9B" w:rsidRPr="0045515A">
        <w:rPr>
          <w:rFonts w:ascii="Arial" w:eastAsia="Times New Roman" w:hAnsi="Arial" w:cs="Arial"/>
          <w:sz w:val="20"/>
          <w:szCs w:val="20"/>
          <w:lang w:eastAsia="es-ES"/>
        </w:rPr>
        <w:sym w:font="Wingdings" w:char="F0E0"/>
      </w:r>
      <w:r w:rsidR="00083E9B">
        <w:rPr>
          <w:rFonts w:ascii="Arial" w:eastAsia="Times New Roman" w:hAnsi="Arial" w:cs="Arial"/>
          <w:sz w:val="20"/>
          <w:szCs w:val="20"/>
          <w:lang w:eastAsia="es-ES"/>
        </w:rPr>
        <w:t xml:space="preserve">Model </w:t>
      </w:r>
      <w:proofErr w:type="spellStart"/>
      <w:r w:rsidR="00083E9B">
        <w:rPr>
          <w:rFonts w:ascii="Arial" w:eastAsia="Times New Roman" w:hAnsi="Arial" w:cs="Arial"/>
          <w:sz w:val="20"/>
          <w:szCs w:val="20"/>
          <w:lang w:eastAsia="es-ES"/>
        </w:rPr>
        <w:t>Settings</w:t>
      </w:r>
      <w:proofErr w:type="spellEnd"/>
      <w:r w:rsidR="00083E9B" w:rsidRPr="0045515A">
        <w:rPr>
          <w:rFonts w:ascii="Arial" w:eastAsia="Times New Roman" w:hAnsi="Arial" w:cs="Arial"/>
          <w:sz w:val="20"/>
          <w:szCs w:val="20"/>
          <w:lang w:eastAsia="es-ES"/>
        </w:rPr>
        <w:sym w:font="Wingdings" w:char="F0E0"/>
      </w:r>
      <w:r w:rsidR="00083E9B">
        <w:rPr>
          <w:rFonts w:ascii="Arial" w:eastAsia="Times New Roman" w:hAnsi="Arial" w:cs="Arial"/>
          <w:sz w:val="20"/>
          <w:szCs w:val="20"/>
          <w:lang w:eastAsia="es-ES"/>
        </w:rPr>
        <w:t xml:space="preserve">Model </w:t>
      </w:r>
      <w:proofErr w:type="spellStart"/>
      <w:r w:rsidR="00083E9B">
        <w:rPr>
          <w:rFonts w:ascii="Arial" w:eastAsia="Times New Roman" w:hAnsi="Arial" w:cs="Arial"/>
          <w:sz w:val="20"/>
          <w:szCs w:val="20"/>
          <w:lang w:eastAsia="es-ES"/>
        </w:rPr>
        <w:t>properties</w:t>
      </w:r>
      <w:proofErr w:type="spellEnd"/>
      <w:r w:rsidR="00083E9B">
        <w:rPr>
          <w:rFonts w:ascii="Arial" w:eastAsia="Times New Roman" w:hAnsi="Arial" w:cs="Arial"/>
          <w:sz w:val="20"/>
          <w:szCs w:val="20"/>
          <w:lang w:eastAsia="es-ES"/>
        </w:rPr>
        <w:t>.</w:t>
      </w:r>
    </w:p>
    <w:p w14:paraId="13CE03E8" w14:textId="76EFDD68" w:rsidR="002C698F" w:rsidRDefault="002C698F" w:rsidP="00577DCE">
      <w:pPr>
        <w:jc w:val="both"/>
        <w:rPr>
          <w:rFonts w:ascii="Arial" w:eastAsia="Times New Roman" w:hAnsi="Arial" w:cs="Arial"/>
          <w:sz w:val="20"/>
          <w:szCs w:val="20"/>
          <w:lang w:eastAsia="es-ES"/>
        </w:rPr>
      </w:pPr>
    </w:p>
    <w:p w14:paraId="740FA96E" w14:textId="3EE27DC3" w:rsidR="00FB53CE" w:rsidRDefault="00FB53CE" w:rsidP="001246FB">
      <w:pPr>
        <w:ind w:firstLine="567"/>
        <w:rPr>
          <w:rFonts w:ascii="Arial" w:eastAsia="Times New Roman" w:hAnsi="Arial" w:cs="Arial"/>
          <w:sz w:val="20"/>
          <w:szCs w:val="20"/>
          <w:lang w:eastAsia="es-ES"/>
        </w:rPr>
      </w:pPr>
      <w:r w:rsidRPr="00FB53CE">
        <w:rPr>
          <w:rFonts w:ascii="Arial" w:eastAsia="Times New Roman" w:hAnsi="Arial" w:cs="Arial"/>
          <w:noProof/>
          <w:sz w:val="20"/>
          <w:szCs w:val="20"/>
          <w:lang w:eastAsia="es-ES"/>
        </w:rPr>
        <w:lastRenderedPageBreak/>
        <w:drawing>
          <wp:inline distT="0" distB="0" distL="0" distR="0" wp14:anchorId="279463EA" wp14:editId="77894106">
            <wp:extent cx="4689777" cy="2754086"/>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45218" cy="2786644"/>
                    </a:xfrm>
                    <a:prstGeom prst="rect">
                      <a:avLst/>
                    </a:prstGeom>
                  </pic:spPr>
                </pic:pic>
              </a:graphicData>
            </a:graphic>
          </wp:inline>
        </w:drawing>
      </w:r>
    </w:p>
    <w:p w14:paraId="11FF79CF" w14:textId="13B6419B" w:rsidR="00FB53CE" w:rsidRDefault="00FB53CE" w:rsidP="002C698F">
      <w:pPr>
        <w:ind w:firstLine="567"/>
        <w:jc w:val="both"/>
        <w:rPr>
          <w:rFonts w:ascii="Arial" w:eastAsia="Times New Roman" w:hAnsi="Arial" w:cs="Arial"/>
          <w:sz w:val="20"/>
          <w:szCs w:val="20"/>
          <w:lang w:eastAsia="es-ES"/>
        </w:rPr>
      </w:pPr>
    </w:p>
    <w:p w14:paraId="6394FE2F" w14:textId="77777777" w:rsidR="002C698F" w:rsidRDefault="002C698F" w:rsidP="006A3E49">
      <w:pPr>
        <w:ind w:firstLine="567"/>
        <w:jc w:val="both"/>
        <w:rPr>
          <w:rFonts w:ascii="Arial" w:eastAsia="Times New Roman" w:hAnsi="Arial" w:cs="Arial"/>
          <w:sz w:val="20"/>
          <w:szCs w:val="20"/>
          <w:lang w:eastAsia="es-ES"/>
        </w:rPr>
      </w:pPr>
    </w:p>
    <w:p w14:paraId="324C3D2C" w14:textId="1504E08B" w:rsidR="00761130" w:rsidRPr="001246FB" w:rsidRDefault="00761130" w:rsidP="00083E9B">
      <w:pPr>
        <w:jc w:val="both"/>
        <w:rPr>
          <w:rFonts w:ascii="Arial" w:eastAsia="Times New Roman" w:hAnsi="Arial" w:cs="Arial"/>
          <w:sz w:val="20"/>
          <w:szCs w:val="20"/>
          <w:lang w:eastAsia="es-ES"/>
        </w:rPr>
      </w:pPr>
      <w:r w:rsidRPr="001246FB">
        <w:rPr>
          <w:rFonts w:ascii="Arial" w:eastAsia="Times New Roman" w:hAnsi="Arial" w:cs="Arial"/>
          <w:sz w:val="20"/>
          <w:szCs w:val="20"/>
          <w:lang w:eastAsia="es-ES"/>
        </w:rPr>
        <w:t>Obtén el resultado con el modelo linealizado para los puntos de equilibrio utilizados en el apartado anterior</w:t>
      </w:r>
      <w:r w:rsidR="00022E05" w:rsidRPr="001246FB">
        <w:rPr>
          <w:rFonts w:ascii="Arial" w:eastAsia="Times New Roman" w:hAnsi="Arial" w:cs="Arial"/>
          <w:sz w:val="20"/>
          <w:szCs w:val="20"/>
          <w:lang w:eastAsia="es-ES"/>
        </w:rPr>
        <w:t xml:space="preserve"> (</w:t>
      </w:r>
      <m:oMath>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v</m:t>
            </m:r>
          </m:e>
          <m:sub>
            <m:r>
              <w:rPr>
                <w:rFonts w:ascii="Cambria Math" w:eastAsia="Times New Roman" w:hAnsi="Cambria Math" w:cs="Arial"/>
                <w:sz w:val="20"/>
                <w:szCs w:val="20"/>
                <w:lang w:eastAsia="es-ES"/>
              </w:rPr>
              <m:t>q</m:t>
            </m:r>
          </m:sub>
        </m:sSub>
        <m:r>
          <w:rPr>
            <w:rFonts w:ascii="Cambria Math" w:eastAsia="Times New Roman" w:hAnsi="Cambria Math" w:cs="Arial"/>
            <w:sz w:val="20"/>
            <w:szCs w:val="20"/>
            <w:lang w:eastAsia="es-ES"/>
          </w:rPr>
          <m:t>=1, 2, 5, 10</m:t>
        </m:r>
      </m:oMath>
      <w:r w:rsidR="00022E05" w:rsidRPr="001246FB">
        <w:rPr>
          <w:rFonts w:ascii="Arial" w:eastAsia="Times New Roman" w:hAnsi="Arial" w:cs="Arial"/>
          <w:sz w:val="20"/>
          <w:szCs w:val="20"/>
          <w:lang w:eastAsia="es-ES"/>
        </w:rPr>
        <w:t>)</w:t>
      </w:r>
      <w:r w:rsidRPr="001246FB">
        <w:rPr>
          <w:rFonts w:ascii="Arial" w:eastAsia="Times New Roman" w:hAnsi="Arial" w:cs="Arial"/>
          <w:sz w:val="20"/>
          <w:szCs w:val="20"/>
          <w:lang w:eastAsia="es-ES"/>
        </w:rPr>
        <w:t>. La diferencia obtenida</w:t>
      </w:r>
      <w:r w:rsidR="00481CD4" w:rsidRPr="001246FB">
        <w:rPr>
          <w:rFonts w:ascii="Arial" w:eastAsia="Times New Roman" w:hAnsi="Arial" w:cs="Arial"/>
          <w:sz w:val="20"/>
          <w:szCs w:val="20"/>
          <w:lang w:eastAsia="es-ES"/>
        </w:rPr>
        <w:t xml:space="preserve"> entre los puntos calculados y el valor final de la simulación</w:t>
      </w:r>
      <w:r w:rsidR="002B2B31" w:rsidRPr="001246FB">
        <w:rPr>
          <w:rFonts w:ascii="Arial" w:eastAsia="Times New Roman" w:hAnsi="Arial" w:cs="Arial"/>
          <w:sz w:val="20"/>
          <w:szCs w:val="20"/>
          <w:lang w:eastAsia="es-ES"/>
        </w:rPr>
        <w:t xml:space="preserve"> (medidas en el display)</w:t>
      </w:r>
      <w:r w:rsidRPr="001246FB">
        <w:rPr>
          <w:rFonts w:ascii="Arial" w:eastAsia="Times New Roman" w:hAnsi="Arial" w:cs="Arial"/>
          <w:sz w:val="20"/>
          <w:szCs w:val="20"/>
          <w:lang w:eastAsia="es-ES"/>
        </w:rPr>
        <w:t xml:space="preserve"> corresponde al error de linealización. Justifica la tendencia de los resultados numéricos obtenidos.</w:t>
      </w:r>
    </w:p>
    <w:p w14:paraId="77235C82" w14:textId="77777777" w:rsidR="00083E9B" w:rsidRDefault="00083E9B" w:rsidP="00083E9B">
      <w:pPr>
        <w:jc w:val="both"/>
        <w:rPr>
          <w:rFonts w:ascii="Arial" w:eastAsia="Times New Roman" w:hAnsi="Arial" w:cs="Arial"/>
          <w:sz w:val="20"/>
          <w:szCs w:val="20"/>
          <w:lang w:eastAsia="es-ES"/>
        </w:rPr>
      </w:pPr>
    </w:p>
    <w:tbl>
      <w:tblPr>
        <w:tblStyle w:val="Tablaconcuadrcula"/>
        <w:tblW w:w="8502"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shd w:val="clear" w:color="auto" w:fill="E5B8B7" w:themeFill="accent2" w:themeFillTint="66"/>
        <w:tblLook w:val="04A0" w:firstRow="1" w:lastRow="0" w:firstColumn="1" w:lastColumn="0" w:noHBand="0" w:noVBand="1"/>
      </w:tblPr>
      <w:tblGrid>
        <w:gridCol w:w="8502"/>
      </w:tblGrid>
      <w:tr w:rsidR="00712C6C" w:rsidRPr="001D1BB9" w14:paraId="05634802" w14:textId="77777777" w:rsidTr="0016607E">
        <w:trPr>
          <w:trHeight w:val="3632"/>
        </w:trPr>
        <w:tc>
          <w:tcPr>
            <w:tcW w:w="8502" w:type="dxa"/>
            <w:shd w:val="clear" w:color="auto" w:fill="E5B8B7" w:themeFill="accent2" w:themeFillTint="66"/>
          </w:tcPr>
          <w:p w14:paraId="3D24331B" w14:textId="77777777" w:rsidR="000D69D2" w:rsidRDefault="000D69D2" w:rsidP="000D69D2">
            <w:pPr>
              <w:pStyle w:val="Prrafodelista"/>
              <w:ind w:left="927"/>
              <w:jc w:val="both"/>
              <w:rPr>
                <w:rFonts w:ascii="Arial" w:eastAsia="Times New Roman" w:hAnsi="Arial" w:cs="Arial"/>
                <w:i/>
                <w:color w:val="FF0000"/>
                <w:sz w:val="20"/>
                <w:szCs w:val="20"/>
                <w:lang w:eastAsia="es-ES"/>
              </w:rPr>
            </w:pPr>
          </w:p>
          <w:p w14:paraId="30C96D8C" w14:textId="77777777" w:rsidR="000D69D2" w:rsidRDefault="000D69D2" w:rsidP="000D69D2">
            <w:pPr>
              <w:pStyle w:val="Prrafodelista"/>
              <w:ind w:left="927"/>
              <w:jc w:val="both"/>
              <w:rPr>
                <w:rFonts w:ascii="Arial" w:eastAsia="Times New Roman" w:hAnsi="Arial" w:cs="Arial"/>
                <w:i/>
                <w:color w:val="FF0000"/>
                <w:sz w:val="20"/>
                <w:szCs w:val="20"/>
                <w:lang w:eastAsia="es-ES"/>
              </w:rPr>
            </w:pPr>
          </w:p>
          <w:p w14:paraId="3A7C6C6D" w14:textId="77777777" w:rsidR="000D69D2" w:rsidRDefault="000D69D2" w:rsidP="000D69D2">
            <w:pPr>
              <w:pStyle w:val="Prrafodelista"/>
              <w:ind w:left="927"/>
              <w:jc w:val="both"/>
              <w:rPr>
                <w:rFonts w:ascii="Arial" w:eastAsia="Times New Roman" w:hAnsi="Arial" w:cs="Arial"/>
                <w:i/>
                <w:color w:val="FF0000"/>
                <w:sz w:val="20"/>
                <w:szCs w:val="20"/>
                <w:lang w:eastAsia="es-ES"/>
              </w:rPr>
            </w:pPr>
          </w:p>
          <w:p w14:paraId="52585FE6" w14:textId="77777777" w:rsidR="000D69D2" w:rsidRDefault="000D69D2" w:rsidP="000D69D2">
            <w:pPr>
              <w:pStyle w:val="Prrafodelista"/>
              <w:ind w:left="927"/>
              <w:jc w:val="both"/>
              <w:rPr>
                <w:rFonts w:ascii="Arial" w:eastAsia="Times New Roman" w:hAnsi="Arial" w:cs="Arial"/>
                <w:i/>
                <w:color w:val="FF0000"/>
                <w:sz w:val="20"/>
                <w:szCs w:val="20"/>
                <w:lang w:eastAsia="es-ES"/>
              </w:rPr>
            </w:pPr>
          </w:p>
          <w:p w14:paraId="1FD6901C" w14:textId="67FF0308" w:rsidR="001D1BB9" w:rsidRPr="001D1BB9" w:rsidRDefault="008E0C73" w:rsidP="000D69D2">
            <w:pPr>
              <w:pStyle w:val="Prrafodelista"/>
              <w:ind w:left="927"/>
              <w:jc w:val="both"/>
              <w:rPr>
                <w:rFonts w:ascii="Arial" w:eastAsia="Times New Roman" w:hAnsi="Arial" w:cs="Arial"/>
                <w:i/>
                <w:color w:val="FF0000"/>
                <w:sz w:val="20"/>
                <w:szCs w:val="20"/>
                <w:lang w:eastAsia="es-ES"/>
              </w:rPr>
            </w:pPr>
            <w:r w:rsidRPr="001D1BB9">
              <w:rPr>
                <w:rFonts w:ascii="Arial" w:eastAsia="Times New Roman" w:hAnsi="Arial" w:cs="Arial"/>
                <w:i/>
                <w:color w:val="FF0000"/>
                <w:sz w:val="20"/>
                <w:szCs w:val="20"/>
                <w:lang w:eastAsia="es-ES"/>
              </w:rPr>
              <w:t xml:space="preserve"> </w:t>
            </w:r>
          </w:p>
        </w:tc>
      </w:tr>
    </w:tbl>
    <w:p w14:paraId="4CCE334B" w14:textId="77777777" w:rsidR="00447D63" w:rsidRPr="00712C6C" w:rsidRDefault="00447D63" w:rsidP="006A3E49">
      <w:pPr>
        <w:ind w:firstLine="567"/>
        <w:jc w:val="both"/>
        <w:rPr>
          <w:rFonts w:ascii="Arial" w:eastAsia="Times New Roman" w:hAnsi="Arial" w:cs="Arial"/>
          <w:sz w:val="2"/>
          <w:szCs w:val="2"/>
          <w:lang w:eastAsia="es-ES"/>
        </w:rPr>
      </w:pPr>
    </w:p>
    <w:p w14:paraId="42FD9398" w14:textId="77777777" w:rsidR="000B553D" w:rsidRDefault="000B553D" w:rsidP="009C0C17">
      <w:pPr>
        <w:ind w:firstLine="567"/>
        <w:jc w:val="both"/>
        <w:rPr>
          <w:rFonts w:ascii="Arial" w:eastAsia="Times New Roman" w:hAnsi="Arial" w:cs="Arial"/>
          <w:b/>
          <w:sz w:val="20"/>
          <w:szCs w:val="20"/>
          <w:u w:val="single"/>
          <w:lang w:eastAsia="es-ES"/>
        </w:rPr>
      </w:pPr>
    </w:p>
    <w:p w14:paraId="430D075D" w14:textId="77777777" w:rsidR="0045515A" w:rsidRDefault="0045515A">
      <w:pPr>
        <w:spacing w:after="200" w:line="276" w:lineRule="auto"/>
        <w:rPr>
          <w:rFonts w:ascii="Arial" w:eastAsia="Times New Roman" w:hAnsi="Arial" w:cs="Arial"/>
          <w:b/>
          <w:sz w:val="20"/>
          <w:szCs w:val="20"/>
          <w:u w:val="single"/>
          <w:lang w:eastAsia="es-ES"/>
        </w:rPr>
      </w:pPr>
      <w:r>
        <w:rPr>
          <w:rFonts w:ascii="Arial" w:eastAsia="Times New Roman" w:hAnsi="Arial" w:cs="Arial"/>
          <w:b/>
          <w:sz w:val="20"/>
          <w:szCs w:val="20"/>
          <w:u w:val="single"/>
          <w:lang w:eastAsia="es-ES"/>
        </w:rPr>
        <w:br w:type="page"/>
      </w:r>
    </w:p>
    <w:p w14:paraId="5DBB6619" w14:textId="239C6CF7" w:rsidR="009C0C17" w:rsidRDefault="009C0C17" w:rsidP="00835469">
      <w:pPr>
        <w:jc w:val="both"/>
        <w:rPr>
          <w:rFonts w:ascii="Arial" w:eastAsia="Times New Roman" w:hAnsi="Arial" w:cs="Arial"/>
          <w:sz w:val="20"/>
          <w:szCs w:val="20"/>
          <w:lang w:eastAsia="es-ES"/>
        </w:rPr>
      </w:pPr>
      <w:r>
        <w:rPr>
          <w:rFonts w:ascii="Arial" w:eastAsia="Times New Roman" w:hAnsi="Arial" w:cs="Arial"/>
          <w:b/>
          <w:sz w:val="20"/>
          <w:szCs w:val="20"/>
          <w:u w:val="single"/>
          <w:lang w:eastAsia="es-ES"/>
        </w:rPr>
        <w:lastRenderedPageBreak/>
        <w:t>Ejercicio 2</w:t>
      </w:r>
      <w:r w:rsidRPr="00712C6C">
        <w:rPr>
          <w:rFonts w:ascii="Arial" w:eastAsia="Times New Roman" w:hAnsi="Arial" w:cs="Arial"/>
          <w:sz w:val="20"/>
          <w:szCs w:val="20"/>
          <w:lang w:eastAsia="es-ES"/>
        </w:rPr>
        <w:t xml:space="preserve">: </w:t>
      </w:r>
      <w:r>
        <w:rPr>
          <w:rFonts w:ascii="Arial" w:eastAsia="Times New Roman" w:hAnsi="Arial" w:cs="Arial"/>
          <w:sz w:val="20"/>
          <w:szCs w:val="20"/>
          <w:lang w:eastAsia="es-ES"/>
        </w:rPr>
        <w:t xml:space="preserve">La figura representa un </w:t>
      </w:r>
      <w:r w:rsidR="00680AD4">
        <w:rPr>
          <w:rFonts w:ascii="Arial" w:eastAsia="Times New Roman" w:hAnsi="Arial" w:cs="Arial"/>
          <w:sz w:val="20"/>
          <w:szCs w:val="20"/>
          <w:lang w:eastAsia="es-ES"/>
        </w:rPr>
        <w:t>levitador magnético</w:t>
      </w:r>
      <w:r w:rsidR="00920D23">
        <w:rPr>
          <w:rFonts w:ascii="Arial" w:eastAsia="Times New Roman" w:hAnsi="Arial" w:cs="Arial"/>
          <w:sz w:val="20"/>
          <w:szCs w:val="20"/>
          <w:lang w:eastAsia="es-ES"/>
        </w:rPr>
        <w:t>, cuyas ecuaciones son:</w:t>
      </w:r>
    </w:p>
    <w:p w14:paraId="2157217B" w14:textId="79AD2E83" w:rsidR="00920D23" w:rsidRDefault="006236B3" w:rsidP="009C0C17">
      <w:pPr>
        <w:ind w:firstLine="567"/>
        <w:jc w:val="both"/>
        <w:rPr>
          <w:rFonts w:ascii="Arial" w:eastAsia="Times New Roman" w:hAnsi="Arial" w:cs="Arial"/>
          <w:noProof/>
          <w:sz w:val="20"/>
          <w:szCs w:val="20"/>
          <w:lang w:eastAsia="es-ES"/>
        </w:rPr>
      </w:pPr>
      <w:r>
        <w:rPr>
          <w:rFonts w:ascii="Arial" w:eastAsia="Times New Roman" w:hAnsi="Arial" w:cs="Arial"/>
          <w:noProof/>
          <w:sz w:val="20"/>
          <w:szCs w:val="20"/>
          <w:lang w:val="es-ES" w:eastAsia="es-ES"/>
        </w:rPr>
        <w:drawing>
          <wp:anchor distT="0" distB="0" distL="114300" distR="114300" simplePos="0" relativeHeight="251660288" behindDoc="0" locked="0" layoutInCell="1" allowOverlap="1" wp14:anchorId="30B82AF6" wp14:editId="2EA4CDCB">
            <wp:simplePos x="0" y="0"/>
            <wp:positionH relativeFrom="column">
              <wp:posOffset>3200400</wp:posOffset>
            </wp:positionH>
            <wp:positionV relativeFrom="paragraph">
              <wp:posOffset>80645</wp:posOffset>
            </wp:positionV>
            <wp:extent cx="1600200" cy="1606550"/>
            <wp:effectExtent l="0" t="0" r="0" b="0"/>
            <wp:wrapSquare wrapText="bothSides"/>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0200" cy="160655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029E850" w14:textId="77777777" w:rsidR="00905503" w:rsidRDefault="00000000" w:rsidP="00905503">
      <w:pPr>
        <w:ind w:firstLine="567"/>
        <w:jc w:val="both"/>
        <w:rPr>
          <w:rFonts w:ascii="Arial" w:eastAsia="Times New Roman" w:hAnsi="Arial" w:cs="Arial"/>
          <w:noProof/>
          <w:sz w:val="20"/>
          <w:szCs w:val="20"/>
          <w:lang w:eastAsia="es-ES"/>
        </w:rPr>
      </w:pPr>
      <m:oMathPara>
        <m:oMath>
          <m:f>
            <m:fPr>
              <m:ctrlPr>
                <w:rPr>
                  <w:rFonts w:ascii="Cambria Math" w:eastAsia="Times New Roman" w:hAnsi="Cambria Math" w:cs="Arial"/>
                  <w:i/>
                  <w:sz w:val="20"/>
                  <w:szCs w:val="20"/>
                  <w:lang w:eastAsia="es-ES"/>
                </w:rPr>
              </m:ctrlPr>
            </m:fPr>
            <m:num>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d</m:t>
                  </m:r>
                </m:e>
                <m:sup>
                  <m:r>
                    <w:rPr>
                      <w:rFonts w:ascii="Cambria Math" w:eastAsia="Times New Roman" w:hAnsi="Cambria Math" w:cs="Arial"/>
                      <w:sz w:val="20"/>
                      <w:szCs w:val="20"/>
                      <w:lang w:eastAsia="es-ES"/>
                    </w:rPr>
                    <m:t>2</m:t>
                  </m:r>
                </m:sup>
              </m:sSup>
              <m:r>
                <w:rPr>
                  <w:rFonts w:ascii="Cambria Math" w:eastAsia="Times New Roman" w:hAnsi="Cambria Math" w:cs="Arial"/>
                  <w:sz w:val="20"/>
                  <w:szCs w:val="20"/>
                  <w:lang w:eastAsia="es-ES"/>
                </w:rPr>
                <m:t>h</m:t>
              </m:r>
            </m:num>
            <m:den>
              <m:r>
                <w:rPr>
                  <w:rFonts w:ascii="Cambria Math" w:eastAsia="Times New Roman" w:hAnsi="Cambria Math" w:cs="Arial"/>
                  <w:sz w:val="20"/>
                  <w:szCs w:val="20"/>
                  <w:lang w:eastAsia="es-ES"/>
                </w:rPr>
                <m:t>d</m:t>
              </m:r>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t</m:t>
                  </m:r>
                </m:e>
                <m:sup>
                  <m:r>
                    <w:rPr>
                      <w:rFonts w:ascii="Cambria Math" w:eastAsia="Times New Roman" w:hAnsi="Cambria Math" w:cs="Arial"/>
                      <w:sz w:val="20"/>
                      <w:szCs w:val="20"/>
                      <w:lang w:eastAsia="es-ES"/>
                    </w:rPr>
                    <m:t>2</m:t>
                  </m:r>
                </m:sup>
              </m:sSup>
            </m:den>
          </m:f>
          <m:r>
            <w:rPr>
              <w:rFonts w:ascii="Cambria Math" w:eastAsia="Times New Roman" w:hAnsi="Cambria Math" w:cs="Arial"/>
              <w:sz w:val="20"/>
              <w:szCs w:val="20"/>
              <w:lang w:eastAsia="es-ES"/>
            </w:rPr>
            <m:t>=g-</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k</m:t>
              </m:r>
            </m:num>
            <m:den>
              <m:r>
                <w:rPr>
                  <w:rFonts w:ascii="Cambria Math" w:eastAsia="Times New Roman" w:hAnsi="Cambria Math" w:cs="Arial"/>
                  <w:sz w:val="20"/>
                  <w:szCs w:val="20"/>
                  <w:lang w:eastAsia="es-ES"/>
                </w:rPr>
                <m:t>m</m:t>
              </m:r>
            </m:den>
          </m:f>
          <m:sSup>
            <m:sSupPr>
              <m:ctrlPr>
                <w:rPr>
                  <w:rFonts w:ascii="Cambria Math" w:eastAsia="Times New Roman" w:hAnsi="Cambria Math" w:cs="Arial"/>
                  <w:i/>
                  <w:sz w:val="20"/>
                  <w:szCs w:val="20"/>
                  <w:lang w:eastAsia="es-ES"/>
                </w:rPr>
              </m:ctrlPr>
            </m:sSupPr>
            <m:e>
              <m:d>
                <m:dPr>
                  <m:ctrlPr>
                    <w:rPr>
                      <w:rFonts w:ascii="Cambria Math" w:eastAsia="Times New Roman" w:hAnsi="Cambria Math" w:cs="Arial"/>
                      <w:i/>
                      <w:sz w:val="20"/>
                      <w:szCs w:val="20"/>
                      <w:lang w:eastAsia="es-ES"/>
                    </w:rPr>
                  </m:ctrlPr>
                </m:dPr>
                <m:e>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i</m:t>
                      </m:r>
                    </m:num>
                    <m:den>
                      <m:r>
                        <w:rPr>
                          <w:rFonts w:ascii="Cambria Math" w:eastAsia="Times New Roman" w:hAnsi="Cambria Math" w:cs="Arial"/>
                          <w:sz w:val="20"/>
                          <w:szCs w:val="20"/>
                          <w:lang w:eastAsia="es-ES"/>
                        </w:rPr>
                        <m:t>h</m:t>
                      </m:r>
                    </m:den>
                  </m:f>
                </m:e>
              </m:d>
            </m:e>
            <m:sup>
              <m:r>
                <w:rPr>
                  <w:rFonts w:ascii="Cambria Math" w:eastAsia="Times New Roman" w:hAnsi="Cambria Math" w:cs="Arial"/>
                  <w:sz w:val="20"/>
                  <w:szCs w:val="20"/>
                  <w:lang w:eastAsia="es-ES"/>
                </w:rPr>
                <m:t>2</m:t>
              </m:r>
            </m:sup>
          </m:sSup>
        </m:oMath>
      </m:oMathPara>
    </w:p>
    <w:p w14:paraId="52C218D5" w14:textId="43664B77" w:rsidR="00905503" w:rsidRDefault="00201380" w:rsidP="00905503">
      <w:pPr>
        <w:ind w:firstLine="567"/>
        <w:jc w:val="both"/>
        <w:rPr>
          <w:rFonts w:ascii="Arial" w:eastAsia="Times New Roman" w:hAnsi="Arial" w:cs="Arial"/>
          <w:noProof/>
          <w:sz w:val="20"/>
          <w:szCs w:val="20"/>
          <w:lang w:eastAsia="es-ES"/>
        </w:rPr>
      </w:pPr>
      <m:oMathPara>
        <m:oMath>
          <m:r>
            <w:rPr>
              <w:rFonts w:ascii="Cambria Math" w:eastAsia="Times New Roman" w:hAnsi="Cambria Math" w:cs="Arial"/>
              <w:sz w:val="20"/>
              <w:szCs w:val="20"/>
              <w:lang w:eastAsia="es-ES"/>
            </w:rPr>
            <m:t>u=Ri+L</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di</m:t>
              </m:r>
            </m:num>
            <m:den>
              <m:r>
                <w:rPr>
                  <w:rFonts w:ascii="Cambria Math" w:eastAsia="Times New Roman" w:hAnsi="Cambria Math" w:cs="Arial"/>
                  <w:sz w:val="20"/>
                  <w:szCs w:val="20"/>
                  <w:lang w:eastAsia="es-ES"/>
                </w:rPr>
                <m:t>dt</m:t>
              </m:r>
            </m:den>
          </m:f>
        </m:oMath>
      </m:oMathPara>
    </w:p>
    <w:p w14:paraId="684F645E" w14:textId="77777777" w:rsidR="00905503" w:rsidRDefault="00905503" w:rsidP="009C0C17">
      <w:pPr>
        <w:ind w:firstLine="567"/>
        <w:jc w:val="both"/>
        <w:rPr>
          <w:rFonts w:ascii="Arial" w:eastAsia="Times New Roman" w:hAnsi="Arial" w:cs="Arial"/>
          <w:sz w:val="20"/>
          <w:szCs w:val="20"/>
          <w:lang w:eastAsia="es-ES"/>
        </w:rPr>
      </w:pPr>
    </w:p>
    <w:p w14:paraId="4A0FF85C" w14:textId="77777777" w:rsidR="00430C2A" w:rsidRDefault="00430C2A" w:rsidP="009C0C17">
      <w:pPr>
        <w:ind w:firstLine="567"/>
        <w:jc w:val="both"/>
        <w:rPr>
          <w:rFonts w:ascii="Arial" w:eastAsia="Times New Roman" w:hAnsi="Arial" w:cs="Arial"/>
          <w:sz w:val="20"/>
          <w:szCs w:val="20"/>
          <w:lang w:eastAsia="es-ES"/>
        </w:rPr>
      </w:pPr>
    </w:p>
    <w:p w14:paraId="61B7B052" w14:textId="77777777" w:rsidR="00430C2A" w:rsidRDefault="00430C2A" w:rsidP="009C0C17">
      <w:pPr>
        <w:ind w:firstLine="567"/>
        <w:jc w:val="both"/>
        <w:rPr>
          <w:rFonts w:ascii="Arial" w:eastAsia="Times New Roman" w:hAnsi="Arial" w:cs="Arial"/>
          <w:sz w:val="20"/>
          <w:szCs w:val="20"/>
          <w:lang w:eastAsia="es-ES"/>
        </w:rPr>
      </w:pPr>
    </w:p>
    <w:p w14:paraId="5EF41DE4" w14:textId="77777777" w:rsidR="00430C2A" w:rsidRDefault="00430C2A" w:rsidP="009C0C17">
      <w:pPr>
        <w:ind w:firstLine="567"/>
        <w:jc w:val="both"/>
        <w:rPr>
          <w:rFonts w:ascii="Arial" w:eastAsia="Times New Roman" w:hAnsi="Arial" w:cs="Arial"/>
          <w:sz w:val="20"/>
          <w:szCs w:val="20"/>
          <w:lang w:eastAsia="es-ES"/>
        </w:rPr>
      </w:pPr>
    </w:p>
    <w:p w14:paraId="562BA771" w14:textId="77777777" w:rsidR="00430C2A" w:rsidRDefault="00430C2A" w:rsidP="009C0C17">
      <w:pPr>
        <w:ind w:firstLine="567"/>
        <w:jc w:val="both"/>
        <w:rPr>
          <w:rFonts w:ascii="Arial" w:eastAsia="Times New Roman" w:hAnsi="Arial" w:cs="Arial"/>
          <w:sz w:val="20"/>
          <w:szCs w:val="20"/>
          <w:lang w:eastAsia="es-ES"/>
        </w:rPr>
      </w:pPr>
    </w:p>
    <w:p w14:paraId="63C37E4E" w14:textId="77777777" w:rsidR="00430C2A" w:rsidRDefault="00430C2A" w:rsidP="009C0C17">
      <w:pPr>
        <w:ind w:firstLine="567"/>
        <w:jc w:val="both"/>
        <w:rPr>
          <w:rFonts w:ascii="Arial" w:eastAsia="Times New Roman" w:hAnsi="Arial" w:cs="Arial"/>
          <w:sz w:val="20"/>
          <w:szCs w:val="20"/>
          <w:lang w:eastAsia="es-ES"/>
        </w:rPr>
      </w:pPr>
    </w:p>
    <w:p w14:paraId="5DD15186" w14:textId="77777777" w:rsidR="00430C2A" w:rsidRDefault="00430C2A" w:rsidP="009C0C17">
      <w:pPr>
        <w:ind w:firstLine="567"/>
        <w:jc w:val="both"/>
        <w:rPr>
          <w:rFonts w:ascii="Arial" w:eastAsia="Times New Roman" w:hAnsi="Arial" w:cs="Arial"/>
          <w:sz w:val="20"/>
          <w:szCs w:val="20"/>
          <w:lang w:eastAsia="es-ES"/>
        </w:rPr>
      </w:pPr>
    </w:p>
    <w:p w14:paraId="1DA1129A" w14:textId="77777777" w:rsidR="001D1E4D" w:rsidRDefault="001D1E4D" w:rsidP="009C0C17">
      <w:pPr>
        <w:ind w:firstLine="567"/>
        <w:jc w:val="both"/>
        <w:rPr>
          <w:rFonts w:ascii="Arial" w:eastAsia="Times New Roman" w:hAnsi="Arial" w:cs="Arial"/>
          <w:sz w:val="20"/>
          <w:szCs w:val="20"/>
          <w:lang w:eastAsia="es-ES"/>
        </w:rPr>
      </w:pPr>
    </w:p>
    <w:p w14:paraId="490E663A" w14:textId="7AE42B3C" w:rsidR="001D1E4D" w:rsidRPr="00430C2A" w:rsidRDefault="00862413" w:rsidP="00430C2A">
      <w:pPr>
        <w:pStyle w:val="Prrafodelista"/>
        <w:numPr>
          <w:ilvl w:val="0"/>
          <w:numId w:val="10"/>
        </w:numPr>
        <w:jc w:val="both"/>
        <w:rPr>
          <w:rFonts w:ascii="Arial" w:eastAsia="Times New Roman" w:hAnsi="Arial" w:cs="Arial"/>
          <w:sz w:val="20"/>
          <w:szCs w:val="20"/>
          <w:lang w:eastAsia="es-ES"/>
        </w:rPr>
      </w:pPr>
      <w:r w:rsidRPr="00430C2A">
        <w:rPr>
          <w:rFonts w:ascii="Arial" w:eastAsia="Times New Roman" w:hAnsi="Arial" w:cs="Arial"/>
          <w:sz w:val="20"/>
          <w:szCs w:val="20"/>
          <w:lang w:eastAsia="es-ES"/>
        </w:rPr>
        <w:t>Intuitivamente, ¿es el sistema estable o inestable? Justifica tu respuesta</w:t>
      </w:r>
    </w:p>
    <w:p w14:paraId="42315DB1" w14:textId="77777777" w:rsidR="00430C2A" w:rsidRPr="00430C2A" w:rsidRDefault="00430C2A" w:rsidP="00430C2A">
      <w:pPr>
        <w:pStyle w:val="Prrafodelista"/>
        <w:ind w:left="927"/>
        <w:jc w:val="both"/>
        <w:rPr>
          <w:rFonts w:ascii="Arial" w:eastAsia="Times New Roman" w:hAnsi="Arial" w:cs="Arial"/>
          <w:sz w:val="20"/>
          <w:szCs w:val="20"/>
          <w:lang w:eastAsia="es-ES"/>
        </w:rPr>
      </w:pPr>
    </w:p>
    <w:tbl>
      <w:tblPr>
        <w:tblStyle w:val="Tablaconcuadrcula"/>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shd w:val="clear" w:color="auto" w:fill="E5B8B7" w:themeFill="accent2" w:themeFillTint="66"/>
        <w:tblLook w:val="04A0" w:firstRow="1" w:lastRow="0" w:firstColumn="1" w:lastColumn="0" w:noHBand="0" w:noVBand="1"/>
      </w:tblPr>
      <w:tblGrid>
        <w:gridCol w:w="8458"/>
      </w:tblGrid>
      <w:tr w:rsidR="00C23A3E" w:rsidRPr="001D1BB9" w14:paraId="0E45C54E" w14:textId="77777777" w:rsidTr="007E5B31">
        <w:trPr>
          <w:trHeight w:val="2599"/>
        </w:trPr>
        <w:tc>
          <w:tcPr>
            <w:tcW w:w="8644" w:type="dxa"/>
            <w:shd w:val="clear" w:color="auto" w:fill="E5B8B7" w:themeFill="accent2" w:themeFillTint="66"/>
          </w:tcPr>
          <w:p w14:paraId="37D8B3DF" w14:textId="77777777" w:rsidR="00C23A3E" w:rsidRDefault="00C23A3E" w:rsidP="00CE5CAE">
            <w:pPr>
              <w:pStyle w:val="Prrafodelista"/>
              <w:ind w:left="927"/>
              <w:jc w:val="both"/>
              <w:rPr>
                <w:rFonts w:ascii="Arial" w:eastAsia="Times New Roman" w:hAnsi="Arial" w:cs="Arial"/>
                <w:i/>
                <w:color w:val="FF0000"/>
                <w:sz w:val="20"/>
                <w:szCs w:val="20"/>
                <w:lang w:eastAsia="es-ES"/>
              </w:rPr>
            </w:pPr>
          </w:p>
          <w:p w14:paraId="0F795213" w14:textId="77777777" w:rsidR="00C23A3E" w:rsidRDefault="00C23A3E" w:rsidP="00CE5CAE">
            <w:pPr>
              <w:pStyle w:val="Prrafodelista"/>
              <w:ind w:left="927"/>
              <w:jc w:val="both"/>
              <w:rPr>
                <w:rFonts w:ascii="Arial" w:eastAsia="Times New Roman" w:hAnsi="Arial" w:cs="Arial"/>
                <w:i/>
                <w:color w:val="FF0000"/>
                <w:sz w:val="20"/>
                <w:szCs w:val="20"/>
                <w:lang w:eastAsia="es-ES"/>
              </w:rPr>
            </w:pPr>
          </w:p>
          <w:p w14:paraId="3C4E5122" w14:textId="77777777" w:rsidR="00C23A3E" w:rsidRDefault="00C23A3E" w:rsidP="00CE5CAE">
            <w:pPr>
              <w:pStyle w:val="Prrafodelista"/>
              <w:ind w:left="927"/>
              <w:jc w:val="both"/>
              <w:rPr>
                <w:rFonts w:ascii="Arial" w:eastAsia="Times New Roman" w:hAnsi="Arial" w:cs="Arial"/>
                <w:i/>
                <w:color w:val="FF0000"/>
                <w:sz w:val="20"/>
                <w:szCs w:val="20"/>
                <w:lang w:eastAsia="es-ES"/>
              </w:rPr>
            </w:pPr>
          </w:p>
          <w:p w14:paraId="238B61F7" w14:textId="77777777" w:rsidR="00C23A3E" w:rsidRDefault="00C23A3E" w:rsidP="00CE5CAE">
            <w:pPr>
              <w:pStyle w:val="Prrafodelista"/>
              <w:ind w:left="927"/>
              <w:jc w:val="both"/>
              <w:rPr>
                <w:rFonts w:ascii="Arial" w:eastAsia="Times New Roman" w:hAnsi="Arial" w:cs="Arial"/>
                <w:i/>
                <w:color w:val="FF0000"/>
                <w:sz w:val="20"/>
                <w:szCs w:val="20"/>
                <w:lang w:eastAsia="es-ES"/>
              </w:rPr>
            </w:pPr>
          </w:p>
          <w:p w14:paraId="353A07B0" w14:textId="77777777" w:rsidR="00C23A3E" w:rsidRPr="001D1BB9" w:rsidRDefault="00C23A3E" w:rsidP="00CE5CAE">
            <w:pPr>
              <w:pStyle w:val="Prrafodelista"/>
              <w:ind w:left="927"/>
              <w:jc w:val="both"/>
              <w:rPr>
                <w:rFonts w:ascii="Arial" w:eastAsia="Times New Roman" w:hAnsi="Arial" w:cs="Arial"/>
                <w:i/>
                <w:color w:val="FF0000"/>
                <w:sz w:val="20"/>
                <w:szCs w:val="20"/>
                <w:lang w:eastAsia="es-ES"/>
              </w:rPr>
            </w:pPr>
            <w:r w:rsidRPr="001D1BB9">
              <w:rPr>
                <w:rFonts w:ascii="Arial" w:eastAsia="Times New Roman" w:hAnsi="Arial" w:cs="Arial"/>
                <w:i/>
                <w:color w:val="FF0000"/>
                <w:sz w:val="20"/>
                <w:szCs w:val="20"/>
                <w:lang w:eastAsia="es-ES"/>
              </w:rPr>
              <w:t xml:space="preserve"> </w:t>
            </w:r>
          </w:p>
        </w:tc>
      </w:tr>
    </w:tbl>
    <w:p w14:paraId="4FA756F3" w14:textId="77777777" w:rsidR="00C7759F" w:rsidRDefault="00C7759F" w:rsidP="006A3E49">
      <w:pPr>
        <w:ind w:firstLine="567"/>
        <w:jc w:val="both"/>
        <w:rPr>
          <w:rFonts w:ascii="Arial" w:eastAsia="Times New Roman" w:hAnsi="Arial" w:cs="Arial"/>
          <w:sz w:val="20"/>
          <w:szCs w:val="20"/>
          <w:lang w:eastAsia="es-ES"/>
        </w:rPr>
      </w:pPr>
    </w:p>
    <w:p w14:paraId="364677AA" w14:textId="022B4B88" w:rsidR="00DB0DD1" w:rsidRDefault="00341298" w:rsidP="006A3E49">
      <w:pPr>
        <w:ind w:firstLine="567"/>
        <w:jc w:val="both"/>
        <w:rPr>
          <w:rFonts w:ascii="Arial" w:eastAsia="Times New Roman" w:hAnsi="Arial" w:cs="Arial"/>
          <w:sz w:val="20"/>
          <w:szCs w:val="20"/>
          <w:lang w:eastAsia="es-ES"/>
        </w:rPr>
      </w:pPr>
      <w:r>
        <w:rPr>
          <w:rFonts w:ascii="Arial" w:eastAsia="Times New Roman" w:hAnsi="Arial" w:cs="Arial"/>
          <w:sz w:val="20"/>
          <w:szCs w:val="20"/>
          <w:lang w:eastAsia="es-ES"/>
        </w:rPr>
        <w:t xml:space="preserve">b) </w:t>
      </w:r>
      <w:r w:rsidR="00DB0DD1">
        <w:rPr>
          <w:rFonts w:ascii="Arial" w:eastAsia="Times New Roman" w:hAnsi="Arial" w:cs="Arial"/>
          <w:sz w:val="20"/>
          <w:szCs w:val="20"/>
          <w:lang w:eastAsia="es-ES"/>
        </w:rPr>
        <w:t xml:space="preserve">Para unos valores </w:t>
      </w:r>
      <m:oMath>
        <m:r>
          <w:rPr>
            <w:rFonts w:ascii="Cambria Math" w:eastAsia="Times New Roman" w:hAnsi="Cambria Math" w:cs="Arial"/>
            <w:sz w:val="20"/>
            <w:szCs w:val="20"/>
            <w:lang w:eastAsia="es-ES"/>
          </w:rPr>
          <m:t>m=0.02 Kg, g=9.81</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m</m:t>
            </m:r>
          </m:num>
          <m:den>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s</m:t>
                </m:r>
              </m:e>
              <m:sup>
                <m:r>
                  <w:rPr>
                    <w:rFonts w:ascii="Cambria Math" w:eastAsia="Times New Roman" w:hAnsi="Cambria Math" w:cs="Arial"/>
                    <w:sz w:val="20"/>
                    <w:szCs w:val="20"/>
                    <w:lang w:eastAsia="es-ES"/>
                  </w:rPr>
                  <m:t>2</m:t>
                </m:r>
              </m:sup>
            </m:sSup>
          </m:den>
        </m:f>
        <m:r>
          <w:rPr>
            <w:rFonts w:ascii="Cambria Math" w:eastAsia="Times New Roman" w:hAnsi="Cambria Math" w:cs="Arial"/>
            <w:sz w:val="20"/>
            <w:szCs w:val="20"/>
            <w:lang w:eastAsia="es-ES"/>
          </w:rPr>
          <m:t>, k=0.000025</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N</m:t>
            </m:r>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m</m:t>
                </m:r>
              </m:e>
              <m:sup>
                <m:r>
                  <w:rPr>
                    <w:rFonts w:ascii="Cambria Math" w:eastAsia="Times New Roman" w:hAnsi="Cambria Math" w:cs="Arial"/>
                    <w:sz w:val="20"/>
                    <w:szCs w:val="20"/>
                    <w:lang w:eastAsia="es-ES"/>
                  </w:rPr>
                  <m:t>2</m:t>
                </m:r>
              </m:sup>
            </m:sSup>
          </m:num>
          <m:den>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A</m:t>
                </m:r>
              </m:e>
              <m:sup>
                <m:r>
                  <w:rPr>
                    <w:rFonts w:ascii="Cambria Math" w:eastAsia="Times New Roman" w:hAnsi="Cambria Math" w:cs="Arial"/>
                    <w:sz w:val="20"/>
                    <w:szCs w:val="20"/>
                    <w:lang w:eastAsia="es-ES"/>
                  </w:rPr>
                  <m:t>2</m:t>
                </m:r>
              </m:sup>
            </m:sSup>
          </m:den>
        </m:f>
        <m:r>
          <w:rPr>
            <w:rFonts w:ascii="Cambria Math" w:eastAsia="Times New Roman" w:hAnsi="Cambria Math" w:cs="Arial"/>
            <w:sz w:val="20"/>
            <w:szCs w:val="20"/>
            <w:lang w:eastAsia="es-ES"/>
          </w:rPr>
          <m:t xml:space="preserve">, R=1 </m:t>
        </m:r>
        <m:r>
          <m:rPr>
            <m:sty m:val="p"/>
          </m:rPr>
          <w:rPr>
            <w:rFonts w:ascii="Cambria Math" w:eastAsia="Times New Roman" w:hAnsi="Cambria Math" w:cs="Arial"/>
            <w:sz w:val="20"/>
            <w:szCs w:val="20"/>
            <w:lang w:eastAsia="es-ES"/>
          </w:rPr>
          <m:t>Ω</m:t>
        </m:r>
        <m:r>
          <w:rPr>
            <w:rFonts w:ascii="Cambria Math" w:eastAsia="Times New Roman" w:hAnsi="Cambria Math" w:cs="Arial"/>
            <w:sz w:val="20"/>
            <w:szCs w:val="20"/>
            <w:lang w:eastAsia="es-ES"/>
          </w:rPr>
          <m:t>, L=0.1 H</m:t>
        </m:r>
      </m:oMath>
      <w:r w:rsidR="00646492">
        <w:rPr>
          <w:rFonts w:ascii="Arial" w:eastAsia="Times New Roman" w:hAnsi="Arial" w:cs="Arial"/>
          <w:sz w:val="20"/>
          <w:szCs w:val="20"/>
          <w:lang w:eastAsia="es-ES"/>
        </w:rPr>
        <w:t>, la función de transferencia del modelo linealizado</w:t>
      </w:r>
      <w:r w:rsidR="00CE5CAE">
        <w:rPr>
          <w:rFonts w:ascii="Arial" w:eastAsia="Times New Roman" w:hAnsi="Arial" w:cs="Arial"/>
          <w:sz w:val="20"/>
          <w:szCs w:val="20"/>
          <w:lang w:eastAsia="es-ES"/>
        </w:rPr>
        <w:t xml:space="preserve"> en</w:t>
      </w:r>
      <w:r w:rsidR="00C0639D">
        <w:rPr>
          <w:rFonts w:ascii="Arial" w:eastAsia="Times New Roman" w:hAnsi="Arial" w:cs="Arial"/>
          <w:sz w:val="20"/>
          <w:szCs w:val="20"/>
          <w:lang w:eastAsia="es-ES"/>
        </w:rPr>
        <w:t xml:space="preserve"> </w:t>
      </w:r>
      <w:r w:rsidR="00CE5CAE">
        <w:rPr>
          <w:rFonts w:ascii="Arial" w:eastAsia="Times New Roman" w:hAnsi="Arial" w:cs="Arial"/>
          <w:sz w:val="20"/>
          <w:szCs w:val="20"/>
          <w:lang w:eastAsia="es-ES"/>
        </w:rPr>
        <w:t xml:space="preserve">torno al punto de equilibrio dado por una tensión de entrada </w:t>
      </w:r>
      <m:oMath>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u</m:t>
            </m:r>
          </m:e>
          <m:sub>
            <m:r>
              <w:rPr>
                <w:rFonts w:ascii="Cambria Math" w:eastAsia="Times New Roman" w:hAnsi="Cambria Math" w:cs="Arial"/>
                <w:sz w:val="20"/>
                <w:szCs w:val="20"/>
                <w:lang w:eastAsia="es-ES"/>
              </w:rPr>
              <m:t>eq</m:t>
            </m:r>
          </m:sub>
        </m:sSub>
        <m:r>
          <w:rPr>
            <w:rFonts w:ascii="Cambria Math" w:eastAsia="Times New Roman" w:hAnsi="Cambria Math" w:cs="Arial"/>
            <w:sz w:val="20"/>
            <w:szCs w:val="20"/>
            <w:lang w:eastAsia="es-ES"/>
          </w:rPr>
          <m:t>=1V</m:t>
        </m:r>
      </m:oMath>
      <w:r w:rsidR="00C0639D">
        <w:rPr>
          <w:rFonts w:ascii="Arial" w:eastAsia="Times New Roman" w:hAnsi="Arial" w:cs="Arial"/>
          <w:sz w:val="20"/>
          <w:szCs w:val="20"/>
          <w:lang w:eastAsia="es-ES"/>
        </w:rPr>
        <w:t xml:space="preserve"> es:</w:t>
      </w:r>
    </w:p>
    <w:p w14:paraId="3828B2FC" w14:textId="77777777" w:rsidR="00835469" w:rsidRDefault="00835469" w:rsidP="006A3E49">
      <w:pPr>
        <w:ind w:firstLine="567"/>
        <w:jc w:val="both"/>
        <w:rPr>
          <w:rFonts w:ascii="Arial" w:eastAsia="Times New Roman" w:hAnsi="Arial" w:cs="Arial"/>
          <w:sz w:val="20"/>
          <w:szCs w:val="20"/>
          <w:lang w:eastAsia="es-ES"/>
        </w:rPr>
      </w:pPr>
    </w:p>
    <w:p w14:paraId="4DB0075C" w14:textId="3F376A76" w:rsidR="00BE34A1" w:rsidRPr="00835469" w:rsidRDefault="00000000" w:rsidP="006A3E49">
      <w:pPr>
        <w:ind w:firstLine="567"/>
        <w:jc w:val="both"/>
        <w:rPr>
          <w:rFonts w:ascii="Arial" w:eastAsia="Times New Roman" w:hAnsi="Arial" w:cs="Arial"/>
          <w:sz w:val="20"/>
          <w:szCs w:val="20"/>
          <w:lang w:eastAsia="es-ES"/>
        </w:rPr>
      </w:pPr>
      <m:oMathPara>
        <m:oMath>
          <m:f>
            <m:fPr>
              <m:ctrlPr>
                <w:rPr>
                  <w:rFonts w:ascii="Cambria Math" w:eastAsia="Times New Roman" w:hAnsi="Cambria Math" w:cs="Arial"/>
                  <w:i/>
                  <w:sz w:val="20"/>
                  <w:szCs w:val="20"/>
                  <w:lang w:eastAsia="es-ES"/>
                </w:rPr>
              </m:ctrlPr>
            </m:fPr>
            <m:num>
              <m:r>
                <m:rPr>
                  <m:sty m:val="p"/>
                </m:rPr>
                <w:rPr>
                  <w:rFonts w:ascii="Cambria Math" w:eastAsia="Times New Roman" w:hAnsi="Cambria Math" w:cs="Arial"/>
                  <w:sz w:val="20"/>
                  <w:szCs w:val="20"/>
                  <w:lang w:eastAsia="es-ES"/>
                </w:rPr>
                <m:t>Δ</m:t>
              </m:r>
              <m:r>
                <w:rPr>
                  <w:rFonts w:ascii="Cambria Math" w:eastAsia="Times New Roman" w:hAnsi="Cambria Math" w:cs="Arial"/>
                  <w:sz w:val="20"/>
                  <w:szCs w:val="20"/>
                  <w:lang w:eastAsia="es-ES"/>
                </w:rPr>
                <m:t>H(s)</m:t>
              </m:r>
            </m:num>
            <m:den>
              <m:r>
                <m:rPr>
                  <m:sty m:val="p"/>
                </m:rPr>
                <w:rPr>
                  <w:rFonts w:ascii="Cambria Math" w:eastAsia="Times New Roman" w:hAnsi="Cambria Math" w:cs="Arial"/>
                  <w:sz w:val="20"/>
                  <w:szCs w:val="20"/>
                  <w:lang w:eastAsia="es-ES"/>
                </w:rPr>
                <m:t>Δ</m:t>
              </m:r>
              <m:r>
                <w:rPr>
                  <w:rFonts w:ascii="Cambria Math" w:eastAsia="Times New Roman" w:hAnsi="Cambria Math" w:cs="Arial"/>
                  <w:sz w:val="20"/>
                  <w:szCs w:val="20"/>
                  <w:lang w:eastAsia="es-ES"/>
                </w:rPr>
                <m:t>U(s)</m:t>
              </m:r>
            </m:den>
          </m:f>
          <m:r>
            <w:rPr>
              <w:rFonts w:ascii="Cambria Math" w:eastAsia="Times New Roman" w:hAnsi="Cambria Math" w:cs="Arial"/>
              <w:sz w:val="20"/>
              <w:szCs w:val="20"/>
              <w:lang w:eastAsia="es-ES"/>
            </w:rPr>
            <m:t>=</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-19.62</m:t>
              </m:r>
            </m:num>
            <m:den>
              <m:r>
                <w:rPr>
                  <w:rFonts w:ascii="Cambria Math" w:eastAsia="Times New Roman" w:hAnsi="Cambria Math" w:cs="Arial"/>
                  <w:sz w:val="20"/>
                  <w:szCs w:val="20"/>
                  <w:lang w:eastAsia="es-ES"/>
                </w:rPr>
                <m:t>(</m:t>
              </m:r>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s</m:t>
                  </m:r>
                </m:e>
                <m:sup>
                  <m:r>
                    <w:rPr>
                      <w:rFonts w:ascii="Cambria Math" w:eastAsia="Times New Roman" w:hAnsi="Cambria Math" w:cs="Arial"/>
                      <w:sz w:val="20"/>
                      <w:szCs w:val="20"/>
                      <w:lang w:eastAsia="es-ES"/>
                    </w:rPr>
                    <m:t>2</m:t>
                  </m:r>
                </m:sup>
              </m:sSup>
              <m:r>
                <w:rPr>
                  <w:rFonts w:ascii="Cambria Math" w:eastAsia="Times New Roman" w:hAnsi="Cambria Math" w:cs="Arial"/>
                  <w:sz w:val="20"/>
                  <w:szCs w:val="20"/>
                  <w:lang w:eastAsia="es-ES"/>
                </w:rPr>
                <m:t>-1738)(1+0.1s)</m:t>
              </m:r>
            </m:den>
          </m:f>
        </m:oMath>
      </m:oMathPara>
    </w:p>
    <w:p w14:paraId="6F8F6521" w14:textId="77777777" w:rsidR="00835469" w:rsidRDefault="00835469" w:rsidP="006A3E49">
      <w:pPr>
        <w:ind w:firstLine="567"/>
        <w:jc w:val="both"/>
        <w:rPr>
          <w:rFonts w:ascii="Arial" w:eastAsia="Times New Roman" w:hAnsi="Arial" w:cs="Arial"/>
          <w:sz w:val="20"/>
          <w:szCs w:val="20"/>
          <w:lang w:eastAsia="es-ES"/>
        </w:rPr>
      </w:pPr>
    </w:p>
    <w:p w14:paraId="61BF9885" w14:textId="71A6D3CD" w:rsidR="00C7759F" w:rsidRDefault="009B39CA" w:rsidP="006A3E49">
      <w:pPr>
        <w:ind w:firstLine="567"/>
        <w:jc w:val="both"/>
        <w:rPr>
          <w:rFonts w:ascii="Arial" w:eastAsia="Times New Roman" w:hAnsi="Arial" w:cs="Arial"/>
          <w:sz w:val="20"/>
          <w:szCs w:val="20"/>
          <w:lang w:eastAsia="es-ES"/>
        </w:rPr>
      </w:pPr>
      <w:r>
        <w:rPr>
          <w:rFonts w:ascii="Arial" w:eastAsia="Times New Roman" w:hAnsi="Arial" w:cs="Arial"/>
          <w:sz w:val="20"/>
          <w:szCs w:val="20"/>
          <w:lang w:eastAsia="es-ES"/>
        </w:rPr>
        <w:t>Demuestra mediante el análisis de dicha función de transferencia la respuesta dada en el apartado anterior.</w:t>
      </w:r>
    </w:p>
    <w:p w14:paraId="53CFACD2" w14:textId="77777777" w:rsidR="001C6300" w:rsidRDefault="001C6300" w:rsidP="006A3E49">
      <w:pPr>
        <w:ind w:firstLine="567"/>
        <w:jc w:val="both"/>
        <w:rPr>
          <w:rFonts w:ascii="Arial" w:eastAsia="Times New Roman" w:hAnsi="Arial" w:cs="Arial"/>
          <w:sz w:val="20"/>
          <w:szCs w:val="20"/>
          <w:lang w:eastAsia="es-ES"/>
        </w:rPr>
      </w:pPr>
    </w:p>
    <w:tbl>
      <w:tblPr>
        <w:tblStyle w:val="Tablaconcuadrcula"/>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shd w:val="clear" w:color="auto" w:fill="E5B8B7" w:themeFill="accent2" w:themeFillTint="66"/>
        <w:tblLook w:val="04A0" w:firstRow="1" w:lastRow="0" w:firstColumn="1" w:lastColumn="0" w:noHBand="0" w:noVBand="1"/>
      </w:tblPr>
      <w:tblGrid>
        <w:gridCol w:w="8458"/>
      </w:tblGrid>
      <w:tr w:rsidR="00E1528D" w:rsidRPr="001D1BB9" w14:paraId="22FAC3E9" w14:textId="77777777" w:rsidTr="00AE3066">
        <w:trPr>
          <w:trHeight w:val="3915"/>
        </w:trPr>
        <w:tc>
          <w:tcPr>
            <w:tcW w:w="8644" w:type="dxa"/>
            <w:shd w:val="clear" w:color="auto" w:fill="E5B8B7" w:themeFill="accent2" w:themeFillTint="66"/>
          </w:tcPr>
          <w:p w14:paraId="05EC1F7A" w14:textId="77777777" w:rsidR="00E1528D" w:rsidRDefault="00E1528D" w:rsidP="00593E92">
            <w:pPr>
              <w:pStyle w:val="Prrafodelista"/>
              <w:ind w:left="927"/>
              <w:jc w:val="both"/>
              <w:rPr>
                <w:rFonts w:ascii="Arial" w:eastAsia="Times New Roman" w:hAnsi="Arial" w:cs="Arial"/>
                <w:i/>
                <w:color w:val="FF0000"/>
                <w:sz w:val="20"/>
                <w:szCs w:val="20"/>
                <w:lang w:eastAsia="es-ES"/>
              </w:rPr>
            </w:pPr>
          </w:p>
          <w:p w14:paraId="4E8042FE" w14:textId="77777777" w:rsidR="00E1528D" w:rsidRDefault="00E1528D" w:rsidP="00593E92">
            <w:pPr>
              <w:pStyle w:val="Prrafodelista"/>
              <w:ind w:left="927"/>
              <w:jc w:val="both"/>
              <w:rPr>
                <w:rFonts w:ascii="Arial" w:eastAsia="Times New Roman" w:hAnsi="Arial" w:cs="Arial"/>
                <w:i/>
                <w:color w:val="FF0000"/>
                <w:sz w:val="20"/>
                <w:szCs w:val="20"/>
                <w:lang w:eastAsia="es-ES"/>
              </w:rPr>
            </w:pPr>
          </w:p>
          <w:p w14:paraId="2996E28A" w14:textId="77777777" w:rsidR="00E1528D" w:rsidRDefault="00E1528D" w:rsidP="00593E92">
            <w:pPr>
              <w:pStyle w:val="Prrafodelista"/>
              <w:ind w:left="927"/>
              <w:jc w:val="both"/>
              <w:rPr>
                <w:rFonts w:ascii="Arial" w:eastAsia="Times New Roman" w:hAnsi="Arial" w:cs="Arial"/>
                <w:i/>
                <w:color w:val="FF0000"/>
                <w:sz w:val="20"/>
                <w:szCs w:val="20"/>
                <w:lang w:eastAsia="es-ES"/>
              </w:rPr>
            </w:pPr>
          </w:p>
          <w:p w14:paraId="1C7DA0ED" w14:textId="77777777" w:rsidR="00E1528D" w:rsidRDefault="00E1528D" w:rsidP="00593E92">
            <w:pPr>
              <w:pStyle w:val="Prrafodelista"/>
              <w:ind w:left="927"/>
              <w:jc w:val="both"/>
              <w:rPr>
                <w:rFonts w:ascii="Arial" w:eastAsia="Times New Roman" w:hAnsi="Arial" w:cs="Arial"/>
                <w:i/>
                <w:color w:val="FF0000"/>
                <w:sz w:val="20"/>
                <w:szCs w:val="20"/>
                <w:lang w:eastAsia="es-ES"/>
              </w:rPr>
            </w:pPr>
          </w:p>
          <w:p w14:paraId="1A9360F1" w14:textId="77777777" w:rsidR="00E1528D" w:rsidRPr="001D1BB9" w:rsidRDefault="00E1528D" w:rsidP="00593E92">
            <w:pPr>
              <w:pStyle w:val="Prrafodelista"/>
              <w:ind w:left="927"/>
              <w:jc w:val="both"/>
              <w:rPr>
                <w:rFonts w:ascii="Arial" w:eastAsia="Times New Roman" w:hAnsi="Arial" w:cs="Arial"/>
                <w:i/>
                <w:color w:val="FF0000"/>
                <w:sz w:val="20"/>
                <w:szCs w:val="20"/>
                <w:lang w:eastAsia="es-ES"/>
              </w:rPr>
            </w:pPr>
            <w:r w:rsidRPr="001D1BB9">
              <w:rPr>
                <w:rFonts w:ascii="Arial" w:eastAsia="Times New Roman" w:hAnsi="Arial" w:cs="Arial"/>
                <w:i/>
                <w:color w:val="FF0000"/>
                <w:sz w:val="20"/>
                <w:szCs w:val="20"/>
                <w:lang w:eastAsia="es-ES"/>
              </w:rPr>
              <w:t xml:space="preserve"> </w:t>
            </w:r>
          </w:p>
        </w:tc>
      </w:tr>
    </w:tbl>
    <w:p w14:paraId="68933FE8" w14:textId="77777777" w:rsidR="00835469" w:rsidRDefault="00835469" w:rsidP="006A3E49">
      <w:pPr>
        <w:ind w:firstLine="567"/>
        <w:jc w:val="both"/>
        <w:rPr>
          <w:rFonts w:ascii="Arial" w:eastAsia="Times New Roman" w:hAnsi="Arial" w:cs="Arial"/>
          <w:b/>
          <w:sz w:val="20"/>
          <w:szCs w:val="20"/>
          <w:u w:val="single"/>
          <w:lang w:eastAsia="es-ES"/>
        </w:rPr>
      </w:pPr>
    </w:p>
    <w:p w14:paraId="7D984884" w14:textId="00661DD6" w:rsidR="000774BB" w:rsidRDefault="000774BB" w:rsidP="00835469">
      <w:pPr>
        <w:jc w:val="both"/>
        <w:rPr>
          <w:rFonts w:ascii="Arial" w:eastAsia="Times New Roman" w:hAnsi="Arial" w:cs="Arial"/>
          <w:sz w:val="20"/>
          <w:szCs w:val="20"/>
          <w:lang w:eastAsia="es-ES"/>
        </w:rPr>
      </w:pPr>
      <w:r>
        <w:rPr>
          <w:rFonts w:ascii="Arial" w:eastAsia="Times New Roman" w:hAnsi="Arial" w:cs="Arial"/>
          <w:b/>
          <w:sz w:val="20"/>
          <w:szCs w:val="20"/>
          <w:u w:val="single"/>
          <w:lang w:eastAsia="es-ES"/>
        </w:rPr>
        <w:lastRenderedPageBreak/>
        <w:t>Ejercicio 3</w:t>
      </w:r>
      <w:r w:rsidRPr="00712C6C">
        <w:rPr>
          <w:rFonts w:ascii="Arial" w:eastAsia="Times New Roman" w:hAnsi="Arial" w:cs="Arial"/>
          <w:sz w:val="20"/>
          <w:szCs w:val="20"/>
          <w:lang w:eastAsia="es-ES"/>
        </w:rPr>
        <w:t xml:space="preserve">: </w:t>
      </w:r>
      <w:r w:rsidR="00593E92">
        <w:rPr>
          <w:rFonts w:ascii="Arial" w:eastAsia="Times New Roman" w:hAnsi="Arial" w:cs="Arial"/>
          <w:sz w:val="20"/>
          <w:szCs w:val="20"/>
          <w:lang w:eastAsia="es-ES"/>
        </w:rPr>
        <w:t>Se pretende instalar un aislante térmico en una habitación de 4x4x2.5m</w:t>
      </w:r>
      <w:r w:rsidR="00E57421">
        <w:rPr>
          <w:rFonts w:ascii="Arial" w:eastAsia="Times New Roman" w:hAnsi="Arial" w:cs="Arial"/>
          <w:sz w:val="20"/>
          <w:szCs w:val="20"/>
          <w:lang w:eastAsia="es-ES"/>
        </w:rPr>
        <w:t xml:space="preserve"> donde hay instalado un calefactor</w:t>
      </w:r>
      <w:r w:rsidR="00593E92">
        <w:rPr>
          <w:rFonts w:ascii="Arial" w:eastAsia="Times New Roman" w:hAnsi="Arial" w:cs="Arial"/>
          <w:sz w:val="20"/>
          <w:szCs w:val="20"/>
          <w:lang w:eastAsia="es-ES"/>
        </w:rPr>
        <w:t xml:space="preserve">. </w:t>
      </w:r>
      <w:r w:rsidR="000F368F">
        <w:rPr>
          <w:rFonts w:ascii="Arial" w:eastAsia="Times New Roman" w:hAnsi="Arial" w:cs="Arial"/>
          <w:sz w:val="20"/>
          <w:szCs w:val="20"/>
          <w:lang w:eastAsia="es-ES"/>
        </w:rPr>
        <w:t xml:space="preserve">El aislante es de lana mineral, con una conductividad térmica </w:t>
      </w:r>
      <m:oMath>
        <m:r>
          <w:rPr>
            <w:rFonts w:ascii="Cambria Math" w:eastAsia="Times New Roman" w:hAnsi="Cambria Math" w:cs="Arial"/>
            <w:sz w:val="20"/>
            <w:szCs w:val="20"/>
            <w:lang w:eastAsia="es-ES"/>
          </w:rPr>
          <m:t>κ=0.033 W/m</m:t>
        </m:r>
        <m:sPre>
          <m:sPrePr>
            <m:ctrlPr>
              <w:rPr>
                <w:rFonts w:ascii="Cambria Math" w:eastAsia="Times New Roman" w:hAnsi="Cambria Math" w:cs="Arial"/>
                <w:i/>
                <w:sz w:val="20"/>
                <w:szCs w:val="20"/>
                <w:lang w:eastAsia="es-ES"/>
              </w:rPr>
            </m:ctrlPr>
          </m:sPrePr>
          <m:sub/>
          <m:sup>
            <m:r>
              <w:rPr>
                <w:rFonts w:ascii="Cambria Math" w:eastAsia="Times New Roman" w:hAnsi="Cambria Math" w:cs="Arial"/>
                <w:sz w:val="20"/>
                <w:szCs w:val="20"/>
                <w:lang w:eastAsia="es-ES"/>
              </w:rPr>
              <m:t>0</m:t>
            </m:r>
          </m:sup>
          <m:e>
            <m:r>
              <w:rPr>
                <w:rFonts w:ascii="Cambria Math" w:eastAsia="Times New Roman" w:hAnsi="Cambria Math" w:cs="Arial"/>
                <w:sz w:val="20"/>
                <w:szCs w:val="20"/>
                <w:lang w:eastAsia="es-ES"/>
              </w:rPr>
              <m:t>C</m:t>
            </m:r>
          </m:e>
        </m:sPre>
      </m:oMath>
      <w:r w:rsidR="000F368F">
        <w:rPr>
          <w:rFonts w:ascii="Arial" w:eastAsia="Times New Roman" w:hAnsi="Arial" w:cs="Arial"/>
          <w:sz w:val="20"/>
          <w:szCs w:val="20"/>
          <w:lang w:eastAsia="es-ES"/>
        </w:rPr>
        <w:t xml:space="preserve">. </w:t>
      </w:r>
      <w:r w:rsidR="00593E92">
        <w:rPr>
          <w:rFonts w:ascii="Arial" w:eastAsia="Times New Roman" w:hAnsi="Arial" w:cs="Arial"/>
          <w:sz w:val="20"/>
          <w:szCs w:val="20"/>
          <w:lang w:eastAsia="es-ES"/>
        </w:rPr>
        <w:t>Existen en el mercado grosores de 18cm, 21cm, 23cm, 26cm, 28cm y 31</w:t>
      </w:r>
      <w:r w:rsidR="000F368F">
        <w:rPr>
          <w:rFonts w:ascii="Arial" w:eastAsia="Times New Roman" w:hAnsi="Arial" w:cs="Arial"/>
          <w:sz w:val="20"/>
          <w:szCs w:val="20"/>
          <w:lang w:eastAsia="es-ES"/>
        </w:rPr>
        <w:t>cm.</w:t>
      </w:r>
      <w:r w:rsidR="00E14B54">
        <w:rPr>
          <w:rFonts w:ascii="Arial" w:eastAsia="Times New Roman" w:hAnsi="Arial" w:cs="Arial"/>
          <w:sz w:val="20"/>
          <w:szCs w:val="20"/>
          <w:lang w:eastAsia="es-ES"/>
        </w:rPr>
        <w:t xml:space="preserve"> </w:t>
      </w:r>
      <w:r w:rsidR="00E57421">
        <w:rPr>
          <w:rFonts w:ascii="Arial" w:eastAsia="Times New Roman" w:hAnsi="Arial" w:cs="Arial"/>
          <w:sz w:val="20"/>
          <w:szCs w:val="20"/>
          <w:lang w:eastAsia="es-ES"/>
        </w:rPr>
        <w:t>La función de transferencia del sistema es</w:t>
      </w:r>
      <w:r w:rsidR="00756BCE">
        <w:rPr>
          <w:rFonts w:ascii="Arial" w:eastAsia="Times New Roman" w:hAnsi="Arial" w:cs="Arial"/>
          <w:sz w:val="20"/>
          <w:szCs w:val="20"/>
          <w:lang w:eastAsia="es-ES"/>
        </w:rPr>
        <w:t>:</w:t>
      </w:r>
    </w:p>
    <w:p w14:paraId="4BEF1CDA" w14:textId="77777777" w:rsidR="00E3643D" w:rsidRDefault="00E3643D" w:rsidP="006A3E49">
      <w:pPr>
        <w:ind w:firstLine="567"/>
        <w:jc w:val="both"/>
        <w:rPr>
          <w:rFonts w:ascii="Arial" w:eastAsia="Times New Roman" w:hAnsi="Arial" w:cs="Arial"/>
          <w:sz w:val="20"/>
          <w:szCs w:val="20"/>
          <w:lang w:eastAsia="es-ES"/>
        </w:rPr>
      </w:pPr>
    </w:p>
    <w:p w14:paraId="15A848B9" w14:textId="1CF430FD" w:rsidR="00AD583E" w:rsidRPr="00E3643D" w:rsidRDefault="00000000" w:rsidP="006A3E49">
      <w:pPr>
        <w:ind w:firstLine="567"/>
        <w:jc w:val="both"/>
        <w:rPr>
          <w:rFonts w:ascii="Arial" w:eastAsia="Times New Roman" w:hAnsi="Arial" w:cs="Arial"/>
          <w:sz w:val="20"/>
          <w:szCs w:val="20"/>
          <w:lang w:eastAsia="es-ES"/>
        </w:rPr>
      </w:pPr>
      <m:oMathPara>
        <m:oMath>
          <m:f>
            <m:fPr>
              <m:ctrlPr>
                <w:rPr>
                  <w:rFonts w:ascii="Cambria Math" w:eastAsia="Times New Roman" w:hAnsi="Cambria Math" w:cs="Arial"/>
                  <w:i/>
                  <w:sz w:val="20"/>
                  <w:szCs w:val="20"/>
                  <w:lang w:eastAsia="es-ES"/>
                </w:rPr>
              </m:ctrlPr>
            </m:fPr>
            <m:num>
              <m:r>
                <m:rPr>
                  <m:sty m:val="p"/>
                </m:rPr>
                <w:rPr>
                  <w:rFonts w:ascii="Cambria Math" w:eastAsia="Times New Roman" w:hAnsi="Cambria Math" w:cs="Arial"/>
                  <w:sz w:val="20"/>
                  <w:szCs w:val="20"/>
                  <w:lang w:eastAsia="es-ES"/>
                </w:rPr>
                <m:t>Δ</m:t>
              </m:r>
              <m:r>
                <w:rPr>
                  <w:rFonts w:ascii="Cambria Math" w:eastAsia="Times New Roman" w:hAnsi="Cambria Math" w:cs="Arial"/>
                  <w:sz w:val="20"/>
                  <w:szCs w:val="20"/>
                  <w:lang w:eastAsia="es-ES"/>
                </w:rPr>
                <m:t>T(s)</m:t>
              </m:r>
            </m:num>
            <m:den>
              <m:r>
                <m:rPr>
                  <m:sty m:val="p"/>
                </m:rPr>
                <w:rPr>
                  <w:rFonts w:ascii="Cambria Math" w:eastAsia="Times New Roman" w:hAnsi="Cambria Math" w:cs="Arial"/>
                  <w:sz w:val="20"/>
                  <w:szCs w:val="20"/>
                  <w:lang w:eastAsia="es-ES"/>
                </w:rPr>
                <m:t>Δ</m:t>
              </m:r>
              <m:r>
                <w:rPr>
                  <w:rFonts w:ascii="Cambria Math" w:eastAsia="Times New Roman" w:hAnsi="Cambria Math" w:cs="Arial"/>
                  <w:sz w:val="20"/>
                  <w:szCs w:val="20"/>
                  <w:lang w:eastAsia="es-ES"/>
                </w:rPr>
                <m:t>Q(s)</m:t>
              </m:r>
            </m:den>
          </m:f>
          <m:r>
            <w:rPr>
              <w:rFonts w:ascii="Cambria Math" w:eastAsia="Times New Roman" w:hAnsi="Cambria Math" w:cs="Arial"/>
              <w:sz w:val="20"/>
              <w:szCs w:val="20"/>
              <w:lang w:eastAsia="es-ES"/>
            </w:rPr>
            <m:t>=</m:t>
          </m:r>
          <m:f>
            <m:fPr>
              <m:ctrlPr>
                <w:rPr>
                  <w:rFonts w:ascii="Cambria Math" w:eastAsia="Times New Roman" w:hAnsi="Cambria Math" w:cs="Arial"/>
                  <w:i/>
                  <w:sz w:val="20"/>
                  <w:szCs w:val="20"/>
                  <w:lang w:eastAsia="es-ES"/>
                </w:rPr>
              </m:ctrlPr>
            </m:fPr>
            <m:num>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x</m:t>
                  </m:r>
                </m:num>
                <m:den>
                  <m:r>
                    <w:rPr>
                      <w:rFonts w:ascii="Cambria Math" w:eastAsia="Times New Roman" w:hAnsi="Cambria Math" w:cs="Arial"/>
                      <w:sz w:val="20"/>
                      <w:szCs w:val="20"/>
                      <w:lang w:eastAsia="es-ES"/>
                    </w:rPr>
                    <m:t>κA</m:t>
                  </m:r>
                </m:den>
              </m:f>
            </m:num>
            <m:den>
              <m:r>
                <w:rPr>
                  <w:rFonts w:ascii="Cambria Math" w:eastAsia="Times New Roman" w:hAnsi="Cambria Math" w:cs="Arial"/>
                  <w:sz w:val="20"/>
                  <w:szCs w:val="20"/>
                  <w:lang w:eastAsia="es-ES"/>
                </w:rPr>
                <m:t>1+M</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c</m:t>
                  </m:r>
                </m:e>
                <m:sub>
                  <m:r>
                    <w:rPr>
                      <w:rFonts w:ascii="Cambria Math" w:eastAsia="Times New Roman" w:hAnsi="Cambria Math" w:cs="Arial"/>
                      <w:sz w:val="20"/>
                      <w:szCs w:val="20"/>
                      <w:lang w:eastAsia="es-ES"/>
                    </w:rPr>
                    <m:t>e</m:t>
                  </m:r>
                </m:sub>
              </m:sSub>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x</m:t>
                  </m:r>
                </m:num>
                <m:den>
                  <m:r>
                    <w:rPr>
                      <w:rFonts w:ascii="Cambria Math" w:eastAsia="Times New Roman" w:hAnsi="Cambria Math" w:cs="Arial"/>
                      <w:sz w:val="20"/>
                      <w:szCs w:val="20"/>
                      <w:lang w:eastAsia="es-ES"/>
                    </w:rPr>
                    <m:t>κA</m:t>
                  </m:r>
                </m:den>
              </m:f>
              <m:r>
                <w:rPr>
                  <w:rFonts w:ascii="Cambria Math" w:eastAsia="Times New Roman" w:hAnsi="Cambria Math" w:cs="Arial"/>
                  <w:sz w:val="20"/>
                  <w:szCs w:val="20"/>
                  <w:lang w:eastAsia="es-ES"/>
                </w:rPr>
                <m:t>s</m:t>
              </m:r>
            </m:den>
          </m:f>
        </m:oMath>
      </m:oMathPara>
    </w:p>
    <w:p w14:paraId="2F32BD8C" w14:textId="77777777" w:rsidR="00E3643D" w:rsidRPr="008E4299" w:rsidRDefault="00E3643D" w:rsidP="006A3E49">
      <w:pPr>
        <w:ind w:firstLine="567"/>
        <w:jc w:val="both"/>
        <w:rPr>
          <w:rFonts w:ascii="Arial" w:eastAsia="Times New Roman" w:hAnsi="Arial" w:cs="Arial"/>
          <w:sz w:val="20"/>
          <w:szCs w:val="20"/>
          <w:lang w:eastAsia="es-ES"/>
        </w:rPr>
      </w:pPr>
    </w:p>
    <w:p w14:paraId="397C3685" w14:textId="6C4D53E8" w:rsidR="008E4299" w:rsidRDefault="008E4299" w:rsidP="00306A75">
      <w:pPr>
        <w:jc w:val="both"/>
        <w:rPr>
          <w:rFonts w:ascii="Arial" w:eastAsia="Times New Roman" w:hAnsi="Arial" w:cs="Arial"/>
          <w:sz w:val="20"/>
          <w:szCs w:val="20"/>
          <w:lang w:eastAsia="es-ES"/>
        </w:rPr>
      </w:pPr>
      <w:r>
        <w:rPr>
          <w:rFonts w:ascii="Arial" w:eastAsia="Times New Roman" w:hAnsi="Arial" w:cs="Arial"/>
          <w:sz w:val="20"/>
          <w:szCs w:val="20"/>
          <w:lang w:eastAsia="es-ES"/>
        </w:rPr>
        <w:t xml:space="preserve">donde </w:t>
      </w:r>
      <m:oMath>
        <m:r>
          <w:rPr>
            <w:rFonts w:ascii="Cambria Math" w:eastAsia="Times New Roman" w:hAnsi="Cambria Math" w:cs="Arial"/>
            <w:sz w:val="20"/>
            <w:szCs w:val="20"/>
            <w:lang w:eastAsia="es-ES"/>
          </w:rPr>
          <m:t>x</m:t>
        </m:r>
      </m:oMath>
      <w:r>
        <w:rPr>
          <w:rFonts w:ascii="Arial" w:eastAsia="Times New Roman" w:hAnsi="Arial" w:cs="Arial"/>
          <w:sz w:val="20"/>
          <w:szCs w:val="20"/>
          <w:lang w:eastAsia="es-ES"/>
        </w:rPr>
        <w:t xml:space="preserve"> es el grosor del aislante (en metros), </w:t>
      </w:r>
      <m:oMath>
        <m:r>
          <w:rPr>
            <w:rFonts w:ascii="Cambria Math" w:eastAsia="Times New Roman" w:hAnsi="Cambria Math" w:cs="Arial"/>
            <w:sz w:val="20"/>
            <w:szCs w:val="20"/>
            <w:lang w:eastAsia="es-ES"/>
          </w:rPr>
          <m:t xml:space="preserve">A=72 </m:t>
        </m:r>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m</m:t>
            </m:r>
          </m:e>
          <m:sup>
            <m:r>
              <w:rPr>
                <w:rFonts w:ascii="Cambria Math" w:eastAsia="Times New Roman" w:hAnsi="Cambria Math" w:cs="Arial"/>
                <w:sz w:val="20"/>
                <w:szCs w:val="20"/>
                <w:lang w:eastAsia="es-ES"/>
              </w:rPr>
              <m:t>2</m:t>
            </m:r>
          </m:sup>
        </m:sSup>
      </m:oMath>
      <w:r w:rsidR="00E663CF">
        <w:rPr>
          <w:rFonts w:ascii="Arial" w:eastAsia="Times New Roman" w:hAnsi="Arial" w:cs="Arial"/>
          <w:sz w:val="20"/>
          <w:szCs w:val="20"/>
          <w:lang w:eastAsia="es-ES"/>
        </w:rPr>
        <w:t xml:space="preserve"> es la superficie normal al flujo de pérdidas de calor y </w:t>
      </w:r>
      <m:oMath>
        <m:r>
          <w:rPr>
            <w:rFonts w:ascii="Cambria Math" w:eastAsia="Times New Roman" w:hAnsi="Cambria Math" w:cs="Arial"/>
            <w:sz w:val="20"/>
            <w:szCs w:val="20"/>
            <w:lang w:eastAsia="es-ES"/>
          </w:rPr>
          <m:t>M</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c</m:t>
            </m:r>
          </m:e>
          <m:sub>
            <m:r>
              <w:rPr>
                <w:rFonts w:ascii="Cambria Math" w:eastAsia="Times New Roman" w:hAnsi="Cambria Math" w:cs="Arial"/>
                <w:sz w:val="20"/>
                <w:szCs w:val="20"/>
                <w:lang w:eastAsia="es-ES"/>
              </w:rPr>
              <m:t>e</m:t>
            </m:r>
          </m:sub>
        </m:sSub>
        <m:r>
          <w:rPr>
            <w:rFonts w:ascii="Cambria Math" w:eastAsia="Times New Roman" w:hAnsi="Cambria Math" w:cs="Arial"/>
            <w:sz w:val="20"/>
            <w:szCs w:val="20"/>
            <w:lang w:eastAsia="es-ES"/>
          </w:rPr>
          <m:t>=5000  J/</m:t>
        </m:r>
        <m:sPre>
          <m:sPrePr>
            <m:ctrlPr>
              <w:rPr>
                <w:rFonts w:ascii="Cambria Math" w:eastAsia="Times New Roman" w:hAnsi="Cambria Math" w:cs="Arial"/>
                <w:i/>
                <w:sz w:val="20"/>
                <w:szCs w:val="20"/>
                <w:lang w:eastAsia="es-ES"/>
              </w:rPr>
            </m:ctrlPr>
          </m:sPrePr>
          <m:sub/>
          <m:sup>
            <m:r>
              <w:rPr>
                <w:rFonts w:ascii="Cambria Math" w:eastAsia="Times New Roman" w:hAnsi="Cambria Math" w:cs="Arial"/>
                <w:sz w:val="20"/>
                <w:szCs w:val="20"/>
                <w:lang w:eastAsia="es-ES"/>
              </w:rPr>
              <m:t>0</m:t>
            </m:r>
          </m:sup>
          <m:e>
            <m:r>
              <w:rPr>
                <w:rFonts w:ascii="Cambria Math" w:eastAsia="Times New Roman" w:hAnsi="Cambria Math" w:cs="Arial"/>
                <w:sz w:val="20"/>
                <w:szCs w:val="20"/>
                <w:lang w:eastAsia="es-ES"/>
              </w:rPr>
              <m:t>C</m:t>
            </m:r>
          </m:e>
        </m:sPre>
      </m:oMath>
      <w:r w:rsidR="00E663CF">
        <w:rPr>
          <w:rFonts w:ascii="Arial" w:eastAsia="Times New Roman" w:hAnsi="Arial" w:cs="Arial"/>
          <w:sz w:val="20"/>
          <w:szCs w:val="20"/>
          <w:lang w:eastAsia="es-ES"/>
        </w:rPr>
        <w:t xml:space="preserve"> es la capacidad calorífica de la habitación.</w:t>
      </w:r>
    </w:p>
    <w:p w14:paraId="43A26969" w14:textId="77777777" w:rsidR="00306A75" w:rsidRDefault="00306A75" w:rsidP="006A3E49">
      <w:pPr>
        <w:ind w:firstLine="567"/>
        <w:jc w:val="both"/>
        <w:rPr>
          <w:rFonts w:ascii="Arial" w:eastAsia="Times New Roman" w:hAnsi="Arial" w:cs="Arial"/>
          <w:sz w:val="20"/>
          <w:szCs w:val="20"/>
          <w:lang w:eastAsia="es-ES"/>
        </w:rPr>
      </w:pPr>
    </w:p>
    <w:p w14:paraId="307DBF78" w14:textId="7E496C52" w:rsidR="00B70D9F" w:rsidRDefault="004964C3" w:rsidP="00306A75">
      <w:pPr>
        <w:jc w:val="both"/>
        <w:rPr>
          <w:rFonts w:ascii="Arial" w:eastAsia="Times New Roman" w:hAnsi="Arial" w:cs="Arial"/>
          <w:sz w:val="20"/>
          <w:szCs w:val="20"/>
          <w:lang w:eastAsia="es-ES"/>
        </w:rPr>
      </w:pPr>
      <w:r>
        <w:rPr>
          <w:rFonts w:ascii="Arial" w:eastAsia="Times New Roman" w:hAnsi="Arial" w:cs="Arial"/>
          <w:sz w:val="20"/>
          <w:szCs w:val="20"/>
          <w:lang w:eastAsia="es-ES"/>
        </w:rPr>
        <w:t>Analiza cómo influye el grosor del aislante elegido en el incremento de temperatura de la habitación cuando se incrementa en 100 W la potencia del calefactor</w:t>
      </w:r>
      <w:r w:rsidR="009F05DB">
        <w:rPr>
          <w:rFonts w:ascii="Arial" w:eastAsia="Times New Roman" w:hAnsi="Arial" w:cs="Arial"/>
          <w:sz w:val="20"/>
          <w:szCs w:val="20"/>
          <w:lang w:eastAsia="es-ES"/>
        </w:rPr>
        <w:t>.</w:t>
      </w:r>
      <w:r w:rsidR="005C4180">
        <w:rPr>
          <w:rFonts w:ascii="Arial" w:eastAsia="Times New Roman" w:hAnsi="Arial" w:cs="Arial"/>
          <w:sz w:val="20"/>
          <w:szCs w:val="20"/>
          <w:lang w:eastAsia="es-ES"/>
        </w:rPr>
        <w:t xml:space="preserve"> Simula el sistema y mide en función del grosor el valor final y la constante de tiempo del sistema. Razona el análisis realizado.</w:t>
      </w:r>
      <w:r>
        <w:rPr>
          <w:rFonts w:ascii="Arial" w:eastAsia="Times New Roman" w:hAnsi="Arial" w:cs="Arial"/>
          <w:sz w:val="20"/>
          <w:szCs w:val="20"/>
          <w:lang w:eastAsia="es-ES"/>
        </w:rPr>
        <w:t xml:space="preserve"> </w:t>
      </w:r>
    </w:p>
    <w:p w14:paraId="489E8258" w14:textId="77777777" w:rsidR="00E3643D" w:rsidRDefault="00E3643D" w:rsidP="006A3E49">
      <w:pPr>
        <w:ind w:firstLine="567"/>
        <w:jc w:val="both"/>
        <w:rPr>
          <w:rFonts w:ascii="Arial" w:eastAsia="Times New Roman" w:hAnsi="Arial" w:cs="Arial"/>
          <w:sz w:val="20"/>
          <w:szCs w:val="20"/>
          <w:lang w:eastAsia="es-ES"/>
        </w:rPr>
      </w:pPr>
    </w:p>
    <w:tbl>
      <w:tblPr>
        <w:tblStyle w:val="Tablaconcuadrcula"/>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shd w:val="clear" w:color="auto" w:fill="E5B8B7" w:themeFill="accent2" w:themeFillTint="66"/>
        <w:tblLook w:val="04A0" w:firstRow="1" w:lastRow="0" w:firstColumn="1" w:lastColumn="0" w:noHBand="0" w:noVBand="1"/>
      </w:tblPr>
      <w:tblGrid>
        <w:gridCol w:w="8458"/>
      </w:tblGrid>
      <w:tr w:rsidR="00437B37" w:rsidRPr="001D1BB9" w14:paraId="4F70C0EF" w14:textId="77777777" w:rsidTr="00437B37">
        <w:trPr>
          <w:trHeight w:val="8886"/>
        </w:trPr>
        <w:tc>
          <w:tcPr>
            <w:tcW w:w="8644" w:type="dxa"/>
            <w:shd w:val="clear" w:color="auto" w:fill="E5B8B7" w:themeFill="accent2" w:themeFillTint="66"/>
          </w:tcPr>
          <w:p w14:paraId="1EDCDD34" w14:textId="77777777" w:rsidR="00437B37" w:rsidRDefault="00437B37" w:rsidP="00717FAB">
            <w:pPr>
              <w:pStyle w:val="Prrafodelista"/>
              <w:ind w:left="927"/>
              <w:jc w:val="both"/>
              <w:rPr>
                <w:rFonts w:ascii="Arial" w:eastAsia="Times New Roman" w:hAnsi="Arial" w:cs="Arial"/>
                <w:i/>
                <w:color w:val="FF0000"/>
                <w:sz w:val="20"/>
                <w:szCs w:val="20"/>
                <w:lang w:eastAsia="es-ES"/>
              </w:rPr>
            </w:pPr>
          </w:p>
          <w:p w14:paraId="1A1ED8E7" w14:textId="77777777" w:rsidR="00437B37" w:rsidRDefault="00437B37" w:rsidP="00717FAB">
            <w:pPr>
              <w:pStyle w:val="Prrafodelista"/>
              <w:ind w:left="927"/>
              <w:jc w:val="both"/>
              <w:rPr>
                <w:rFonts w:ascii="Arial" w:eastAsia="Times New Roman" w:hAnsi="Arial" w:cs="Arial"/>
                <w:i/>
                <w:color w:val="FF0000"/>
                <w:sz w:val="20"/>
                <w:szCs w:val="20"/>
                <w:lang w:eastAsia="es-ES"/>
              </w:rPr>
            </w:pPr>
          </w:p>
          <w:p w14:paraId="2C73D48F" w14:textId="77777777" w:rsidR="00437B37" w:rsidRDefault="00437B37" w:rsidP="00717FAB">
            <w:pPr>
              <w:pStyle w:val="Prrafodelista"/>
              <w:ind w:left="927"/>
              <w:jc w:val="both"/>
              <w:rPr>
                <w:rFonts w:ascii="Arial" w:eastAsia="Times New Roman" w:hAnsi="Arial" w:cs="Arial"/>
                <w:i/>
                <w:color w:val="FF0000"/>
                <w:sz w:val="20"/>
                <w:szCs w:val="20"/>
                <w:lang w:eastAsia="es-ES"/>
              </w:rPr>
            </w:pPr>
          </w:p>
          <w:p w14:paraId="72AE4617" w14:textId="77777777" w:rsidR="00437B37" w:rsidRDefault="00437B37" w:rsidP="00717FAB">
            <w:pPr>
              <w:pStyle w:val="Prrafodelista"/>
              <w:ind w:left="927"/>
              <w:jc w:val="both"/>
              <w:rPr>
                <w:rFonts w:ascii="Arial" w:eastAsia="Times New Roman" w:hAnsi="Arial" w:cs="Arial"/>
                <w:i/>
                <w:color w:val="FF0000"/>
                <w:sz w:val="20"/>
                <w:szCs w:val="20"/>
                <w:lang w:eastAsia="es-ES"/>
              </w:rPr>
            </w:pPr>
          </w:p>
          <w:p w14:paraId="22C3DFE3" w14:textId="77777777" w:rsidR="00437B37" w:rsidRPr="001D1BB9" w:rsidRDefault="00437B37" w:rsidP="00717FAB">
            <w:pPr>
              <w:pStyle w:val="Prrafodelista"/>
              <w:ind w:left="927"/>
              <w:jc w:val="both"/>
              <w:rPr>
                <w:rFonts w:ascii="Arial" w:eastAsia="Times New Roman" w:hAnsi="Arial" w:cs="Arial"/>
                <w:i/>
                <w:color w:val="FF0000"/>
                <w:sz w:val="20"/>
                <w:szCs w:val="20"/>
                <w:lang w:eastAsia="es-ES"/>
              </w:rPr>
            </w:pPr>
            <w:r w:rsidRPr="001D1BB9">
              <w:rPr>
                <w:rFonts w:ascii="Arial" w:eastAsia="Times New Roman" w:hAnsi="Arial" w:cs="Arial"/>
                <w:i/>
                <w:color w:val="FF0000"/>
                <w:sz w:val="20"/>
                <w:szCs w:val="20"/>
                <w:lang w:eastAsia="es-ES"/>
              </w:rPr>
              <w:t xml:space="preserve"> </w:t>
            </w:r>
          </w:p>
        </w:tc>
      </w:tr>
    </w:tbl>
    <w:p w14:paraId="7015CDAA" w14:textId="0B8D3EDD" w:rsidR="00756BCE" w:rsidRDefault="00756BCE" w:rsidP="006A3E49">
      <w:pPr>
        <w:ind w:firstLine="567"/>
        <w:jc w:val="both"/>
        <w:rPr>
          <w:rFonts w:ascii="Arial" w:eastAsia="Times New Roman" w:hAnsi="Arial" w:cs="Arial"/>
          <w:sz w:val="20"/>
          <w:szCs w:val="20"/>
          <w:lang w:eastAsia="es-ES"/>
        </w:rPr>
      </w:pPr>
    </w:p>
    <w:p w14:paraId="0EDBB461" w14:textId="77777777" w:rsidR="002E2181" w:rsidRDefault="002E2181" w:rsidP="006A3E49">
      <w:pPr>
        <w:ind w:firstLine="567"/>
        <w:jc w:val="both"/>
        <w:rPr>
          <w:rFonts w:ascii="Arial" w:eastAsia="Times New Roman" w:hAnsi="Arial" w:cs="Arial"/>
          <w:b/>
          <w:sz w:val="20"/>
          <w:szCs w:val="20"/>
          <w:u w:val="single"/>
          <w:lang w:eastAsia="es-ES"/>
        </w:rPr>
      </w:pPr>
    </w:p>
    <w:p w14:paraId="2839EB16" w14:textId="77777777" w:rsidR="002E2181" w:rsidRDefault="002E2181" w:rsidP="004C7B9A">
      <w:pPr>
        <w:jc w:val="both"/>
        <w:rPr>
          <w:rFonts w:ascii="Arial" w:eastAsia="Times New Roman" w:hAnsi="Arial" w:cs="Arial"/>
          <w:b/>
          <w:sz w:val="20"/>
          <w:szCs w:val="20"/>
          <w:u w:val="single"/>
          <w:lang w:eastAsia="es-ES"/>
        </w:rPr>
      </w:pPr>
    </w:p>
    <w:p w14:paraId="7F9B207D" w14:textId="615646B9" w:rsidR="00D0700B" w:rsidRDefault="00D0700B" w:rsidP="00306A75">
      <w:pPr>
        <w:jc w:val="both"/>
        <w:rPr>
          <w:rFonts w:ascii="Arial" w:eastAsia="Times New Roman" w:hAnsi="Arial" w:cs="Arial"/>
          <w:sz w:val="20"/>
          <w:szCs w:val="20"/>
          <w:lang w:eastAsia="es-ES"/>
        </w:rPr>
      </w:pPr>
      <w:r>
        <w:rPr>
          <w:rFonts w:ascii="Arial" w:eastAsia="Times New Roman" w:hAnsi="Arial" w:cs="Arial"/>
          <w:b/>
          <w:sz w:val="20"/>
          <w:szCs w:val="20"/>
          <w:u w:val="single"/>
          <w:lang w:eastAsia="es-ES"/>
        </w:rPr>
        <w:lastRenderedPageBreak/>
        <w:t xml:space="preserve">Ejercicio </w:t>
      </w:r>
      <w:r w:rsidR="001A1E3C">
        <w:rPr>
          <w:rFonts w:ascii="Arial" w:eastAsia="Times New Roman" w:hAnsi="Arial" w:cs="Arial"/>
          <w:b/>
          <w:sz w:val="20"/>
          <w:szCs w:val="20"/>
          <w:u w:val="single"/>
          <w:lang w:eastAsia="es-ES"/>
        </w:rPr>
        <w:t>4</w:t>
      </w:r>
      <w:r w:rsidRPr="00712C6C">
        <w:rPr>
          <w:rFonts w:ascii="Arial" w:eastAsia="Times New Roman" w:hAnsi="Arial" w:cs="Arial"/>
          <w:sz w:val="20"/>
          <w:szCs w:val="20"/>
          <w:lang w:eastAsia="es-ES"/>
        </w:rPr>
        <w:t xml:space="preserve">: </w:t>
      </w:r>
      <w:r w:rsidR="000357AC">
        <w:rPr>
          <w:rFonts w:ascii="Arial" w:eastAsia="Times New Roman" w:hAnsi="Arial" w:cs="Arial"/>
          <w:sz w:val="20"/>
          <w:szCs w:val="20"/>
          <w:lang w:eastAsia="es-ES"/>
        </w:rPr>
        <w:t>Un motor de corriente continua</w:t>
      </w:r>
      <w:r w:rsidR="006D450B">
        <w:rPr>
          <w:rFonts w:ascii="Arial" w:eastAsia="Times New Roman" w:hAnsi="Arial" w:cs="Arial"/>
          <w:sz w:val="20"/>
          <w:szCs w:val="20"/>
          <w:lang w:eastAsia="es-ES"/>
        </w:rPr>
        <w:t xml:space="preserve"> tiene como función de transferencia entre la tensión aplicada y la velocidad de giro del eje:</w:t>
      </w:r>
    </w:p>
    <w:p w14:paraId="58320C0E" w14:textId="6A0F7D44" w:rsidR="006D450B" w:rsidRDefault="006D450B" w:rsidP="00FF6BDF">
      <w:pPr>
        <w:widowControl w:val="0"/>
        <w:autoSpaceDE w:val="0"/>
        <w:autoSpaceDN w:val="0"/>
        <w:adjustRightInd w:val="0"/>
        <w:rPr>
          <w:rFonts w:ascii="Arial" w:hAnsi="Arial" w:cs="Arial"/>
          <w:lang w:val="es-ES"/>
        </w:rPr>
      </w:pPr>
      <w:r>
        <w:rPr>
          <w:rFonts w:ascii="Arial" w:hAnsi="Arial" w:cs="Arial"/>
          <w:noProof/>
          <w:lang w:val="es-ES" w:eastAsia="es-ES"/>
        </w:rPr>
        <w:drawing>
          <wp:anchor distT="0" distB="0" distL="114300" distR="114300" simplePos="0" relativeHeight="251661312" behindDoc="0" locked="0" layoutInCell="1" allowOverlap="1" wp14:anchorId="41BF982B" wp14:editId="636EC44C">
            <wp:simplePos x="0" y="0"/>
            <wp:positionH relativeFrom="column">
              <wp:posOffset>3657600</wp:posOffset>
            </wp:positionH>
            <wp:positionV relativeFrom="paragraph">
              <wp:posOffset>73660</wp:posOffset>
            </wp:positionV>
            <wp:extent cx="1028700" cy="1028700"/>
            <wp:effectExtent l="0" t="0" r="12700" b="12700"/>
            <wp:wrapSquare wrapText="bothSides"/>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3056A0D" w14:textId="77777777" w:rsidR="006D450B" w:rsidRDefault="006D450B" w:rsidP="00FF6BDF">
      <w:pPr>
        <w:widowControl w:val="0"/>
        <w:autoSpaceDE w:val="0"/>
        <w:autoSpaceDN w:val="0"/>
        <w:adjustRightInd w:val="0"/>
        <w:rPr>
          <w:rFonts w:ascii="Arial" w:hAnsi="Arial" w:cs="Arial"/>
          <w:lang w:val="es-ES"/>
        </w:rPr>
      </w:pPr>
    </w:p>
    <w:p w14:paraId="51C23CF4" w14:textId="4020594E" w:rsidR="006D450B" w:rsidRDefault="00000000" w:rsidP="00FF6BDF">
      <w:pPr>
        <w:widowControl w:val="0"/>
        <w:autoSpaceDE w:val="0"/>
        <w:autoSpaceDN w:val="0"/>
        <w:adjustRightInd w:val="0"/>
        <w:rPr>
          <w:rFonts w:ascii="Arial" w:hAnsi="Arial" w:cs="Arial"/>
          <w:lang w:val="es-ES"/>
        </w:rPr>
      </w:pPr>
      <m:oMathPara>
        <m:oMath>
          <m:f>
            <m:fPr>
              <m:ctrlPr>
                <w:rPr>
                  <w:rFonts w:ascii="Cambria Math" w:hAnsi="Cambria Math" w:cs="Arial"/>
                  <w:i/>
                  <w:lang w:val="es-ES"/>
                </w:rPr>
              </m:ctrlPr>
            </m:fPr>
            <m:num>
              <m:r>
                <w:rPr>
                  <w:rFonts w:ascii="Cambria Math" w:hAnsi="Cambria Math" w:cs="Arial"/>
                  <w:lang w:val="es-ES"/>
                </w:rPr>
                <m:t>W(s)</m:t>
              </m:r>
            </m:num>
            <m:den>
              <m:r>
                <w:rPr>
                  <w:rFonts w:ascii="Cambria Math" w:hAnsi="Cambria Math" w:cs="Arial"/>
                  <w:lang w:val="es-ES"/>
                </w:rPr>
                <m:t>V(s)</m:t>
              </m:r>
            </m:den>
          </m:f>
          <m:r>
            <w:rPr>
              <w:rFonts w:ascii="Cambria Math" w:hAnsi="Cambria Math" w:cs="Arial"/>
              <w:lang w:val="es-ES"/>
            </w:rPr>
            <m:t>=</m:t>
          </m:r>
          <m:f>
            <m:fPr>
              <m:ctrlPr>
                <w:rPr>
                  <w:rFonts w:ascii="Cambria Math" w:hAnsi="Cambria Math" w:cs="Arial"/>
                  <w:i/>
                  <w:lang w:val="es-ES"/>
                </w:rPr>
              </m:ctrlPr>
            </m:fPr>
            <m:num>
              <m:r>
                <w:rPr>
                  <w:rFonts w:ascii="Cambria Math" w:hAnsi="Cambria Math" w:cs="Arial"/>
                  <w:lang w:val="es-ES"/>
                </w:rPr>
                <m:t>K</m:t>
              </m:r>
            </m:num>
            <m:den>
              <m:d>
                <m:dPr>
                  <m:ctrlPr>
                    <w:rPr>
                      <w:rFonts w:ascii="Cambria Math" w:hAnsi="Cambria Math" w:cs="Arial"/>
                      <w:i/>
                      <w:lang w:val="es-ES"/>
                    </w:rPr>
                  </m:ctrlPr>
                </m:dPr>
                <m:e>
                  <m:r>
                    <w:rPr>
                      <w:rFonts w:ascii="Cambria Math" w:hAnsi="Cambria Math" w:cs="Arial"/>
                      <w:lang w:val="es-ES"/>
                    </w:rPr>
                    <m:t>Js+B</m:t>
                  </m:r>
                </m:e>
              </m:d>
              <m:d>
                <m:dPr>
                  <m:ctrlPr>
                    <w:rPr>
                      <w:rFonts w:ascii="Cambria Math" w:hAnsi="Cambria Math" w:cs="Arial"/>
                      <w:i/>
                      <w:lang w:val="es-ES"/>
                    </w:rPr>
                  </m:ctrlPr>
                </m:dPr>
                <m:e>
                  <m:r>
                    <w:rPr>
                      <w:rFonts w:ascii="Cambria Math" w:hAnsi="Cambria Math" w:cs="Arial"/>
                      <w:lang w:val="es-ES"/>
                    </w:rPr>
                    <m:t>Ls+R</m:t>
                  </m:r>
                </m:e>
              </m:d>
              <m:r>
                <w:rPr>
                  <w:rFonts w:ascii="Cambria Math" w:hAnsi="Cambria Math" w:cs="Arial"/>
                  <w:lang w:val="es-ES"/>
                </w:rPr>
                <m:t>+</m:t>
              </m:r>
              <m:sSup>
                <m:sSupPr>
                  <m:ctrlPr>
                    <w:rPr>
                      <w:rFonts w:ascii="Cambria Math" w:hAnsi="Cambria Math" w:cs="Arial"/>
                      <w:i/>
                      <w:lang w:val="es-ES"/>
                    </w:rPr>
                  </m:ctrlPr>
                </m:sSupPr>
                <m:e>
                  <m:r>
                    <w:rPr>
                      <w:rFonts w:ascii="Cambria Math" w:hAnsi="Cambria Math" w:cs="Arial"/>
                      <w:lang w:val="es-ES"/>
                    </w:rPr>
                    <m:t>K</m:t>
                  </m:r>
                </m:e>
                <m:sup>
                  <m:r>
                    <w:rPr>
                      <w:rFonts w:ascii="Cambria Math" w:hAnsi="Cambria Math" w:cs="Arial"/>
                      <w:lang w:val="es-ES"/>
                    </w:rPr>
                    <m:t>2</m:t>
                  </m:r>
                </m:sup>
              </m:sSup>
            </m:den>
          </m:f>
        </m:oMath>
      </m:oMathPara>
    </w:p>
    <w:p w14:paraId="23A93A61" w14:textId="77777777" w:rsidR="006D450B" w:rsidRDefault="006D450B" w:rsidP="00FF6BDF">
      <w:pPr>
        <w:widowControl w:val="0"/>
        <w:autoSpaceDE w:val="0"/>
        <w:autoSpaceDN w:val="0"/>
        <w:adjustRightInd w:val="0"/>
        <w:rPr>
          <w:rFonts w:ascii="Arial" w:hAnsi="Arial" w:cs="Arial"/>
          <w:lang w:val="es-ES"/>
        </w:rPr>
      </w:pPr>
    </w:p>
    <w:p w14:paraId="2E3157A2" w14:textId="77777777" w:rsidR="006D450B" w:rsidRDefault="006D450B" w:rsidP="00FF6BDF">
      <w:pPr>
        <w:widowControl w:val="0"/>
        <w:autoSpaceDE w:val="0"/>
        <w:autoSpaceDN w:val="0"/>
        <w:adjustRightInd w:val="0"/>
        <w:rPr>
          <w:rFonts w:ascii="Arial" w:hAnsi="Arial" w:cs="Arial"/>
          <w:lang w:val="es-ES"/>
        </w:rPr>
      </w:pPr>
    </w:p>
    <w:p w14:paraId="35FBA4C3" w14:textId="77777777" w:rsidR="006D450B" w:rsidRDefault="006D450B" w:rsidP="00FF6BDF">
      <w:pPr>
        <w:widowControl w:val="0"/>
        <w:autoSpaceDE w:val="0"/>
        <w:autoSpaceDN w:val="0"/>
        <w:adjustRightInd w:val="0"/>
        <w:rPr>
          <w:rFonts w:ascii="Arial" w:hAnsi="Arial" w:cs="Arial"/>
          <w:lang w:val="es-ES"/>
        </w:rPr>
      </w:pPr>
    </w:p>
    <w:p w14:paraId="1C655003" w14:textId="70DA56BD" w:rsidR="006D450B" w:rsidRDefault="00F473D4" w:rsidP="004C7B9A">
      <w:pPr>
        <w:widowControl w:val="0"/>
        <w:autoSpaceDE w:val="0"/>
        <w:autoSpaceDN w:val="0"/>
        <w:adjustRightInd w:val="0"/>
        <w:jc w:val="both"/>
        <w:rPr>
          <w:rFonts w:ascii="Arial" w:eastAsia="Times New Roman" w:hAnsi="Arial" w:cs="Arial"/>
          <w:sz w:val="20"/>
          <w:szCs w:val="20"/>
          <w:lang w:eastAsia="es-ES"/>
        </w:rPr>
      </w:pPr>
      <w:r>
        <w:rPr>
          <w:rFonts w:ascii="Arial" w:eastAsia="Times New Roman" w:hAnsi="Arial" w:cs="Arial"/>
          <w:sz w:val="20"/>
          <w:szCs w:val="20"/>
          <w:lang w:eastAsia="es-ES"/>
        </w:rPr>
        <w:t xml:space="preserve">con </w:t>
      </w:r>
      <m:oMath>
        <m:r>
          <w:rPr>
            <w:rFonts w:ascii="Cambria Math" w:eastAsia="Times New Roman" w:hAnsi="Cambria Math" w:cs="Arial"/>
            <w:sz w:val="20"/>
            <w:szCs w:val="20"/>
            <w:lang w:eastAsia="es-ES"/>
          </w:rPr>
          <m:t>K=0.01</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Nm</m:t>
            </m:r>
          </m:num>
          <m:den>
            <m:r>
              <w:rPr>
                <w:rFonts w:ascii="Cambria Math" w:eastAsia="Times New Roman" w:hAnsi="Cambria Math" w:cs="Arial"/>
                <w:sz w:val="20"/>
                <w:szCs w:val="20"/>
                <w:lang w:eastAsia="es-ES"/>
              </w:rPr>
              <m:t>A</m:t>
            </m:r>
          </m:den>
        </m:f>
        <m:r>
          <w:rPr>
            <w:rFonts w:ascii="Cambria Math" w:eastAsia="Times New Roman" w:hAnsi="Cambria Math" w:cs="Arial"/>
            <w:sz w:val="20"/>
            <w:szCs w:val="20"/>
            <w:lang w:eastAsia="es-ES"/>
          </w:rPr>
          <m:t>, J=0.01</m:t>
        </m:r>
        <m:f>
          <m:fPr>
            <m:ctrlPr>
              <w:rPr>
                <w:rFonts w:ascii="Cambria Math" w:eastAsia="Times New Roman" w:hAnsi="Cambria Math" w:cs="Arial"/>
                <w:i/>
                <w:sz w:val="20"/>
                <w:szCs w:val="20"/>
                <w:lang w:eastAsia="es-ES"/>
              </w:rPr>
            </m:ctrlPr>
          </m:fPr>
          <m:num>
            <m:r>
              <w:rPr>
                <w:rFonts w:ascii="Cambria Math" w:eastAsia="Times New Roman" w:hAnsi="Cambria Math" w:cs="Arial"/>
                <w:sz w:val="20"/>
                <w:szCs w:val="20"/>
                <w:lang w:eastAsia="es-ES"/>
              </w:rPr>
              <m:t>Kg</m:t>
            </m:r>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m</m:t>
                </m:r>
              </m:e>
              <m:sup>
                <m:r>
                  <w:rPr>
                    <w:rFonts w:ascii="Cambria Math" w:eastAsia="Times New Roman" w:hAnsi="Cambria Math" w:cs="Arial"/>
                    <w:sz w:val="20"/>
                    <w:szCs w:val="20"/>
                    <w:lang w:eastAsia="es-ES"/>
                  </w:rPr>
                  <m:t>2</m:t>
                </m:r>
              </m:sup>
            </m:sSup>
          </m:num>
          <m:den>
            <m:sSup>
              <m:sSupPr>
                <m:ctrlPr>
                  <w:rPr>
                    <w:rFonts w:ascii="Cambria Math" w:eastAsia="Times New Roman" w:hAnsi="Cambria Math" w:cs="Arial"/>
                    <w:i/>
                    <w:sz w:val="20"/>
                    <w:szCs w:val="20"/>
                    <w:lang w:eastAsia="es-ES"/>
                  </w:rPr>
                </m:ctrlPr>
              </m:sSupPr>
              <m:e>
                <m:r>
                  <w:rPr>
                    <w:rFonts w:ascii="Cambria Math" w:eastAsia="Times New Roman" w:hAnsi="Cambria Math" w:cs="Arial"/>
                    <w:sz w:val="20"/>
                    <w:szCs w:val="20"/>
                    <w:lang w:eastAsia="es-ES"/>
                  </w:rPr>
                  <m:t>s</m:t>
                </m:r>
              </m:e>
              <m:sup>
                <m:r>
                  <w:rPr>
                    <w:rFonts w:ascii="Cambria Math" w:eastAsia="Times New Roman" w:hAnsi="Cambria Math" w:cs="Arial"/>
                    <w:sz w:val="20"/>
                    <w:szCs w:val="20"/>
                    <w:lang w:eastAsia="es-ES"/>
                  </w:rPr>
                  <m:t>2</m:t>
                </m:r>
              </m:sup>
            </m:sSup>
          </m:den>
        </m:f>
        <m:r>
          <w:rPr>
            <w:rFonts w:ascii="Cambria Math" w:eastAsia="Times New Roman" w:hAnsi="Cambria Math" w:cs="Arial"/>
            <w:sz w:val="20"/>
            <w:szCs w:val="20"/>
            <w:lang w:eastAsia="es-ES"/>
          </w:rPr>
          <m:t xml:space="preserve">, B=0.1 Nms, L=0.5 H, R=1 </m:t>
        </m:r>
        <m:r>
          <m:rPr>
            <m:sty m:val="p"/>
          </m:rPr>
          <w:rPr>
            <w:rFonts w:ascii="Cambria Math" w:eastAsia="Times New Roman" w:hAnsi="Cambria Math" w:cs="Arial"/>
            <w:sz w:val="20"/>
            <w:szCs w:val="20"/>
            <w:lang w:eastAsia="es-ES"/>
          </w:rPr>
          <m:t>Ω</m:t>
        </m:r>
      </m:oMath>
      <w:r w:rsidR="00986009">
        <w:rPr>
          <w:rFonts w:ascii="Arial" w:eastAsia="Times New Roman" w:hAnsi="Arial" w:cs="Arial"/>
          <w:sz w:val="20"/>
          <w:szCs w:val="20"/>
          <w:lang w:eastAsia="es-ES"/>
        </w:rPr>
        <w:t>. V es la tensión de entrada (voltios) y W la velocidad de giro (rad/s).</w:t>
      </w:r>
      <w:r w:rsidR="007204E6">
        <w:rPr>
          <w:rFonts w:ascii="Arial" w:eastAsia="Times New Roman" w:hAnsi="Arial" w:cs="Arial"/>
          <w:sz w:val="20"/>
          <w:szCs w:val="20"/>
          <w:lang w:eastAsia="es-ES"/>
        </w:rPr>
        <w:t xml:space="preserve"> </w:t>
      </w:r>
    </w:p>
    <w:p w14:paraId="033E9596" w14:textId="77777777" w:rsidR="00047326" w:rsidRDefault="00047326" w:rsidP="004C7B9A">
      <w:pPr>
        <w:widowControl w:val="0"/>
        <w:autoSpaceDE w:val="0"/>
        <w:autoSpaceDN w:val="0"/>
        <w:adjustRightInd w:val="0"/>
        <w:jc w:val="both"/>
        <w:rPr>
          <w:rFonts w:ascii="Arial" w:eastAsia="Times New Roman" w:hAnsi="Arial" w:cs="Arial"/>
          <w:sz w:val="20"/>
          <w:szCs w:val="20"/>
          <w:lang w:eastAsia="es-ES"/>
        </w:rPr>
      </w:pPr>
    </w:p>
    <w:p w14:paraId="12FD57F6" w14:textId="60719712" w:rsidR="00047326" w:rsidRPr="00047326" w:rsidRDefault="00047326" w:rsidP="004C7B9A">
      <w:pPr>
        <w:widowControl w:val="0"/>
        <w:autoSpaceDE w:val="0"/>
        <w:autoSpaceDN w:val="0"/>
        <w:adjustRightInd w:val="0"/>
        <w:jc w:val="both"/>
        <w:rPr>
          <w:rFonts w:ascii="Arial" w:eastAsia="Times New Roman" w:hAnsi="Arial" w:cs="Arial"/>
          <w:sz w:val="20"/>
          <w:szCs w:val="20"/>
          <w:lang w:eastAsia="es-ES"/>
        </w:rPr>
      </w:pPr>
      <w:r>
        <w:rPr>
          <w:rFonts w:ascii="Arial" w:eastAsia="Times New Roman" w:hAnsi="Arial" w:cs="Arial"/>
          <w:sz w:val="20"/>
          <w:szCs w:val="20"/>
          <w:lang w:eastAsia="es-ES"/>
        </w:rPr>
        <w:t>a) Analiza el comportamiento del motor cuando se aplica una tensión de entrada de 1 V.</w:t>
      </w:r>
    </w:p>
    <w:p w14:paraId="4EB0D4A3" w14:textId="77777777" w:rsidR="00047326" w:rsidRDefault="00047326" w:rsidP="00FF6BDF">
      <w:pPr>
        <w:widowControl w:val="0"/>
        <w:autoSpaceDE w:val="0"/>
        <w:autoSpaceDN w:val="0"/>
        <w:adjustRightInd w:val="0"/>
        <w:rPr>
          <w:rFonts w:ascii="Arial" w:hAnsi="Arial" w:cs="Arial"/>
          <w:lang w:val="es-ES"/>
        </w:rPr>
      </w:pPr>
    </w:p>
    <w:tbl>
      <w:tblPr>
        <w:tblStyle w:val="Tablaconcuadrcula"/>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shd w:val="clear" w:color="auto" w:fill="E5B8B7" w:themeFill="accent2" w:themeFillTint="66"/>
        <w:tblLook w:val="04A0" w:firstRow="1" w:lastRow="0" w:firstColumn="1" w:lastColumn="0" w:noHBand="0" w:noVBand="1"/>
      </w:tblPr>
      <w:tblGrid>
        <w:gridCol w:w="8458"/>
      </w:tblGrid>
      <w:tr w:rsidR="0094073B" w:rsidRPr="001D1BB9" w14:paraId="275D2FC5" w14:textId="77777777" w:rsidTr="00BC2F6C">
        <w:trPr>
          <w:trHeight w:val="3138"/>
        </w:trPr>
        <w:tc>
          <w:tcPr>
            <w:tcW w:w="8644" w:type="dxa"/>
            <w:shd w:val="clear" w:color="auto" w:fill="E5B8B7" w:themeFill="accent2" w:themeFillTint="66"/>
          </w:tcPr>
          <w:p w14:paraId="20A88F31" w14:textId="77777777" w:rsidR="0094073B" w:rsidRDefault="0094073B" w:rsidP="00AD6347">
            <w:pPr>
              <w:pStyle w:val="Prrafodelista"/>
              <w:ind w:left="927"/>
              <w:jc w:val="both"/>
              <w:rPr>
                <w:rFonts w:ascii="Arial" w:eastAsia="Times New Roman" w:hAnsi="Arial" w:cs="Arial"/>
                <w:i/>
                <w:color w:val="FF0000"/>
                <w:sz w:val="20"/>
                <w:szCs w:val="20"/>
                <w:lang w:eastAsia="es-ES"/>
              </w:rPr>
            </w:pPr>
          </w:p>
          <w:p w14:paraId="7D8A0CF6" w14:textId="77777777" w:rsidR="0094073B" w:rsidRDefault="0094073B" w:rsidP="00AD6347">
            <w:pPr>
              <w:pStyle w:val="Prrafodelista"/>
              <w:ind w:left="927"/>
              <w:jc w:val="both"/>
              <w:rPr>
                <w:rFonts w:ascii="Arial" w:eastAsia="Times New Roman" w:hAnsi="Arial" w:cs="Arial"/>
                <w:i/>
                <w:color w:val="FF0000"/>
                <w:sz w:val="20"/>
                <w:szCs w:val="20"/>
                <w:lang w:eastAsia="es-ES"/>
              </w:rPr>
            </w:pPr>
          </w:p>
          <w:p w14:paraId="3420221E" w14:textId="77777777" w:rsidR="0094073B" w:rsidRDefault="0094073B" w:rsidP="00AD6347">
            <w:pPr>
              <w:pStyle w:val="Prrafodelista"/>
              <w:ind w:left="927"/>
              <w:jc w:val="both"/>
              <w:rPr>
                <w:rFonts w:ascii="Arial" w:eastAsia="Times New Roman" w:hAnsi="Arial" w:cs="Arial"/>
                <w:i/>
                <w:color w:val="FF0000"/>
                <w:sz w:val="20"/>
                <w:szCs w:val="20"/>
                <w:lang w:eastAsia="es-ES"/>
              </w:rPr>
            </w:pPr>
          </w:p>
          <w:p w14:paraId="4FC9B057" w14:textId="77777777" w:rsidR="0094073B" w:rsidRDefault="0094073B" w:rsidP="00AD6347">
            <w:pPr>
              <w:pStyle w:val="Prrafodelista"/>
              <w:ind w:left="927"/>
              <w:jc w:val="both"/>
              <w:rPr>
                <w:rFonts w:ascii="Arial" w:eastAsia="Times New Roman" w:hAnsi="Arial" w:cs="Arial"/>
                <w:i/>
                <w:color w:val="FF0000"/>
                <w:sz w:val="20"/>
                <w:szCs w:val="20"/>
                <w:lang w:eastAsia="es-ES"/>
              </w:rPr>
            </w:pPr>
          </w:p>
          <w:p w14:paraId="077ED279" w14:textId="77777777" w:rsidR="0094073B" w:rsidRPr="001D1BB9" w:rsidRDefault="0094073B" w:rsidP="00AD6347">
            <w:pPr>
              <w:pStyle w:val="Prrafodelista"/>
              <w:ind w:left="927"/>
              <w:jc w:val="both"/>
              <w:rPr>
                <w:rFonts w:ascii="Arial" w:eastAsia="Times New Roman" w:hAnsi="Arial" w:cs="Arial"/>
                <w:i/>
                <w:color w:val="FF0000"/>
                <w:sz w:val="20"/>
                <w:szCs w:val="20"/>
                <w:lang w:eastAsia="es-ES"/>
              </w:rPr>
            </w:pPr>
            <w:r w:rsidRPr="001D1BB9">
              <w:rPr>
                <w:rFonts w:ascii="Arial" w:eastAsia="Times New Roman" w:hAnsi="Arial" w:cs="Arial"/>
                <w:i/>
                <w:color w:val="FF0000"/>
                <w:sz w:val="20"/>
                <w:szCs w:val="20"/>
                <w:lang w:eastAsia="es-ES"/>
              </w:rPr>
              <w:t xml:space="preserve"> </w:t>
            </w:r>
          </w:p>
        </w:tc>
      </w:tr>
    </w:tbl>
    <w:p w14:paraId="65F16DEA" w14:textId="2E50BA80" w:rsidR="00FF6BDF" w:rsidRDefault="00FF6BDF" w:rsidP="00FF6BDF">
      <w:pPr>
        <w:widowControl w:val="0"/>
        <w:autoSpaceDE w:val="0"/>
        <w:autoSpaceDN w:val="0"/>
        <w:adjustRightInd w:val="0"/>
        <w:rPr>
          <w:rFonts w:ascii="Arial" w:hAnsi="Arial" w:cs="Arial"/>
          <w:lang w:val="es-ES"/>
        </w:rPr>
      </w:pPr>
    </w:p>
    <w:p w14:paraId="14A8EFEA" w14:textId="3E203BAC" w:rsidR="00C96DD1" w:rsidRDefault="00D9226D" w:rsidP="004C7B9A">
      <w:pPr>
        <w:widowControl w:val="0"/>
        <w:autoSpaceDE w:val="0"/>
        <w:autoSpaceDN w:val="0"/>
        <w:adjustRightInd w:val="0"/>
        <w:jc w:val="both"/>
        <w:rPr>
          <w:rFonts w:ascii="Arial" w:hAnsi="Arial" w:cs="Arial"/>
          <w:lang w:val="es-ES"/>
        </w:rPr>
      </w:pPr>
      <w:r>
        <w:rPr>
          <w:rFonts w:ascii="Arial" w:eastAsia="Times New Roman" w:hAnsi="Arial" w:cs="Arial"/>
          <w:sz w:val="20"/>
          <w:szCs w:val="20"/>
          <w:lang w:eastAsia="es-ES"/>
        </w:rPr>
        <w:t xml:space="preserve">b) </w:t>
      </w:r>
      <w:r w:rsidR="00C96DD1">
        <w:rPr>
          <w:rFonts w:ascii="Arial" w:eastAsia="Times New Roman" w:hAnsi="Arial" w:cs="Arial"/>
          <w:sz w:val="20"/>
          <w:szCs w:val="20"/>
          <w:lang w:eastAsia="es-ES"/>
        </w:rPr>
        <w:t>Se desea controlar la velocidad de giro</w:t>
      </w:r>
      <w:r w:rsidR="006707C9">
        <w:rPr>
          <w:rFonts w:ascii="Arial" w:eastAsia="Times New Roman" w:hAnsi="Arial" w:cs="Arial"/>
          <w:sz w:val="20"/>
          <w:szCs w:val="20"/>
          <w:lang w:eastAsia="es-ES"/>
        </w:rPr>
        <w:t>, mejorando la respuesta del motor.</w:t>
      </w:r>
      <w:r w:rsidR="0065115A">
        <w:rPr>
          <w:rFonts w:ascii="Arial" w:eastAsia="Times New Roman" w:hAnsi="Arial" w:cs="Arial"/>
          <w:sz w:val="20"/>
          <w:szCs w:val="20"/>
          <w:lang w:eastAsia="es-ES"/>
        </w:rPr>
        <w:t xml:space="preserve"> Para ello se decide empezar por un control tipo proporcional </w:t>
      </w:r>
      <m:oMath>
        <m:r>
          <w:rPr>
            <w:rFonts w:ascii="Cambria Math" w:eastAsia="Times New Roman" w:hAnsi="Cambria Math" w:cs="Arial"/>
            <w:sz w:val="20"/>
            <w:szCs w:val="20"/>
            <w:lang w:eastAsia="es-ES"/>
          </w:rPr>
          <m:t>C</m:t>
        </m:r>
        <m:d>
          <m:dPr>
            <m:ctrlPr>
              <w:rPr>
                <w:rFonts w:ascii="Cambria Math" w:eastAsia="Times New Roman" w:hAnsi="Cambria Math" w:cs="Arial"/>
                <w:i/>
                <w:sz w:val="20"/>
                <w:szCs w:val="20"/>
                <w:lang w:eastAsia="es-ES"/>
              </w:rPr>
            </m:ctrlPr>
          </m:dPr>
          <m:e>
            <m:r>
              <w:rPr>
                <w:rFonts w:ascii="Cambria Math" w:eastAsia="Times New Roman" w:hAnsi="Cambria Math" w:cs="Arial"/>
                <w:sz w:val="20"/>
                <w:szCs w:val="20"/>
                <w:lang w:eastAsia="es-ES"/>
              </w:rPr>
              <m:t>s</m:t>
            </m:r>
          </m:e>
        </m:d>
        <m:r>
          <w:rPr>
            <w:rFonts w:ascii="Cambria Math" w:eastAsia="Times New Roman" w:hAnsi="Cambria Math" w:cs="Arial"/>
            <w:sz w:val="20"/>
            <w:szCs w:val="20"/>
            <w:lang w:eastAsia="es-ES"/>
          </w:rPr>
          <m:t>=</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K</m:t>
            </m:r>
          </m:e>
          <m:sub>
            <m:r>
              <w:rPr>
                <w:rFonts w:ascii="Cambria Math" w:eastAsia="Times New Roman" w:hAnsi="Cambria Math" w:cs="Arial"/>
                <w:sz w:val="20"/>
                <w:szCs w:val="20"/>
                <w:lang w:eastAsia="es-ES"/>
              </w:rPr>
              <m:t>c</m:t>
            </m:r>
          </m:sub>
        </m:sSub>
      </m:oMath>
      <w:r w:rsidR="0065115A" w:rsidRPr="00ED5DF5">
        <w:rPr>
          <w:rFonts w:ascii="Arial" w:eastAsia="Times New Roman" w:hAnsi="Arial" w:cs="Arial"/>
          <w:sz w:val="20"/>
          <w:szCs w:val="20"/>
          <w:lang w:eastAsia="es-ES"/>
        </w:rPr>
        <w:t>.</w:t>
      </w:r>
      <w:r w:rsidR="00C42FAD">
        <w:rPr>
          <w:rFonts w:ascii="Arial" w:eastAsia="Times New Roman" w:hAnsi="Arial" w:cs="Arial"/>
          <w:sz w:val="20"/>
          <w:szCs w:val="20"/>
          <w:lang w:eastAsia="es-ES"/>
        </w:rPr>
        <w:t xml:space="preserve"> Dibuja el lugar de las raíces del sistema. A partir del mismo, ¿puede inestabilizarse el motor? ¿y presentar un comportamiento oscilatorio?</w:t>
      </w:r>
      <w:r w:rsidR="00AF323E">
        <w:rPr>
          <w:rFonts w:ascii="Arial" w:eastAsia="Times New Roman" w:hAnsi="Arial" w:cs="Arial"/>
          <w:sz w:val="20"/>
          <w:szCs w:val="20"/>
          <w:lang w:eastAsia="es-ES"/>
        </w:rPr>
        <w:t xml:space="preserve"> Justifica tu respuesta.</w:t>
      </w:r>
    </w:p>
    <w:p w14:paraId="6DB1F563" w14:textId="53663FC3" w:rsidR="00D9226D" w:rsidRDefault="00D9226D" w:rsidP="00FF6BDF">
      <w:pPr>
        <w:widowControl w:val="0"/>
        <w:autoSpaceDE w:val="0"/>
        <w:autoSpaceDN w:val="0"/>
        <w:adjustRightInd w:val="0"/>
        <w:rPr>
          <w:rFonts w:ascii="Arial" w:hAnsi="Arial" w:cs="Arial"/>
          <w:lang w:val="es-ES"/>
        </w:rPr>
      </w:pPr>
    </w:p>
    <w:tbl>
      <w:tblPr>
        <w:tblStyle w:val="Tablaconcuadrcula"/>
        <w:tblW w:w="8497"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shd w:val="clear" w:color="auto" w:fill="E5B8B7" w:themeFill="accent2" w:themeFillTint="66"/>
        <w:tblLook w:val="04A0" w:firstRow="1" w:lastRow="0" w:firstColumn="1" w:lastColumn="0" w:noHBand="0" w:noVBand="1"/>
      </w:tblPr>
      <w:tblGrid>
        <w:gridCol w:w="8497"/>
      </w:tblGrid>
      <w:tr w:rsidR="00807CC0" w:rsidRPr="001D1BB9" w14:paraId="44AAB67B" w14:textId="77777777" w:rsidTr="00306A75">
        <w:trPr>
          <w:trHeight w:val="4752"/>
        </w:trPr>
        <w:tc>
          <w:tcPr>
            <w:tcW w:w="8497" w:type="dxa"/>
            <w:shd w:val="clear" w:color="auto" w:fill="E5B8B7" w:themeFill="accent2" w:themeFillTint="66"/>
          </w:tcPr>
          <w:p w14:paraId="07E132BE" w14:textId="77777777" w:rsidR="00807CC0" w:rsidRDefault="00807CC0" w:rsidP="00AD6347">
            <w:pPr>
              <w:pStyle w:val="Prrafodelista"/>
              <w:ind w:left="927"/>
              <w:jc w:val="both"/>
              <w:rPr>
                <w:rFonts w:ascii="Arial" w:eastAsia="Times New Roman" w:hAnsi="Arial" w:cs="Arial"/>
                <w:i/>
                <w:color w:val="FF0000"/>
                <w:sz w:val="20"/>
                <w:szCs w:val="20"/>
                <w:lang w:eastAsia="es-ES"/>
              </w:rPr>
            </w:pPr>
          </w:p>
          <w:p w14:paraId="65645932" w14:textId="77777777" w:rsidR="00807CC0" w:rsidRDefault="00807CC0" w:rsidP="00AD6347">
            <w:pPr>
              <w:pStyle w:val="Prrafodelista"/>
              <w:ind w:left="927"/>
              <w:jc w:val="both"/>
              <w:rPr>
                <w:rFonts w:ascii="Arial" w:eastAsia="Times New Roman" w:hAnsi="Arial" w:cs="Arial"/>
                <w:i/>
                <w:color w:val="FF0000"/>
                <w:sz w:val="20"/>
                <w:szCs w:val="20"/>
                <w:lang w:eastAsia="es-ES"/>
              </w:rPr>
            </w:pPr>
          </w:p>
          <w:p w14:paraId="55BEB984" w14:textId="77777777" w:rsidR="00807CC0" w:rsidRDefault="00807CC0" w:rsidP="00AD6347">
            <w:pPr>
              <w:pStyle w:val="Prrafodelista"/>
              <w:ind w:left="927"/>
              <w:jc w:val="both"/>
              <w:rPr>
                <w:rFonts w:ascii="Arial" w:eastAsia="Times New Roman" w:hAnsi="Arial" w:cs="Arial"/>
                <w:i/>
                <w:color w:val="FF0000"/>
                <w:sz w:val="20"/>
                <w:szCs w:val="20"/>
                <w:lang w:eastAsia="es-ES"/>
              </w:rPr>
            </w:pPr>
          </w:p>
          <w:p w14:paraId="10DFDB71" w14:textId="77777777" w:rsidR="00807CC0" w:rsidRDefault="00807CC0" w:rsidP="00AD6347">
            <w:pPr>
              <w:pStyle w:val="Prrafodelista"/>
              <w:ind w:left="927"/>
              <w:jc w:val="both"/>
              <w:rPr>
                <w:rFonts w:ascii="Arial" w:eastAsia="Times New Roman" w:hAnsi="Arial" w:cs="Arial"/>
                <w:i/>
                <w:color w:val="FF0000"/>
                <w:sz w:val="20"/>
                <w:szCs w:val="20"/>
                <w:lang w:eastAsia="es-ES"/>
              </w:rPr>
            </w:pPr>
          </w:p>
          <w:p w14:paraId="76F23366" w14:textId="77777777" w:rsidR="00807CC0" w:rsidRPr="001D1BB9" w:rsidRDefault="00807CC0" w:rsidP="00AD6347">
            <w:pPr>
              <w:pStyle w:val="Prrafodelista"/>
              <w:ind w:left="927"/>
              <w:jc w:val="both"/>
              <w:rPr>
                <w:rFonts w:ascii="Arial" w:eastAsia="Times New Roman" w:hAnsi="Arial" w:cs="Arial"/>
                <w:i/>
                <w:color w:val="FF0000"/>
                <w:sz w:val="20"/>
                <w:szCs w:val="20"/>
                <w:lang w:eastAsia="es-ES"/>
              </w:rPr>
            </w:pPr>
            <w:r w:rsidRPr="001D1BB9">
              <w:rPr>
                <w:rFonts w:ascii="Arial" w:eastAsia="Times New Roman" w:hAnsi="Arial" w:cs="Arial"/>
                <w:i/>
                <w:color w:val="FF0000"/>
                <w:sz w:val="20"/>
                <w:szCs w:val="20"/>
                <w:lang w:eastAsia="es-ES"/>
              </w:rPr>
              <w:t xml:space="preserve"> </w:t>
            </w:r>
          </w:p>
        </w:tc>
      </w:tr>
    </w:tbl>
    <w:p w14:paraId="631AA8B3" w14:textId="77777777" w:rsidR="006D450B" w:rsidRDefault="006D450B" w:rsidP="00FF6BDF">
      <w:pPr>
        <w:widowControl w:val="0"/>
        <w:autoSpaceDE w:val="0"/>
        <w:autoSpaceDN w:val="0"/>
        <w:adjustRightInd w:val="0"/>
        <w:rPr>
          <w:rFonts w:ascii="Arial" w:hAnsi="Arial" w:cs="Arial"/>
          <w:lang w:val="es-ES"/>
        </w:rPr>
      </w:pPr>
    </w:p>
    <w:p w14:paraId="29C24F0D" w14:textId="77777777" w:rsidR="004C7B9A" w:rsidRDefault="004C7B9A" w:rsidP="00FF6BDF">
      <w:pPr>
        <w:widowControl w:val="0"/>
        <w:autoSpaceDE w:val="0"/>
        <w:autoSpaceDN w:val="0"/>
        <w:adjustRightInd w:val="0"/>
        <w:rPr>
          <w:rFonts w:ascii="Arial" w:eastAsia="Times New Roman" w:hAnsi="Arial" w:cs="Arial"/>
          <w:sz w:val="20"/>
          <w:szCs w:val="20"/>
          <w:lang w:eastAsia="es-ES"/>
        </w:rPr>
      </w:pPr>
    </w:p>
    <w:p w14:paraId="10C6C56E" w14:textId="3D817069" w:rsidR="006D450B" w:rsidRDefault="006C2BC2" w:rsidP="004C7B9A">
      <w:pPr>
        <w:widowControl w:val="0"/>
        <w:autoSpaceDE w:val="0"/>
        <w:autoSpaceDN w:val="0"/>
        <w:adjustRightInd w:val="0"/>
        <w:jc w:val="both"/>
        <w:rPr>
          <w:rFonts w:ascii="Arial" w:eastAsia="Times New Roman" w:hAnsi="Arial" w:cs="Arial"/>
          <w:sz w:val="20"/>
          <w:szCs w:val="20"/>
          <w:lang w:eastAsia="es-ES"/>
        </w:rPr>
      </w:pPr>
      <w:r>
        <w:rPr>
          <w:rFonts w:ascii="Arial" w:eastAsia="Times New Roman" w:hAnsi="Arial" w:cs="Arial"/>
          <w:sz w:val="20"/>
          <w:szCs w:val="20"/>
          <w:lang w:eastAsia="es-ES"/>
        </w:rPr>
        <w:lastRenderedPageBreak/>
        <w:t xml:space="preserve">c) </w:t>
      </w:r>
      <w:r w:rsidR="00117154">
        <w:rPr>
          <w:rFonts w:ascii="Arial" w:eastAsia="Times New Roman" w:hAnsi="Arial" w:cs="Arial"/>
          <w:sz w:val="20"/>
          <w:szCs w:val="20"/>
          <w:lang w:eastAsia="es-ES"/>
        </w:rPr>
        <w:t>Grafica la</w:t>
      </w:r>
      <w:r>
        <w:rPr>
          <w:rFonts w:ascii="Arial" w:eastAsia="Times New Roman" w:hAnsi="Arial" w:cs="Arial"/>
          <w:sz w:val="20"/>
          <w:szCs w:val="20"/>
          <w:lang w:eastAsia="es-ES"/>
        </w:rPr>
        <w:t xml:space="preserve"> respuesta en lazo cerrado para los siguientes controladores: </w:t>
      </w:r>
      <m:oMath>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K</m:t>
            </m:r>
          </m:e>
          <m:sub>
            <m:r>
              <w:rPr>
                <w:rFonts w:ascii="Cambria Math" w:eastAsia="Times New Roman" w:hAnsi="Cambria Math" w:cs="Arial"/>
                <w:sz w:val="20"/>
                <w:szCs w:val="20"/>
                <w:lang w:eastAsia="es-ES"/>
              </w:rPr>
              <m:t>c</m:t>
            </m:r>
          </m:sub>
        </m:sSub>
        <m:r>
          <w:rPr>
            <w:rFonts w:ascii="Cambria Math" w:eastAsia="Times New Roman" w:hAnsi="Cambria Math" w:cs="Arial"/>
            <w:sz w:val="20"/>
            <w:szCs w:val="20"/>
            <w:lang w:eastAsia="es-ES"/>
          </w:rPr>
          <m:t xml:space="preserve">=6, </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 xml:space="preserve"> K</m:t>
            </m:r>
          </m:e>
          <m:sub>
            <m:r>
              <w:rPr>
                <w:rFonts w:ascii="Cambria Math" w:eastAsia="Times New Roman" w:hAnsi="Cambria Math" w:cs="Arial"/>
                <w:sz w:val="20"/>
                <w:szCs w:val="20"/>
                <w:lang w:eastAsia="es-ES"/>
              </w:rPr>
              <m:t>c</m:t>
            </m:r>
          </m:sub>
        </m:sSub>
        <m:r>
          <w:rPr>
            <w:rFonts w:ascii="Cambria Math" w:eastAsia="Times New Roman" w:hAnsi="Cambria Math" w:cs="Arial"/>
            <w:sz w:val="20"/>
            <w:szCs w:val="20"/>
            <w:lang w:eastAsia="es-ES"/>
          </w:rPr>
          <m:t xml:space="preserve">=8, </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 xml:space="preserve"> K</m:t>
            </m:r>
          </m:e>
          <m:sub>
            <m:r>
              <w:rPr>
                <w:rFonts w:ascii="Cambria Math" w:eastAsia="Times New Roman" w:hAnsi="Cambria Math" w:cs="Arial"/>
                <w:sz w:val="20"/>
                <w:szCs w:val="20"/>
                <w:lang w:eastAsia="es-ES"/>
              </w:rPr>
              <m:t>c</m:t>
            </m:r>
          </m:sub>
        </m:sSub>
        <m:r>
          <w:rPr>
            <w:rFonts w:ascii="Cambria Math" w:eastAsia="Times New Roman" w:hAnsi="Cambria Math" w:cs="Arial"/>
            <w:sz w:val="20"/>
            <w:szCs w:val="20"/>
            <w:lang w:eastAsia="es-ES"/>
          </w:rPr>
          <m:t xml:space="preserve">=20, </m:t>
        </m:r>
        <m:sSub>
          <m:sSubPr>
            <m:ctrlPr>
              <w:rPr>
                <w:rFonts w:ascii="Cambria Math" w:eastAsia="Times New Roman" w:hAnsi="Cambria Math" w:cs="Arial"/>
                <w:i/>
                <w:sz w:val="20"/>
                <w:szCs w:val="20"/>
                <w:lang w:eastAsia="es-ES"/>
              </w:rPr>
            </m:ctrlPr>
          </m:sSubPr>
          <m:e>
            <m:r>
              <w:rPr>
                <w:rFonts w:ascii="Cambria Math" w:eastAsia="Times New Roman" w:hAnsi="Cambria Math" w:cs="Arial"/>
                <w:sz w:val="20"/>
                <w:szCs w:val="20"/>
                <w:lang w:eastAsia="es-ES"/>
              </w:rPr>
              <m:t>K</m:t>
            </m:r>
          </m:e>
          <m:sub>
            <m:r>
              <w:rPr>
                <w:rFonts w:ascii="Cambria Math" w:eastAsia="Times New Roman" w:hAnsi="Cambria Math" w:cs="Arial"/>
                <w:sz w:val="20"/>
                <w:szCs w:val="20"/>
                <w:lang w:eastAsia="es-ES"/>
              </w:rPr>
              <m:t>c</m:t>
            </m:r>
          </m:sub>
        </m:sSub>
        <m:r>
          <w:rPr>
            <w:rFonts w:ascii="Cambria Math" w:eastAsia="Times New Roman" w:hAnsi="Cambria Math" w:cs="Arial"/>
            <w:sz w:val="20"/>
            <w:szCs w:val="20"/>
            <w:lang w:eastAsia="es-ES"/>
          </w:rPr>
          <m:t>=40</m:t>
        </m:r>
      </m:oMath>
      <w:r>
        <w:rPr>
          <w:rFonts w:ascii="Arial" w:eastAsia="Times New Roman" w:hAnsi="Arial" w:cs="Arial"/>
          <w:sz w:val="20"/>
          <w:szCs w:val="20"/>
          <w:lang w:eastAsia="es-ES"/>
        </w:rPr>
        <w:t>, considerando un valor de referencia unitario. ¿Cómo afecta la ganancia del controlador a la respuesta en términos del transitorio y error del sistema? Justifica este comportamiento a partir del lugar de las raíces.</w:t>
      </w:r>
    </w:p>
    <w:p w14:paraId="23F15936" w14:textId="77777777" w:rsidR="00FF3450" w:rsidRDefault="00FF3450" w:rsidP="00FF6BDF">
      <w:pPr>
        <w:widowControl w:val="0"/>
        <w:autoSpaceDE w:val="0"/>
        <w:autoSpaceDN w:val="0"/>
        <w:adjustRightInd w:val="0"/>
        <w:rPr>
          <w:rFonts w:ascii="Arial" w:hAnsi="Arial" w:cs="Arial"/>
          <w:lang w:val="es-ES"/>
        </w:rPr>
      </w:pPr>
    </w:p>
    <w:tbl>
      <w:tblPr>
        <w:tblStyle w:val="Tablaconcuadrcula"/>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shd w:val="clear" w:color="auto" w:fill="E5B8B7" w:themeFill="accent2" w:themeFillTint="66"/>
        <w:tblLook w:val="04A0" w:firstRow="1" w:lastRow="0" w:firstColumn="1" w:lastColumn="0" w:noHBand="0" w:noVBand="1"/>
      </w:tblPr>
      <w:tblGrid>
        <w:gridCol w:w="8458"/>
      </w:tblGrid>
      <w:tr w:rsidR="005E5DB5" w:rsidRPr="001D1BB9" w14:paraId="610045BD" w14:textId="77777777" w:rsidTr="006E28E6">
        <w:trPr>
          <w:trHeight w:val="5416"/>
        </w:trPr>
        <w:tc>
          <w:tcPr>
            <w:tcW w:w="8644" w:type="dxa"/>
            <w:shd w:val="clear" w:color="auto" w:fill="E5B8B7" w:themeFill="accent2" w:themeFillTint="66"/>
          </w:tcPr>
          <w:p w14:paraId="1BA8B73A" w14:textId="77777777" w:rsidR="005E5DB5" w:rsidRDefault="005E5DB5" w:rsidP="00AD6347">
            <w:pPr>
              <w:pStyle w:val="Prrafodelista"/>
              <w:ind w:left="927"/>
              <w:jc w:val="both"/>
              <w:rPr>
                <w:rFonts w:ascii="Arial" w:eastAsia="Times New Roman" w:hAnsi="Arial" w:cs="Arial"/>
                <w:i/>
                <w:color w:val="FF0000"/>
                <w:sz w:val="20"/>
                <w:szCs w:val="20"/>
                <w:lang w:eastAsia="es-ES"/>
              </w:rPr>
            </w:pPr>
          </w:p>
          <w:p w14:paraId="3289EE88" w14:textId="77777777" w:rsidR="005E5DB5" w:rsidRDefault="005E5DB5" w:rsidP="00AD6347">
            <w:pPr>
              <w:pStyle w:val="Prrafodelista"/>
              <w:ind w:left="927"/>
              <w:jc w:val="both"/>
              <w:rPr>
                <w:rFonts w:ascii="Arial" w:eastAsia="Times New Roman" w:hAnsi="Arial" w:cs="Arial"/>
                <w:i/>
                <w:color w:val="FF0000"/>
                <w:sz w:val="20"/>
                <w:szCs w:val="20"/>
                <w:lang w:eastAsia="es-ES"/>
              </w:rPr>
            </w:pPr>
          </w:p>
          <w:p w14:paraId="7090B5AA" w14:textId="77777777" w:rsidR="005E5DB5" w:rsidRDefault="005E5DB5" w:rsidP="00AD6347">
            <w:pPr>
              <w:pStyle w:val="Prrafodelista"/>
              <w:ind w:left="927"/>
              <w:jc w:val="both"/>
              <w:rPr>
                <w:rFonts w:ascii="Arial" w:eastAsia="Times New Roman" w:hAnsi="Arial" w:cs="Arial"/>
                <w:i/>
                <w:color w:val="FF0000"/>
                <w:sz w:val="20"/>
                <w:szCs w:val="20"/>
                <w:lang w:eastAsia="es-ES"/>
              </w:rPr>
            </w:pPr>
          </w:p>
          <w:p w14:paraId="7A9627ED" w14:textId="77777777" w:rsidR="005E5DB5" w:rsidRDefault="005E5DB5" w:rsidP="00AD6347">
            <w:pPr>
              <w:pStyle w:val="Prrafodelista"/>
              <w:ind w:left="927"/>
              <w:jc w:val="both"/>
              <w:rPr>
                <w:rFonts w:ascii="Arial" w:eastAsia="Times New Roman" w:hAnsi="Arial" w:cs="Arial"/>
                <w:i/>
                <w:color w:val="FF0000"/>
                <w:sz w:val="20"/>
                <w:szCs w:val="20"/>
                <w:lang w:eastAsia="es-ES"/>
              </w:rPr>
            </w:pPr>
          </w:p>
          <w:p w14:paraId="6D86A1F6" w14:textId="77777777" w:rsidR="005E5DB5" w:rsidRPr="001D1BB9" w:rsidRDefault="005E5DB5" w:rsidP="00AD6347">
            <w:pPr>
              <w:pStyle w:val="Prrafodelista"/>
              <w:ind w:left="927"/>
              <w:jc w:val="both"/>
              <w:rPr>
                <w:rFonts w:ascii="Arial" w:eastAsia="Times New Roman" w:hAnsi="Arial" w:cs="Arial"/>
                <w:i/>
                <w:color w:val="FF0000"/>
                <w:sz w:val="20"/>
                <w:szCs w:val="20"/>
                <w:lang w:eastAsia="es-ES"/>
              </w:rPr>
            </w:pPr>
            <w:r w:rsidRPr="001D1BB9">
              <w:rPr>
                <w:rFonts w:ascii="Arial" w:eastAsia="Times New Roman" w:hAnsi="Arial" w:cs="Arial"/>
                <w:i/>
                <w:color w:val="FF0000"/>
                <w:sz w:val="20"/>
                <w:szCs w:val="20"/>
                <w:lang w:eastAsia="es-ES"/>
              </w:rPr>
              <w:t xml:space="preserve"> </w:t>
            </w:r>
          </w:p>
        </w:tc>
      </w:tr>
    </w:tbl>
    <w:p w14:paraId="3490BDBE" w14:textId="77777777" w:rsidR="006D450B" w:rsidRDefault="006D450B" w:rsidP="00FF6BDF">
      <w:pPr>
        <w:widowControl w:val="0"/>
        <w:autoSpaceDE w:val="0"/>
        <w:autoSpaceDN w:val="0"/>
        <w:adjustRightInd w:val="0"/>
        <w:rPr>
          <w:rFonts w:ascii="Arial" w:hAnsi="Arial" w:cs="Arial"/>
          <w:lang w:val="es-ES"/>
        </w:rPr>
      </w:pPr>
    </w:p>
    <w:p w14:paraId="78E2334A" w14:textId="5E5BB5B2" w:rsidR="00AD6347" w:rsidRDefault="00DF711F" w:rsidP="00E72ED2">
      <w:pPr>
        <w:widowControl w:val="0"/>
        <w:autoSpaceDE w:val="0"/>
        <w:autoSpaceDN w:val="0"/>
        <w:adjustRightInd w:val="0"/>
        <w:jc w:val="both"/>
        <w:rPr>
          <w:rFonts w:ascii="Arial" w:hAnsi="Arial" w:cs="Arial"/>
          <w:lang w:val="es-ES"/>
        </w:rPr>
      </w:pPr>
      <w:r>
        <w:rPr>
          <w:rFonts w:ascii="Arial" w:eastAsia="Times New Roman" w:hAnsi="Arial" w:cs="Arial"/>
          <w:sz w:val="20"/>
          <w:szCs w:val="20"/>
          <w:lang w:eastAsia="es-ES"/>
        </w:rPr>
        <w:t>d</w:t>
      </w:r>
      <w:r w:rsidR="00AD6347">
        <w:rPr>
          <w:rFonts w:ascii="Arial" w:eastAsia="Times New Roman" w:hAnsi="Arial" w:cs="Arial"/>
          <w:sz w:val="20"/>
          <w:szCs w:val="20"/>
          <w:lang w:eastAsia="es-ES"/>
        </w:rPr>
        <w:t xml:space="preserve">) </w:t>
      </w:r>
      <w:r w:rsidR="00E72ED2">
        <w:rPr>
          <w:rFonts w:ascii="Arial" w:eastAsia="Times New Roman" w:hAnsi="Arial" w:cs="Arial"/>
          <w:sz w:val="20"/>
          <w:szCs w:val="20"/>
          <w:lang w:eastAsia="es-ES"/>
        </w:rPr>
        <w:t xml:space="preserve">Obtén el controlador </w:t>
      </w:r>
      <w:r w:rsidR="00E72ED2" w:rsidRPr="00E72ED2">
        <w:rPr>
          <w:rFonts w:ascii="Arial" w:eastAsia="Times New Roman" w:hAnsi="Arial" w:cs="Arial"/>
          <w:sz w:val="20"/>
          <w:szCs w:val="20"/>
          <w:lang w:eastAsia="es-ES"/>
        </w:rPr>
        <w:t>proporcional que permite tener la respuesta más rápida posible con una sobreoscilación máxima del 5%. Comprueba mediante simulación que se cumplen las</w:t>
      </w:r>
      <w:r w:rsidR="00E72ED2">
        <w:rPr>
          <w:rFonts w:ascii="Arial" w:eastAsia="Times New Roman" w:hAnsi="Arial" w:cs="Arial"/>
          <w:sz w:val="20"/>
          <w:szCs w:val="20"/>
          <w:lang w:eastAsia="es-ES"/>
        </w:rPr>
        <w:t xml:space="preserve"> </w:t>
      </w:r>
      <w:r w:rsidR="00E72ED2" w:rsidRPr="00E72ED2">
        <w:rPr>
          <w:rFonts w:ascii="Arial" w:eastAsia="Times New Roman" w:hAnsi="Arial" w:cs="Arial"/>
          <w:sz w:val="20"/>
          <w:szCs w:val="20"/>
          <w:lang w:eastAsia="es-ES"/>
        </w:rPr>
        <w:t>especificaciones.</w:t>
      </w:r>
      <w:r w:rsidR="00C852CA">
        <w:rPr>
          <w:rFonts w:ascii="Arial" w:eastAsia="Times New Roman" w:hAnsi="Arial" w:cs="Arial"/>
          <w:sz w:val="20"/>
          <w:szCs w:val="20"/>
          <w:lang w:eastAsia="es-ES"/>
        </w:rPr>
        <w:t xml:space="preserve"> ¿Qué error presenta el sistema?</w:t>
      </w:r>
    </w:p>
    <w:p w14:paraId="0730B76E" w14:textId="77777777" w:rsidR="00FF3450" w:rsidRDefault="00FF3450" w:rsidP="00FF6BDF">
      <w:pPr>
        <w:widowControl w:val="0"/>
        <w:autoSpaceDE w:val="0"/>
        <w:autoSpaceDN w:val="0"/>
        <w:adjustRightInd w:val="0"/>
        <w:rPr>
          <w:rFonts w:ascii="Arial" w:hAnsi="Arial" w:cs="Arial"/>
          <w:lang w:val="es-ES"/>
        </w:rPr>
      </w:pPr>
    </w:p>
    <w:tbl>
      <w:tblPr>
        <w:tblStyle w:val="Tablaconcuadrcula"/>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shd w:val="clear" w:color="auto" w:fill="E5B8B7" w:themeFill="accent2" w:themeFillTint="66"/>
        <w:tblLook w:val="04A0" w:firstRow="1" w:lastRow="0" w:firstColumn="1" w:lastColumn="0" w:noHBand="0" w:noVBand="1"/>
      </w:tblPr>
      <w:tblGrid>
        <w:gridCol w:w="8458"/>
      </w:tblGrid>
      <w:tr w:rsidR="006E28E6" w:rsidRPr="001D1BB9" w14:paraId="3EB245EA" w14:textId="77777777" w:rsidTr="005C541C">
        <w:trPr>
          <w:trHeight w:val="5416"/>
        </w:trPr>
        <w:tc>
          <w:tcPr>
            <w:tcW w:w="8644" w:type="dxa"/>
            <w:shd w:val="clear" w:color="auto" w:fill="E5B8B7" w:themeFill="accent2" w:themeFillTint="66"/>
          </w:tcPr>
          <w:p w14:paraId="750B2C4C" w14:textId="77777777" w:rsidR="006E28E6" w:rsidRDefault="006E28E6" w:rsidP="005C541C">
            <w:pPr>
              <w:pStyle w:val="Prrafodelista"/>
              <w:ind w:left="927"/>
              <w:jc w:val="both"/>
              <w:rPr>
                <w:rFonts w:ascii="Arial" w:eastAsia="Times New Roman" w:hAnsi="Arial" w:cs="Arial"/>
                <w:i/>
                <w:color w:val="FF0000"/>
                <w:sz w:val="20"/>
                <w:szCs w:val="20"/>
                <w:lang w:eastAsia="es-ES"/>
              </w:rPr>
            </w:pPr>
          </w:p>
          <w:p w14:paraId="48AF50D3" w14:textId="77777777" w:rsidR="006E28E6" w:rsidRDefault="006E28E6" w:rsidP="005C541C">
            <w:pPr>
              <w:pStyle w:val="Prrafodelista"/>
              <w:ind w:left="927"/>
              <w:jc w:val="both"/>
              <w:rPr>
                <w:rFonts w:ascii="Arial" w:eastAsia="Times New Roman" w:hAnsi="Arial" w:cs="Arial"/>
                <w:i/>
                <w:color w:val="FF0000"/>
                <w:sz w:val="20"/>
                <w:szCs w:val="20"/>
                <w:lang w:eastAsia="es-ES"/>
              </w:rPr>
            </w:pPr>
          </w:p>
          <w:p w14:paraId="08BC9A2E" w14:textId="77777777" w:rsidR="006E28E6" w:rsidRDefault="006E28E6" w:rsidP="005C541C">
            <w:pPr>
              <w:pStyle w:val="Prrafodelista"/>
              <w:ind w:left="927"/>
              <w:jc w:val="both"/>
              <w:rPr>
                <w:rFonts w:ascii="Arial" w:eastAsia="Times New Roman" w:hAnsi="Arial" w:cs="Arial"/>
                <w:i/>
                <w:color w:val="FF0000"/>
                <w:sz w:val="20"/>
                <w:szCs w:val="20"/>
                <w:lang w:eastAsia="es-ES"/>
              </w:rPr>
            </w:pPr>
          </w:p>
          <w:p w14:paraId="46737CED" w14:textId="77777777" w:rsidR="006E28E6" w:rsidRDefault="006E28E6" w:rsidP="005C541C">
            <w:pPr>
              <w:pStyle w:val="Prrafodelista"/>
              <w:ind w:left="927"/>
              <w:jc w:val="both"/>
              <w:rPr>
                <w:rFonts w:ascii="Arial" w:eastAsia="Times New Roman" w:hAnsi="Arial" w:cs="Arial"/>
                <w:i/>
                <w:color w:val="FF0000"/>
                <w:sz w:val="20"/>
                <w:szCs w:val="20"/>
                <w:lang w:eastAsia="es-ES"/>
              </w:rPr>
            </w:pPr>
          </w:p>
          <w:p w14:paraId="578C5C00" w14:textId="77777777" w:rsidR="006E28E6" w:rsidRPr="001D1BB9" w:rsidRDefault="006E28E6" w:rsidP="005C541C">
            <w:pPr>
              <w:pStyle w:val="Prrafodelista"/>
              <w:ind w:left="927"/>
              <w:jc w:val="both"/>
              <w:rPr>
                <w:rFonts w:ascii="Arial" w:eastAsia="Times New Roman" w:hAnsi="Arial" w:cs="Arial"/>
                <w:i/>
                <w:color w:val="FF0000"/>
                <w:sz w:val="20"/>
                <w:szCs w:val="20"/>
                <w:lang w:eastAsia="es-ES"/>
              </w:rPr>
            </w:pPr>
            <w:r w:rsidRPr="001D1BB9">
              <w:rPr>
                <w:rFonts w:ascii="Arial" w:eastAsia="Times New Roman" w:hAnsi="Arial" w:cs="Arial"/>
                <w:i/>
                <w:color w:val="FF0000"/>
                <w:sz w:val="20"/>
                <w:szCs w:val="20"/>
                <w:lang w:eastAsia="es-ES"/>
              </w:rPr>
              <w:t xml:space="preserve"> </w:t>
            </w:r>
          </w:p>
        </w:tc>
      </w:tr>
    </w:tbl>
    <w:p w14:paraId="4F549881" w14:textId="77777777" w:rsidR="004C7B9A" w:rsidRDefault="004C7B9A" w:rsidP="00FF6BDF">
      <w:pPr>
        <w:widowControl w:val="0"/>
        <w:autoSpaceDE w:val="0"/>
        <w:autoSpaceDN w:val="0"/>
        <w:adjustRightInd w:val="0"/>
        <w:rPr>
          <w:rFonts w:ascii="Arial" w:eastAsia="Times New Roman" w:hAnsi="Arial" w:cs="Arial"/>
          <w:sz w:val="20"/>
          <w:szCs w:val="20"/>
          <w:lang w:eastAsia="es-ES"/>
        </w:rPr>
      </w:pPr>
    </w:p>
    <w:p w14:paraId="72F9A257" w14:textId="1E5F7693" w:rsidR="00FF3450" w:rsidRDefault="00045E69" w:rsidP="00562C54">
      <w:pPr>
        <w:widowControl w:val="0"/>
        <w:autoSpaceDE w:val="0"/>
        <w:autoSpaceDN w:val="0"/>
        <w:adjustRightInd w:val="0"/>
        <w:jc w:val="both"/>
        <w:rPr>
          <w:rFonts w:ascii="Arial" w:hAnsi="Arial" w:cs="Arial"/>
          <w:lang w:val="es-ES"/>
        </w:rPr>
      </w:pPr>
      <w:r>
        <w:rPr>
          <w:rFonts w:ascii="Arial" w:eastAsia="Times New Roman" w:hAnsi="Arial" w:cs="Arial"/>
          <w:sz w:val="20"/>
          <w:szCs w:val="20"/>
          <w:lang w:eastAsia="es-ES"/>
        </w:rPr>
        <w:lastRenderedPageBreak/>
        <w:t>e) Diseña un controlador que permita reducir el error por debajo del 1%</w:t>
      </w:r>
      <w:r w:rsidR="002A7838">
        <w:rPr>
          <w:rFonts w:ascii="Arial" w:eastAsia="Times New Roman" w:hAnsi="Arial" w:cs="Arial"/>
          <w:sz w:val="20"/>
          <w:szCs w:val="20"/>
          <w:lang w:eastAsia="es-ES"/>
        </w:rPr>
        <w:t xml:space="preserve"> manteniendo las especificaciones anteriores.</w:t>
      </w:r>
      <w:r w:rsidR="00251D7C">
        <w:rPr>
          <w:rFonts w:ascii="Arial" w:eastAsia="Times New Roman" w:hAnsi="Arial" w:cs="Arial"/>
          <w:sz w:val="20"/>
          <w:szCs w:val="20"/>
          <w:lang w:eastAsia="es-ES"/>
        </w:rPr>
        <w:t xml:space="preserve"> Comprueba por simulación el cumplimiento de las mismas.</w:t>
      </w:r>
    </w:p>
    <w:p w14:paraId="6DD5EA53" w14:textId="77777777" w:rsidR="00FF3450" w:rsidRDefault="00FF3450" w:rsidP="00562C54">
      <w:pPr>
        <w:widowControl w:val="0"/>
        <w:autoSpaceDE w:val="0"/>
        <w:autoSpaceDN w:val="0"/>
        <w:adjustRightInd w:val="0"/>
        <w:jc w:val="both"/>
        <w:rPr>
          <w:rFonts w:ascii="Arial" w:hAnsi="Arial" w:cs="Arial"/>
          <w:lang w:val="es-ES"/>
        </w:rPr>
      </w:pPr>
    </w:p>
    <w:tbl>
      <w:tblPr>
        <w:tblStyle w:val="Tablaconcuadrcula"/>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shd w:val="clear" w:color="auto" w:fill="E5B8B7" w:themeFill="accent2" w:themeFillTint="66"/>
        <w:tblLook w:val="04A0" w:firstRow="1" w:lastRow="0" w:firstColumn="1" w:lastColumn="0" w:noHBand="0" w:noVBand="1"/>
      </w:tblPr>
      <w:tblGrid>
        <w:gridCol w:w="8458"/>
      </w:tblGrid>
      <w:tr w:rsidR="00251D7C" w:rsidRPr="001D1BB9" w14:paraId="25C4539B" w14:textId="77777777" w:rsidTr="00412DC6">
        <w:trPr>
          <w:trHeight w:val="12537"/>
        </w:trPr>
        <w:tc>
          <w:tcPr>
            <w:tcW w:w="8644" w:type="dxa"/>
            <w:shd w:val="clear" w:color="auto" w:fill="E5B8B7" w:themeFill="accent2" w:themeFillTint="66"/>
          </w:tcPr>
          <w:p w14:paraId="7A945296" w14:textId="77777777" w:rsidR="00251D7C" w:rsidRDefault="00251D7C" w:rsidP="005C541C">
            <w:pPr>
              <w:pStyle w:val="Prrafodelista"/>
              <w:ind w:left="927"/>
              <w:jc w:val="both"/>
              <w:rPr>
                <w:rFonts w:ascii="Arial" w:eastAsia="Times New Roman" w:hAnsi="Arial" w:cs="Arial"/>
                <w:i/>
                <w:color w:val="FF0000"/>
                <w:sz w:val="20"/>
                <w:szCs w:val="20"/>
                <w:lang w:eastAsia="es-ES"/>
              </w:rPr>
            </w:pPr>
          </w:p>
          <w:p w14:paraId="27314944" w14:textId="77777777" w:rsidR="00251D7C" w:rsidRDefault="00251D7C" w:rsidP="005C541C">
            <w:pPr>
              <w:pStyle w:val="Prrafodelista"/>
              <w:ind w:left="927"/>
              <w:jc w:val="both"/>
              <w:rPr>
                <w:rFonts w:ascii="Arial" w:eastAsia="Times New Roman" w:hAnsi="Arial" w:cs="Arial"/>
                <w:i/>
                <w:color w:val="FF0000"/>
                <w:sz w:val="20"/>
                <w:szCs w:val="20"/>
                <w:lang w:eastAsia="es-ES"/>
              </w:rPr>
            </w:pPr>
          </w:p>
          <w:p w14:paraId="28D48A73" w14:textId="77777777" w:rsidR="00251D7C" w:rsidRDefault="00251D7C" w:rsidP="005C541C">
            <w:pPr>
              <w:pStyle w:val="Prrafodelista"/>
              <w:ind w:left="927"/>
              <w:jc w:val="both"/>
              <w:rPr>
                <w:rFonts w:ascii="Arial" w:eastAsia="Times New Roman" w:hAnsi="Arial" w:cs="Arial"/>
                <w:i/>
                <w:color w:val="FF0000"/>
                <w:sz w:val="20"/>
                <w:szCs w:val="20"/>
                <w:lang w:eastAsia="es-ES"/>
              </w:rPr>
            </w:pPr>
          </w:p>
          <w:p w14:paraId="7CD021F5" w14:textId="77777777" w:rsidR="00251D7C" w:rsidRDefault="00251D7C" w:rsidP="005C541C">
            <w:pPr>
              <w:pStyle w:val="Prrafodelista"/>
              <w:ind w:left="927"/>
              <w:jc w:val="both"/>
              <w:rPr>
                <w:rFonts w:ascii="Arial" w:eastAsia="Times New Roman" w:hAnsi="Arial" w:cs="Arial"/>
                <w:i/>
                <w:color w:val="FF0000"/>
                <w:sz w:val="20"/>
                <w:szCs w:val="20"/>
                <w:lang w:eastAsia="es-ES"/>
              </w:rPr>
            </w:pPr>
          </w:p>
          <w:p w14:paraId="57B3BF72" w14:textId="77777777" w:rsidR="00251D7C" w:rsidRPr="001D1BB9" w:rsidRDefault="00251D7C" w:rsidP="005C541C">
            <w:pPr>
              <w:pStyle w:val="Prrafodelista"/>
              <w:ind w:left="927"/>
              <w:jc w:val="both"/>
              <w:rPr>
                <w:rFonts w:ascii="Arial" w:eastAsia="Times New Roman" w:hAnsi="Arial" w:cs="Arial"/>
                <w:i/>
                <w:color w:val="FF0000"/>
                <w:sz w:val="20"/>
                <w:szCs w:val="20"/>
                <w:lang w:eastAsia="es-ES"/>
              </w:rPr>
            </w:pPr>
            <w:r w:rsidRPr="001D1BB9">
              <w:rPr>
                <w:rFonts w:ascii="Arial" w:eastAsia="Times New Roman" w:hAnsi="Arial" w:cs="Arial"/>
                <w:i/>
                <w:color w:val="FF0000"/>
                <w:sz w:val="20"/>
                <w:szCs w:val="20"/>
                <w:lang w:eastAsia="es-ES"/>
              </w:rPr>
              <w:t xml:space="preserve"> </w:t>
            </w:r>
          </w:p>
        </w:tc>
      </w:tr>
    </w:tbl>
    <w:p w14:paraId="7F31FF27" w14:textId="77777777" w:rsidR="00412DC6" w:rsidRDefault="00412DC6">
      <w:pPr>
        <w:spacing w:after="200" w:line="276" w:lineRule="auto"/>
        <w:rPr>
          <w:rFonts w:ascii="Arial" w:hAnsi="Arial" w:cs="Arial"/>
          <w:sz w:val="32"/>
          <w:szCs w:val="32"/>
        </w:rPr>
      </w:pPr>
      <w:r>
        <w:rPr>
          <w:rFonts w:ascii="Arial" w:hAnsi="Arial" w:cs="Arial"/>
          <w:sz w:val="32"/>
          <w:szCs w:val="32"/>
        </w:rPr>
        <w:br w:type="page"/>
      </w:r>
    </w:p>
    <w:p w14:paraId="4BE5755E" w14:textId="4822EEDA" w:rsidR="00531E56" w:rsidRDefault="00531E56" w:rsidP="00531E56">
      <w:pPr>
        <w:rPr>
          <w:rFonts w:ascii="Arial" w:hAnsi="Arial" w:cs="Arial"/>
          <w:sz w:val="32"/>
          <w:szCs w:val="32"/>
        </w:rPr>
      </w:pPr>
      <w:r>
        <w:rPr>
          <w:rFonts w:ascii="Arial" w:hAnsi="Arial" w:cs="Arial"/>
          <w:sz w:val="32"/>
          <w:szCs w:val="32"/>
        </w:rPr>
        <w:lastRenderedPageBreak/>
        <w:t>3</w:t>
      </w:r>
      <w:r w:rsidRPr="00B53671">
        <w:rPr>
          <w:rFonts w:ascii="Arial" w:hAnsi="Arial" w:cs="Arial"/>
          <w:sz w:val="32"/>
          <w:szCs w:val="32"/>
        </w:rPr>
        <w:t xml:space="preserve">.- </w:t>
      </w:r>
      <w:r>
        <w:rPr>
          <w:rFonts w:ascii="Arial" w:hAnsi="Arial" w:cs="Arial"/>
          <w:sz w:val="32"/>
          <w:szCs w:val="32"/>
        </w:rPr>
        <w:t>Anexo: Listado de comandos MATLAB principales</w:t>
      </w:r>
    </w:p>
    <w:p w14:paraId="60EC5A9E" w14:textId="77777777" w:rsidR="008E4B5F" w:rsidRDefault="008E4B5F" w:rsidP="00531E56">
      <w:pPr>
        <w:rPr>
          <w:rFonts w:ascii="Arial" w:hAnsi="Arial" w:cs="Arial"/>
          <w:sz w:val="32"/>
          <w:szCs w:val="32"/>
        </w:rPr>
      </w:pPr>
    </w:p>
    <w:p w14:paraId="66F0B852" w14:textId="77777777" w:rsidR="00717FAB" w:rsidRDefault="00717FAB" w:rsidP="00717FAB">
      <w:pPr>
        <w:pStyle w:val="Textoindependiente21"/>
        <w:numPr>
          <w:ilvl w:val="0"/>
          <w:numId w:val="4"/>
        </w:numPr>
        <w:ind w:left="993"/>
        <w:rPr>
          <w:rFonts w:ascii="Arial" w:hAnsi="Arial" w:cs="Arial"/>
        </w:rPr>
      </w:pPr>
      <w:r>
        <w:rPr>
          <w:rFonts w:ascii="Arial" w:hAnsi="Arial" w:cs="Arial"/>
        </w:rPr>
        <w:t xml:space="preserve">Generación de gráficas:  </w:t>
      </w:r>
    </w:p>
    <w:p w14:paraId="01A75D49" w14:textId="77777777" w:rsidR="00717FAB" w:rsidRDefault="00717FAB" w:rsidP="00717FAB">
      <w:pPr>
        <w:pStyle w:val="Textoindependiente21"/>
        <w:ind w:left="993" w:firstLine="0"/>
        <w:rPr>
          <w:rFonts w:ascii="Arial" w:hAnsi="Arial" w:cs="Arial"/>
        </w:rPr>
      </w:pPr>
    </w:p>
    <w:p w14:paraId="2D390F8A" w14:textId="41C95ED9" w:rsidR="00717FAB" w:rsidRDefault="00717FAB" w:rsidP="00717FAB">
      <w:pPr>
        <w:pStyle w:val="Textoindependiente21"/>
        <w:numPr>
          <w:ilvl w:val="1"/>
          <w:numId w:val="4"/>
        </w:numPr>
        <w:rPr>
          <w:rFonts w:ascii="Arial" w:hAnsi="Arial" w:cs="Arial"/>
        </w:rPr>
      </w:pPr>
      <w:proofErr w:type="spellStart"/>
      <w:r w:rsidRPr="00717FAB">
        <w:rPr>
          <w:rFonts w:ascii="Arial" w:hAnsi="Arial" w:cs="Arial"/>
          <w:b/>
        </w:rPr>
        <w:t>plot</w:t>
      </w:r>
      <w:proofErr w:type="spellEnd"/>
      <w:r>
        <w:rPr>
          <w:rFonts w:ascii="Arial" w:hAnsi="Arial" w:cs="Arial"/>
          <w:b/>
        </w:rPr>
        <w:t>(</w:t>
      </w:r>
      <w:proofErr w:type="spellStart"/>
      <w:proofErr w:type="gramStart"/>
      <w:r>
        <w:rPr>
          <w:rFonts w:ascii="Arial" w:hAnsi="Arial" w:cs="Arial"/>
          <w:b/>
        </w:rPr>
        <w:t>t,x</w:t>
      </w:r>
      <w:proofErr w:type="spellEnd"/>
      <w:proofErr w:type="gramEnd"/>
      <w:r>
        <w:rPr>
          <w:rFonts w:ascii="Arial" w:hAnsi="Arial" w:cs="Arial"/>
          <w:b/>
        </w:rPr>
        <w:t xml:space="preserve">)          </w:t>
      </w:r>
      <w:r>
        <w:rPr>
          <w:rFonts w:ascii="Arial" w:hAnsi="Arial" w:cs="Arial"/>
        </w:rPr>
        <w:t>representa el vector x frente al vector t</w:t>
      </w:r>
    </w:p>
    <w:p w14:paraId="1A5E53AA" w14:textId="2FBC6159" w:rsidR="00717FAB" w:rsidRDefault="00717FAB" w:rsidP="00717FAB">
      <w:pPr>
        <w:pStyle w:val="Textoindependiente21"/>
        <w:numPr>
          <w:ilvl w:val="1"/>
          <w:numId w:val="4"/>
        </w:numPr>
        <w:rPr>
          <w:rFonts w:ascii="Arial" w:hAnsi="Arial" w:cs="Arial"/>
        </w:rPr>
      </w:pPr>
      <w:proofErr w:type="spellStart"/>
      <w:r>
        <w:rPr>
          <w:rFonts w:ascii="Arial" w:hAnsi="Arial" w:cs="Arial"/>
          <w:b/>
        </w:rPr>
        <w:t>plot</w:t>
      </w:r>
      <w:proofErr w:type="spellEnd"/>
      <w:r>
        <w:rPr>
          <w:rFonts w:ascii="Arial" w:hAnsi="Arial" w:cs="Arial"/>
          <w:b/>
        </w:rPr>
        <w:t>(</w:t>
      </w:r>
      <w:proofErr w:type="spellStart"/>
      <w:proofErr w:type="gramStart"/>
      <w:r>
        <w:rPr>
          <w:rFonts w:ascii="Arial" w:hAnsi="Arial" w:cs="Arial"/>
          <w:b/>
        </w:rPr>
        <w:t>t,x</w:t>
      </w:r>
      <w:proofErr w:type="gramEnd"/>
      <w:r>
        <w:rPr>
          <w:rFonts w:ascii="Arial" w:hAnsi="Arial" w:cs="Arial"/>
          <w:b/>
        </w:rPr>
        <w:t>,’r</w:t>
      </w:r>
      <w:proofErr w:type="spellEnd"/>
      <w:proofErr w:type="gramStart"/>
      <w:r>
        <w:rPr>
          <w:rFonts w:ascii="Arial" w:hAnsi="Arial" w:cs="Arial"/>
          <w:b/>
        </w:rPr>
        <w:t xml:space="preserve">’)   </w:t>
      </w:r>
      <w:proofErr w:type="gramEnd"/>
      <w:r>
        <w:rPr>
          <w:rFonts w:ascii="Arial" w:hAnsi="Arial" w:cs="Arial"/>
          <w:b/>
        </w:rPr>
        <w:t xml:space="preserve">  </w:t>
      </w:r>
      <w:r>
        <w:rPr>
          <w:rFonts w:ascii="Arial" w:hAnsi="Arial" w:cs="Arial"/>
        </w:rPr>
        <w:t>representa el vector x frente al vector t en color rojo</w:t>
      </w:r>
    </w:p>
    <w:p w14:paraId="32B353D4" w14:textId="65489441" w:rsidR="00717FAB" w:rsidRDefault="00717FAB" w:rsidP="00717FAB">
      <w:pPr>
        <w:pStyle w:val="Textoindependiente21"/>
        <w:numPr>
          <w:ilvl w:val="1"/>
          <w:numId w:val="4"/>
        </w:numPr>
        <w:rPr>
          <w:rFonts w:ascii="Arial" w:hAnsi="Arial" w:cs="Arial"/>
        </w:rPr>
      </w:pPr>
      <w:r>
        <w:rPr>
          <w:rFonts w:ascii="Arial" w:hAnsi="Arial" w:cs="Arial"/>
          <w:b/>
        </w:rPr>
        <w:t xml:space="preserve">figure             </w:t>
      </w:r>
      <w:r>
        <w:rPr>
          <w:rFonts w:ascii="Arial" w:hAnsi="Arial" w:cs="Arial"/>
        </w:rPr>
        <w:t>crea una figura nueva</w:t>
      </w:r>
    </w:p>
    <w:p w14:paraId="453ADB78" w14:textId="1D290A52" w:rsidR="00717FAB" w:rsidRDefault="00717FAB" w:rsidP="00717FAB">
      <w:pPr>
        <w:pStyle w:val="Textoindependiente21"/>
        <w:numPr>
          <w:ilvl w:val="1"/>
          <w:numId w:val="4"/>
        </w:numPr>
        <w:rPr>
          <w:rFonts w:ascii="Arial" w:hAnsi="Arial" w:cs="Arial"/>
        </w:rPr>
      </w:pPr>
      <w:proofErr w:type="spellStart"/>
      <w:r w:rsidRPr="00717FAB">
        <w:rPr>
          <w:rFonts w:ascii="Arial" w:hAnsi="Arial" w:cs="Arial"/>
          <w:b/>
        </w:rPr>
        <w:t>hold</w:t>
      </w:r>
      <w:proofErr w:type="spellEnd"/>
      <w:r w:rsidRPr="00717FAB">
        <w:rPr>
          <w:rFonts w:ascii="Arial" w:hAnsi="Arial" w:cs="Arial"/>
          <w:b/>
        </w:rPr>
        <w:t xml:space="preserve"> on</w:t>
      </w:r>
      <w:r>
        <w:rPr>
          <w:rFonts w:ascii="Arial" w:hAnsi="Arial" w:cs="Arial"/>
        </w:rPr>
        <w:t xml:space="preserve">          los </w:t>
      </w:r>
      <w:proofErr w:type="spellStart"/>
      <w:r>
        <w:rPr>
          <w:rFonts w:ascii="Arial" w:hAnsi="Arial" w:cs="Arial"/>
        </w:rPr>
        <w:t>plots</w:t>
      </w:r>
      <w:proofErr w:type="spellEnd"/>
      <w:r>
        <w:rPr>
          <w:rFonts w:ascii="Arial" w:hAnsi="Arial" w:cs="Arial"/>
        </w:rPr>
        <w:t xml:space="preserve"> sucesivos se superpondrán en la gráfica actual</w:t>
      </w:r>
    </w:p>
    <w:p w14:paraId="4C3A9176" w14:textId="52115154" w:rsidR="00717FAB" w:rsidRDefault="00EA6895" w:rsidP="00717FAB">
      <w:pPr>
        <w:pStyle w:val="Textoindependiente21"/>
        <w:numPr>
          <w:ilvl w:val="1"/>
          <w:numId w:val="4"/>
        </w:numPr>
        <w:rPr>
          <w:rFonts w:ascii="Arial" w:hAnsi="Arial" w:cs="Arial"/>
        </w:rPr>
      </w:pPr>
      <w:proofErr w:type="spellStart"/>
      <w:r w:rsidRPr="006B300F">
        <w:rPr>
          <w:rFonts w:ascii="Arial" w:hAnsi="Arial" w:cs="Arial"/>
          <w:b/>
        </w:rPr>
        <w:t>close</w:t>
      </w:r>
      <w:proofErr w:type="spellEnd"/>
      <w:r w:rsidRPr="006B300F">
        <w:rPr>
          <w:rFonts w:ascii="Arial" w:hAnsi="Arial" w:cs="Arial"/>
          <w:b/>
        </w:rPr>
        <w:t xml:space="preserve"> all</w:t>
      </w:r>
      <w:r>
        <w:rPr>
          <w:rFonts w:ascii="Arial" w:hAnsi="Arial" w:cs="Arial"/>
        </w:rPr>
        <w:t xml:space="preserve">         cierra todas las figuras</w:t>
      </w:r>
    </w:p>
    <w:p w14:paraId="6A143D52" w14:textId="77777777" w:rsidR="006B300F" w:rsidRPr="00717FAB" w:rsidRDefault="006B300F" w:rsidP="006B300F">
      <w:pPr>
        <w:pStyle w:val="Textoindependiente21"/>
        <w:ind w:left="2007" w:firstLine="0"/>
        <w:rPr>
          <w:rFonts w:ascii="Arial" w:hAnsi="Arial" w:cs="Arial"/>
        </w:rPr>
      </w:pPr>
    </w:p>
    <w:p w14:paraId="35E2DB54" w14:textId="475A3D2D" w:rsidR="00717FAB" w:rsidRDefault="003E129B" w:rsidP="00717FAB">
      <w:pPr>
        <w:pStyle w:val="Textoindependiente21"/>
        <w:numPr>
          <w:ilvl w:val="0"/>
          <w:numId w:val="4"/>
        </w:numPr>
        <w:ind w:left="993"/>
        <w:rPr>
          <w:rFonts w:ascii="Arial" w:hAnsi="Arial" w:cs="Arial"/>
        </w:rPr>
      </w:pPr>
      <w:r>
        <w:rPr>
          <w:rFonts w:ascii="Arial" w:hAnsi="Arial" w:cs="Arial"/>
        </w:rPr>
        <w:t>Creación de funciones de transferencia</w:t>
      </w:r>
    </w:p>
    <w:p w14:paraId="611562B1" w14:textId="77777777" w:rsidR="00A818EA" w:rsidRDefault="00A818EA" w:rsidP="00A818EA">
      <w:pPr>
        <w:pStyle w:val="Textoindependiente21"/>
        <w:ind w:left="993" w:firstLine="0"/>
        <w:rPr>
          <w:rFonts w:ascii="Arial" w:hAnsi="Arial" w:cs="Arial"/>
        </w:rPr>
      </w:pPr>
    </w:p>
    <w:p w14:paraId="1D725CAE" w14:textId="7043277B" w:rsidR="003E129B" w:rsidRDefault="00B227DB" w:rsidP="003E129B">
      <w:pPr>
        <w:pStyle w:val="Textoindependiente21"/>
        <w:numPr>
          <w:ilvl w:val="1"/>
          <w:numId w:val="4"/>
        </w:numPr>
        <w:rPr>
          <w:rFonts w:ascii="Arial" w:hAnsi="Arial" w:cs="Arial"/>
        </w:rPr>
      </w:pPr>
      <w:r w:rsidRPr="00CA650A">
        <w:rPr>
          <w:rFonts w:ascii="Arial" w:hAnsi="Arial" w:cs="Arial"/>
          <w:b/>
        </w:rPr>
        <w:t>G=</w:t>
      </w:r>
      <w:proofErr w:type="spellStart"/>
      <w:r w:rsidR="003E129B" w:rsidRPr="00CA650A">
        <w:rPr>
          <w:rFonts w:ascii="Arial" w:hAnsi="Arial" w:cs="Arial"/>
          <w:b/>
        </w:rPr>
        <w:t>tf</w:t>
      </w:r>
      <w:proofErr w:type="spellEnd"/>
      <w:r w:rsidR="003E129B" w:rsidRPr="00CA650A">
        <w:rPr>
          <w:rFonts w:ascii="Arial" w:hAnsi="Arial" w:cs="Arial"/>
          <w:b/>
        </w:rPr>
        <w:t>(</w:t>
      </w:r>
      <w:proofErr w:type="spellStart"/>
      <w:proofErr w:type="gramStart"/>
      <w:r w:rsidR="003E129B" w:rsidRPr="00CA650A">
        <w:rPr>
          <w:rFonts w:ascii="Arial" w:hAnsi="Arial" w:cs="Arial"/>
          <w:b/>
        </w:rPr>
        <w:t>num,den</w:t>
      </w:r>
      <w:proofErr w:type="spellEnd"/>
      <w:proofErr w:type="gramEnd"/>
      <w:r w:rsidR="003E129B" w:rsidRPr="00CA650A">
        <w:rPr>
          <w:rFonts w:ascii="Arial" w:hAnsi="Arial" w:cs="Arial"/>
          <w:b/>
        </w:rPr>
        <w:t>)</w:t>
      </w:r>
      <w:r>
        <w:rPr>
          <w:rFonts w:ascii="Arial" w:hAnsi="Arial" w:cs="Arial"/>
        </w:rPr>
        <w:t xml:space="preserve">      crea la función de transferencia </w:t>
      </w:r>
      <w:proofErr w:type="spellStart"/>
      <w:r>
        <w:rPr>
          <w:rFonts w:ascii="Arial" w:hAnsi="Arial" w:cs="Arial"/>
        </w:rPr>
        <w:t>num</w:t>
      </w:r>
      <w:proofErr w:type="spellEnd"/>
      <w:r>
        <w:rPr>
          <w:rFonts w:ascii="Arial" w:hAnsi="Arial" w:cs="Arial"/>
        </w:rPr>
        <w:t>/den</w:t>
      </w:r>
    </w:p>
    <w:p w14:paraId="6C4FF582" w14:textId="303627E2" w:rsidR="00CA650A" w:rsidRDefault="00CA650A" w:rsidP="003E129B">
      <w:pPr>
        <w:pStyle w:val="Textoindependiente21"/>
        <w:numPr>
          <w:ilvl w:val="1"/>
          <w:numId w:val="4"/>
        </w:numPr>
        <w:rPr>
          <w:rFonts w:ascii="Arial" w:hAnsi="Arial" w:cs="Arial"/>
        </w:rPr>
      </w:pPr>
      <w:r w:rsidRPr="00CA650A">
        <w:rPr>
          <w:rFonts w:ascii="Arial" w:hAnsi="Arial" w:cs="Arial"/>
        </w:rPr>
        <w:t>Ejemplo:</w:t>
      </w:r>
    </w:p>
    <w:p w14:paraId="28A4C3C6" w14:textId="77777777" w:rsidR="00CA650A" w:rsidRDefault="00CA650A" w:rsidP="00CA650A">
      <w:pPr>
        <w:pStyle w:val="Textoindependiente21"/>
        <w:ind w:left="2007" w:firstLine="0"/>
        <w:rPr>
          <w:rFonts w:ascii="Arial" w:hAnsi="Arial" w:cs="Arial"/>
        </w:rPr>
      </w:pPr>
    </w:p>
    <w:p w14:paraId="53F73F05" w14:textId="4FBB0C3B" w:rsidR="00CA650A" w:rsidRPr="00CA650A" w:rsidRDefault="00CA650A" w:rsidP="00CA650A">
      <w:pPr>
        <w:pStyle w:val="Textoindependiente21"/>
        <w:ind w:left="2007" w:firstLine="0"/>
        <w:rPr>
          <w:rFonts w:ascii="Arial" w:hAnsi="Arial" w:cs="Arial"/>
        </w:rPr>
      </w:pPr>
      <m:oMathPara>
        <m:oMath>
          <m:r>
            <w:rPr>
              <w:rFonts w:ascii="Cambria Math" w:hAnsi="Cambria Math" w:cs="Arial"/>
            </w:rPr>
            <m:t>G</m:t>
          </m:r>
          <m:d>
            <m:dPr>
              <m:ctrlPr>
                <w:rPr>
                  <w:rFonts w:ascii="Cambria Math" w:hAnsi="Cambria Math" w:cs="Arial"/>
                  <w:i/>
                </w:rPr>
              </m:ctrlPr>
            </m:dPr>
            <m:e>
              <m:r>
                <w:rPr>
                  <w:rFonts w:ascii="Cambria Math" w:hAnsi="Cambria Math" w:cs="Arial"/>
                </w:rPr>
                <m:t>s</m:t>
              </m:r>
            </m:e>
          </m:d>
          <m:r>
            <w:rPr>
              <w:rFonts w:ascii="Cambria Math" w:hAnsi="Cambria Math" w:cs="Arial"/>
            </w:rPr>
            <m:t>=</m:t>
          </m:r>
          <m:f>
            <m:fPr>
              <m:ctrlPr>
                <w:rPr>
                  <w:rFonts w:ascii="Cambria Math" w:hAnsi="Cambria Math" w:cs="Arial"/>
                  <w:i/>
                </w:rPr>
              </m:ctrlPr>
            </m:fPr>
            <m:num>
              <m:r>
                <w:rPr>
                  <w:rFonts w:ascii="Cambria Math" w:hAnsi="Cambria Math" w:cs="Arial"/>
                </w:rPr>
                <m:t>s+1</m:t>
              </m:r>
            </m:num>
            <m:den>
              <m:sSup>
                <m:sSupPr>
                  <m:ctrlPr>
                    <w:rPr>
                      <w:rFonts w:ascii="Cambria Math" w:hAnsi="Cambria Math" w:cs="Arial"/>
                      <w:i/>
                    </w:rPr>
                  </m:ctrlPr>
                </m:sSupPr>
                <m:e>
                  <m:r>
                    <w:rPr>
                      <w:rFonts w:ascii="Cambria Math" w:hAnsi="Cambria Math" w:cs="Arial"/>
                    </w:rPr>
                    <m:t>s</m:t>
                  </m:r>
                </m:e>
                <m:sup>
                  <m:r>
                    <w:rPr>
                      <w:rFonts w:ascii="Cambria Math" w:hAnsi="Cambria Math" w:cs="Arial"/>
                    </w:rPr>
                    <m:t>2</m:t>
                  </m:r>
                </m:sup>
              </m:sSup>
              <m:r>
                <w:rPr>
                  <w:rFonts w:ascii="Cambria Math" w:hAnsi="Cambria Math" w:cs="Arial"/>
                </w:rPr>
                <m:t>+2s+5</m:t>
              </m:r>
            </m:den>
          </m:f>
        </m:oMath>
      </m:oMathPara>
    </w:p>
    <w:p w14:paraId="55D1113E" w14:textId="77777777" w:rsidR="00CA650A" w:rsidRDefault="00CA650A" w:rsidP="00CA650A">
      <w:pPr>
        <w:pStyle w:val="Textoindependiente21"/>
        <w:ind w:left="2007" w:firstLine="0"/>
        <w:rPr>
          <w:rFonts w:ascii="Arial" w:hAnsi="Arial" w:cs="Arial"/>
        </w:rPr>
      </w:pPr>
    </w:p>
    <w:p w14:paraId="508F613F" w14:textId="2792930B" w:rsidR="00CA650A" w:rsidRPr="00961666" w:rsidRDefault="00CA650A" w:rsidP="00CA650A">
      <w:pPr>
        <w:pStyle w:val="Textoindependiente21"/>
        <w:ind w:left="2007" w:firstLine="0"/>
        <w:rPr>
          <w:rFonts w:ascii="Arial" w:hAnsi="Arial" w:cs="Arial"/>
          <w:lang w:val="en-US"/>
        </w:rPr>
      </w:pPr>
      <w:r w:rsidRPr="00961666">
        <w:rPr>
          <w:rFonts w:ascii="Arial" w:hAnsi="Arial" w:cs="Arial"/>
          <w:lang w:val="en-US"/>
        </w:rPr>
        <w:t>&gt;&gt; G=</w:t>
      </w:r>
      <w:proofErr w:type="spellStart"/>
      <w:proofErr w:type="gramStart"/>
      <w:r w:rsidRPr="00961666">
        <w:rPr>
          <w:rFonts w:ascii="Arial" w:hAnsi="Arial" w:cs="Arial"/>
          <w:lang w:val="en-US"/>
        </w:rPr>
        <w:t>tf</w:t>
      </w:r>
      <w:proofErr w:type="spellEnd"/>
      <w:r w:rsidRPr="00961666">
        <w:rPr>
          <w:rFonts w:ascii="Arial" w:hAnsi="Arial" w:cs="Arial"/>
          <w:lang w:val="en-US"/>
        </w:rPr>
        <w:t>(</w:t>
      </w:r>
      <w:proofErr w:type="gramEnd"/>
      <w:r w:rsidRPr="00961666">
        <w:rPr>
          <w:rFonts w:ascii="Arial" w:hAnsi="Arial" w:cs="Arial"/>
          <w:lang w:val="en-US"/>
        </w:rPr>
        <w:t>[1 1</w:t>
      </w:r>
      <w:proofErr w:type="gramStart"/>
      <w:r w:rsidRPr="00961666">
        <w:rPr>
          <w:rFonts w:ascii="Arial" w:hAnsi="Arial" w:cs="Arial"/>
          <w:lang w:val="en-US"/>
        </w:rPr>
        <w:t>],[</w:t>
      </w:r>
      <w:proofErr w:type="gramEnd"/>
      <w:r w:rsidRPr="00961666">
        <w:rPr>
          <w:rFonts w:ascii="Arial" w:hAnsi="Arial" w:cs="Arial"/>
          <w:lang w:val="en-US"/>
        </w:rPr>
        <w:t>1 2 5])</w:t>
      </w:r>
    </w:p>
    <w:p w14:paraId="7C4D3CCC" w14:textId="77777777" w:rsidR="004B27E0" w:rsidRPr="00961666" w:rsidRDefault="004B27E0" w:rsidP="00CA650A">
      <w:pPr>
        <w:pStyle w:val="Textoindependiente21"/>
        <w:ind w:left="2007" w:firstLine="0"/>
        <w:rPr>
          <w:rFonts w:ascii="Arial" w:hAnsi="Arial" w:cs="Arial"/>
          <w:lang w:val="en-US"/>
        </w:rPr>
      </w:pPr>
    </w:p>
    <w:p w14:paraId="79B6EC90" w14:textId="4895145C" w:rsidR="004B27E0" w:rsidRPr="00961666" w:rsidRDefault="004B27E0" w:rsidP="00CA650A">
      <w:pPr>
        <w:pStyle w:val="Textoindependiente21"/>
        <w:ind w:left="2007" w:firstLine="0"/>
        <w:rPr>
          <w:rFonts w:ascii="Arial" w:hAnsi="Arial" w:cs="Arial"/>
          <w:lang w:val="en-US"/>
        </w:rPr>
      </w:pPr>
      <w:proofErr w:type="spellStart"/>
      <w:r w:rsidRPr="00961666">
        <w:rPr>
          <w:rFonts w:ascii="Arial" w:hAnsi="Arial" w:cs="Arial"/>
          <w:lang w:val="en-US"/>
        </w:rPr>
        <w:t>Alternativamente</w:t>
      </w:r>
      <w:proofErr w:type="spellEnd"/>
      <w:r w:rsidRPr="00961666">
        <w:rPr>
          <w:rFonts w:ascii="Arial" w:hAnsi="Arial" w:cs="Arial"/>
          <w:lang w:val="en-US"/>
        </w:rPr>
        <w:t>:</w:t>
      </w:r>
    </w:p>
    <w:p w14:paraId="799E4A4B" w14:textId="77777777" w:rsidR="004B27E0" w:rsidRPr="00961666" w:rsidRDefault="004B27E0" w:rsidP="00CA650A">
      <w:pPr>
        <w:pStyle w:val="Textoindependiente21"/>
        <w:ind w:left="2007" w:firstLine="0"/>
        <w:rPr>
          <w:rFonts w:ascii="Arial" w:hAnsi="Arial" w:cs="Arial"/>
          <w:lang w:val="en-US"/>
        </w:rPr>
      </w:pPr>
    </w:p>
    <w:p w14:paraId="1A3AE3AB" w14:textId="512EAFAF" w:rsidR="004B27E0" w:rsidRPr="00961666" w:rsidRDefault="004B27E0" w:rsidP="00CA650A">
      <w:pPr>
        <w:pStyle w:val="Textoindependiente21"/>
        <w:ind w:left="2007" w:firstLine="0"/>
        <w:rPr>
          <w:rFonts w:ascii="Arial" w:hAnsi="Arial" w:cs="Arial"/>
          <w:lang w:val="en-US"/>
        </w:rPr>
      </w:pPr>
      <w:r w:rsidRPr="00961666">
        <w:rPr>
          <w:rFonts w:ascii="Arial" w:hAnsi="Arial" w:cs="Arial"/>
          <w:lang w:val="en-US"/>
        </w:rPr>
        <w:t>&gt;&gt; s=</w:t>
      </w:r>
      <w:proofErr w:type="spellStart"/>
      <w:proofErr w:type="gramStart"/>
      <w:r w:rsidRPr="00961666">
        <w:rPr>
          <w:rFonts w:ascii="Arial" w:hAnsi="Arial" w:cs="Arial"/>
          <w:lang w:val="en-US"/>
        </w:rPr>
        <w:t>tf</w:t>
      </w:r>
      <w:proofErr w:type="spellEnd"/>
      <w:r w:rsidRPr="00961666">
        <w:rPr>
          <w:rFonts w:ascii="Arial" w:hAnsi="Arial" w:cs="Arial"/>
          <w:lang w:val="en-US"/>
        </w:rPr>
        <w:t>(</w:t>
      </w:r>
      <w:proofErr w:type="gramEnd"/>
      <w:r w:rsidRPr="00961666">
        <w:rPr>
          <w:rFonts w:ascii="Arial" w:hAnsi="Arial" w:cs="Arial"/>
          <w:lang w:val="en-US"/>
        </w:rPr>
        <w:t>[1 0],[1]</w:t>
      </w:r>
      <w:proofErr w:type="gramStart"/>
      <w:r w:rsidRPr="00961666">
        <w:rPr>
          <w:rFonts w:ascii="Arial" w:hAnsi="Arial" w:cs="Arial"/>
          <w:lang w:val="en-US"/>
        </w:rPr>
        <w:t>);  G</w:t>
      </w:r>
      <w:proofErr w:type="gramEnd"/>
      <w:r w:rsidRPr="00961666">
        <w:rPr>
          <w:rFonts w:ascii="Arial" w:hAnsi="Arial" w:cs="Arial"/>
          <w:lang w:val="en-US"/>
        </w:rPr>
        <w:t>=(s+1)/(s^2+2*s+5)</w:t>
      </w:r>
    </w:p>
    <w:p w14:paraId="69AE7E32" w14:textId="77777777" w:rsidR="006359F5" w:rsidRPr="00961666" w:rsidRDefault="006359F5" w:rsidP="00CA650A">
      <w:pPr>
        <w:pStyle w:val="Textoindependiente21"/>
        <w:ind w:left="2007" w:firstLine="0"/>
        <w:rPr>
          <w:rFonts w:ascii="Arial" w:hAnsi="Arial" w:cs="Arial"/>
          <w:lang w:val="en-US"/>
        </w:rPr>
      </w:pPr>
    </w:p>
    <w:p w14:paraId="33A20534" w14:textId="43BAD3EA" w:rsidR="006359F5" w:rsidRDefault="006359F5" w:rsidP="006359F5">
      <w:pPr>
        <w:pStyle w:val="Textoindependiente21"/>
        <w:numPr>
          <w:ilvl w:val="0"/>
          <w:numId w:val="4"/>
        </w:numPr>
        <w:ind w:left="993"/>
        <w:rPr>
          <w:rFonts w:ascii="Arial" w:hAnsi="Arial" w:cs="Arial"/>
        </w:rPr>
      </w:pPr>
      <w:r>
        <w:rPr>
          <w:rFonts w:ascii="Arial" w:hAnsi="Arial" w:cs="Arial"/>
        </w:rPr>
        <w:t>Respuesta ante escalón de un sistema</w:t>
      </w:r>
    </w:p>
    <w:p w14:paraId="5AAD419C" w14:textId="77777777" w:rsidR="00BE523B" w:rsidRDefault="00BE523B" w:rsidP="00BE523B">
      <w:pPr>
        <w:pStyle w:val="Textoindependiente21"/>
        <w:ind w:left="993" w:firstLine="0"/>
        <w:rPr>
          <w:rFonts w:ascii="Arial" w:hAnsi="Arial" w:cs="Arial"/>
        </w:rPr>
      </w:pPr>
    </w:p>
    <w:p w14:paraId="03A86927" w14:textId="1642622D" w:rsidR="006359F5" w:rsidRPr="00BE523B" w:rsidRDefault="006359F5" w:rsidP="006359F5">
      <w:pPr>
        <w:pStyle w:val="Textoindependiente21"/>
        <w:numPr>
          <w:ilvl w:val="1"/>
          <w:numId w:val="4"/>
        </w:numPr>
        <w:rPr>
          <w:rFonts w:ascii="Arial" w:hAnsi="Arial" w:cs="Arial"/>
          <w:b/>
        </w:rPr>
      </w:pPr>
      <w:r w:rsidRPr="00BE523B">
        <w:rPr>
          <w:rFonts w:ascii="Arial" w:hAnsi="Arial" w:cs="Arial"/>
          <w:b/>
        </w:rPr>
        <w:t>step(</w:t>
      </w:r>
      <w:proofErr w:type="gramStart"/>
      <w:r w:rsidRPr="00BE523B">
        <w:rPr>
          <w:rFonts w:ascii="Arial" w:hAnsi="Arial" w:cs="Arial"/>
          <w:b/>
        </w:rPr>
        <w:t>G)</w:t>
      </w:r>
      <w:r w:rsidR="00BE523B">
        <w:rPr>
          <w:rFonts w:ascii="Arial" w:hAnsi="Arial" w:cs="Arial"/>
          <w:b/>
        </w:rPr>
        <w:t xml:space="preserve">   </w:t>
      </w:r>
      <w:proofErr w:type="gramEnd"/>
      <w:r w:rsidR="00BE523B">
        <w:rPr>
          <w:rFonts w:ascii="Arial" w:hAnsi="Arial" w:cs="Arial"/>
          <w:b/>
        </w:rPr>
        <w:t xml:space="preserve">       </w:t>
      </w:r>
      <w:r w:rsidR="00BE523B">
        <w:rPr>
          <w:rFonts w:ascii="Arial" w:hAnsi="Arial" w:cs="Arial"/>
        </w:rPr>
        <w:t>grafica la respuesta ante e</w:t>
      </w:r>
      <w:r w:rsidR="00BE523B" w:rsidRPr="00BE523B">
        <w:rPr>
          <w:rFonts w:ascii="Arial" w:hAnsi="Arial" w:cs="Arial"/>
        </w:rPr>
        <w:t>scalón unitario</w:t>
      </w:r>
    </w:p>
    <w:p w14:paraId="0B0E0533" w14:textId="690A8B16" w:rsidR="00BE523B" w:rsidRPr="00BE523B" w:rsidRDefault="00BE523B" w:rsidP="00BE523B">
      <w:pPr>
        <w:pStyle w:val="Textoindependiente21"/>
        <w:numPr>
          <w:ilvl w:val="1"/>
          <w:numId w:val="4"/>
        </w:numPr>
        <w:rPr>
          <w:rFonts w:ascii="Arial" w:hAnsi="Arial" w:cs="Arial"/>
          <w:b/>
        </w:rPr>
      </w:pPr>
      <w:r w:rsidRPr="00BE523B">
        <w:rPr>
          <w:rFonts w:ascii="Arial" w:hAnsi="Arial" w:cs="Arial"/>
          <w:b/>
        </w:rPr>
        <w:t>step(</w:t>
      </w:r>
      <w:r>
        <w:rPr>
          <w:rFonts w:ascii="Arial" w:hAnsi="Arial" w:cs="Arial"/>
          <w:b/>
        </w:rPr>
        <w:t>2*</w:t>
      </w:r>
      <w:proofErr w:type="gramStart"/>
      <w:r w:rsidRPr="00BE523B">
        <w:rPr>
          <w:rFonts w:ascii="Arial" w:hAnsi="Arial" w:cs="Arial"/>
          <w:b/>
        </w:rPr>
        <w:t>G)</w:t>
      </w:r>
      <w:r>
        <w:rPr>
          <w:rFonts w:ascii="Arial" w:hAnsi="Arial" w:cs="Arial"/>
          <w:b/>
        </w:rPr>
        <w:t xml:space="preserve">   </w:t>
      </w:r>
      <w:proofErr w:type="gramEnd"/>
      <w:r>
        <w:rPr>
          <w:rFonts w:ascii="Arial" w:hAnsi="Arial" w:cs="Arial"/>
          <w:b/>
        </w:rPr>
        <w:t xml:space="preserve">    </w:t>
      </w:r>
      <w:r>
        <w:rPr>
          <w:rFonts w:ascii="Arial" w:hAnsi="Arial" w:cs="Arial"/>
        </w:rPr>
        <w:t>grafica la respuesta ante e</w:t>
      </w:r>
      <w:r w:rsidRPr="00BE523B">
        <w:rPr>
          <w:rFonts w:ascii="Arial" w:hAnsi="Arial" w:cs="Arial"/>
        </w:rPr>
        <w:t xml:space="preserve">scalón </w:t>
      </w:r>
      <w:r>
        <w:rPr>
          <w:rFonts w:ascii="Arial" w:hAnsi="Arial" w:cs="Arial"/>
        </w:rPr>
        <w:t>de amplitud 2</w:t>
      </w:r>
    </w:p>
    <w:p w14:paraId="020EC0FB" w14:textId="77777777" w:rsidR="00BE523B" w:rsidRPr="00BE523B" w:rsidRDefault="00BE523B" w:rsidP="00BE523B">
      <w:pPr>
        <w:pStyle w:val="Textoindependiente21"/>
        <w:ind w:left="2007" w:firstLine="0"/>
        <w:rPr>
          <w:rFonts w:ascii="Arial" w:hAnsi="Arial" w:cs="Arial"/>
          <w:b/>
        </w:rPr>
      </w:pPr>
    </w:p>
    <w:p w14:paraId="32DE6CD4" w14:textId="600499FF" w:rsidR="0053483C" w:rsidRDefault="0053483C" w:rsidP="0053483C">
      <w:pPr>
        <w:pStyle w:val="Textoindependiente21"/>
        <w:numPr>
          <w:ilvl w:val="0"/>
          <w:numId w:val="4"/>
        </w:numPr>
        <w:ind w:left="993"/>
        <w:rPr>
          <w:rFonts w:ascii="Arial" w:hAnsi="Arial" w:cs="Arial"/>
        </w:rPr>
      </w:pPr>
      <w:r>
        <w:rPr>
          <w:rFonts w:ascii="Arial" w:hAnsi="Arial" w:cs="Arial"/>
        </w:rPr>
        <w:t>Lugar de las raíces</w:t>
      </w:r>
    </w:p>
    <w:p w14:paraId="3FD448F6" w14:textId="77777777" w:rsidR="006359F5" w:rsidRDefault="006359F5" w:rsidP="006359F5">
      <w:pPr>
        <w:pStyle w:val="Textoindependiente21"/>
        <w:ind w:left="993" w:firstLine="0"/>
        <w:rPr>
          <w:rFonts w:ascii="Arial" w:hAnsi="Arial" w:cs="Arial"/>
        </w:rPr>
      </w:pPr>
    </w:p>
    <w:p w14:paraId="1D522902" w14:textId="2398702B" w:rsidR="0053483C" w:rsidRPr="00BE523B" w:rsidRDefault="0053483C" w:rsidP="0053483C">
      <w:pPr>
        <w:pStyle w:val="Textoindependiente21"/>
        <w:numPr>
          <w:ilvl w:val="1"/>
          <w:numId w:val="4"/>
        </w:numPr>
        <w:rPr>
          <w:rFonts w:ascii="Arial" w:hAnsi="Arial" w:cs="Arial"/>
          <w:b/>
        </w:rPr>
      </w:pPr>
      <w:proofErr w:type="spellStart"/>
      <w:r>
        <w:rPr>
          <w:rFonts w:ascii="Arial" w:hAnsi="Arial" w:cs="Arial"/>
          <w:b/>
        </w:rPr>
        <w:t>rlocus</w:t>
      </w:r>
      <w:proofErr w:type="spellEnd"/>
      <w:r w:rsidRPr="00BE523B">
        <w:rPr>
          <w:rFonts w:ascii="Arial" w:hAnsi="Arial" w:cs="Arial"/>
          <w:b/>
        </w:rPr>
        <w:t>(</w:t>
      </w:r>
      <w:proofErr w:type="gramStart"/>
      <w:r w:rsidRPr="00BE523B">
        <w:rPr>
          <w:rFonts w:ascii="Arial" w:hAnsi="Arial" w:cs="Arial"/>
          <w:b/>
        </w:rPr>
        <w:t>G)</w:t>
      </w:r>
      <w:r>
        <w:rPr>
          <w:rFonts w:ascii="Arial" w:hAnsi="Arial" w:cs="Arial"/>
          <w:b/>
        </w:rPr>
        <w:t xml:space="preserve">   </w:t>
      </w:r>
      <w:proofErr w:type="gramEnd"/>
      <w:r>
        <w:rPr>
          <w:rFonts w:ascii="Arial" w:hAnsi="Arial" w:cs="Arial"/>
          <w:b/>
        </w:rPr>
        <w:t xml:space="preserve">     </w:t>
      </w:r>
      <w:r>
        <w:rPr>
          <w:rFonts w:ascii="Arial" w:hAnsi="Arial" w:cs="Arial"/>
        </w:rPr>
        <w:t xml:space="preserve">grafica el lugar de las raíces </w:t>
      </w:r>
    </w:p>
    <w:p w14:paraId="70872E4B" w14:textId="4CDD3AF0" w:rsidR="003B02DF" w:rsidRDefault="0053483C" w:rsidP="0053483C">
      <w:pPr>
        <w:ind w:left="2832"/>
        <w:jc w:val="both"/>
        <w:rPr>
          <w:rFonts w:ascii="Arial" w:eastAsia="Times New Roman" w:hAnsi="Arial" w:cs="Arial"/>
          <w:sz w:val="20"/>
          <w:szCs w:val="20"/>
          <w:lang w:eastAsia="es-ES"/>
        </w:rPr>
      </w:pPr>
      <w:r>
        <w:rPr>
          <w:rFonts w:ascii="Arial" w:hAnsi="Arial" w:cs="Arial"/>
        </w:rPr>
        <w:t xml:space="preserve">        </w:t>
      </w:r>
      <w:r>
        <w:rPr>
          <w:rFonts w:ascii="Arial" w:eastAsia="Times New Roman" w:hAnsi="Arial" w:cs="Arial"/>
          <w:sz w:val="20"/>
          <w:szCs w:val="20"/>
          <w:lang w:eastAsia="es-ES"/>
        </w:rPr>
        <w:t>considera</w:t>
      </w:r>
      <w:r w:rsidRPr="0053483C">
        <w:rPr>
          <w:rFonts w:ascii="Arial" w:eastAsia="Times New Roman" w:hAnsi="Arial" w:cs="Arial"/>
          <w:sz w:val="20"/>
          <w:szCs w:val="20"/>
          <w:lang w:eastAsia="es-ES"/>
        </w:rPr>
        <w:t xml:space="preserve"> una </w:t>
      </w:r>
      <w:proofErr w:type="gramStart"/>
      <w:r w:rsidRPr="0053483C">
        <w:rPr>
          <w:rFonts w:ascii="Arial" w:eastAsia="Times New Roman" w:hAnsi="Arial" w:cs="Arial"/>
          <w:sz w:val="20"/>
          <w:szCs w:val="20"/>
          <w:lang w:eastAsia="es-ES"/>
        </w:rPr>
        <w:t>ecuación  característica</w:t>
      </w:r>
      <w:proofErr w:type="gramEnd"/>
      <w:r>
        <w:rPr>
          <w:rFonts w:ascii="Arial" w:eastAsia="Times New Roman" w:hAnsi="Arial" w:cs="Arial"/>
          <w:sz w:val="20"/>
          <w:szCs w:val="20"/>
          <w:lang w:eastAsia="es-ES"/>
        </w:rPr>
        <w:t xml:space="preserve"> 1+K*G</w:t>
      </w:r>
    </w:p>
    <w:p w14:paraId="02356104" w14:textId="2B94C2A0" w:rsidR="008A74C1" w:rsidRPr="008024BB" w:rsidRDefault="008A74C1" w:rsidP="008A74C1">
      <w:pPr>
        <w:pStyle w:val="Textoindependiente21"/>
        <w:numPr>
          <w:ilvl w:val="1"/>
          <w:numId w:val="4"/>
        </w:numPr>
        <w:rPr>
          <w:rFonts w:ascii="Arial" w:hAnsi="Arial" w:cs="Arial"/>
          <w:b/>
        </w:rPr>
      </w:pPr>
      <w:proofErr w:type="spellStart"/>
      <w:r>
        <w:rPr>
          <w:rFonts w:ascii="Arial" w:hAnsi="Arial" w:cs="Arial"/>
          <w:b/>
        </w:rPr>
        <w:t>rlocus</w:t>
      </w:r>
      <w:proofErr w:type="spellEnd"/>
      <w:r w:rsidRPr="00BE523B">
        <w:rPr>
          <w:rFonts w:ascii="Arial" w:hAnsi="Arial" w:cs="Arial"/>
          <w:b/>
        </w:rPr>
        <w:t>(G</w:t>
      </w:r>
      <w:r>
        <w:rPr>
          <w:rFonts w:ascii="Arial" w:hAnsi="Arial" w:cs="Arial"/>
          <w:b/>
        </w:rPr>
        <w:t>,</w:t>
      </w:r>
      <w:r w:rsidR="00733E6C">
        <w:rPr>
          <w:rFonts w:ascii="Arial" w:hAnsi="Arial" w:cs="Arial"/>
          <w:b/>
        </w:rPr>
        <w:t>0:0.01:10</w:t>
      </w:r>
      <w:r w:rsidRPr="00BE523B">
        <w:rPr>
          <w:rFonts w:ascii="Arial" w:hAnsi="Arial" w:cs="Arial"/>
          <w:b/>
        </w:rPr>
        <w:t>)</w:t>
      </w:r>
      <w:r>
        <w:rPr>
          <w:rFonts w:ascii="Arial" w:hAnsi="Arial" w:cs="Arial"/>
          <w:b/>
        </w:rPr>
        <w:t xml:space="preserve">        </w:t>
      </w:r>
      <w:r>
        <w:rPr>
          <w:rFonts w:ascii="Arial" w:hAnsi="Arial" w:cs="Arial"/>
        </w:rPr>
        <w:t xml:space="preserve">grafica el lugar de las raíces </w:t>
      </w:r>
      <w:r w:rsidR="00733E6C">
        <w:rPr>
          <w:rFonts w:ascii="Arial" w:hAnsi="Arial" w:cs="Arial"/>
        </w:rPr>
        <w:t xml:space="preserve">con un barrido en         </w:t>
      </w:r>
      <w:r w:rsidR="00733E6C">
        <w:rPr>
          <w:rFonts w:ascii="Arial" w:hAnsi="Arial" w:cs="Arial"/>
        </w:rPr>
        <w:tab/>
      </w:r>
      <w:r w:rsidR="00733E6C">
        <w:rPr>
          <w:rFonts w:ascii="Arial" w:hAnsi="Arial" w:cs="Arial"/>
        </w:rPr>
        <w:tab/>
      </w:r>
      <w:r w:rsidR="00733E6C">
        <w:rPr>
          <w:rFonts w:ascii="Arial" w:hAnsi="Arial" w:cs="Arial"/>
        </w:rPr>
        <w:tab/>
      </w:r>
      <w:r w:rsidR="00733E6C">
        <w:rPr>
          <w:rFonts w:ascii="Arial" w:hAnsi="Arial" w:cs="Arial"/>
        </w:rPr>
        <w:tab/>
        <w:t xml:space="preserve"> K desde 0 hasta 10 en pasos de 0.01</w:t>
      </w:r>
    </w:p>
    <w:p w14:paraId="5F283AEE" w14:textId="77777777" w:rsidR="008024BB" w:rsidRPr="008024BB" w:rsidRDefault="008024BB" w:rsidP="008024BB">
      <w:pPr>
        <w:pStyle w:val="Textoindependiente21"/>
        <w:numPr>
          <w:ilvl w:val="1"/>
          <w:numId w:val="4"/>
        </w:numPr>
        <w:rPr>
          <w:rFonts w:ascii="Arial" w:hAnsi="Arial" w:cs="Arial"/>
          <w:b/>
        </w:rPr>
      </w:pPr>
      <w:proofErr w:type="spellStart"/>
      <w:r>
        <w:rPr>
          <w:rFonts w:ascii="Arial" w:hAnsi="Arial" w:cs="Arial"/>
          <w:b/>
        </w:rPr>
        <w:t>sisotool</w:t>
      </w:r>
      <w:proofErr w:type="spellEnd"/>
      <w:r w:rsidRPr="00BE523B">
        <w:rPr>
          <w:rFonts w:ascii="Arial" w:hAnsi="Arial" w:cs="Arial"/>
          <w:b/>
        </w:rPr>
        <w:t>(</w:t>
      </w:r>
      <w:proofErr w:type="gramStart"/>
      <w:r w:rsidRPr="00BE523B">
        <w:rPr>
          <w:rFonts w:ascii="Arial" w:hAnsi="Arial" w:cs="Arial"/>
          <w:b/>
        </w:rPr>
        <w:t>G)</w:t>
      </w:r>
      <w:r>
        <w:rPr>
          <w:rFonts w:ascii="Arial" w:hAnsi="Arial" w:cs="Arial"/>
          <w:b/>
        </w:rPr>
        <w:t xml:space="preserve">   </w:t>
      </w:r>
      <w:proofErr w:type="gramEnd"/>
      <w:r>
        <w:rPr>
          <w:rFonts w:ascii="Arial" w:hAnsi="Arial" w:cs="Arial"/>
          <w:b/>
        </w:rPr>
        <w:t xml:space="preserve">   </w:t>
      </w:r>
      <w:r>
        <w:rPr>
          <w:rFonts w:ascii="Arial" w:hAnsi="Arial" w:cs="Arial"/>
        </w:rPr>
        <w:t xml:space="preserve">entorno gráfico de desarrollo basado en el lugar de las </w:t>
      </w:r>
    </w:p>
    <w:p w14:paraId="1B2D506D" w14:textId="5F1A34AF" w:rsidR="008024BB" w:rsidRPr="00BE523B" w:rsidRDefault="008024BB" w:rsidP="008024BB">
      <w:pPr>
        <w:pStyle w:val="Textoindependiente21"/>
        <w:ind w:left="2832" w:firstLine="0"/>
        <w:rPr>
          <w:rFonts w:ascii="Arial" w:hAnsi="Arial" w:cs="Arial"/>
          <w:b/>
        </w:rPr>
      </w:pPr>
      <w:r>
        <w:rPr>
          <w:rFonts w:ascii="Arial" w:hAnsi="Arial" w:cs="Arial"/>
        </w:rPr>
        <w:t xml:space="preserve">          raíces</w:t>
      </w:r>
    </w:p>
    <w:p w14:paraId="457059E4" w14:textId="77777777" w:rsidR="008A74C1" w:rsidRPr="00712C6C" w:rsidRDefault="008A74C1" w:rsidP="0053483C">
      <w:pPr>
        <w:ind w:left="2832"/>
        <w:jc w:val="both"/>
        <w:rPr>
          <w:rFonts w:ascii="Arial" w:eastAsia="Times New Roman" w:hAnsi="Arial" w:cs="Arial"/>
          <w:sz w:val="20"/>
          <w:szCs w:val="20"/>
          <w:lang w:eastAsia="es-ES"/>
        </w:rPr>
      </w:pPr>
    </w:p>
    <w:p w14:paraId="0D07E3B8" w14:textId="77777777" w:rsidR="00B775CD" w:rsidRPr="00712C6C" w:rsidRDefault="00B775CD" w:rsidP="00815D37">
      <w:pPr>
        <w:jc w:val="center"/>
        <w:rPr>
          <w:rFonts w:ascii="Arial" w:eastAsia="Times New Roman" w:hAnsi="Arial" w:cs="Arial"/>
          <w:sz w:val="20"/>
          <w:szCs w:val="20"/>
          <w:lang w:eastAsia="es-ES"/>
        </w:rPr>
      </w:pPr>
    </w:p>
    <w:sectPr w:rsidR="00B775CD" w:rsidRPr="00712C6C" w:rsidSect="0088785B">
      <w:headerReference w:type="default" r:id="rId18"/>
      <w:footerReference w:type="default" r:id="rId19"/>
      <w:headerReference w:type="first" r:id="rId2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FD052E" w14:textId="77777777" w:rsidR="00936EFA" w:rsidRDefault="00936EFA" w:rsidP="0088785B">
      <w:r>
        <w:separator/>
      </w:r>
    </w:p>
  </w:endnote>
  <w:endnote w:type="continuationSeparator" w:id="0">
    <w:p w14:paraId="58352D65" w14:textId="77777777" w:rsidR="00936EFA" w:rsidRDefault="00936EFA" w:rsidP="00887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96209784"/>
      <w:docPartObj>
        <w:docPartGallery w:val="Page Numbers (Bottom of Page)"/>
        <w:docPartUnique/>
      </w:docPartObj>
    </w:sdtPr>
    <w:sdtEndPr>
      <w:rPr>
        <w:rFonts w:ascii="Arial" w:hAnsi="Arial" w:cs="Arial"/>
        <w:sz w:val="20"/>
        <w:szCs w:val="20"/>
      </w:rPr>
    </w:sdtEndPr>
    <w:sdtContent>
      <w:p w14:paraId="4762E4FB" w14:textId="69EE376E" w:rsidR="00AD6347" w:rsidRPr="0088785B" w:rsidRDefault="00AD6347">
        <w:pPr>
          <w:pStyle w:val="Piedepgina"/>
          <w:jc w:val="right"/>
          <w:rPr>
            <w:rFonts w:ascii="Arial" w:hAnsi="Arial" w:cs="Arial"/>
            <w:sz w:val="20"/>
            <w:szCs w:val="20"/>
          </w:rPr>
        </w:pPr>
        <w:r w:rsidRPr="0088785B">
          <w:rPr>
            <w:rFonts w:ascii="Arial" w:hAnsi="Arial" w:cs="Arial"/>
            <w:sz w:val="20"/>
            <w:szCs w:val="20"/>
          </w:rPr>
          <w:fldChar w:fldCharType="begin"/>
        </w:r>
        <w:r w:rsidRPr="0088785B">
          <w:rPr>
            <w:rFonts w:ascii="Arial" w:hAnsi="Arial" w:cs="Arial"/>
            <w:sz w:val="20"/>
            <w:szCs w:val="20"/>
          </w:rPr>
          <w:instrText>PAGE   \* MERGEFORMAT</w:instrText>
        </w:r>
        <w:r w:rsidRPr="0088785B">
          <w:rPr>
            <w:rFonts w:ascii="Arial" w:hAnsi="Arial" w:cs="Arial"/>
            <w:sz w:val="20"/>
            <w:szCs w:val="20"/>
          </w:rPr>
          <w:fldChar w:fldCharType="separate"/>
        </w:r>
        <w:r w:rsidR="008D6E74">
          <w:rPr>
            <w:rFonts w:ascii="Arial" w:hAnsi="Arial" w:cs="Arial"/>
            <w:noProof/>
            <w:sz w:val="20"/>
            <w:szCs w:val="20"/>
          </w:rPr>
          <w:t>1</w:t>
        </w:r>
        <w:r w:rsidRPr="0088785B">
          <w:rPr>
            <w:rFonts w:ascii="Arial" w:hAnsi="Arial" w:cs="Arial"/>
            <w:sz w:val="20"/>
            <w:szCs w:val="20"/>
          </w:rPr>
          <w:fldChar w:fldCharType="end"/>
        </w:r>
      </w:p>
    </w:sdtContent>
  </w:sdt>
  <w:p w14:paraId="37F754B0" w14:textId="77777777" w:rsidR="00AD6347" w:rsidRDefault="00AD63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392B2F" w14:textId="77777777" w:rsidR="00936EFA" w:rsidRDefault="00936EFA" w:rsidP="0088785B">
      <w:r>
        <w:separator/>
      </w:r>
    </w:p>
  </w:footnote>
  <w:footnote w:type="continuationSeparator" w:id="0">
    <w:p w14:paraId="07AD5EAC" w14:textId="77777777" w:rsidR="00936EFA" w:rsidRDefault="00936EFA" w:rsidP="00887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Arial" w:hAnsi="Arial" w:cs="Arial"/>
        <w:sz w:val="20"/>
        <w:szCs w:val="20"/>
      </w:rPr>
      <w:alias w:val="Título"/>
      <w:id w:val="77547040"/>
      <w:placeholder>
        <w:docPart w:val="909434340CFA4D718F1B5A9B29C3DFD2"/>
      </w:placeholder>
      <w:dataBinding w:prefixMappings="xmlns:ns0='http://schemas.openxmlformats.org/package/2006/metadata/core-properties' xmlns:ns1='http://purl.org/dc/elements/1.1/'" w:xpath="/ns0:coreProperties[1]/ns1:title[1]" w:storeItemID="{6C3C8BC8-F283-45AE-878A-BAB7291924A1}"/>
      <w:text/>
    </w:sdtPr>
    <w:sdtContent>
      <w:p w14:paraId="1B982F18" w14:textId="296B416A" w:rsidR="00AD6347" w:rsidRPr="004143CB" w:rsidRDefault="00AD6347">
        <w:pPr>
          <w:pStyle w:val="Encabezado"/>
          <w:pBdr>
            <w:between w:val="single" w:sz="4" w:space="1" w:color="4F81BD" w:themeColor="accent1"/>
          </w:pBdr>
          <w:spacing w:line="276" w:lineRule="auto"/>
          <w:jc w:val="center"/>
          <w:rPr>
            <w:rFonts w:ascii="Arial" w:hAnsi="Arial" w:cs="Arial"/>
            <w:sz w:val="20"/>
            <w:szCs w:val="20"/>
          </w:rPr>
        </w:pPr>
        <w:r>
          <w:rPr>
            <w:rFonts w:ascii="Arial" w:hAnsi="Arial" w:cs="Arial"/>
            <w:sz w:val="20"/>
            <w:szCs w:val="20"/>
          </w:rPr>
          <w:t>Técnicas de control</w:t>
        </w:r>
        <w:r w:rsidRPr="004143CB">
          <w:rPr>
            <w:rFonts w:ascii="Arial" w:hAnsi="Arial" w:cs="Arial"/>
            <w:sz w:val="20"/>
            <w:szCs w:val="20"/>
          </w:rPr>
          <w:tab/>
        </w:r>
        <w:r w:rsidRPr="004143CB">
          <w:rPr>
            <w:rFonts w:ascii="Arial" w:hAnsi="Arial" w:cs="Arial"/>
            <w:sz w:val="20"/>
            <w:szCs w:val="20"/>
          </w:rPr>
          <w:tab/>
          <w:t xml:space="preserve">Práctica 1: </w:t>
        </w:r>
        <w:r>
          <w:rPr>
            <w:rFonts w:ascii="Arial" w:hAnsi="Arial" w:cs="Arial"/>
            <w:sz w:val="20"/>
            <w:szCs w:val="20"/>
          </w:rPr>
          <w:t>Repaso de conceptos de automática</w:t>
        </w:r>
      </w:p>
    </w:sdtContent>
  </w:sdt>
  <w:p w14:paraId="38535F45" w14:textId="77777777" w:rsidR="00AD6347" w:rsidRDefault="00AD6347">
    <w:pPr>
      <w:pStyle w:val="Encabezado"/>
      <w:pBdr>
        <w:between w:val="single" w:sz="4" w:space="1" w:color="4F81BD" w:themeColor="accent1"/>
      </w:pBdr>
      <w:spacing w:line="276" w:lineRule="auto"/>
      <w:jc w:val="center"/>
    </w:pPr>
  </w:p>
  <w:p w14:paraId="717AB2B4" w14:textId="77777777" w:rsidR="00AD6347" w:rsidRPr="004143CB" w:rsidRDefault="00AD6347">
    <w:pPr>
      <w:pStyle w:val="Encabezado"/>
      <w:rPr>
        <w:rFonts w:ascii="Arial" w:hAnsi="Arial" w:cs="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573E7C" w14:textId="76A0E92D" w:rsidR="00AD6347" w:rsidRPr="00C65F33" w:rsidRDefault="00AD6347" w:rsidP="00F47EA6">
    <w:pPr>
      <w:pStyle w:val="Encabezado"/>
      <w:rPr>
        <w:rFonts w:ascii="Arial" w:hAnsi="Arial" w:cs="Arial"/>
        <w:b/>
        <w:sz w:val="20"/>
        <w:szCs w:val="20"/>
      </w:rPr>
    </w:pPr>
    <w:r>
      <w:rPr>
        <w:rFonts w:ascii="Arial" w:hAnsi="Arial" w:cs="Arial"/>
        <w:b/>
        <w:noProof/>
        <w:sz w:val="20"/>
        <w:szCs w:val="20"/>
        <w:lang w:eastAsia="es-ES"/>
      </w:rPr>
      <mc:AlternateContent>
        <mc:Choice Requires="wpg">
          <w:drawing>
            <wp:anchor distT="0" distB="0" distL="114300" distR="114300" simplePos="0" relativeHeight="251661312" behindDoc="0" locked="0" layoutInCell="1" allowOverlap="1" wp14:anchorId="7659D85D" wp14:editId="14781B68">
              <wp:simplePos x="0" y="0"/>
              <wp:positionH relativeFrom="page">
                <wp:align>right</wp:align>
              </wp:positionH>
              <wp:positionV relativeFrom="page">
                <wp:align>top</wp:align>
              </wp:positionV>
              <wp:extent cx="1072800" cy="900000"/>
              <wp:effectExtent l="0" t="0" r="0" b="0"/>
              <wp:wrapNone/>
              <wp:docPr id="31" name="31 Grupo"/>
              <wp:cNvGraphicFramePr/>
              <a:graphic xmlns:a="http://schemas.openxmlformats.org/drawingml/2006/main">
                <a:graphicData uri="http://schemas.microsoft.com/office/word/2010/wordprocessingGroup">
                  <wpg:wgp>
                    <wpg:cNvGrpSpPr/>
                    <wpg:grpSpPr>
                      <a:xfrm>
                        <a:off x="0" y="0"/>
                        <a:ext cx="1072800" cy="900000"/>
                        <a:chOff x="0" y="0"/>
                        <a:chExt cx="1071245" cy="900000"/>
                      </a:xfrm>
                    </wpg:grpSpPr>
                    <wps:wsp>
                      <wps:cNvPr id="10" name="Rectángulo 6"/>
                      <wps:cNvSpPr/>
                      <wps:spPr>
                        <a:xfrm>
                          <a:off x="0" y="0"/>
                          <a:ext cx="108000" cy="900000"/>
                        </a:xfrm>
                        <a:prstGeom prst="rect">
                          <a:avLst/>
                        </a:prstGeom>
                        <a:gradFill flip="none" rotWithShape="1">
                          <a:gsLst>
                            <a:gs pos="0">
                              <a:srgbClr val="802A36"/>
                            </a:gs>
                            <a:gs pos="50000">
                              <a:srgbClr val="BE3C45"/>
                            </a:gs>
                            <a:gs pos="100000">
                              <a:srgbClr val="E14949"/>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 name="Rectángulo 7"/>
                      <wps:cNvSpPr/>
                      <wps:spPr>
                        <a:xfrm>
                          <a:off x="171450" y="0"/>
                          <a:ext cx="899795" cy="899795"/>
                        </a:xfrm>
                        <a:prstGeom prst="rect">
                          <a:avLst/>
                        </a:prstGeom>
                        <a:gradFill flip="none" rotWithShape="1">
                          <a:gsLst>
                            <a:gs pos="0">
                              <a:srgbClr val="802A36"/>
                            </a:gs>
                            <a:gs pos="50000">
                              <a:srgbClr val="BE3C45"/>
                            </a:gs>
                            <a:gs pos="100000">
                              <a:srgbClr val="E14949"/>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 name="Cuadro de texto 2"/>
                      <wps:cNvSpPr txBox="1">
                        <a:spLocks noChangeArrowheads="1"/>
                      </wps:cNvSpPr>
                      <wps:spPr bwMode="auto">
                        <a:xfrm>
                          <a:off x="257175" y="85725"/>
                          <a:ext cx="719455" cy="719455"/>
                        </a:xfrm>
                        <a:prstGeom prst="rect">
                          <a:avLst/>
                        </a:prstGeom>
                        <a:noFill/>
                        <a:ln w="9525">
                          <a:noFill/>
                          <a:miter lim="800000"/>
                          <a:headEnd/>
                          <a:tailEnd/>
                        </a:ln>
                      </wps:spPr>
                      <wps:txbx>
                        <w:txbxContent>
                          <w:p w14:paraId="52005463" w14:textId="77777777" w:rsidR="00AD6347" w:rsidRPr="00586194" w:rsidRDefault="00AD6347" w:rsidP="00F47EA6">
                            <w:pPr>
                              <w:jc w:val="center"/>
                              <w:rPr>
                                <w:rFonts w:ascii="Arial" w:hAnsi="Arial" w:cs="Arial"/>
                                <w:b/>
                                <w:sz w:val="96"/>
                                <w:szCs w:val="96"/>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586194">
                              <w:rPr>
                                <w:rFonts w:ascii="Arial" w:hAnsi="Arial" w:cs="Arial"/>
                                <w:b/>
                                <w:sz w:val="96"/>
                                <w:szCs w:val="96"/>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1</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659D85D" id="31 Grupo" o:spid="_x0000_s1026" style="position:absolute;margin-left:33.25pt;margin-top:0;width:84.45pt;height:70.85pt;z-index:251661312;mso-position-horizontal:right;mso-position-horizontal-relative:page;mso-position-vertical:top;mso-position-vertical-relative:page;mso-width-relative:margin;mso-height-relative:margin" coordsize="10712,9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">
              <v:rect id="Rectángulo 6" o:spid="_x0000_s1027" style="position:absolute;width:1080;height:90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" fillcolor="#802a36" stroked="f" strokeweight="2pt">
                <v:fill color2="#e14949" rotate="t" angle="90" colors="0 #802a36;.5 #be3c45;1 #e14949" focus="100%" type="gradient"/>
              </v:rect>
              <v:rect id="Rectángulo 7" o:spid="_x0000_s1028" style="position:absolute;left:1714;width:8998;height:89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" fillcolor="#802a36" stroked="f" strokeweight="2pt">
                <v:fill color2="#e14949" rotate="t" angle="90" colors="0 #802a36;.5 #be3c45;1 #e14949" focus="100%" type="gradient"/>
              </v:rect>
              <v:shapetype id="_x0000_t202" coordsize="21600,21600" o:spt="202" path="m,l,21600r21600,l21600,xe">
                <v:stroke joinstyle="miter"/>
                <v:path gradientshapeok="t" o:connecttype="rect"/>
              </v:shapetype>
              <v:shape id="Cuadro de texto 2" o:spid="_x0000_s1029" type="#_x0000_t202" style="position:absolute;left:2571;top:857;width:7195;height:71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" filled="f" stroked="f">
                <v:textbox inset="0,0,0,0">
                  <w:txbxContent>
                    <w:p w14:paraId="52005463" w14:textId="77777777" w:rsidR="00AD6347" w:rsidRPr="00586194" w:rsidRDefault="00AD6347" w:rsidP="00F47EA6">
                      <w:pPr>
                        <w:jc w:val="center"/>
                        <w:rPr>
                          <w:rFonts w:ascii="Arial" w:hAnsi="Arial" w:cs="Arial"/>
                          <w:b/>
                          <w:sz w:val="96"/>
                          <w:szCs w:val="96"/>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586194">
                        <w:rPr>
                          <w:rFonts w:ascii="Arial" w:hAnsi="Arial" w:cs="Arial"/>
                          <w:b/>
                          <w:sz w:val="96"/>
                          <w:szCs w:val="96"/>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1</w:t>
                      </w:r>
                    </w:p>
                  </w:txbxContent>
                </v:textbox>
              </v:shape>
              <w10:wrap anchorx="page" anchory="page"/>
            </v:group>
          </w:pict>
        </mc:Fallback>
      </mc:AlternateContent>
    </w:r>
    <w:proofErr w:type="gramStart"/>
    <w:r w:rsidRPr="00C65F33">
      <w:rPr>
        <w:rFonts w:ascii="Arial" w:hAnsi="Arial" w:cs="Arial"/>
        <w:b/>
        <w:sz w:val="20"/>
        <w:szCs w:val="20"/>
      </w:rPr>
      <w:t>Apellidos</w:t>
    </w:r>
    <w:r w:rsidRPr="00C65F33">
      <w:rPr>
        <w:rFonts w:ascii="Arial" w:hAnsi="Arial" w:cs="Arial"/>
        <w:b/>
        <w:noProof/>
        <w:sz w:val="20"/>
        <w:szCs w:val="20"/>
      </w:rPr>
      <w:t>:_</w:t>
    </w:r>
    <w:proofErr w:type="gramEnd"/>
    <w:r w:rsidRPr="00C65F33">
      <w:rPr>
        <w:rFonts w:ascii="Arial" w:hAnsi="Arial" w:cs="Arial"/>
        <w:b/>
        <w:noProof/>
        <w:sz w:val="20"/>
        <w:szCs w:val="20"/>
      </w:rPr>
      <w:t xml:space="preserve">___________________________________   </w:t>
    </w:r>
    <w:proofErr w:type="gramStart"/>
    <w:r w:rsidRPr="00C65F33">
      <w:rPr>
        <w:rFonts w:ascii="Arial" w:hAnsi="Arial" w:cs="Arial"/>
        <w:b/>
        <w:sz w:val="20"/>
        <w:szCs w:val="20"/>
      </w:rPr>
      <w:t>Nombre:_</w:t>
    </w:r>
    <w:proofErr w:type="gramEnd"/>
    <w:r w:rsidRPr="00C65F33">
      <w:rPr>
        <w:rFonts w:ascii="Arial" w:hAnsi="Arial" w:cs="Arial"/>
        <w:b/>
        <w:sz w:val="20"/>
        <w:szCs w:val="20"/>
      </w:rPr>
      <w:t xml:space="preserve">_______________     </w:t>
    </w:r>
  </w:p>
  <w:p w14:paraId="6804CCDF" w14:textId="77777777" w:rsidR="00AD6347" w:rsidRPr="00C65F33" w:rsidRDefault="00AD6347" w:rsidP="00F47EA6">
    <w:pPr>
      <w:pStyle w:val="Encabezado"/>
      <w:rPr>
        <w:rFonts w:ascii="Arial" w:hAnsi="Arial" w:cs="Arial"/>
        <w:b/>
        <w:sz w:val="20"/>
        <w:szCs w:val="20"/>
      </w:rPr>
    </w:pPr>
  </w:p>
  <w:p w14:paraId="1B347F34" w14:textId="3778298C" w:rsidR="00AD6347" w:rsidRPr="00C65F33" w:rsidRDefault="00AD6347" w:rsidP="00F47EA6">
    <w:pPr>
      <w:pStyle w:val="Encabezado"/>
      <w:rPr>
        <w:rFonts w:ascii="Arial" w:hAnsi="Arial" w:cs="Arial"/>
        <w:b/>
        <w:sz w:val="20"/>
        <w:szCs w:val="20"/>
      </w:rPr>
    </w:pPr>
  </w:p>
  <w:p w14:paraId="48009F7E" w14:textId="77777777" w:rsidR="00AD6347" w:rsidRDefault="00AD6347" w:rsidP="00F47E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5644F"/>
    <w:multiLevelType w:val="hybridMultilevel"/>
    <w:tmpl w:val="740EAA70"/>
    <w:lvl w:ilvl="0" w:tplc="FB98B0B4">
      <w:start w:val="1"/>
      <w:numFmt w:val="bullet"/>
      <w:lvlText w:val="-"/>
      <w:lvlJc w:val="left"/>
      <w:pPr>
        <w:ind w:left="1353" w:hanging="360"/>
      </w:pPr>
      <w:rPr>
        <w:rFonts w:ascii="Arial" w:eastAsia="Times New Roman" w:hAnsi="Arial" w:cs="Arial" w:hint="default"/>
      </w:rPr>
    </w:lvl>
    <w:lvl w:ilvl="1" w:tplc="0C0A0003" w:tentative="1">
      <w:start w:val="1"/>
      <w:numFmt w:val="bullet"/>
      <w:lvlText w:val="o"/>
      <w:lvlJc w:val="left"/>
      <w:pPr>
        <w:ind w:left="2073" w:hanging="360"/>
      </w:pPr>
      <w:rPr>
        <w:rFonts w:ascii="Courier New" w:hAnsi="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 w15:restartNumberingAfterBreak="0">
    <w:nsid w:val="1E5B3AE7"/>
    <w:multiLevelType w:val="hybridMultilevel"/>
    <w:tmpl w:val="C44AEB4E"/>
    <w:lvl w:ilvl="0" w:tplc="7A16418A">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 w15:restartNumberingAfterBreak="0">
    <w:nsid w:val="28562AB2"/>
    <w:multiLevelType w:val="hybridMultilevel"/>
    <w:tmpl w:val="5AC4AD8A"/>
    <w:lvl w:ilvl="0" w:tplc="0C0A0005">
      <w:start w:val="1"/>
      <w:numFmt w:val="bullet"/>
      <w:lvlText w:val=""/>
      <w:lvlJc w:val="left"/>
      <w:pPr>
        <w:tabs>
          <w:tab w:val="num" w:pos="1287"/>
        </w:tabs>
        <w:ind w:left="1287" w:hanging="360"/>
      </w:pPr>
      <w:rPr>
        <w:rFonts w:ascii="Wingdings" w:hAnsi="Wingdings" w:hint="default"/>
      </w:rPr>
    </w:lvl>
    <w:lvl w:ilvl="1" w:tplc="0C0A0003" w:tentative="1">
      <w:start w:val="1"/>
      <w:numFmt w:val="bullet"/>
      <w:lvlText w:val="o"/>
      <w:lvlJc w:val="left"/>
      <w:pPr>
        <w:tabs>
          <w:tab w:val="num" w:pos="2007"/>
        </w:tabs>
        <w:ind w:left="2007" w:hanging="360"/>
      </w:pPr>
      <w:rPr>
        <w:rFonts w:ascii="Courier New" w:hAnsi="Courier New" w:cs="Courier New" w:hint="default"/>
      </w:rPr>
    </w:lvl>
    <w:lvl w:ilvl="2" w:tplc="0C0A0005" w:tentative="1">
      <w:start w:val="1"/>
      <w:numFmt w:val="bullet"/>
      <w:lvlText w:val=""/>
      <w:lvlJc w:val="left"/>
      <w:pPr>
        <w:tabs>
          <w:tab w:val="num" w:pos="2727"/>
        </w:tabs>
        <w:ind w:left="2727" w:hanging="360"/>
      </w:pPr>
      <w:rPr>
        <w:rFonts w:ascii="Wingdings" w:hAnsi="Wingdings" w:hint="default"/>
      </w:rPr>
    </w:lvl>
    <w:lvl w:ilvl="3" w:tplc="0C0A0001" w:tentative="1">
      <w:start w:val="1"/>
      <w:numFmt w:val="bullet"/>
      <w:lvlText w:val=""/>
      <w:lvlJc w:val="left"/>
      <w:pPr>
        <w:tabs>
          <w:tab w:val="num" w:pos="3447"/>
        </w:tabs>
        <w:ind w:left="3447" w:hanging="360"/>
      </w:pPr>
      <w:rPr>
        <w:rFonts w:ascii="Symbol" w:hAnsi="Symbol" w:hint="default"/>
      </w:rPr>
    </w:lvl>
    <w:lvl w:ilvl="4" w:tplc="0C0A0003" w:tentative="1">
      <w:start w:val="1"/>
      <w:numFmt w:val="bullet"/>
      <w:lvlText w:val="o"/>
      <w:lvlJc w:val="left"/>
      <w:pPr>
        <w:tabs>
          <w:tab w:val="num" w:pos="4167"/>
        </w:tabs>
        <w:ind w:left="4167" w:hanging="360"/>
      </w:pPr>
      <w:rPr>
        <w:rFonts w:ascii="Courier New" w:hAnsi="Courier New" w:cs="Courier New" w:hint="default"/>
      </w:rPr>
    </w:lvl>
    <w:lvl w:ilvl="5" w:tplc="0C0A0005" w:tentative="1">
      <w:start w:val="1"/>
      <w:numFmt w:val="bullet"/>
      <w:lvlText w:val=""/>
      <w:lvlJc w:val="left"/>
      <w:pPr>
        <w:tabs>
          <w:tab w:val="num" w:pos="4887"/>
        </w:tabs>
        <w:ind w:left="4887" w:hanging="360"/>
      </w:pPr>
      <w:rPr>
        <w:rFonts w:ascii="Wingdings" w:hAnsi="Wingdings" w:hint="default"/>
      </w:rPr>
    </w:lvl>
    <w:lvl w:ilvl="6" w:tplc="0C0A0001" w:tentative="1">
      <w:start w:val="1"/>
      <w:numFmt w:val="bullet"/>
      <w:lvlText w:val=""/>
      <w:lvlJc w:val="left"/>
      <w:pPr>
        <w:tabs>
          <w:tab w:val="num" w:pos="5607"/>
        </w:tabs>
        <w:ind w:left="5607" w:hanging="360"/>
      </w:pPr>
      <w:rPr>
        <w:rFonts w:ascii="Symbol" w:hAnsi="Symbol" w:hint="default"/>
      </w:rPr>
    </w:lvl>
    <w:lvl w:ilvl="7" w:tplc="0C0A0003" w:tentative="1">
      <w:start w:val="1"/>
      <w:numFmt w:val="bullet"/>
      <w:lvlText w:val="o"/>
      <w:lvlJc w:val="left"/>
      <w:pPr>
        <w:tabs>
          <w:tab w:val="num" w:pos="6327"/>
        </w:tabs>
        <w:ind w:left="6327" w:hanging="360"/>
      </w:pPr>
      <w:rPr>
        <w:rFonts w:ascii="Courier New" w:hAnsi="Courier New" w:cs="Courier New" w:hint="default"/>
      </w:rPr>
    </w:lvl>
    <w:lvl w:ilvl="8" w:tplc="0C0A0005" w:tentative="1">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412B5472"/>
    <w:multiLevelType w:val="hybridMultilevel"/>
    <w:tmpl w:val="190062C6"/>
    <w:lvl w:ilvl="0" w:tplc="26E47572">
      <w:start w:val="1"/>
      <w:numFmt w:val="lowerLetter"/>
      <w:lvlText w:val="%1)"/>
      <w:lvlJc w:val="left"/>
      <w:pPr>
        <w:ind w:left="1447" w:hanging="88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4" w15:restartNumberingAfterBreak="0">
    <w:nsid w:val="47717E93"/>
    <w:multiLevelType w:val="hybridMultilevel"/>
    <w:tmpl w:val="5FE42D86"/>
    <w:lvl w:ilvl="0" w:tplc="85660EAC">
      <w:start w:val="1"/>
      <w:numFmt w:val="bullet"/>
      <w:lvlText w:val=""/>
      <w:lvlJc w:val="left"/>
      <w:pPr>
        <w:ind w:left="927" w:hanging="360"/>
      </w:pPr>
      <w:rPr>
        <w:rFonts w:ascii="Wingdings" w:eastAsia="Times New Roman" w:hAnsi="Wingdings"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5" w15:restartNumberingAfterBreak="0">
    <w:nsid w:val="4FE55C0C"/>
    <w:multiLevelType w:val="hybridMultilevel"/>
    <w:tmpl w:val="2304C7D4"/>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5F4F1D21"/>
    <w:multiLevelType w:val="hybridMultilevel"/>
    <w:tmpl w:val="82B0FA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1122DCB"/>
    <w:multiLevelType w:val="multilevel"/>
    <w:tmpl w:val="0BAE806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9424CE8"/>
    <w:multiLevelType w:val="hybridMultilevel"/>
    <w:tmpl w:val="963CE9D2"/>
    <w:lvl w:ilvl="0" w:tplc="FB98B0B4">
      <w:start w:val="1"/>
      <w:numFmt w:val="bullet"/>
      <w:lvlText w:val="-"/>
      <w:lvlJc w:val="left"/>
      <w:pPr>
        <w:ind w:left="1287" w:hanging="360"/>
      </w:pPr>
      <w:rPr>
        <w:rFonts w:ascii="Arial" w:eastAsia="Times New Roman" w:hAnsi="Arial" w:cs="Arial" w:hint="default"/>
      </w:rPr>
    </w:lvl>
    <w:lvl w:ilvl="1" w:tplc="0C0A0003">
      <w:start w:val="1"/>
      <w:numFmt w:val="bullet"/>
      <w:lvlText w:val="o"/>
      <w:lvlJc w:val="left"/>
      <w:pPr>
        <w:ind w:left="2007" w:hanging="360"/>
      </w:pPr>
      <w:rPr>
        <w:rFonts w:ascii="Courier New" w:hAnsi="Courier New" w:hint="default"/>
      </w:rPr>
    </w:lvl>
    <w:lvl w:ilvl="2" w:tplc="0C0A0005">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9" w15:restartNumberingAfterBreak="0">
    <w:nsid w:val="6E045D94"/>
    <w:multiLevelType w:val="hybridMultilevel"/>
    <w:tmpl w:val="5C327C78"/>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0" w15:restartNumberingAfterBreak="0">
    <w:nsid w:val="767C48F2"/>
    <w:multiLevelType w:val="hybridMultilevel"/>
    <w:tmpl w:val="7444DCC6"/>
    <w:lvl w:ilvl="0" w:tplc="319472D2">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55695559">
    <w:abstractNumId w:val="4"/>
  </w:num>
  <w:num w:numId="2" w16cid:durableId="251201911">
    <w:abstractNumId w:val="2"/>
  </w:num>
  <w:num w:numId="3" w16cid:durableId="1910336981">
    <w:abstractNumId w:val="10"/>
  </w:num>
  <w:num w:numId="4" w16cid:durableId="1895921092">
    <w:abstractNumId w:val="8"/>
  </w:num>
  <w:num w:numId="5" w16cid:durableId="1519738374">
    <w:abstractNumId w:val="6"/>
  </w:num>
  <w:num w:numId="6" w16cid:durableId="47264277">
    <w:abstractNumId w:val="5"/>
  </w:num>
  <w:num w:numId="7" w16cid:durableId="1036470394">
    <w:abstractNumId w:val="0"/>
  </w:num>
  <w:num w:numId="8" w16cid:durableId="1098138289">
    <w:abstractNumId w:val="9"/>
  </w:num>
  <w:num w:numId="9" w16cid:durableId="1508864199">
    <w:abstractNumId w:val="7"/>
  </w:num>
  <w:num w:numId="10" w16cid:durableId="1456216117">
    <w:abstractNumId w:val="1"/>
  </w:num>
  <w:num w:numId="11" w16cid:durableId="201614959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0B3"/>
    <w:rsid w:val="00001669"/>
    <w:rsid w:val="00007A6F"/>
    <w:rsid w:val="000123C1"/>
    <w:rsid w:val="000165F4"/>
    <w:rsid w:val="00022E05"/>
    <w:rsid w:val="0002497E"/>
    <w:rsid w:val="00025A49"/>
    <w:rsid w:val="00027FA6"/>
    <w:rsid w:val="00031BA8"/>
    <w:rsid w:val="00034BE8"/>
    <w:rsid w:val="000357AC"/>
    <w:rsid w:val="00040F2F"/>
    <w:rsid w:val="00045E69"/>
    <w:rsid w:val="00047326"/>
    <w:rsid w:val="00054AF4"/>
    <w:rsid w:val="00060693"/>
    <w:rsid w:val="00061F54"/>
    <w:rsid w:val="00064254"/>
    <w:rsid w:val="00072639"/>
    <w:rsid w:val="000774BB"/>
    <w:rsid w:val="000812E0"/>
    <w:rsid w:val="0008178F"/>
    <w:rsid w:val="000818A5"/>
    <w:rsid w:val="00083E9B"/>
    <w:rsid w:val="0008460A"/>
    <w:rsid w:val="000847C9"/>
    <w:rsid w:val="000935A1"/>
    <w:rsid w:val="0009367F"/>
    <w:rsid w:val="000A0411"/>
    <w:rsid w:val="000A4E6F"/>
    <w:rsid w:val="000B1B3F"/>
    <w:rsid w:val="000B1F9F"/>
    <w:rsid w:val="000B2C0E"/>
    <w:rsid w:val="000B553D"/>
    <w:rsid w:val="000D040B"/>
    <w:rsid w:val="000D118A"/>
    <w:rsid w:val="000D5BB0"/>
    <w:rsid w:val="000D69D2"/>
    <w:rsid w:val="000E4CA1"/>
    <w:rsid w:val="000E5D77"/>
    <w:rsid w:val="000F1016"/>
    <w:rsid w:val="000F368F"/>
    <w:rsid w:val="000F72C6"/>
    <w:rsid w:val="00100152"/>
    <w:rsid w:val="00107854"/>
    <w:rsid w:val="00117154"/>
    <w:rsid w:val="00117A9B"/>
    <w:rsid w:val="001246FB"/>
    <w:rsid w:val="00124F1E"/>
    <w:rsid w:val="00125B6C"/>
    <w:rsid w:val="001273DF"/>
    <w:rsid w:val="001329F7"/>
    <w:rsid w:val="00134FA9"/>
    <w:rsid w:val="001351EA"/>
    <w:rsid w:val="001367BC"/>
    <w:rsid w:val="00137B1A"/>
    <w:rsid w:val="0014584B"/>
    <w:rsid w:val="00151724"/>
    <w:rsid w:val="00153839"/>
    <w:rsid w:val="00153E42"/>
    <w:rsid w:val="00157AF9"/>
    <w:rsid w:val="00157DD4"/>
    <w:rsid w:val="001617A8"/>
    <w:rsid w:val="00161ECB"/>
    <w:rsid w:val="001624A5"/>
    <w:rsid w:val="001658F8"/>
    <w:rsid w:val="0016607E"/>
    <w:rsid w:val="00166EFE"/>
    <w:rsid w:val="0017481A"/>
    <w:rsid w:val="00174E83"/>
    <w:rsid w:val="001808D5"/>
    <w:rsid w:val="00181B36"/>
    <w:rsid w:val="00182936"/>
    <w:rsid w:val="001950FC"/>
    <w:rsid w:val="001A0EF3"/>
    <w:rsid w:val="001A1E3C"/>
    <w:rsid w:val="001A74F0"/>
    <w:rsid w:val="001B1060"/>
    <w:rsid w:val="001B1BB2"/>
    <w:rsid w:val="001C6300"/>
    <w:rsid w:val="001D1BB9"/>
    <w:rsid w:val="001D1E4D"/>
    <w:rsid w:val="001D312D"/>
    <w:rsid w:val="001D36BE"/>
    <w:rsid w:val="001D404F"/>
    <w:rsid w:val="001D58E4"/>
    <w:rsid w:val="001E2032"/>
    <w:rsid w:val="001E3191"/>
    <w:rsid w:val="001E5775"/>
    <w:rsid w:val="001F4041"/>
    <w:rsid w:val="001F4392"/>
    <w:rsid w:val="001F45E4"/>
    <w:rsid w:val="00201380"/>
    <w:rsid w:val="00203BB8"/>
    <w:rsid w:val="00206AB7"/>
    <w:rsid w:val="00213468"/>
    <w:rsid w:val="00213975"/>
    <w:rsid w:val="00220F6E"/>
    <w:rsid w:val="002226C4"/>
    <w:rsid w:val="00223CA6"/>
    <w:rsid w:val="00231F4F"/>
    <w:rsid w:val="00244185"/>
    <w:rsid w:val="00250FE3"/>
    <w:rsid w:val="002514D0"/>
    <w:rsid w:val="00251D7C"/>
    <w:rsid w:val="002520AE"/>
    <w:rsid w:val="002562A3"/>
    <w:rsid w:val="00265963"/>
    <w:rsid w:val="00266C62"/>
    <w:rsid w:val="002673E4"/>
    <w:rsid w:val="002702A6"/>
    <w:rsid w:val="0027068A"/>
    <w:rsid w:val="00271175"/>
    <w:rsid w:val="002739E0"/>
    <w:rsid w:val="00275713"/>
    <w:rsid w:val="00276EBD"/>
    <w:rsid w:val="00280315"/>
    <w:rsid w:val="00281290"/>
    <w:rsid w:val="00286688"/>
    <w:rsid w:val="00294BFC"/>
    <w:rsid w:val="002A7838"/>
    <w:rsid w:val="002B2886"/>
    <w:rsid w:val="002B2B31"/>
    <w:rsid w:val="002B4FA6"/>
    <w:rsid w:val="002B6DAF"/>
    <w:rsid w:val="002C192A"/>
    <w:rsid w:val="002C698F"/>
    <w:rsid w:val="002D1919"/>
    <w:rsid w:val="002D6E98"/>
    <w:rsid w:val="002E2181"/>
    <w:rsid w:val="002E6780"/>
    <w:rsid w:val="002F03B2"/>
    <w:rsid w:val="002F0FB1"/>
    <w:rsid w:val="002F288B"/>
    <w:rsid w:val="002F36F9"/>
    <w:rsid w:val="002F4590"/>
    <w:rsid w:val="00302BA3"/>
    <w:rsid w:val="003065AD"/>
    <w:rsid w:val="00306A75"/>
    <w:rsid w:val="00307F97"/>
    <w:rsid w:val="0031598A"/>
    <w:rsid w:val="00316014"/>
    <w:rsid w:val="00326171"/>
    <w:rsid w:val="00330395"/>
    <w:rsid w:val="003341D9"/>
    <w:rsid w:val="003342D9"/>
    <w:rsid w:val="00340F46"/>
    <w:rsid w:val="00341298"/>
    <w:rsid w:val="003500D6"/>
    <w:rsid w:val="00352FC0"/>
    <w:rsid w:val="00356734"/>
    <w:rsid w:val="00365D3E"/>
    <w:rsid w:val="00385517"/>
    <w:rsid w:val="003870B2"/>
    <w:rsid w:val="003875C3"/>
    <w:rsid w:val="0038781B"/>
    <w:rsid w:val="00387D88"/>
    <w:rsid w:val="00390DA5"/>
    <w:rsid w:val="003921B6"/>
    <w:rsid w:val="00393932"/>
    <w:rsid w:val="003A0038"/>
    <w:rsid w:val="003A4811"/>
    <w:rsid w:val="003A54C8"/>
    <w:rsid w:val="003A7F97"/>
    <w:rsid w:val="003B02DF"/>
    <w:rsid w:val="003B0552"/>
    <w:rsid w:val="003B0B00"/>
    <w:rsid w:val="003B2A67"/>
    <w:rsid w:val="003C5E1B"/>
    <w:rsid w:val="003D1EE2"/>
    <w:rsid w:val="003D2399"/>
    <w:rsid w:val="003D30F6"/>
    <w:rsid w:val="003D6C4B"/>
    <w:rsid w:val="003D6DEF"/>
    <w:rsid w:val="003D7B65"/>
    <w:rsid w:val="003E129B"/>
    <w:rsid w:val="003E3B7A"/>
    <w:rsid w:val="003E3C00"/>
    <w:rsid w:val="003E4CE3"/>
    <w:rsid w:val="003E5D65"/>
    <w:rsid w:val="003F020A"/>
    <w:rsid w:val="003F2A4F"/>
    <w:rsid w:val="00401364"/>
    <w:rsid w:val="00407BD6"/>
    <w:rsid w:val="00412DC6"/>
    <w:rsid w:val="004143CB"/>
    <w:rsid w:val="004158CA"/>
    <w:rsid w:val="004251EA"/>
    <w:rsid w:val="00430C2A"/>
    <w:rsid w:val="00432610"/>
    <w:rsid w:val="00433948"/>
    <w:rsid w:val="00437B37"/>
    <w:rsid w:val="00447D63"/>
    <w:rsid w:val="00447E22"/>
    <w:rsid w:val="00447EE5"/>
    <w:rsid w:val="0045515A"/>
    <w:rsid w:val="00455D1E"/>
    <w:rsid w:val="00460617"/>
    <w:rsid w:val="00461DF7"/>
    <w:rsid w:val="004635D9"/>
    <w:rsid w:val="00466B73"/>
    <w:rsid w:val="00470241"/>
    <w:rsid w:val="00472661"/>
    <w:rsid w:val="00481CD4"/>
    <w:rsid w:val="00482F34"/>
    <w:rsid w:val="004918FB"/>
    <w:rsid w:val="0049304A"/>
    <w:rsid w:val="004964C3"/>
    <w:rsid w:val="004A1C33"/>
    <w:rsid w:val="004B27E0"/>
    <w:rsid w:val="004C237D"/>
    <w:rsid w:val="004C2B93"/>
    <w:rsid w:val="004C66DD"/>
    <w:rsid w:val="004C7B9A"/>
    <w:rsid w:val="004D1024"/>
    <w:rsid w:val="004D292E"/>
    <w:rsid w:val="004D3FC7"/>
    <w:rsid w:val="004D48A0"/>
    <w:rsid w:val="005000BE"/>
    <w:rsid w:val="0050063F"/>
    <w:rsid w:val="00500BDF"/>
    <w:rsid w:val="00501001"/>
    <w:rsid w:val="00503602"/>
    <w:rsid w:val="0050395B"/>
    <w:rsid w:val="005137A5"/>
    <w:rsid w:val="00514D61"/>
    <w:rsid w:val="00515280"/>
    <w:rsid w:val="00516FB1"/>
    <w:rsid w:val="005203E5"/>
    <w:rsid w:val="00531E56"/>
    <w:rsid w:val="0053483C"/>
    <w:rsid w:val="00536797"/>
    <w:rsid w:val="00537403"/>
    <w:rsid w:val="00540331"/>
    <w:rsid w:val="00541E76"/>
    <w:rsid w:val="00543A04"/>
    <w:rsid w:val="00555B25"/>
    <w:rsid w:val="00562C54"/>
    <w:rsid w:val="00565B69"/>
    <w:rsid w:val="00570AFF"/>
    <w:rsid w:val="00573B0A"/>
    <w:rsid w:val="005764B8"/>
    <w:rsid w:val="00577DCE"/>
    <w:rsid w:val="00581047"/>
    <w:rsid w:val="00581DC3"/>
    <w:rsid w:val="005827E8"/>
    <w:rsid w:val="00586194"/>
    <w:rsid w:val="005867AC"/>
    <w:rsid w:val="0059050B"/>
    <w:rsid w:val="00593E92"/>
    <w:rsid w:val="00595FBE"/>
    <w:rsid w:val="005A3E17"/>
    <w:rsid w:val="005A4464"/>
    <w:rsid w:val="005B19AC"/>
    <w:rsid w:val="005B1D51"/>
    <w:rsid w:val="005C4180"/>
    <w:rsid w:val="005C48BD"/>
    <w:rsid w:val="005D1EC2"/>
    <w:rsid w:val="005E0A8D"/>
    <w:rsid w:val="005E14E1"/>
    <w:rsid w:val="005E5DB5"/>
    <w:rsid w:val="005F6B64"/>
    <w:rsid w:val="00603177"/>
    <w:rsid w:val="00603308"/>
    <w:rsid w:val="006074B3"/>
    <w:rsid w:val="0060773E"/>
    <w:rsid w:val="0061394A"/>
    <w:rsid w:val="00616C55"/>
    <w:rsid w:val="00621A21"/>
    <w:rsid w:val="006236B3"/>
    <w:rsid w:val="00623BD9"/>
    <w:rsid w:val="006243B5"/>
    <w:rsid w:val="00630872"/>
    <w:rsid w:val="00635267"/>
    <w:rsid w:val="006359F5"/>
    <w:rsid w:val="00640036"/>
    <w:rsid w:val="00640039"/>
    <w:rsid w:val="00646492"/>
    <w:rsid w:val="006475BF"/>
    <w:rsid w:val="0065039E"/>
    <w:rsid w:val="0065115A"/>
    <w:rsid w:val="006572DA"/>
    <w:rsid w:val="00657725"/>
    <w:rsid w:val="006579E5"/>
    <w:rsid w:val="00664172"/>
    <w:rsid w:val="00667047"/>
    <w:rsid w:val="00667136"/>
    <w:rsid w:val="00670511"/>
    <w:rsid w:val="006707C9"/>
    <w:rsid w:val="0067160B"/>
    <w:rsid w:val="006723ED"/>
    <w:rsid w:val="00673C77"/>
    <w:rsid w:val="00674FEF"/>
    <w:rsid w:val="006761B9"/>
    <w:rsid w:val="00677667"/>
    <w:rsid w:val="00680AD4"/>
    <w:rsid w:val="006878CE"/>
    <w:rsid w:val="00687DD5"/>
    <w:rsid w:val="00690F73"/>
    <w:rsid w:val="00692E66"/>
    <w:rsid w:val="00694406"/>
    <w:rsid w:val="00697756"/>
    <w:rsid w:val="006A1ACB"/>
    <w:rsid w:val="006A3E49"/>
    <w:rsid w:val="006A3FB8"/>
    <w:rsid w:val="006B03A0"/>
    <w:rsid w:val="006B300F"/>
    <w:rsid w:val="006B748A"/>
    <w:rsid w:val="006C0CE7"/>
    <w:rsid w:val="006C2BC2"/>
    <w:rsid w:val="006C30AC"/>
    <w:rsid w:val="006C3C38"/>
    <w:rsid w:val="006C5484"/>
    <w:rsid w:val="006D450B"/>
    <w:rsid w:val="006D657E"/>
    <w:rsid w:val="006E28E6"/>
    <w:rsid w:val="006F220B"/>
    <w:rsid w:val="006F5DD1"/>
    <w:rsid w:val="006F6554"/>
    <w:rsid w:val="0070071F"/>
    <w:rsid w:val="00702637"/>
    <w:rsid w:val="0070403F"/>
    <w:rsid w:val="007101D8"/>
    <w:rsid w:val="00712C6C"/>
    <w:rsid w:val="00715E52"/>
    <w:rsid w:val="00717FAB"/>
    <w:rsid w:val="007204E6"/>
    <w:rsid w:val="0073177A"/>
    <w:rsid w:val="00733E6C"/>
    <w:rsid w:val="00744AB1"/>
    <w:rsid w:val="00746A7B"/>
    <w:rsid w:val="00747B91"/>
    <w:rsid w:val="00752EEB"/>
    <w:rsid w:val="007567F0"/>
    <w:rsid w:val="00756BCE"/>
    <w:rsid w:val="00760212"/>
    <w:rsid w:val="00760F11"/>
    <w:rsid w:val="00761130"/>
    <w:rsid w:val="00770F8E"/>
    <w:rsid w:val="00771AC3"/>
    <w:rsid w:val="007810F7"/>
    <w:rsid w:val="00782396"/>
    <w:rsid w:val="00782F49"/>
    <w:rsid w:val="007833DF"/>
    <w:rsid w:val="00785321"/>
    <w:rsid w:val="00791281"/>
    <w:rsid w:val="007A36A6"/>
    <w:rsid w:val="007A459A"/>
    <w:rsid w:val="007C29DA"/>
    <w:rsid w:val="007C2B02"/>
    <w:rsid w:val="007C348D"/>
    <w:rsid w:val="007D1B66"/>
    <w:rsid w:val="007D6D81"/>
    <w:rsid w:val="007E0D47"/>
    <w:rsid w:val="007E206A"/>
    <w:rsid w:val="007E2DBD"/>
    <w:rsid w:val="007E5B31"/>
    <w:rsid w:val="007E7698"/>
    <w:rsid w:val="007F5FA0"/>
    <w:rsid w:val="0080165F"/>
    <w:rsid w:val="008024BB"/>
    <w:rsid w:val="00807CC0"/>
    <w:rsid w:val="00810AC7"/>
    <w:rsid w:val="00811A56"/>
    <w:rsid w:val="00814A2D"/>
    <w:rsid w:val="00815D37"/>
    <w:rsid w:val="00817F30"/>
    <w:rsid w:val="00822DC8"/>
    <w:rsid w:val="00823D28"/>
    <w:rsid w:val="008324B5"/>
    <w:rsid w:val="00834C53"/>
    <w:rsid w:val="00835469"/>
    <w:rsid w:val="00847216"/>
    <w:rsid w:val="00860F45"/>
    <w:rsid w:val="00861865"/>
    <w:rsid w:val="00862413"/>
    <w:rsid w:val="008669A7"/>
    <w:rsid w:val="00883B0D"/>
    <w:rsid w:val="00885720"/>
    <w:rsid w:val="0088673B"/>
    <w:rsid w:val="00886EA7"/>
    <w:rsid w:val="0088785B"/>
    <w:rsid w:val="00890598"/>
    <w:rsid w:val="00891509"/>
    <w:rsid w:val="0089255A"/>
    <w:rsid w:val="008951CF"/>
    <w:rsid w:val="008A2AFB"/>
    <w:rsid w:val="008A503F"/>
    <w:rsid w:val="008A74C1"/>
    <w:rsid w:val="008B19C6"/>
    <w:rsid w:val="008B2E9C"/>
    <w:rsid w:val="008B67A5"/>
    <w:rsid w:val="008B7102"/>
    <w:rsid w:val="008B7292"/>
    <w:rsid w:val="008C34F0"/>
    <w:rsid w:val="008C40F0"/>
    <w:rsid w:val="008C4219"/>
    <w:rsid w:val="008D07B6"/>
    <w:rsid w:val="008D08BF"/>
    <w:rsid w:val="008D0B52"/>
    <w:rsid w:val="008D6E74"/>
    <w:rsid w:val="008E0C73"/>
    <w:rsid w:val="008E27F9"/>
    <w:rsid w:val="008E4299"/>
    <w:rsid w:val="008E4B5F"/>
    <w:rsid w:val="008E5AB6"/>
    <w:rsid w:val="008F738E"/>
    <w:rsid w:val="00901F30"/>
    <w:rsid w:val="00904D54"/>
    <w:rsid w:val="00905503"/>
    <w:rsid w:val="00905D5B"/>
    <w:rsid w:val="009063A8"/>
    <w:rsid w:val="00907B99"/>
    <w:rsid w:val="00910CE0"/>
    <w:rsid w:val="00913291"/>
    <w:rsid w:val="00920D23"/>
    <w:rsid w:val="009225EF"/>
    <w:rsid w:val="00922BB5"/>
    <w:rsid w:val="00922C1D"/>
    <w:rsid w:val="0092599B"/>
    <w:rsid w:val="00931AF9"/>
    <w:rsid w:val="009341D0"/>
    <w:rsid w:val="00936EFA"/>
    <w:rsid w:val="0094073B"/>
    <w:rsid w:val="009416DC"/>
    <w:rsid w:val="009446D2"/>
    <w:rsid w:val="0094640D"/>
    <w:rsid w:val="0095029E"/>
    <w:rsid w:val="009512E3"/>
    <w:rsid w:val="009546F8"/>
    <w:rsid w:val="0095621D"/>
    <w:rsid w:val="00961666"/>
    <w:rsid w:val="00961911"/>
    <w:rsid w:val="00963E44"/>
    <w:rsid w:val="00964FC7"/>
    <w:rsid w:val="00983CF7"/>
    <w:rsid w:val="00986009"/>
    <w:rsid w:val="00986F27"/>
    <w:rsid w:val="00987461"/>
    <w:rsid w:val="00987A4E"/>
    <w:rsid w:val="00991333"/>
    <w:rsid w:val="009955A1"/>
    <w:rsid w:val="009A1ECB"/>
    <w:rsid w:val="009A457C"/>
    <w:rsid w:val="009B20B3"/>
    <w:rsid w:val="009B39CA"/>
    <w:rsid w:val="009C0C17"/>
    <w:rsid w:val="009C7404"/>
    <w:rsid w:val="009D1FBE"/>
    <w:rsid w:val="009D7242"/>
    <w:rsid w:val="009F05DB"/>
    <w:rsid w:val="009F346E"/>
    <w:rsid w:val="009F5F4D"/>
    <w:rsid w:val="00A04CBD"/>
    <w:rsid w:val="00A0648D"/>
    <w:rsid w:val="00A13D16"/>
    <w:rsid w:val="00A15AEC"/>
    <w:rsid w:val="00A16158"/>
    <w:rsid w:val="00A254DC"/>
    <w:rsid w:val="00A26F8E"/>
    <w:rsid w:val="00A310C9"/>
    <w:rsid w:val="00A37A6A"/>
    <w:rsid w:val="00A516F2"/>
    <w:rsid w:val="00A558C6"/>
    <w:rsid w:val="00A56C3B"/>
    <w:rsid w:val="00A56D40"/>
    <w:rsid w:val="00A575F1"/>
    <w:rsid w:val="00A57F0E"/>
    <w:rsid w:val="00A730D9"/>
    <w:rsid w:val="00A76776"/>
    <w:rsid w:val="00A818EA"/>
    <w:rsid w:val="00A82045"/>
    <w:rsid w:val="00A8310C"/>
    <w:rsid w:val="00A90DDB"/>
    <w:rsid w:val="00A934F1"/>
    <w:rsid w:val="00A9450B"/>
    <w:rsid w:val="00A954A3"/>
    <w:rsid w:val="00AA03BC"/>
    <w:rsid w:val="00AA5376"/>
    <w:rsid w:val="00AC1713"/>
    <w:rsid w:val="00AD2710"/>
    <w:rsid w:val="00AD3071"/>
    <w:rsid w:val="00AD39CF"/>
    <w:rsid w:val="00AD583E"/>
    <w:rsid w:val="00AD6347"/>
    <w:rsid w:val="00AD6867"/>
    <w:rsid w:val="00AE00EE"/>
    <w:rsid w:val="00AE3066"/>
    <w:rsid w:val="00AE520A"/>
    <w:rsid w:val="00AF18BA"/>
    <w:rsid w:val="00AF323E"/>
    <w:rsid w:val="00AF36CB"/>
    <w:rsid w:val="00AF6EA6"/>
    <w:rsid w:val="00B02579"/>
    <w:rsid w:val="00B03B79"/>
    <w:rsid w:val="00B041A9"/>
    <w:rsid w:val="00B1139B"/>
    <w:rsid w:val="00B11CCF"/>
    <w:rsid w:val="00B12707"/>
    <w:rsid w:val="00B12FA4"/>
    <w:rsid w:val="00B21C1F"/>
    <w:rsid w:val="00B227DB"/>
    <w:rsid w:val="00B22E12"/>
    <w:rsid w:val="00B231ED"/>
    <w:rsid w:val="00B27519"/>
    <w:rsid w:val="00B27960"/>
    <w:rsid w:val="00B30400"/>
    <w:rsid w:val="00B32D6E"/>
    <w:rsid w:val="00B36F61"/>
    <w:rsid w:val="00B40722"/>
    <w:rsid w:val="00B43F4F"/>
    <w:rsid w:val="00B440EB"/>
    <w:rsid w:val="00B45251"/>
    <w:rsid w:val="00B46AB2"/>
    <w:rsid w:val="00B47906"/>
    <w:rsid w:val="00B47E01"/>
    <w:rsid w:val="00B5084D"/>
    <w:rsid w:val="00B53671"/>
    <w:rsid w:val="00B67828"/>
    <w:rsid w:val="00B70D9F"/>
    <w:rsid w:val="00B775CD"/>
    <w:rsid w:val="00B77619"/>
    <w:rsid w:val="00B80E33"/>
    <w:rsid w:val="00B91382"/>
    <w:rsid w:val="00BA3197"/>
    <w:rsid w:val="00BA792E"/>
    <w:rsid w:val="00BA7C26"/>
    <w:rsid w:val="00BB0B63"/>
    <w:rsid w:val="00BB4612"/>
    <w:rsid w:val="00BB731F"/>
    <w:rsid w:val="00BC2F6C"/>
    <w:rsid w:val="00BC47BE"/>
    <w:rsid w:val="00BC4CA3"/>
    <w:rsid w:val="00BC54BC"/>
    <w:rsid w:val="00BE0DFF"/>
    <w:rsid w:val="00BE14F0"/>
    <w:rsid w:val="00BE34A1"/>
    <w:rsid w:val="00BE5010"/>
    <w:rsid w:val="00BE523B"/>
    <w:rsid w:val="00BF04D9"/>
    <w:rsid w:val="00BF26A0"/>
    <w:rsid w:val="00BF71CF"/>
    <w:rsid w:val="00C0639D"/>
    <w:rsid w:val="00C10030"/>
    <w:rsid w:val="00C13B4E"/>
    <w:rsid w:val="00C17E18"/>
    <w:rsid w:val="00C23A3E"/>
    <w:rsid w:val="00C2407C"/>
    <w:rsid w:val="00C27F12"/>
    <w:rsid w:val="00C36795"/>
    <w:rsid w:val="00C3705F"/>
    <w:rsid w:val="00C42FAD"/>
    <w:rsid w:val="00C46790"/>
    <w:rsid w:val="00C475E4"/>
    <w:rsid w:val="00C50737"/>
    <w:rsid w:val="00C540DE"/>
    <w:rsid w:val="00C54D72"/>
    <w:rsid w:val="00C56028"/>
    <w:rsid w:val="00C566E4"/>
    <w:rsid w:val="00C56F00"/>
    <w:rsid w:val="00C575FA"/>
    <w:rsid w:val="00C65F33"/>
    <w:rsid w:val="00C66C25"/>
    <w:rsid w:val="00C739CC"/>
    <w:rsid w:val="00C74796"/>
    <w:rsid w:val="00C7599A"/>
    <w:rsid w:val="00C7759F"/>
    <w:rsid w:val="00C775D1"/>
    <w:rsid w:val="00C852CA"/>
    <w:rsid w:val="00C85F92"/>
    <w:rsid w:val="00C9052E"/>
    <w:rsid w:val="00C94CEB"/>
    <w:rsid w:val="00C96DD1"/>
    <w:rsid w:val="00CA6120"/>
    <w:rsid w:val="00CA650A"/>
    <w:rsid w:val="00CA711F"/>
    <w:rsid w:val="00CA7AB2"/>
    <w:rsid w:val="00CB2BF8"/>
    <w:rsid w:val="00CB6131"/>
    <w:rsid w:val="00CC5877"/>
    <w:rsid w:val="00CC5C55"/>
    <w:rsid w:val="00CD1961"/>
    <w:rsid w:val="00CD6F39"/>
    <w:rsid w:val="00CE5CAE"/>
    <w:rsid w:val="00CE671B"/>
    <w:rsid w:val="00CE736A"/>
    <w:rsid w:val="00D001D5"/>
    <w:rsid w:val="00D02AA1"/>
    <w:rsid w:val="00D05CD0"/>
    <w:rsid w:val="00D0700B"/>
    <w:rsid w:val="00D21407"/>
    <w:rsid w:val="00D24052"/>
    <w:rsid w:val="00D31A59"/>
    <w:rsid w:val="00D323CA"/>
    <w:rsid w:val="00D34FFF"/>
    <w:rsid w:val="00D40BB2"/>
    <w:rsid w:val="00D429A7"/>
    <w:rsid w:val="00D4307D"/>
    <w:rsid w:val="00D4685C"/>
    <w:rsid w:val="00D7020B"/>
    <w:rsid w:val="00D71121"/>
    <w:rsid w:val="00D71422"/>
    <w:rsid w:val="00D80662"/>
    <w:rsid w:val="00D82555"/>
    <w:rsid w:val="00D862D7"/>
    <w:rsid w:val="00D9226D"/>
    <w:rsid w:val="00D97BE5"/>
    <w:rsid w:val="00DA40D0"/>
    <w:rsid w:val="00DA6B9F"/>
    <w:rsid w:val="00DB0DD1"/>
    <w:rsid w:val="00DB44DE"/>
    <w:rsid w:val="00DB7C8B"/>
    <w:rsid w:val="00DC26A9"/>
    <w:rsid w:val="00DC3986"/>
    <w:rsid w:val="00DC78E7"/>
    <w:rsid w:val="00DD2695"/>
    <w:rsid w:val="00DD38A8"/>
    <w:rsid w:val="00DD5B08"/>
    <w:rsid w:val="00DD5B59"/>
    <w:rsid w:val="00DD7439"/>
    <w:rsid w:val="00DE3B47"/>
    <w:rsid w:val="00DF2377"/>
    <w:rsid w:val="00DF50B0"/>
    <w:rsid w:val="00DF711F"/>
    <w:rsid w:val="00E04D16"/>
    <w:rsid w:val="00E07FC1"/>
    <w:rsid w:val="00E14B54"/>
    <w:rsid w:val="00E1528D"/>
    <w:rsid w:val="00E1568A"/>
    <w:rsid w:val="00E252E2"/>
    <w:rsid w:val="00E302FF"/>
    <w:rsid w:val="00E34015"/>
    <w:rsid w:val="00E3643D"/>
    <w:rsid w:val="00E36997"/>
    <w:rsid w:val="00E407D2"/>
    <w:rsid w:val="00E40D09"/>
    <w:rsid w:val="00E41E7B"/>
    <w:rsid w:val="00E42728"/>
    <w:rsid w:val="00E428C4"/>
    <w:rsid w:val="00E436E5"/>
    <w:rsid w:val="00E45656"/>
    <w:rsid w:val="00E524B2"/>
    <w:rsid w:val="00E52699"/>
    <w:rsid w:val="00E57421"/>
    <w:rsid w:val="00E603D7"/>
    <w:rsid w:val="00E641AF"/>
    <w:rsid w:val="00E663CF"/>
    <w:rsid w:val="00E705B5"/>
    <w:rsid w:val="00E72ED2"/>
    <w:rsid w:val="00E74B32"/>
    <w:rsid w:val="00E77910"/>
    <w:rsid w:val="00E77D2B"/>
    <w:rsid w:val="00E919D7"/>
    <w:rsid w:val="00E9539E"/>
    <w:rsid w:val="00E97CE8"/>
    <w:rsid w:val="00EA3EA9"/>
    <w:rsid w:val="00EA5B80"/>
    <w:rsid w:val="00EA6449"/>
    <w:rsid w:val="00EA6895"/>
    <w:rsid w:val="00EB4861"/>
    <w:rsid w:val="00EB64CC"/>
    <w:rsid w:val="00EB6EFF"/>
    <w:rsid w:val="00EC40FB"/>
    <w:rsid w:val="00EC5D3D"/>
    <w:rsid w:val="00EC6E63"/>
    <w:rsid w:val="00ED2A1B"/>
    <w:rsid w:val="00ED318B"/>
    <w:rsid w:val="00ED3258"/>
    <w:rsid w:val="00ED485C"/>
    <w:rsid w:val="00ED5DF5"/>
    <w:rsid w:val="00ED7AFB"/>
    <w:rsid w:val="00EE5C76"/>
    <w:rsid w:val="00EE6F6C"/>
    <w:rsid w:val="00EE7FB2"/>
    <w:rsid w:val="00EF02AC"/>
    <w:rsid w:val="00EF03B9"/>
    <w:rsid w:val="00EF0DCD"/>
    <w:rsid w:val="00EF30BD"/>
    <w:rsid w:val="00EF4E2F"/>
    <w:rsid w:val="00EF5AD8"/>
    <w:rsid w:val="00F00B76"/>
    <w:rsid w:val="00F025C8"/>
    <w:rsid w:val="00F04D41"/>
    <w:rsid w:val="00F05E4C"/>
    <w:rsid w:val="00F05FE7"/>
    <w:rsid w:val="00F07A34"/>
    <w:rsid w:val="00F11127"/>
    <w:rsid w:val="00F11CC6"/>
    <w:rsid w:val="00F14226"/>
    <w:rsid w:val="00F163E3"/>
    <w:rsid w:val="00F2221D"/>
    <w:rsid w:val="00F223B0"/>
    <w:rsid w:val="00F33CD4"/>
    <w:rsid w:val="00F41BB7"/>
    <w:rsid w:val="00F440FB"/>
    <w:rsid w:val="00F473D4"/>
    <w:rsid w:val="00F477ED"/>
    <w:rsid w:val="00F47EA6"/>
    <w:rsid w:val="00F550C7"/>
    <w:rsid w:val="00F61F66"/>
    <w:rsid w:val="00F63F09"/>
    <w:rsid w:val="00F66E39"/>
    <w:rsid w:val="00F676C0"/>
    <w:rsid w:val="00F7517E"/>
    <w:rsid w:val="00F7519E"/>
    <w:rsid w:val="00F75BD5"/>
    <w:rsid w:val="00F810B3"/>
    <w:rsid w:val="00F82E71"/>
    <w:rsid w:val="00F874AD"/>
    <w:rsid w:val="00F87746"/>
    <w:rsid w:val="00F9379C"/>
    <w:rsid w:val="00F97DA7"/>
    <w:rsid w:val="00FA30FE"/>
    <w:rsid w:val="00FA3491"/>
    <w:rsid w:val="00FB1328"/>
    <w:rsid w:val="00FB30BA"/>
    <w:rsid w:val="00FB352F"/>
    <w:rsid w:val="00FB3CDA"/>
    <w:rsid w:val="00FB53CE"/>
    <w:rsid w:val="00FB7839"/>
    <w:rsid w:val="00FD0B81"/>
    <w:rsid w:val="00FD5C4A"/>
    <w:rsid w:val="00FD61F6"/>
    <w:rsid w:val="00FE1DFA"/>
    <w:rsid w:val="00FE333C"/>
    <w:rsid w:val="00FE44F6"/>
    <w:rsid w:val="00FE4BA9"/>
    <w:rsid w:val="00FE7F62"/>
    <w:rsid w:val="00FF3450"/>
    <w:rsid w:val="00FF65E0"/>
    <w:rsid w:val="00FF6BDF"/>
    <w:rsid w:val="00FF70FD"/>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375FB9"/>
  <w15:docId w15:val="{FDC28338-1BB2-4D1D-837F-F3700C26B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BDF"/>
    <w:pPr>
      <w:spacing w:after="0" w:line="240" w:lineRule="auto"/>
    </w:pPr>
    <w:rPr>
      <w:rFonts w:eastAsiaTheme="minorEastAsia"/>
      <w:sz w:val="24"/>
      <w:szCs w:val="24"/>
      <w:lang w:val="es-ES_tradnl"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B20B3"/>
    <w:pPr>
      <w:spacing w:after="200" w:line="276" w:lineRule="auto"/>
      <w:ind w:left="720"/>
      <w:contextualSpacing/>
    </w:pPr>
    <w:rPr>
      <w:rFonts w:eastAsiaTheme="minorHAnsi"/>
      <w:sz w:val="22"/>
      <w:szCs w:val="22"/>
      <w:lang w:val="es-ES" w:eastAsia="en-US"/>
    </w:rPr>
  </w:style>
  <w:style w:type="paragraph" w:customStyle="1" w:styleId="Textoindependiente21">
    <w:name w:val="Texto independiente 21"/>
    <w:basedOn w:val="Normal"/>
    <w:rsid w:val="009B20B3"/>
    <w:pPr>
      <w:widowControl w:val="0"/>
      <w:ind w:firstLine="567"/>
      <w:jc w:val="both"/>
    </w:pPr>
    <w:rPr>
      <w:rFonts w:ascii="Times New Roman" w:eastAsia="Times New Roman" w:hAnsi="Times New Roman" w:cs="Times New Roman"/>
      <w:sz w:val="20"/>
      <w:szCs w:val="20"/>
      <w:lang w:eastAsia="es-ES"/>
    </w:rPr>
  </w:style>
  <w:style w:type="paragraph" w:styleId="Textodeglobo">
    <w:name w:val="Balloon Text"/>
    <w:basedOn w:val="Normal"/>
    <w:link w:val="TextodegloboCar"/>
    <w:uiPriority w:val="99"/>
    <w:semiHidden/>
    <w:unhideWhenUsed/>
    <w:rsid w:val="00B30400"/>
    <w:rPr>
      <w:rFonts w:ascii="Tahoma" w:eastAsiaTheme="minorHAnsi" w:hAnsi="Tahoma" w:cs="Tahoma"/>
      <w:sz w:val="16"/>
      <w:szCs w:val="16"/>
      <w:lang w:val="es-ES" w:eastAsia="en-US"/>
    </w:rPr>
  </w:style>
  <w:style w:type="character" w:customStyle="1" w:styleId="TextodegloboCar">
    <w:name w:val="Texto de globo Car"/>
    <w:basedOn w:val="Fuentedeprrafopredeter"/>
    <w:link w:val="Textodeglobo"/>
    <w:uiPriority w:val="99"/>
    <w:semiHidden/>
    <w:rsid w:val="00B30400"/>
    <w:rPr>
      <w:rFonts w:ascii="Tahoma" w:hAnsi="Tahoma" w:cs="Tahoma"/>
      <w:sz w:val="16"/>
      <w:szCs w:val="16"/>
    </w:rPr>
  </w:style>
  <w:style w:type="character" w:styleId="Textodelmarcadordeposicin">
    <w:name w:val="Placeholder Text"/>
    <w:basedOn w:val="Fuentedeprrafopredeter"/>
    <w:uiPriority w:val="99"/>
    <w:semiHidden/>
    <w:rsid w:val="00F7517E"/>
    <w:rPr>
      <w:color w:val="808080"/>
    </w:rPr>
  </w:style>
  <w:style w:type="table" w:styleId="Tablaconcuadrcula">
    <w:name w:val="Table Grid"/>
    <w:basedOn w:val="Tablanormal"/>
    <w:uiPriority w:val="59"/>
    <w:rsid w:val="00B36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1">
    <w:name w:val="Estilo1"/>
    <w:basedOn w:val="Tablanormal"/>
    <w:uiPriority w:val="99"/>
    <w:rsid w:val="008669A7"/>
    <w:pPr>
      <w:spacing w:after="0" w:line="240" w:lineRule="auto"/>
    </w:pPr>
    <w:rPr>
      <w:rFonts w:ascii="Arial" w:hAnsi="Arial"/>
    </w:rPr>
    <w:tblP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Pr>
    <w:tcPr>
      <w:shd w:val="clear" w:color="auto" w:fill="C6D9F1" w:themeFill="text2" w:themeFillTint="33"/>
    </w:tcPr>
    <w:tblStylePr w:type="firstRow">
      <w:tblPr/>
      <w:tcPr>
        <w:tcBorders>
          <w:top w:val="single" w:sz="18" w:space="0" w:color="auto"/>
          <w:left w:val="single" w:sz="18" w:space="0" w:color="auto"/>
          <w:bottom w:val="single" w:sz="18" w:space="0" w:color="auto"/>
          <w:right w:val="single" w:sz="18" w:space="0" w:color="auto"/>
          <w:insideH w:val="single" w:sz="18" w:space="0" w:color="auto"/>
          <w:insideV w:val="single" w:sz="18" w:space="0" w:color="auto"/>
        </w:tcBorders>
        <w:shd w:val="clear" w:color="auto" w:fill="0070C0"/>
      </w:tcPr>
    </w:tblStylePr>
  </w:style>
  <w:style w:type="paragraph" w:customStyle="1" w:styleId="Textoindependiente22">
    <w:name w:val="Texto independiente 22"/>
    <w:basedOn w:val="Normal"/>
    <w:rsid w:val="001D58E4"/>
    <w:pPr>
      <w:widowControl w:val="0"/>
      <w:ind w:firstLine="567"/>
      <w:jc w:val="both"/>
    </w:pPr>
    <w:rPr>
      <w:rFonts w:ascii="Times New Roman" w:eastAsia="Times New Roman" w:hAnsi="Times New Roman" w:cs="Times New Roman"/>
      <w:sz w:val="20"/>
      <w:szCs w:val="20"/>
      <w:lang w:eastAsia="es-ES"/>
    </w:rPr>
  </w:style>
  <w:style w:type="paragraph" w:styleId="Encabezado">
    <w:name w:val="header"/>
    <w:basedOn w:val="Normal"/>
    <w:link w:val="EncabezadoCar"/>
    <w:unhideWhenUsed/>
    <w:rsid w:val="0088785B"/>
    <w:pPr>
      <w:tabs>
        <w:tab w:val="center" w:pos="4252"/>
        <w:tab w:val="right" w:pos="8504"/>
      </w:tabs>
    </w:pPr>
    <w:rPr>
      <w:rFonts w:eastAsiaTheme="minorHAnsi"/>
      <w:sz w:val="22"/>
      <w:szCs w:val="22"/>
      <w:lang w:val="es-ES" w:eastAsia="en-US"/>
    </w:rPr>
  </w:style>
  <w:style w:type="character" w:customStyle="1" w:styleId="EncabezadoCar">
    <w:name w:val="Encabezado Car"/>
    <w:basedOn w:val="Fuentedeprrafopredeter"/>
    <w:link w:val="Encabezado"/>
    <w:rsid w:val="0088785B"/>
  </w:style>
  <w:style w:type="paragraph" w:styleId="Piedepgina">
    <w:name w:val="footer"/>
    <w:basedOn w:val="Normal"/>
    <w:link w:val="PiedepginaCar"/>
    <w:uiPriority w:val="99"/>
    <w:unhideWhenUsed/>
    <w:rsid w:val="0088785B"/>
    <w:pPr>
      <w:tabs>
        <w:tab w:val="center" w:pos="4252"/>
        <w:tab w:val="right" w:pos="8504"/>
      </w:tabs>
    </w:pPr>
    <w:rPr>
      <w:rFonts w:eastAsiaTheme="minorHAnsi"/>
      <w:sz w:val="22"/>
      <w:szCs w:val="22"/>
      <w:lang w:val="es-ES" w:eastAsia="en-US"/>
    </w:rPr>
  </w:style>
  <w:style w:type="character" w:customStyle="1" w:styleId="PiedepginaCar">
    <w:name w:val="Pie de página Car"/>
    <w:basedOn w:val="Fuentedeprrafopredeter"/>
    <w:link w:val="Piedepgina"/>
    <w:uiPriority w:val="99"/>
    <w:rsid w:val="0088785B"/>
  </w:style>
  <w:style w:type="paragraph" w:styleId="NormalWeb">
    <w:name w:val="Normal (Web)"/>
    <w:basedOn w:val="Normal"/>
    <w:uiPriority w:val="99"/>
    <w:semiHidden/>
    <w:unhideWhenUsed/>
    <w:rsid w:val="00500BDF"/>
    <w:pPr>
      <w:spacing w:before="100" w:beforeAutospacing="1" w:after="100" w:afterAutospacing="1"/>
    </w:pPr>
    <w:rPr>
      <w:rFonts w:ascii="Times" w:hAnsi="Times"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09434340CFA4D718F1B5A9B29C3DFD2"/>
        <w:category>
          <w:name w:val="General"/>
          <w:gallery w:val="placeholder"/>
        </w:category>
        <w:types>
          <w:type w:val="bbPlcHdr"/>
        </w:types>
        <w:behaviors>
          <w:behavior w:val="content"/>
        </w:behaviors>
        <w:guid w:val="{FF595498-E472-450D-B3B0-2C8057693682}"/>
      </w:docPartPr>
      <w:docPartBody>
        <w:p w:rsidR="00B85256" w:rsidRDefault="00706EAC" w:rsidP="00706EAC">
          <w:pPr>
            <w:pStyle w:val="909434340CFA4D718F1B5A9B29C3DFD2"/>
          </w:pPr>
          <w: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6EAC"/>
    <w:rsid w:val="00005789"/>
    <w:rsid w:val="0009783B"/>
    <w:rsid w:val="000A6DAB"/>
    <w:rsid w:val="00100E0B"/>
    <w:rsid w:val="00130FB1"/>
    <w:rsid w:val="00142208"/>
    <w:rsid w:val="001F1398"/>
    <w:rsid w:val="002277EA"/>
    <w:rsid w:val="00272EA7"/>
    <w:rsid w:val="002D31C8"/>
    <w:rsid w:val="0034096B"/>
    <w:rsid w:val="00382690"/>
    <w:rsid w:val="003C5C25"/>
    <w:rsid w:val="00522041"/>
    <w:rsid w:val="00540977"/>
    <w:rsid w:val="00591AB2"/>
    <w:rsid w:val="005B18DB"/>
    <w:rsid w:val="005D44E0"/>
    <w:rsid w:val="006630C8"/>
    <w:rsid w:val="00706EAC"/>
    <w:rsid w:val="007C348D"/>
    <w:rsid w:val="00881319"/>
    <w:rsid w:val="009C50B1"/>
    <w:rsid w:val="00A13285"/>
    <w:rsid w:val="00B041A9"/>
    <w:rsid w:val="00B40C33"/>
    <w:rsid w:val="00B85256"/>
    <w:rsid w:val="00D83F9B"/>
    <w:rsid w:val="00DB00AC"/>
    <w:rsid w:val="00E42C43"/>
    <w:rsid w:val="00E47804"/>
    <w:rsid w:val="00ED0604"/>
    <w:rsid w:val="00F0707B"/>
    <w:rsid w:val="00FE6873"/>
    <w:rsid w:val="00FF65A2"/>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09434340CFA4D718F1B5A9B29C3DFD2">
    <w:name w:val="909434340CFA4D718F1B5A9B29C3DFD2"/>
    <w:rsid w:val="00706EAC"/>
  </w:style>
  <w:style w:type="character" w:styleId="Textodelmarcadordeposicin">
    <w:name w:val="Placeholder Text"/>
    <w:basedOn w:val="Fuentedeprrafopredeter"/>
    <w:uiPriority w:val="99"/>
    <w:semiHidden/>
    <w:rsid w:val="00130FB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F305CA-53B6-466E-A3C7-2C342504B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2421</Words>
  <Characters>13321</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Técnicas de control		Práctica 1: Repaso de conceptos de automática</vt:lpstr>
    </vt:vector>
  </TitlesOfParts>
  <Company>DISA - UPV</Company>
  <LinksUpToDate>false</LinksUpToDate>
  <CharactersWithSpaces>15711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control		Práctica 1: Repaso de conceptos de automática</dc:title>
  <dc:creator>Vicente Casanova</dc:creator>
  <cp:lastModifiedBy>Jorge Bondia</cp:lastModifiedBy>
  <cp:revision>16</cp:revision>
  <cp:lastPrinted>2012-09-07T08:34:00Z</cp:lastPrinted>
  <dcterms:created xsi:type="dcterms:W3CDTF">2024-10-07T09:10:00Z</dcterms:created>
  <dcterms:modified xsi:type="dcterms:W3CDTF">2026-09-11T14:10:00Z</dcterms:modified>
</cp:coreProperties>
</file>