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FBEB" w14:textId="77777777" w:rsidR="009C4501" w:rsidRPr="00A21678" w:rsidRDefault="009C4501" w:rsidP="009C4501">
      <w:pPr>
        <w:pStyle w:val="Heading2"/>
        <w:keepNext w:val="0"/>
        <w:keepLines w:val="0"/>
        <w:jc w:val="center"/>
        <w:rPr>
          <w:rFonts w:ascii="Times New Roman" w:eastAsia="Roboto" w:hAnsi="Times New Roman" w:cs="Times New Roman"/>
          <w:b/>
          <w:bCs/>
          <w:sz w:val="34"/>
          <w:szCs w:val="34"/>
        </w:rPr>
      </w:pPr>
      <w:r w:rsidRPr="00A21678">
        <w:rPr>
          <w:rFonts w:ascii="Times New Roman" w:eastAsia="Roboto" w:hAnsi="Times New Roman" w:cs="Times New Roman"/>
          <w:b/>
          <w:bCs/>
          <w:sz w:val="34"/>
          <w:szCs w:val="34"/>
        </w:rPr>
        <w:t xml:space="preserve">Data Analytics (DA) </w:t>
      </w:r>
    </w:p>
    <w:p w14:paraId="269430A0" w14:textId="77777777" w:rsidR="009C4501" w:rsidRPr="00A21678" w:rsidRDefault="009C4501" w:rsidP="009C4501">
      <w:pPr>
        <w:pStyle w:val="Heading2"/>
        <w:keepNext w:val="0"/>
        <w:keepLines w:val="0"/>
        <w:jc w:val="center"/>
        <w:rPr>
          <w:rFonts w:ascii="Times New Roman" w:eastAsia="Roboto" w:hAnsi="Times New Roman" w:cs="Times New Roman"/>
          <w:b/>
          <w:bCs/>
          <w:sz w:val="34"/>
          <w:szCs w:val="34"/>
        </w:rPr>
      </w:pPr>
      <w:bookmarkStart w:id="0" w:name="_heading=h.o3z2r68qyuyr" w:colFirst="0" w:colLast="0"/>
      <w:bookmarkEnd w:id="0"/>
      <w:r w:rsidRPr="00A21678">
        <w:rPr>
          <w:rFonts w:ascii="Times New Roman" w:eastAsia="Roboto" w:hAnsi="Times New Roman" w:cs="Times New Roman"/>
          <w:b/>
          <w:bCs/>
          <w:sz w:val="34"/>
          <w:szCs w:val="34"/>
        </w:rPr>
        <w:t>Module-End -3</w:t>
      </w:r>
    </w:p>
    <w:p w14:paraId="1E1A4431" w14:textId="77777777" w:rsidR="009C4501" w:rsidRPr="00A21678" w:rsidRDefault="009C4501" w:rsidP="009C4501">
      <w:pPr>
        <w:pStyle w:val="Heading2"/>
        <w:keepNext w:val="0"/>
        <w:keepLines w:val="0"/>
        <w:jc w:val="center"/>
        <w:rPr>
          <w:rFonts w:ascii="Times New Roman" w:eastAsia="Roboto" w:hAnsi="Times New Roman" w:cs="Times New Roman"/>
          <w:b/>
          <w:bCs/>
          <w:sz w:val="34"/>
          <w:szCs w:val="34"/>
        </w:rPr>
      </w:pPr>
      <w:bookmarkStart w:id="1" w:name="_heading=h.u5rsxthlvbpu" w:colFirst="0" w:colLast="0"/>
      <w:bookmarkEnd w:id="1"/>
      <w:r w:rsidRPr="00A21678">
        <w:rPr>
          <w:rFonts w:ascii="Times New Roman" w:eastAsia="Roboto" w:hAnsi="Times New Roman" w:cs="Times New Roman"/>
          <w:b/>
          <w:bCs/>
          <w:sz w:val="34"/>
          <w:szCs w:val="34"/>
        </w:rPr>
        <w:t xml:space="preserve">Module End Assignment: </w:t>
      </w:r>
    </w:p>
    <w:p w14:paraId="70B6CC03" w14:textId="77777777" w:rsidR="009C4501" w:rsidRPr="00A21678" w:rsidRDefault="009C4501" w:rsidP="009C4501">
      <w:pPr>
        <w:pStyle w:val="Heading2"/>
        <w:keepNext w:val="0"/>
        <w:keepLines w:val="0"/>
        <w:jc w:val="center"/>
        <w:rPr>
          <w:rFonts w:ascii="Times New Roman" w:eastAsia="Roboto" w:hAnsi="Times New Roman" w:cs="Times New Roman"/>
          <w:b/>
          <w:bCs/>
          <w:sz w:val="34"/>
          <w:szCs w:val="34"/>
        </w:rPr>
      </w:pPr>
      <w:bookmarkStart w:id="2" w:name="_heading=h.u8qtypyku5o9" w:colFirst="0" w:colLast="0"/>
      <w:bookmarkEnd w:id="2"/>
      <w:r w:rsidRPr="00A21678">
        <w:rPr>
          <w:rFonts w:ascii="Times New Roman" w:eastAsia="Roboto" w:hAnsi="Times New Roman" w:cs="Times New Roman"/>
          <w:b/>
          <w:bCs/>
          <w:sz w:val="34"/>
          <w:szCs w:val="34"/>
        </w:rPr>
        <w:t>“</w:t>
      </w:r>
      <w:r w:rsidRPr="00A21678">
        <w:rPr>
          <w:rFonts w:ascii="Times New Roman" w:eastAsia="Roboto" w:hAnsi="Times New Roman" w:cs="Times New Roman"/>
          <w:b/>
          <w:bCs/>
        </w:rPr>
        <w:t>Analyzing E-Learning Platform Purchases using MySQL”</w:t>
      </w:r>
    </w:p>
    <w:p w14:paraId="2695219C" w14:textId="77777777" w:rsidR="009C4501" w:rsidRPr="00A21678" w:rsidRDefault="009C4501" w:rsidP="009C45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F0506" w14:textId="7308BA2F" w:rsidR="009C4501" w:rsidRPr="009C4501" w:rsidRDefault="009C4501" w:rsidP="00C43362">
      <w:pPr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sz w:val="24"/>
          <w:szCs w:val="24"/>
        </w:rPr>
        <w:t xml:space="preserve">An eLearning database was created with 3 tables learners, courses and </w:t>
      </w:r>
      <w:r w:rsidR="00FD4D4F" w:rsidRPr="00A21678">
        <w:rPr>
          <w:rFonts w:ascii="Times New Roman" w:hAnsi="Times New Roman" w:cs="Times New Roman"/>
          <w:sz w:val="24"/>
          <w:szCs w:val="24"/>
        </w:rPr>
        <w:t>purchase. The</w:t>
      </w:r>
      <w:r w:rsidRPr="00A21678">
        <w:rPr>
          <w:rFonts w:ascii="Times New Roman" w:hAnsi="Times New Roman" w:cs="Times New Roman"/>
          <w:sz w:val="24"/>
          <w:szCs w:val="24"/>
        </w:rPr>
        <w:t xml:space="preserve"> following </w:t>
      </w:r>
      <w:r w:rsidR="00FD4D4F">
        <w:rPr>
          <w:rFonts w:ascii="Times New Roman" w:hAnsi="Times New Roman" w:cs="Times New Roman"/>
          <w:sz w:val="24"/>
          <w:szCs w:val="24"/>
        </w:rPr>
        <w:t>d</w:t>
      </w:r>
      <w:r w:rsidRPr="009C4501">
        <w:rPr>
          <w:rFonts w:ascii="Times New Roman" w:hAnsi="Times New Roman" w:cs="Times New Roman"/>
          <w:sz w:val="24"/>
          <w:szCs w:val="24"/>
        </w:rPr>
        <w:t>ataset</w:t>
      </w:r>
      <w:r w:rsidR="00FD4D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D4D4F">
        <w:rPr>
          <w:rFonts w:ascii="Times New Roman" w:hAnsi="Times New Roman" w:cs="Times New Roman"/>
          <w:sz w:val="24"/>
          <w:szCs w:val="24"/>
        </w:rPr>
        <w:t xml:space="preserve">was </w:t>
      </w:r>
      <w:r w:rsidRPr="009C4501">
        <w:rPr>
          <w:rFonts w:ascii="Times New Roman" w:hAnsi="Times New Roman" w:cs="Times New Roman"/>
          <w:sz w:val="24"/>
          <w:szCs w:val="24"/>
        </w:rPr>
        <w:t xml:space="preserve"> </w:t>
      </w:r>
      <w:r w:rsidR="00FD4D4F">
        <w:rPr>
          <w:rFonts w:ascii="Times New Roman" w:hAnsi="Times New Roman" w:cs="Times New Roman"/>
          <w:sz w:val="24"/>
          <w:szCs w:val="24"/>
        </w:rPr>
        <w:t>u</w:t>
      </w:r>
      <w:r w:rsidRPr="009C4501">
        <w:rPr>
          <w:rFonts w:ascii="Times New Roman" w:hAnsi="Times New Roman" w:cs="Times New Roman"/>
          <w:sz w:val="24"/>
          <w:szCs w:val="24"/>
        </w:rPr>
        <w:t>sed</w:t>
      </w:r>
      <w:proofErr w:type="gramEnd"/>
    </w:p>
    <w:p w14:paraId="2CF068A2" w14:textId="0796E0AE" w:rsidR="009C4501" w:rsidRPr="009C4501" w:rsidRDefault="009C4501" w:rsidP="00C43362">
      <w:pPr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sz w:val="24"/>
          <w:szCs w:val="24"/>
        </w:rPr>
        <w:t>T</w:t>
      </w:r>
      <w:r w:rsidRPr="009C4501">
        <w:rPr>
          <w:rFonts w:ascii="Times New Roman" w:hAnsi="Times New Roman" w:cs="Times New Roman"/>
          <w:sz w:val="24"/>
          <w:szCs w:val="24"/>
        </w:rPr>
        <w:t>he following 3 tables</w:t>
      </w:r>
      <w:r w:rsidRPr="00A21678">
        <w:rPr>
          <w:rFonts w:ascii="Times New Roman" w:hAnsi="Times New Roman" w:cs="Times New Roman"/>
          <w:sz w:val="24"/>
          <w:szCs w:val="24"/>
        </w:rPr>
        <w:t xml:space="preserve"> were created and data was inserted:</w:t>
      </w:r>
    </w:p>
    <w:p w14:paraId="1DEAE433" w14:textId="3EBFDD9E" w:rsidR="009C4501" w:rsidRPr="009C4501" w:rsidRDefault="009C4501" w:rsidP="009C4501">
      <w:pPr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sz w:val="24"/>
          <w:szCs w:val="24"/>
        </w:rPr>
        <w:t xml:space="preserve">Table 1: </w:t>
      </w:r>
      <w:r w:rsidRPr="009C4501">
        <w:rPr>
          <w:rFonts w:ascii="Times New Roman" w:hAnsi="Times New Roman" w:cs="Times New Roman"/>
          <w:sz w:val="24"/>
          <w:szCs w:val="24"/>
        </w:rPr>
        <w:t>Learners (5 rows)</w:t>
      </w:r>
      <w:r w:rsidRPr="00A2167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74127BB" w14:textId="77777777" w:rsidR="009C4501" w:rsidRPr="009C4501" w:rsidRDefault="009C4501" w:rsidP="009C45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Asha R – India</w:t>
      </w:r>
    </w:p>
    <w:p w14:paraId="799E1B67" w14:textId="77777777" w:rsidR="009C4501" w:rsidRPr="009C4501" w:rsidRDefault="009C4501" w:rsidP="009C45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Ravi Kumar – India</w:t>
      </w:r>
    </w:p>
    <w:p w14:paraId="418E42E4" w14:textId="77777777" w:rsidR="009C4501" w:rsidRPr="009C4501" w:rsidRDefault="009C4501" w:rsidP="009C45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Maya Nayir – UK</w:t>
      </w:r>
    </w:p>
    <w:p w14:paraId="09A90411" w14:textId="77777777" w:rsidR="009C4501" w:rsidRPr="009C4501" w:rsidRDefault="009C4501" w:rsidP="009C45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Ramesh Tilak – USA</w:t>
      </w:r>
    </w:p>
    <w:p w14:paraId="340DAE7C" w14:textId="77777777" w:rsidR="009C4501" w:rsidRPr="00A21678" w:rsidRDefault="009C4501" w:rsidP="009C45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Ganesh Kumar – Canada</w:t>
      </w:r>
    </w:p>
    <w:p w14:paraId="03225919" w14:textId="1276C613" w:rsidR="009C4501" w:rsidRPr="009C4501" w:rsidRDefault="009C4501" w:rsidP="009C4501">
      <w:pPr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sz w:val="24"/>
          <w:szCs w:val="24"/>
        </w:rPr>
        <w:t xml:space="preserve">Table 2: </w:t>
      </w:r>
      <w:r w:rsidRPr="009C4501">
        <w:rPr>
          <w:rFonts w:ascii="Times New Roman" w:hAnsi="Times New Roman" w:cs="Times New Roman"/>
          <w:sz w:val="24"/>
          <w:szCs w:val="24"/>
        </w:rPr>
        <w:t>Courses (5 rows)</w:t>
      </w:r>
    </w:p>
    <w:p w14:paraId="57C0D8A4" w14:textId="77777777" w:rsidR="009C4501" w:rsidRPr="009C4501" w:rsidRDefault="009C4501" w:rsidP="009C4501">
      <w:p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Course IDs 1–5 with prices:</w:t>
      </w:r>
    </w:p>
    <w:p w14:paraId="1C43ED24" w14:textId="77777777" w:rsidR="009C4501" w:rsidRPr="009C4501" w:rsidRDefault="009C4501" w:rsidP="009C45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SQL (₹1999)</w:t>
      </w:r>
    </w:p>
    <w:p w14:paraId="74ED3539" w14:textId="77777777" w:rsidR="009C4501" w:rsidRPr="009C4501" w:rsidRDefault="009C4501" w:rsidP="009C45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Excel (₹3499)</w:t>
      </w:r>
    </w:p>
    <w:p w14:paraId="4B1FBFEC" w14:textId="77777777" w:rsidR="009C4501" w:rsidRPr="009C4501" w:rsidRDefault="009C4501" w:rsidP="009C45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ML Basics (₹4999)</w:t>
      </w:r>
    </w:p>
    <w:p w14:paraId="1C129016" w14:textId="77777777" w:rsidR="009C4501" w:rsidRPr="009C4501" w:rsidRDefault="009C4501" w:rsidP="009C45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Python (₹7999)</w:t>
      </w:r>
    </w:p>
    <w:p w14:paraId="0F2E5D2F" w14:textId="77777777" w:rsidR="009C4501" w:rsidRPr="009C4501" w:rsidRDefault="009C4501" w:rsidP="009C45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4501">
        <w:rPr>
          <w:rFonts w:ascii="Times New Roman" w:hAnsi="Times New Roman" w:cs="Times New Roman"/>
          <w:sz w:val="24"/>
          <w:szCs w:val="24"/>
        </w:rPr>
        <w:t>AI Analytics (₹2999</w:t>
      </w:r>
      <w:r w:rsidRPr="009C4501">
        <w:rPr>
          <w:rFonts w:ascii="Times New Roman" w:hAnsi="Times New Roman" w:cs="Times New Roman"/>
          <w:sz w:val="28"/>
          <w:szCs w:val="28"/>
        </w:rPr>
        <w:t>)</w:t>
      </w:r>
    </w:p>
    <w:p w14:paraId="5742B866" w14:textId="3A2EE7A4" w:rsidR="009C4501" w:rsidRPr="009C4501" w:rsidRDefault="009C4501" w:rsidP="009C4501">
      <w:pPr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sz w:val="24"/>
          <w:szCs w:val="24"/>
        </w:rPr>
        <w:t xml:space="preserve">Table 3: </w:t>
      </w:r>
      <w:r w:rsidRPr="009C4501">
        <w:rPr>
          <w:rFonts w:ascii="Times New Roman" w:hAnsi="Times New Roman" w:cs="Times New Roman"/>
          <w:sz w:val="24"/>
          <w:szCs w:val="24"/>
        </w:rPr>
        <w:t>Purchases (8 rows)</w:t>
      </w:r>
    </w:p>
    <w:p w14:paraId="35A9186B" w14:textId="77777777" w:rsidR="009C4501" w:rsidRPr="00A21678" w:rsidRDefault="009C4501" w:rsidP="009C4501">
      <w:p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Across Jan–Mar 2025.</w:t>
      </w:r>
    </w:p>
    <w:p w14:paraId="3D9AFE60" w14:textId="77777777" w:rsidR="00A21678" w:rsidRDefault="00A21678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47607" w14:textId="77777777" w:rsidR="00A21678" w:rsidRDefault="00A21678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E2C94" w14:textId="77777777" w:rsidR="00FD4D4F" w:rsidRDefault="00FD4D4F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C4E99" w14:textId="30DB829A" w:rsidR="008727C2" w:rsidRDefault="008727C2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Viewing the table </w:t>
      </w:r>
    </w:p>
    <w:p w14:paraId="4387BAC1" w14:textId="17305F13" w:rsidR="00A21678" w:rsidRPr="00A21678" w:rsidRDefault="00A21678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1:learners</w:t>
      </w:r>
      <w:proofErr w:type="gramEnd"/>
    </w:p>
    <w:p w14:paraId="2C4BEE73" w14:textId="77777777" w:rsidR="00A21678" w:rsidRDefault="002C2D62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AA420" wp14:editId="0AB6CC46">
            <wp:extent cx="2162477" cy="1371791"/>
            <wp:effectExtent l="0" t="0" r="9525" b="0"/>
            <wp:docPr id="109713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5082" name="Picture 1097135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FE12" w14:textId="10E6BE54" w:rsidR="00A21678" w:rsidRDefault="00A21678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FD4D4F">
        <w:rPr>
          <w:rFonts w:ascii="Times New Roman" w:hAnsi="Times New Roman" w:cs="Times New Roman"/>
          <w:b/>
          <w:bCs/>
          <w:sz w:val="24"/>
          <w:szCs w:val="24"/>
        </w:rPr>
        <w:t>2: courses</w:t>
      </w:r>
    </w:p>
    <w:p w14:paraId="0EA6256E" w14:textId="77777777" w:rsidR="00A21678" w:rsidRDefault="00A21678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6C102" w14:textId="66B6D214" w:rsidR="002C2D62" w:rsidRPr="00A21678" w:rsidRDefault="002C2D62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49A572" wp14:editId="250A915E">
            <wp:extent cx="3848637" cy="1267002"/>
            <wp:effectExtent l="0" t="0" r="0" b="9525"/>
            <wp:docPr id="147556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63536" name="Picture 14755635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2981" w14:textId="1574BAE9" w:rsidR="002C2D62" w:rsidRPr="00A21678" w:rsidRDefault="00FD4D4F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3: </w:t>
      </w:r>
      <w:r w:rsidR="002C2D62" w:rsidRPr="00A21678">
        <w:rPr>
          <w:rFonts w:ascii="Times New Roman" w:hAnsi="Times New Roman" w:cs="Times New Roman"/>
          <w:b/>
          <w:bCs/>
          <w:sz w:val="24"/>
          <w:szCs w:val="24"/>
        </w:rPr>
        <w:t>purchases</w:t>
      </w:r>
    </w:p>
    <w:p w14:paraId="7F8A443B" w14:textId="25E10572" w:rsidR="002C2D62" w:rsidRPr="00A21678" w:rsidRDefault="002C2D62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9AB444" wp14:editId="0546A482">
            <wp:extent cx="3439005" cy="1657581"/>
            <wp:effectExtent l="0" t="0" r="9525" b="0"/>
            <wp:docPr id="1212911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1803" name="Picture 1212911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C9AA" w14:textId="77777777" w:rsidR="002C2D62" w:rsidRPr="00A21678" w:rsidRDefault="002C2D62" w:rsidP="002C2D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19826A78" w14:textId="77777777" w:rsidR="002C2D62" w:rsidRPr="00A21678" w:rsidRDefault="002C2D62" w:rsidP="002C2D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BDE6E4A" w14:textId="77777777" w:rsidR="002C2D62" w:rsidRPr="00A21678" w:rsidRDefault="002C2D62" w:rsidP="002C2D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0FDD7C7" w14:textId="77777777" w:rsidR="002C2D62" w:rsidRPr="00A21678" w:rsidRDefault="002C2D62" w:rsidP="002C2D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734B6A75" w14:textId="77777777" w:rsidR="002C2D62" w:rsidRPr="00A21678" w:rsidRDefault="002C2D62" w:rsidP="002C2D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5910D1E" w14:textId="2F3F850D" w:rsidR="002C2D62" w:rsidRPr="00A21678" w:rsidRDefault="00FE33B5" w:rsidP="00C433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  <w:r w:rsidRPr="00A21678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lastRenderedPageBreak/>
        <w:t xml:space="preserve">I </w:t>
      </w:r>
      <w:r w:rsidR="002C2D62" w:rsidRPr="00A21678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>Data Exploration Using Joins</w:t>
      </w:r>
      <w:r w:rsidR="002C2D62" w:rsidRPr="00A21678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 xml:space="preserve"> as per data presentation guidelines </w:t>
      </w:r>
    </w:p>
    <w:p w14:paraId="7D0EA5E8" w14:textId="38015119" w:rsidR="002C2D62" w:rsidRPr="00A21678" w:rsidRDefault="002C2D62" w:rsidP="00C43362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A2167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I</w:t>
      </w:r>
      <w:r w:rsidRPr="00A2167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nner join to find Only learners who purchased something</w:t>
      </w:r>
    </w:p>
    <w:p w14:paraId="1D2B9976" w14:textId="77777777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BFC70B" w14:textId="5712DB27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0F220A6C" w14:textId="77777777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D1308" w14:textId="66FC77CC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8CC49E" wp14:editId="459139EF">
            <wp:extent cx="5731510" cy="1406525"/>
            <wp:effectExtent l="0" t="0" r="2540" b="3175"/>
            <wp:docPr id="464777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7923" name="Picture 464777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7A3" w14:textId="51DE19D2" w:rsidR="00FE33B5" w:rsidRPr="00A21678" w:rsidRDefault="002C2D62" w:rsidP="00C433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LEFT </w:t>
      </w:r>
      <w:r w:rsidR="00FD4D4F" w:rsidRPr="00A21678">
        <w:rPr>
          <w:rFonts w:ascii="Times New Roman" w:hAnsi="Times New Roman" w:cs="Times New Roman"/>
          <w:b/>
          <w:bCs/>
          <w:sz w:val="24"/>
          <w:szCs w:val="24"/>
        </w:rPr>
        <w:t>JOIN to</w:t>
      </w: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 Show ALL </w:t>
      </w:r>
      <w:r w:rsidR="00FD4D4F" w:rsidRPr="00A21678">
        <w:rPr>
          <w:rFonts w:ascii="Times New Roman" w:hAnsi="Times New Roman" w:cs="Times New Roman"/>
          <w:b/>
          <w:bCs/>
          <w:sz w:val="24"/>
          <w:szCs w:val="24"/>
        </w:rPr>
        <w:t>learners and their</w:t>
      </w: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 purchase details</w:t>
      </w:r>
    </w:p>
    <w:p w14:paraId="1DBEBDA5" w14:textId="3EF9FDD5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4A9B34D9" w14:textId="77777777" w:rsidR="002C2D62" w:rsidRPr="00A21678" w:rsidRDefault="002C2D62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5202E" w14:textId="68B57C84" w:rsidR="002C2D62" w:rsidRPr="00A21678" w:rsidRDefault="00FE33B5" w:rsidP="002C2D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6D608" wp14:editId="7468A393">
            <wp:extent cx="5731510" cy="1275080"/>
            <wp:effectExtent l="0" t="0" r="2540" b="1270"/>
            <wp:docPr id="905408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8227" name="Picture 905408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206B" w14:textId="72C84BAC" w:rsidR="002C2D62" w:rsidRPr="00A21678" w:rsidRDefault="00FD4D4F" w:rsidP="00C433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RIGHT and</w:t>
      </w:r>
      <w:r w:rsidR="002C2D62"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 LEFT </w:t>
      </w:r>
      <w:r w:rsidR="002C2D62"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JOIN </w:t>
      </w:r>
      <w:r w:rsidRPr="00A21678">
        <w:rPr>
          <w:rFonts w:ascii="Times New Roman" w:hAnsi="Times New Roman" w:cs="Times New Roman"/>
          <w:b/>
          <w:bCs/>
          <w:sz w:val="24"/>
          <w:szCs w:val="24"/>
        </w:rPr>
        <w:t>to Show</w:t>
      </w:r>
      <w:r w:rsidR="002C2D62"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 ALL </w:t>
      </w:r>
      <w:r w:rsidRPr="00A21678">
        <w:rPr>
          <w:rFonts w:ascii="Times New Roman" w:hAnsi="Times New Roman" w:cs="Times New Roman"/>
          <w:b/>
          <w:bCs/>
          <w:sz w:val="24"/>
          <w:szCs w:val="24"/>
        </w:rPr>
        <w:t>courses and</w:t>
      </w:r>
      <w:r w:rsidR="002C2D62"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 any learners who purchased</w:t>
      </w:r>
    </w:p>
    <w:p w14:paraId="07AF75CE" w14:textId="3D7025D1" w:rsidR="00FE33B5" w:rsidRPr="00A21678" w:rsidRDefault="00FE33B5" w:rsidP="002C2D62">
      <w:pPr>
        <w:rPr>
          <w:rFonts w:ascii="Times New Roman" w:hAnsi="Times New Roman" w:cs="Times New Roman"/>
          <w:b/>
          <w:bCs/>
        </w:rPr>
      </w:pPr>
      <w:r w:rsidRPr="00A21678">
        <w:rPr>
          <w:rFonts w:ascii="Times New Roman" w:hAnsi="Times New Roman" w:cs="Times New Roman"/>
          <w:b/>
          <w:bCs/>
        </w:rPr>
        <w:t xml:space="preserve">OUTPUT </w:t>
      </w:r>
    </w:p>
    <w:p w14:paraId="2D51AD3A" w14:textId="194A53F7" w:rsidR="00FE33B5" w:rsidRPr="00A21678" w:rsidRDefault="00FE33B5" w:rsidP="002C2D62">
      <w:pPr>
        <w:rPr>
          <w:rFonts w:ascii="Times New Roman" w:hAnsi="Times New Roman" w:cs="Times New Roman"/>
          <w:b/>
          <w:bCs/>
        </w:rPr>
      </w:pPr>
      <w:r w:rsidRPr="00A216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83F25C" wp14:editId="2D86594E">
            <wp:extent cx="5731510" cy="1399540"/>
            <wp:effectExtent l="0" t="0" r="2540" b="0"/>
            <wp:docPr id="1413394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4191" name="Picture 14133941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679A" w14:textId="77777777" w:rsidR="002C2D62" w:rsidRPr="00A21678" w:rsidRDefault="002C2D62" w:rsidP="002C2D62">
      <w:pPr>
        <w:rPr>
          <w:rFonts w:ascii="Times New Roman" w:hAnsi="Times New Roman" w:cs="Times New Roman"/>
        </w:rPr>
      </w:pPr>
    </w:p>
    <w:p w14:paraId="615A460A" w14:textId="77777777" w:rsidR="002C2D62" w:rsidRPr="009C4501" w:rsidRDefault="002C2D62" w:rsidP="009C45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A870E" w14:textId="77777777" w:rsidR="009C4501" w:rsidRPr="00A21678" w:rsidRDefault="009C4501" w:rsidP="009C45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330E0" w14:textId="77777777" w:rsidR="00A21678" w:rsidRPr="00A21678" w:rsidRDefault="00A21678" w:rsidP="00FE33B5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</w:p>
    <w:p w14:paraId="2A68E389" w14:textId="77777777" w:rsidR="00FD4D4F" w:rsidRDefault="00FD4D4F" w:rsidP="00FE33B5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</w:p>
    <w:p w14:paraId="0079AE6E" w14:textId="77777777" w:rsidR="00FD4D4F" w:rsidRDefault="00FD4D4F" w:rsidP="00FE33B5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</w:p>
    <w:p w14:paraId="71C508E1" w14:textId="14EDC3B5" w:rsidR="00FE33B5" w:rsidRPr="00A21678" w:rsidRDefault="00373B72" w:rsidP="00FE33B5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  <w:r w:rsidRPr="00A21678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>II Analytical</w:t>
      </w:r>
      <w:r w:rsidR="00FE33B5" w:rsidRPr="00A21678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 xml:space="preserve"> Queries</w:t>
      </w:r>
    </w:p>
    <w:p w14:paraId="2CEEB24D" w14:textId="5B341D30" w:rsidR="00FE33B5" w:rsidRPr="00A21678" w:rsidRDefault="00FE33B5" w:rsidP="00C4336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Q1.</w:t>
      </w:r>
      <w:r w:rsidRPr="00A21678">
        <w:rPr>
          <w:rFonts w:ascii="Times New Roman" w:hAnsi="Times New Roman" w:cs="Times New Roman"/>
          <w:sz w:val="24"/>
          <w:szCs w:val="24"/>
        </w:rPr>
        <w:t xml:space="preserve"> Display each learner’s total spending (quantity × unit_price) along with their country.</w:t>
      </w:r>
    </w:p>
    <w:p w14:paraId="434B0F5B" w14:textId="77777777" w:rsidR="00A21678" w:rsidRPr="00A21678" w:rsidRDefault="00373B72" w:rsidP="00A216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23FF5" wp14:editId="7B0C60CF">
            <wp:extent cx="3067478" cy="1276528"/>
            <wp:effectExtent l="0" t="0" r="0" b="0"/>
            <wp:docPr id="224809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9255" name="Picture 224809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EDF7" w14:textId="43703917" w:rsidR="00FE33B5" w:rsidRPr="00A21678" w:rsidRDefault="00FE33B5" w:rsidP="00C4336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Q2.</w:t>
      </w:r>
      <w:r w:rsidRPr="00A21678">
        <w:rPr>
          <w:rFonts w:ascii="Times New Roman" w:hAnsi="Times New Roman" w:cs="Times New Roman"/>
          <w:sz w:val="24"/>
          <w:szCs w:val="24"/>
        </w:rPr>
        <w:t xml:space="preserve"> Find the top 3 most purchased courses based on total quantity sold.</w:t>
      </w:r>
    </w:p>
    <w:p w14:paraId="032087E7" w14:textId="77777777" w:rsidR="00A21678" w:rsidRPr="00A21678" w:rsidRDefault="00373B72" w:rsidP="00A216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A9C68" wp14:editId="7A73C54D">
            <wp:extent cx="3791479" cy="990738"/>
            <wp:effectExtent l="0" t="0" r="0" b="0"/>
            <wp:docPr id="1181176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6287" name="Picture 1181176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0D32" w14:textId="53E49477" w:rsidR="00FE33B5" w:rsidRPr="00A21678" w:rsidRDefault="00FE33B5" w:rsidP="00C4336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Q3.</w:t>
      </w:r>
      <w:r w:rsidRPr="00A21678">
        <w:rPr>
          <w:rFonts w:ascii="Times New Roman" w:hAnsi="Times New Roman" w:cs="Times New Roman"/>
          <w:sz w:val="24"/>
          <w:szCs w:val="24"/>
        </w:rPr>
        <w:t xml:space="preserve"> Show each course category’s total revenue and the number of unique learners who purchased from that category.</w:t>
      </w:r>
    </w:p>
    <w:p w14:paraId="2C7AA595" w14:textId="3E7CB30A" w:rsidR="00373B72" w:rsidRPr="00A21678" w:rsidRDefault="00373B72" w:rsidP="00FE33B5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D5D53" wp14:editId="60284178">
            <wp:extent cx="4029637" cy="1181265"/>
            <wp:effectExtent l="0" t="0" r="0" b="0"/>
            <wp:docPr id="1333186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6774" name="Picture 13331867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9A8" w14:textId="0BCD7239" w:rsidR="00FE33B5" w:rsidRPr="00A21678" w:rsidRDefault="00FE33B5" w:rsidP="00C433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Q4.</w:t>
      </w:r>
      <w:r w:rsidRPr="00A21678">
        <w:rPr>
          <w:rFonts w:ascii="Times New Roman" w:hAnsi="Times New Roman" w:cs="Times New Roman"/>
          <w:sz w:val="24"/>
          <w:szCs w:val="24"/>
        </w:rPr>
        <w:t xml:space="preserve"> List all learners who have purchased courses from more than one category.</w:t>
      </w:r>
    </w:p>
    <w:p w14:paraId="0BF28217" w14:textId="77777777" w:rsidR="00A21678" w:rsidRPr="00A21678" w:rsidRDefault="00A21678" w:rsidP="00A2167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000E8F" wp14:editId="0D4F3C70">
            <wp:extent cx="3206459" cy="1095375"/>
            <wp:effectExtent l="0" t="0" r="0" b="0"/>
            <wp:docPr id="1135030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0817" name="Picture 11350308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622" cy="11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827E" w14:textId="77777777" w:rsidR="00A21678" w:rsidRDefault="00A21678" w:rsidP="00A2167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DDA7C" w14:textId="7D4A65C0" w:rsidR="00FE33B5" w:rsidRPr="00A21678" w:rsidRDefault="00FE33B5" w:rsidP="00C433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>Q5.</w:t>
      </w:r>
      <w:r w:rsidRPr="00A21678">
        <w:rPr>
          <w:rFonts w:ascii="Times New Roman" w:hAnsi="Times New Roman" w:cs="Times New Roman"/>
          <w:sz w:val="24"/>
          <w:szCs w:val="24"/>
        </w:rPr>
        <w:t xml:space="preserve"> Identify courses that have not been purchased at all.</w:t>
      </w:r>
    </w:p>
    <w:p w14:paraId="4F23DCF8" w14:textId="77777777" w:rsidR="00FD4D4F" w:rsidRDefault="00A21678" w:rsidP="00A2167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18B87" wp14:editId="5BE0EDAD">
            <wp:extent cx="4437889" cy="1009650"/>
            <wp:effectExtent l="0" t="0" r="1270" b="0"/>
            <wp:docPr id="1194439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9271" name="Picture 11944392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714" cy="10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3E90" w14:textId="6181E465" w:rsidR="00A21678" w:rsidRPr="00A21678" w:rsidRDefault="00A21678" w:rsidP="00C4336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sz w:val="24"/>
          <w:szCs w:val="24"/>
        </w:rPr>
        <w:t xml:space="preserve">Additional query to view the entire dashboard Mini-Insights </w:t>
      </w:r>
    </w:p>
    <w:p w14:paraId="4AD1C095" w14:textId="07176BCA" w:rsidR="00A21678" w:rsidRDefault="00A21678" w:rsidP="00A2167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6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8EDC0E" wp14:editId="2CA0DE41">
            <wp:extent cx="3877216" cy="600159"/>
            <wp:effectExtent l="0" t="0" r="0" b="9525"/>
            <wp:docPr id="3118907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0732" name="Picture 3118907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F277" w14:textId="5FBA1A73" w:rsidR="00A21678" w:rsidRPr="00A21678" w:rsidRDefault="00A21678" w:rsidP="00A2167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</w:rPr>
        <w:pict w14:anchorId="4A66AAFA">
          <v:rect id="_x0000_i1071" style="width:0;height:1.5pt" o:hralign="center" o:hrstd="t" o:hr="t" fillcolor="#a0a0a0" stroked="f"/>
        </w:pict>
      </w:r>
    </w:p>
    <w:p w14:paraId="5BF91479" w14:textId="6D192FAA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4501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7D936029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</w:rPr>
        <w:t>1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. Machine Learning Basics is the top-performing course</w:t>
      </w:r>
    </w:p>
    <w:p w14:paraId="19DD0EEA" w14:textId="77777777" w:rsidR="009C4501" w:rsidRPr="009C4501" w:rsidRDefault="009C4501" w:rsidP="00C433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Course ID 3 generated 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₹19,996</w:t>
      </w:r>
      <w:r w:rsidRPr="009C4501">
        <w:rPr>
          <w:rFonts w:ascii="Times New Roman" w:hAnsi="Times New Roman" w:cs="Times New Roman"/>
          <w:sz w:val="24"/>
          <w:szCs w:val="24"/>
        </w:rPr>
        <w:t xml:space="preserve"> in revenue → almost 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50% of total earnings</w:t>
      </w:r>
      <w:r w:rsidRPr="009C4501">
        <w:rPr>
          <w:rFonts w:ascii="Times New Roman" w:hAnsi="Times New Roman" w:cs="Times New Roman"/>
          <w:sz w:val="24"/>
          <w:szCs w:val="24"/>
        </w:rPr>
        <w:t>.</w:t>
      </w:r>
    </w:p>
    <w:p w14:paraId="5091F0F6" w14:textId="77777777" w:rsidR="009C4501" w:rsidRPr="009C4501" w:rsidRDefault="009C4501" w:rsidP="00C433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Highest number of units sold (4 units).</w:t>
      </w:r>
    </w:p>
    <w:p w14:paraId="09D5F1ED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2. AI category contributes the highest revenue</w:t>
      </w:r>
    </w:p>
    <w:p w14:paraId="6FAEBB6E" w14:textId="77777777" w:rsidR="009C4501" w:rsidRPr="009C4501" w:rsidRDefault="009C4501" w:rsidP="00C4336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Combined AI category revenue = 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₹22,995</w:t>
      </w:r>
      <w:r w:rsidRPr="009C4501">
        <w:rPr>
          <w:rFonts w:ascii="Times New Roman" w:hAnsi="Times New Roman" w:cs="Times New Roman"/>
          <w:sz w:val="24"/>
          <w:szCs w:val="24"/>
        </w:rPr>
        <w:t>, the strongest among all categories.</w:t>
      </w:r>
    </w:p>
    <w:p w14:paraId="1D595CDB" w14:textId="77777777" w:rsidR="009C4501" w:rsidRPr="009C4501" w:rsidRDefault="009C4501" w:rsidP="00C4336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Indicates strong learner interest in advanced technical courses.</w:t>
      </w:r>
    </w:p>
    <w:p w14:paraId="084BF4A2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3. Learner 4 (Ramesh Tilak) is the top spender</w:t>
      </w:r>
    </w:p>
    <w:p w14:paraId="64F4B1BB" w14:textId="77777777" w:rsidR="009C4501" w:rsidRPr="009C4501" w:rsidRDefault="009C4501" w:rsidP="00C4336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Total spending = 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₹17,997</w:t>
      </w:r>
      <w:r w:rsidRPr="009C4501">
        <w:rPr>
          <w:rFonts w:ascii="Times New Roman" w:hAnsi="Times New Roman" w:cs="Times New Roman"/>
          <w:sz w:val="24"/>
          <w:szCs w:val="24"/>
        </w:rPr>
        <w:t>, the highest among all learners.</w:t>
      </w:r>
    </w:p>
    <w:p w14:paraId="1A534CB2" w14:textId="77777777" w:rsidR="009C4501" w:rsidRPr="009C4501" w:rsidRDefault="009C4501" w:rsidP="00C4336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Shows high engagement and potential for further upselling.</w:t>
      </w:r>
    </w:p>
    <w:p w14:paraId="08B20283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4. March 2025 shows the highest purchase activity</w:t>
      </w:r>
    </w:p>
    <w:p w14:paraId="301717C2" w14:textId="77777777" w:rsidR="009C4501" w:rsidRPr="009C4501" w:rsidRDefault="009C4501" w:rsidP="00C4336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4 purchases in March → peak month for learner </w:t>
      </w:r>
      <w:proofErr w:type="spellStart"/>
      <w:r w:rsidRPr="009C4501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C4501">
        <w:rPr>
          <w:rFonts w:ascii="Times New Roman" w:hAnsi="Times New Roman" w:cs="Times New Roman"/>
          <w:sz w:val="24"/>
          <w:szCs w:val="24"/>
        </w:rPr>
        <w:t>.</w:t>
      </w:r>
    </w:p>
    <w:p w14:paraId="00F741DA" w14:textId="77777777" w:rsidR="009C4501" w:rsidRPr="009C4501" w:rsidRDefault="009C4501" w:rsidP="00C4336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Early-year months (Jan–Mar) overall show strong demand.</w:t>
      </w:r>
    </w:p>
    <w:p w14:paraId="148FCDA9" w14:textId="77777777" w:rsidR="00FD4D4F" w:rsidRPr="00FD4D4F" w:rsidRDefault="00FD4D4F" w:rsidP="009C45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5E98A" w14:textId="58ECEEBE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All courses received at least one purchase</w:t>
      </w:r>
    </w:p>
    <w:p w14:paraId="7FFD2673" w14:textId="77777777" w:rsidR="009C4501" w:rsidRPr="009C4501" w:rsidRDefault="009C4501" w:rsidP="00C4336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No “dead inventory” — every course is contributing revenue.</w:t>
      </w:r>
    </w:p>
    <w:p w14:paraId="2DB914E2" w14:textId="30DE3D93" w:rsidR="009C4501" w:rsidRPr="009C4501" w:rsidRDefault="009C4501" w:rsidP="00C4336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Indicates a balanced course </w:t>
      </w:r>
      <w:r w:rsidR="00FD4D4F" w:rsidRPr="00FD4D4F">
        <w:rPr>
          <w:rFonts w:ascii="Times New Roman" w:hAnsi="Times New Roman" w:cs="Times New Roman"/>
          <w:sz w:val="24"/>
          <w:szCs w:val="24"/>
        </w:rPr>
        <w:t>catalogue</w:t>
      </w:r>
      <w:r w:rsidRPr="009C4501">
        <w:rPr>
          <w:rFonts w:ascii="Times New Roman" w:hAnsi="Times New Roman" w:cs="Times New Roman"/>
          <w:sz w:val="24"/>
          <w:szCs w:val="24"/>
        </w:rPr>
        <w:t xml:space="preserve"> with healthy learner interest.</w:t>
      </w:r>
    </w:p>
    <w:p w14:paraId="3062F127" w14:textId="77777777" w:rsidR="009C4501" w:rsidRPr="009C4501" w:rsidRDefault="009C4501" w:rsidP="00C43362">
      <w:p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pict w14:anchorId="6EB62011">
          <v:rect id="_x0000_i1061" style="width:0;height:1.5pt" o:hralign="center" o:hrstd="t" o:hr="t" fillcolor="#a0a0a0" stroked="f"/>
        </w:pict>
      </w:r>
    </w:p>
    <w:p w14:paraId="5ECA30D8" w14:textId="435EA4A1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0DC0B9D8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1. Invest more in AI &amp; ML course marketing</w:t>
      </w:r>
    </w:p>
    <w:p w14:paraId="35A6521C" w14:textId="77777777" w:rsidR="009C4501" w:rsidRPr="009C4501" w:rsidRDefault="009C4501" w:rsidP="00C4336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These courses bring the highest revenue.</w:t>
      </w:r>
    </w:p>
    <w:p w14:paraId="48A8D051" w14:textId="77777777" w:rsidR="009C4501" w:rsidRPr="009C4501" w:rsidRDefault="009C4501" w:rsidP="00C4336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Promote with paid ads, email campaigns, and upskilling offers.</w:t>
      </w:r>
    </w:p>
    <w:p w14:paraId="0F4C8C98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2. Create bundle offers for beginners</w:t>
      </w:r>
    </w:p>
    <w:p w14:paraId="06BA5C8B" w14:textId="77777777" w:rsidR="009C4501" w:rsidRPr="009C4501" w:rsidRDefault="009C4501" w:rsidP="00C43362">
      <w:p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Recommended bundle:</w:t>
      </w:r>
    </w:p>
    <w:p w14:paraId="367CF240" w14:textId="77777777" w:rsidR="009C4501" w:rsidRPr="009C4501" w:rsidRDefault="009C4501" w:rsidP="00C4336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Intro to SQL → Excel for Data Analytics → Machine Learning Basics</w:t>
      </w:r>
      <w:r w:rsidRPr="009C4501">
        <w:rPr>
          <w:rFonts w:ascii="Times New Roman" w:hAnsi="Times New Roman" w:cs="Times New Roman"/>
          <w:sz w:val="24"/>
          <w:szCs w:val="24"/>
        </w:rPr>
        <w:br/>
        <w:t>This will increase course progression and total revenue per learner.</w:t>
      </w:r>
    </w:p>
    <w:p w14:paraId="72664C1A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3. Target high-value learners with loyalty benefits</w:t>
      </w:r>
    </w:p>
    <w:p w14:paraId="59826CE4" w14:textId="5B4ED77B" w:rsidR="009C4501" w:rsidRPr="009C4501" w:rsidRDefault="009C4501" w:rsidP="00C4336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 xml:space="preserve">Provide early-access, discount coupons, or personalized course suggestions to learners like </w:t>
      </w:r>
      <w:r w:rsidRPr="009C4501">
        <w:rPr>
          <w:rFonts w:ascii="Times New Roman" w:hAnsi="Times New Roman" w:cs="Times New Roman"/>
          <w:b/>
          <w:bCs/>
          <w:sz w:val="24"/>
          <w:szCs w:val="24"/>
        </w:rPr>
        <w:t>Ramesh Tilak</w:t>
      </w:r>
      <w:r w:rsidRPr="009C4501">
        <w:rPr>
          <w:rFonts w:ascii="Times New Roman" w:hAnsi="Times New Roman" w:cs="Times New Roman"/>
          <w:sz w:val="24"/>
          <w:szCs w:val="24"/>
        </w:rPr>
        <w:t xml:space="preserve">, who show premium buying </w:t>
      </w:r>
      <w:r w:rsidR="00A21678" w:rsidRPr="00FD4D4F">
        <w:rPr>
          <w:rFonts w:ascii="Times New Roman" w:hAnsi="Times New Roman" w:cs="Times New Roman"/>
          <w:sz w:val="24"/>
          <w:szCs w:val="24"/>
        </w:rPr>
        <w:t>behaviour</w:t>
      </w:r>
      <w:r w:rsidRPr="009C4501">
        <w:rPr>
          <w:rFonts w:ascii="Times New Roman" w:hAnsi="Times New Roman" w:cs="Times New Roman"/>
          <w:sz w:val="24"/>
          <w:szCs w:val="24"/>
        </w:rPr>
        <w:t>.</w:t>
      </w:r>
    </w:p>
    <w:p w14:paraId="7B9852F2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4. Launch promotions during February–March</w:t>
      </w:r>
    </w:p>
    <w:p w14:paraId="1DB3123D" w14:textId="77777777" w:rsidR="009C4501" w:rsidRPr="009C4501" w:rsidRDefault="009C4501" w:rsidP="00C4336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Purchase trends peak in these months → high conversion probability.</w:t>
      </w:r>
    </w:p>
    <w:p w14:paraId="79CF7F9B" w14:textId="77777777" w:rsidR="009C4501" w:rsidRPr="009C4501" w:rsidRDefault="009C4501" w:rsidP="00C4336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Offer seasonal discounts or new course releases.</w:t>
      </w:r>
    </w:p>
    <w:p w14:paraId="285F4828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5. Improve visibility for mid-performing courses</w:t>
      </w:r>
    </w:p>
    <w:p w14:paraId="6A600144" w14:textId="77777777" w:rsidR="009C4501" w:rsidRPr="009C4501" w:rsidRDefault="009C4501" w:rsidP="00C4336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Courses like Excel and AI Analytics have moderate revenue.</w:t>
      </w:r>
    </w:p>
    <w:p w14:paraId="001D8CA3" w14:textId="77777777" w:rsidR="009C4501" w:rsidRPr="009C4501" w:rsidRDefault="009C4501" w:rsidP="00C4336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Promote through short reels, free modules, or LinkedIn posts.</w:t>
      </w:r>
    </w:p>
    <w:p w14:paraId="08A8F128" w14:textId="77777777" w:rsidR="009C4501" w:rsidRPr="009C4501" w:rsidRDefault="009C4501" w:rsidP="00C433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501">
        <w:rPr>
          <w:rFonts w:ascii="Times New Roman" w:hAnsi="Times New Roman" w:cs="Times New Roman"/>
          <w:b/>
          <w:bCs/>
          <w:sz w:val="24"/>
          <w:szCs w:val="24"/>
        </w:rPr>
        <w:t>6. Encourage repeat purchases</w:t>
      </w:r>
    </w:p>
    <w:p w14:paraId="543837E4" w14:textId="77777777" w:rsidR="009C4501" w:rsidRPr="00FD4D4F" w:rsidRDefault="009C4501" w:rsidP="00C4336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4501">
        <w:rPr>
          <w:rFonts w:ascii="Times New Roman" w:hAnsi="Times New Roman" w:cs="Times New Roman"/>
          <w:sz w:val="24"/>
          <w:szCs w:val="24"/>
        </w:rPr>
        <w:t>Send reminders, upsell advanced courses, and offer completion certificates to motivate further enrolment.</w:t>
      </w:r>
    </w:p>
    <w:p w14:paraId="2E931BC1" w14:textId="7A64F057" w:rsidR="00A21678" w:rsidRPr="009C4501" w:rsidRDefault="00A21678" w:rsidP="00C43362">
      <w:pPr>
        <w:ind w:left="720"/>
        <w:jc w:val="both"/>
        <w:rPr>
          <w:rFonts w:ascii="Times New Roman" w:hAnsi="Times New Roman" w:cs="Times New Roman"/>
        </w:rPr>
      </w:pPr>
      <w:r w:rsidRPr="009C4501">
        <w:rPr>
          <w:rFonts w:ascii="Times New Roman" w:hAnsi="Times New Roman" w:cs="Times New Roman"/>
        </w:rPr>
        <w:pict w14:anchorId="5C9C7C99">
          <v:rect id="_x0000_i1069" style="width:0;height:1.5pt" o:hralign="center" o:hrstd="t" o:hr="t" fillcolor="#a0a0a0" stroked="f"/>
        </w:pict>
      </w:r>
    </w:p>
    <w:p w14:paraId="6F433C47" w14:textId="77777777" w:rsidR="00424461" w:rsidRPr="00A21678" w:rsidRDefault="00424461" w:rsidP="00823798">
      <w:pPr>
        <w:rPr>
          <w:rFonts w:ascii="Times New Roman" w:hAnsi="Times New Roman" w:cs="Times New Roman"/>
        </w:rPr>
      </w:pPr>
    </w:p>
    <w:sectPr w:rsidR="00424461" w:rsidRPr="00A21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4BA"/>
    <w:multiLevelType w:val="multilevel"/>
    <w:tmpl w:val="A20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1BF"/>
    <w:multiLevelType w:val="multilevel"/>
    <w:tmpl w:val="51C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A26"/>
    <w:multiLevelType w:val="multilevel"/>
    <w:tmpl w:val="1D7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7FE0"/>
    <w:multiLevelType w:val="multilevel"/>
    <w:tmpl w:val="F38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531D5"/>
    <w:multiLevelType w:val="multilevel"/>
    <w:tmpl w:val="E85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84E"/>
    <w:multiLevelType w:val="multilevel"/>
    <w:tmpl w:val="178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7706"/>
    <w:multiLevelType w:val="multilevel"/>
    <w:tmpl w:val="C66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03C1F"/>
    <w:multiLevelType w:val="multilevel"/>
    <w:tmpl w:val="48E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87861"/>
    <w:multiLevelType w:val="multilevel"/>
    <w:tmpl w:val="D8AAB19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34A02825"/>
    <w:multiLevelType w:val="multilevel"/>
    <w:tmpl w:val="B9D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A7ABE"/>
    <w:multiLevelType w:val="multilevel"/>
    <w:tmpl w:val="2D2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7CC"/>
    <w:multiLevelType w:val="multilevel"/>
    <w:tmpl w:val="C7C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A5935"/>
    <w:multiLevelType w:val="multilevel"/>
    <w:tmpl w:val="15A0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127EA"/>
    <w:multiLevelType w:val="multilevel"/>
    <w:tmpl w:val="DC2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125D8"/>
    <w:multiLevelType w:val="multilevel"/>
    <w:tmpl w:val="223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62B53"/>
    <w:multiLevelType w:val="multilevel"/>
    <w:tmpl w:val="96E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930DD"/>
    <w:multiLevelType w:val="multilevel"/>
    <w:tmpl w:val="8E8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D22CF"/>
    <w:multiLevelType w:val="multilevel"/>
    <w:tmpl w:val="0D4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002DE"/>
    <w:multiLevelType w:val="multilevel"/>
    <w:tmpl w:val="77A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574EC"/>
    <w:multiLevelType w:val="multilevel"/>
    <w:tmpl w:val="CC08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7B1FCE"/>
    <w:multiLevelType w:val="multilevel"/>
    <w:tmpl w:val="B41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E77E5"/>
    <w:multiLevelType w:val="multilevel"/>
    <w:tmpl w:val="C74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17CD8"/>
    <w:multiLevelType w:val="multilevel"/>
    <w:tmpl w:val="5C5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979F4"/>
    <w:multiLevelType w:val="multilevel"/>
    <w:tmpl w:val="AD7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90222">
    <w:abstractNumId w:val="13"/>
  </w:num>
  <w:num w:numId="2" w16cid:durableId="1921058504">
    <w:abstractNumId w:val="14"/>
  </w:num>
  <w:num w:numId="3" w16cid:durableId="834498461">
    <w:abstractNumId w:val="15"/>
  </w:num>
  <w:num w:numId="4" w16cid:durableId="2041976039">
    <w:abstractNumId w:val="9"/>
  </w:num>
  <w:num w:numId="5" w16cid:durableId="1666592845">
    <w:abstractNumId w:val="3"/>
  </w:num>
  <w:num w:numId="6" w16cid:durableId="5982623">
    <w:abstractNumId w:val="16"/>
  </w:num>
  <w:num w:numId="7" w16cid:durableId="1201745898">
    <w:abstractNumId w:val="7"/>
  </w:num>
  <w:num w:numId="8" w16cid:durableId="1862624907">
    <w:abstractNumId w:val="18"/>
  </w:num>
  <w:num w:numId="9" w16cid:durableId="818421912">
    <w:abstractNumId w:val="10"/>
  </w:num>
  <w:num w:numId="10" w16cid:durableId="1435903981">
    <w:abstractNumId w:val="4"/>
  </w:num>
  <w:num w:numId="11" w16cid:durableId="1204441436">
    <w:abstractNumId w:val="21"/>
  </w:num>
  <w:num w:numId="12" w16cid:durableId="910384687">
    <w:abstractNumId w:val="1"/>
  </w:num>
  <w:num w:numId="13" w16cid:durableId="464277330">
    <w:abstractNumId w:val="2"/>
  </w:num>
  <w:num w:numId="14" w16cid:durableId="1115441986">
    <w:abstractNumId w:val="17"/>
  </w:num>
  <w:num w:numId="15" w16cid:durableId="1134055803">
    <w:abstractNumId w:val="23"/>
  </w:num>
  <w:num w:numId="16" w16cid:durableId="1577478316">
    <w:abstractNumId w:val="6"/>
  </w:num>
  <w:num w:numId="17" w16cid:durableId="333412249">
    <w:abstractNumId w:val="22"/>
  </w:num>
  <w:num w:numId="18" w16cid:durableId="408158456">
    <w:abstractNumId w:val="0"/>
  </w:num>
  <w:num w:numId="19" w16cid:durableId="1372533317">
    <w:abstractNumId w:val="20"/>
  </w:num>
  <w:num w:numId="20" w16cid:durableId="872884850">
    <w:abstractNumId w:val="11"/>
  </w:num>
  <w:num w:numId="21" w16cid:durableId="1015613453">
    <w:abstractNumId w:val="5"/>
  </w:num>
  <w:num w:numId="22" w16cid:durableId="1205290736">
    <w:abstractNumId w:val="19"/>
  </w:num>
  <w:num w:numId="23" w16cid:durableId="1703165193">
    <w:abstractNumId w:val="12"/>
  </w:num>
  <w:num w:numId="24" w16cid:durableId="1547718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A3"/>
    <w:rsid w:val="002C2D62"/>
    <w:rsid w:val="00340B58"/>
    <w:rsid w:val="00373B72"/>
    <w:rsid w:val="003E4A83"/>
    <w:rsid w:val="00424461"/>
    <w:rsid w:val="006600DB"/>
    <w:rsid w:val="006F1ED7"/>
    <w:rsid w:val="007448A3"/>
    <w:rsid w:val="00823798"/>
    <w:rsid w:val="008727C2"/>
    <w:rsid w:val="009C4501"/>
    <w:rsid w:val="00A21678"/>
    <w:rsid w:val="00C43362"/>
    <w:rsid w:val="00D100FE"/>
    <w:rsid w:val="00FD4D4F"/>
    <w:rsid w:val="00F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CA4CD"/>
  <w15:chartTrackingRefBased/>
  <w15:docId w15:val="{9AD8C307-A822-408D-AA1E-E2189C21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48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2025-12-02T07:19:00Z</dcterms:created>
  <dcterms:modified xsi:type="dcterms:W3CDTF">2025-12-02T11:01:00Z</dcterms:modified>
</cp:coreProperties>
</file>