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osi model: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"https://docs.google.com/document/d/1_ToSq8ANOPewMrPSmEsUqQqatnECFZnmqRb9j0jpQ3k/edit?usp=sharing"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https://docs.google.com/document/d/1_ToSq8ANOPewMrPSmEsUqQqatnECFZnmqRb9j0jpQ3k/edit?usp=sharing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basic networking: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"https://docs.google.com/document/d/1HaVKLvWQILJDoDYY9KH8kt_3razWEPBUZPW_PVWee2g/edit?usp=sharing"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https://docs.google.com/document/d/1HaVKLvWQILJDoDYY9KH8kt_3razWEPBUZPW_PVWee2g/edit?usp=sharing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ide: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"https://docs.google.com/document/d/10QLMFPH_CwEZ2dzO4mIKrFM5mIBt_riF-95gdG5qrVs/edit?usp=sharing"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https://docs.google.com/document/d/10QLMFPH_CwEZ2dzO4mIKrFM5mIBt_riF-95gdG5qrVs/edit?usp=sharing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software dev pro.: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"https://docs.google.com/document/d/1WOg1l33tavtFl7TAdTu3Ikud_ySEk-3V-TF8l-v9Zco/edit?usp=sharing"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https://docs.google.com/document/d/1WOg1l33tavtFl7TAdTu3Ikud_ySEk-3V-TF8l-v9Zco/edit?usp=sharing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ui/ ux: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"https://www.figma.com/file/BFc3EDE5AasWxCuGzypoLW/documentation-of-my-findings?node-id=0%3A1"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https://www.figma.com/file/BFc3EDE5AasWxCuGzypoLW/documentation-of-my-findings?node-id=0%3A1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"https://www.figma.com/file/Gnhmb8ZoPm6qLUTOYhANYu/article-on-ui%2Fux-fundamentals"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https://www.figma.com/file/Gnhmb8ZoPm6qLUTOYhANYu/article-on-ui%2Fux-fundamentals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bookmarkStart w:id="0" w:name="_GoBack"/>
      <w:bookmarkEnd w:id="0"/>
      <w:r>
        <w:rPr>
          <w:rFonts w:hint="default"/>
          <w:lang w:val="en-US"/>
        </w:rPr>
        <w:t xml:space="preserve"> business analysis: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"https://drive.google.com/file/d/1zzUoDr2Js5cqVZVDm1d72_NBJ-bhj6Vh/view?usp=sharing"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https://drive.google.com/file/d/1zzUoDr2Js5cqVZVDm1d72_NBJ-bhj6Vh/view?usp=sharing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5444A"/>
    <w:rsid w:val="341B48FB"/>
    <w:rsid w:val="4B6B71A0"/>
    <w:rsid w:val="62D81D81"/>
    <w:rsid w:val="6735444A"/>
    <w:rsid w:val="68D2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2022-09-16T08:39:00Z</dcterms:created>
  <dc:creator>light</dc:creator>
  <cp:lastModifiedBy>nkiru oduenyi</cp:lastModifiedBy>
  <dcterms:modified xsi:type="dcterms:W3CDTF">2022-09-16T23:01:01Z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9DC00E8D90774DE694F2A4B90A4B9202</vt:lpwstr>
  </property>
</Properties>
</file>