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FABD7" w14:textId="7A4FB1AE" w:rsidR="00FB4374" w:rsidRDefault="007A0F3F" w:rsidP="007A0F3F">
      <w:pPr>
        <w:jc w:val="center"/>
      </w:pPr>
      <w:r>
        <w:rPr>
          <w:rFonts w:hint="eastAsia"/>
        </w:rPr>
        <w:t>实验</w:t>
      </w:r>
      <w:r w:rsidR="005E1A2E">
        <w:rPr>
          <w:rFonts w:hint="eastAsia"/>
        </w:rPr>
        <w:t>二</w:t>
      </w:r>
      <w:r>
        <w:rPr>
          <w:rFonts w:hint="eastAsia"/>
        </w:rPr>
        <w:t xml:space="preserve"> </w:t>
      </w:r>
      <w:r w:rsidR="003B7FE8">
        <w:rPr>
          <w:rFonts w:hint="eastAsia"/>
        </w:rPr>
        <w:t>Simulink仿真基础</w:t>
      </w:r>
      <w:r w:rsidR="00B859B1">
        <w:t xml:space="preserve"> </w:t>
      </w:r>
    </w:p>
    <w:p w14:paraId="5C82C13C" w14:textId="77777777" w:rsidR="00B859B1" w:rsidRDefault="007A0F3F" w:rsidP="00B859B1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 w14:paraId="6E2F0F0D" w14:textId="31981D65" w:rsidR="00B859B1" w:rsidRDefault="000D01C2" w:rsidP="00B859B1">
      <w:pPr>
        <w:pStyle w:val="a7"/>
        <w:ind w:left="420" w:firstLineChars="0" w:firstLine="0"/>
        <w:jc w:val="left"/>
      </w:pPr>
      <w:r w:rsidRPr="00652E7A">
        <w:rPr>
          <w:rFonts w:hint="eastAsia"/>
          <w:b/>
          <w:bCs/>
        </w:rPr>
        <w:t>1.</w:t>
      </w:r>
      <w:r>
        <w:rPr>
          <w:rFonts w:hint="eastAsia"/>
        </w:rPr>
        <w:t xml:space="preserve"> </w:t>
      </w:r>
      <w:r w:rsidR="003B7FE8">
        <w:rPr>
          <w:rFonts w:hint="eastAsia"/>
        </w:rPr>
        <w:t>熟悉Simulink仿真基础</w:t>
      </w:r>
    </w:p>
    <w:p w14:paraId="495C2946" w14:textId="1173AE72" w:rsidR="00B859B1" w:rsidRDefault="000D01C2" w:rsidP="00B859B1">
      <w:pPr>
        <w:pStyle w:val="a7"/>
        <w:ind w:left="420" w:firstLineChars="0" w:firstLine="0"/>
        <w:jc w:val="left"/>
      </w:pPr>
      <w:r w:rsidRPr="00652E7A">
        <w:rPr>
          <w:rFonts w:hint="eastAsia"/>
          <w:b/>
          <w:bCs/>
        </w:rPr>
        <w:t>2.</w:t>
      </w:r>
      <w:r>
        <w:rPr>
          <w:rFonts w:hint="eastAsia"/>
        </w:rPr>
        <w:t xml:space="preserve"> </w:t>
      </w:r>
      <w:r w:rsidR="003B7FE8">
        <w:rPr>
          <w:rFonts w:hint="eastAsia"/>
        </w:rPr>
        <w:t>掌握Simulink仿真模型建立</w:t>
      </w:r>
    </w:p>
    <w:p w14:paraId="5DD0F62C" w14:textId="6A4F7CFB" w:rsidR="007A0F3F" w:rsidRDefault="000D01C2" w:rsidP="00B859B1">
      <w:pPr>
        <w:pStyle w:val="a7"/>
        <w:ind w:left="420" w:firstLineChars="0" w:firstLine="0"/>
        <w:jc w:val="left"/>
      </w:pPr>
      <w:r w:rsidRPr="00652E7A">
        <w:rPr>
          <w:rFonts w:hint="eastAsia"/>
          <w:b/>
          <w:bCs/>
        </w:rPr>
        <w:t>3.</w:t>
      </w:r>
      <w:r>
        <w:rPr>
          <w:rFonts w:hint="eastAsia"/>
        </w:rPr>
        <w:t xml:space="preserve"> </w:t>
      </w:r>
      <w:r w:rsidR="003B7FE8">
        <w:rPr>
          <w:rFonts w:hint="eastAsia"/>
        </w:rPr>
        <w:t>学习Simulink子系统</w:t>
      </w:r>
    </w:p>
    <w:p w14:paraId="48A3EA37" w14:textId="2ACC8C1F" w:rsidR="00CD0EF1" w:rsidRDefault="000D01C2" w:rsidP="00B859B1">
      <w:pPr>
        <w:ind w:firstLineChars="200" w:firstLine="420"/>
      </w:pPr>
      <w:r w:rsidRPr="00652E7A">
        <w:rPr>
          <w:rFonts w:hint="eastAsia"/>
          <w:b/>
          <w:bCs/>
        </w:rPr>
        <w:t xml:space="preserve">4. </w:t>
      </w:r>
      <w:r w:rsidR="007A0F3F">
        <w:rPr>
          <w:rFonts w:hint="eastAsia"/>
        </w:rPr>
        <w:t>了解</w:t>
      </w:r>
      <w:r w:rsidR="003B7FE8">
        <w:rPr>
          <w:rFonts w:hint="eastAsia"/>
        </w:rPr>
        <w:t>Simulink运行仿真及S函数的设计及应用</w:t>
      </w:r>
    </w:p>
    <w:p w14:paraId="18DF97A4" w14:textId="77777777" w:rsidR="00B859B1" w:rsidRDefault="00B859B1" w:rsidP="00B859B1">
      <w:pPr>
        <w:ind w:firstLineChars="100" w:firstLine="210"/>
      </w:pPr>
    </w:p>
    <w:p w14:paraId="15078DB2" w14:textId="77777777" w:rsidR="006F1E07" w:rsidRDefault="007A0F3F" w:rsidP="006F1E0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实验平台</w:t>
      </w:r>
    </w:p>
    <w:p w14:paraId="22894261" w14:textId="725D2401" w:rsidR="006F1E07" w:rsidRDefault="007A0F3F" w:rsidP="00983684">
      <w:pPr>
        <w:jc w:val="left"/>
      </w:pPr>
      <w:r>
        <w:t>W</w:t>
      </w:r>
      <w:r>
        <w:rPr>
          <w:rFonts w:hint="eastAsia"/>
        </w:rPr>
        <w:t>indows</w:t>
      </w:r>
      <w:r w:rsidR="001C4FC0">
        <w:rPr>
          <w:rFonts w:hint="eastAsia"/>
        </w:rPr>
        <w:t>10</w:t>
      </w:r>
      <w:r>
        <w:rPr>
          <w:rFonts w:hint="eastAsia"/>
        </w:rPr>
        <w:t>、MATLAB 20</w:t>
      </w:r>
      <w:r w:rsidR="001C4FC0">
        <w:rPr>
          <w:rFonts w:hint="eastAsia"/>
        </w:rPr>
        <w:t>22b</w:t>
      </w:r>
      <w:r>
        <w:rPr>
          <w:rFonts w:hint="eastAsia"/>
        </w:rPr>
        <w:t>、Office2010软件</w:t>
      </w:r>
    </w:p>
    <w:p w14:paraId="61EF5DF4" w14:textId="77777777" w:rsidR="00B76F34" w:rsidRDefault="00B76F34" w:rsidP="00983684">
      <w:pPr>
        <w:jc w:val="left"/>
      </w:pPr>
    </w:p>
    <w:p w14:paraId="743453D8" w14:textId="183ABCF9" w:rsidR="00B859B1" w:rsidRDefault="00474CAA" w:rsidP="00D21D67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演练</w:t>
      </w:r>
    </w:p>
    <w:p w14:paraId="6FF31C96" w14:textId="06C37684" w:rsidR="00265367" w:rsidRDefault="00C40A9D" w:rsidP="00C40A9D">
      <w:pPr>
        <w:ind w:firstLine="420"/>
        <w:jc w:val="left"/>
      </w:pPr>
      <w:r w:rsidRPr="00C40A9D">
        <w:rPr>
          <w:rFonts w:hint="eastAsia"/>
          <w:b/>
          <w:bCs/>
        </w:rPr>
        <w:t>1.</w:t>
      </w:r>
      <w:r w:rsidR="009108D6">
        <w:rPr>
          <w:rFonts w:hint="eastAsia"/>
        </w:rPr>
        <w:t>Simulink的启动</w:t>
      </w:r>
    </w:p>
    <w:p w14:paraId="6EC3CA4D" w14:textId="75629EFF" w:rsidR="00B859B1" w:rsidRDefault="00212C5E" w:rsidP="00BD15D8">
      <w:pPr>
        <w:ind w:firstLine="420"/>
        <w:jc w:val="left"/>
        <w:rPr>
          <w:noProof/>
        </w:rPr>
      </w:pPr>
      <w:r w:rsidRPr="00212C5E">
        <w:rPr>
          <w:rFonts w:hint="eastAsia"/>
        </w:rPr>
        <w:t>步骤一、</w:t>
      </w:r>
      <w:r w:rsidR="00960816" w:rsidRPr="00960816">
        <w:rPr>
          <w:rFonts w:hint="eastAsia"/>
        </w:rPr>
        <w:t xml:space="preserve"> 在MATLAB命令窗口中输入</w:t>
      </w:r>
      <w:proofErr w:type="spellStart"/>
      <w:r w:rsidR="00960816" w:rsidRPr="00960816">
        <w:rPr>
          <w:rFonts w:hint="eastAsia"/>
        </w:rPr>
        <w:t>simulink</w:t>
      </w:r>
      <w:proofErr w:type="spellEnd"/>
      <w:r>
        <w:rPr>
          <w:rFonts w:hint="eastAsia"/>
        </w:rPr>
        <w:t>，结果是桌面上出现如下窗口</w:t>
      </w:r>
      <w:r w:rsidR="00AE063A">
        <w:rPr>
          <w:rFonts w:hint="eastAsia"/>
        </w:rPr>
        <w:t>：</w:t>
      </w:r>
    </w:p>
    <w:p w14:paraId="2C8FBDFE" w14:textId="11173BED" w:rsidR="00B859B1" w:rsidRDefault="00960816" w:rsidP="001017A2">
      <w:pPr>
        <w:ind w:firstLine="420"/>
        <w:jc w:val="center"/>
      </w:pPr>
      <w:r>
        <w:rPr>
          <w:noProof/>
        </w:rPr>
        <w:drawing>
          <wp:inline distT="0" distB="0" distL="0" distR="0" wp14:anchorId="4362A899" wp14:editId="27C53EED">
            <wp:extent cx="5214395" cy="3217405"/>
            <wp:effectExtent l="0" t="0" r="0" b="0"/>
            <wp:docPr id="108859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1894" cy="32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F21A" w14:textId="6AEB3D35" w:rsidR="001017A2" w:rsidRDefault="001017A2" w:rsidP="001017A2">
      <w:pPr>
        <w:ind w:firstLine="420"/>
        <w:jc w:val="center"/>
        <w:rPr>
          <w:rFonts w:hint="eastAsia"/>
        </w:rPr>
      </w:pPr>
      <w:r>
        <w:rPr>
          <w:rFonts w:hint="eastAsia"/>
        </w:rPr>
        <w:t>图一. Simulink窗口</w:t>
      </w:r>
    </w:p>
    <w:p w14:paraId="0BB43959" w14:textId="75A3BF1F" w:rsidR="00212C5E" w:rsidRDefault="00212C5E" w:rsidP="00BD15D8">
      <w:pPr>
        <w:ind w:firstLine="420"/>
        <w:jc w:val="left"/>
        <w:rPr>
          <w:noProof/>
        </w:rPr>
      </w:pPr>
      <w:r>
        <w:rPr>
          <w:rFonts w:hint="eastAsia"/>
          <w:noProof/>
        </w:rPr>
        <w:t>步骤二、</w:t>
      </w:r>
    </w:p>
    <w:p w14:paraId="6F848DE2" w14:textId="779C8AFC" w:rsidR="00652E7A" w:rsidRDefault="00AE063A" w:rsidP="00BD15D8">
      <w:pPr>
        <w:ind w:firstLine="420"/>
        <w:jc w:val="left"/>
        <w:rPr>
          <w:noProof/>
        </w:rPr>
      </w:pPr>
      <w:r>
        <w:rPr>
          <w:rFonts w:hint="eastAsia"/>
          <w:noProof/>
        </w:rPr>
        <w:t>点击空白模型，结果是出现如下窗口：</w:t>
      </w:r>
    </w:p>
    <w:p w14:paraId="71139EF5" w14:textId="7DAB7EC0" w:rsidR="00AE063A" w:rsidRDefault="00AE063A" w:rsidP="001017A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72A8FED" wp14:editId="7FA8E410">
            <wp:extent cx="4832430" cy="3689775"/>
            <wp:effectExtent l="0" t="0" r="0" b="0"/>
            <wp:docPr id="181107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7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259" cy="37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D3F3" w14:textId="35BD9E37" w:rsidR="00671C7B" w:rsidRDefault="00671C7B" w:rsidP="001017A2">
      <w:pPr>
        <w:ind w:firstLine="420"/>
        <w:jc w:val="center"/>
        <w:rPr>
          <w:rFonts w:hint="eastAsia"/>
        </w:rPr>
      </w:pPr>
      <w:r>
        <w:rPr>
          <w:rFonts w:hint="eastAsia"/>
        </w:rPr>
        <w:t>图二.空白窗口</w:t>
      </w:r>
    </w:p>
    <w:p w14:paraId="6FADB1A8" w14:textId="77777777" w:rsidR="00652E7A" w:rsidRDefault="00652E7A" w:rsidP="00F20D32">
      <w:pPr>
        <w:jc w:val="left"/>
      </w:pPr>
    </w:p>
    <w:p w14:paraId="2D448888" w14:textId="13D43A12" w:rsidR="00D21D67" w:rsidRDefault="00D21D67" w:rsidP="00BD15D8">
      <w:pPr>
        <w:ind w:left="420"/>
        <w:jc w:val="left"/>
        <w:rPr>
          <w:noProof/>
        </w:rPr>
      </w:pPr>
      <w:r w:rsidRPr="00D21D67">
        <w:rPr>
          <w:rFonts w:hint="eastAsia"/>
          <w:noProof/>
        </w:rPr>
        <w:t>步骤三、</w:t>
      </w:r>
      <w:r>
        <w:rPr>
          <w:rFonts w:hint="eastAsia"/>
          <w:noProof/>
        </w:rPr>
        <w:t>在Simulink模块库窗口中单机菜单项“库浏览器”，</w:t>
      </w:r>
      <w:r w:rsidR="00671C7B">
        <w:rPr>
          <w:rFonts w:hint="eastAsia"/>
          <w:noProof/>
        </w:rPr>
        <w:t>可以在库浏览器中选择需要的</w:t>
      </w:r>
      <w:r>
        <w:rPr>
          <w:rFonts w:hint="eastAsia"/>
          <w:noProof/>
        </w:rPr>
        <w:t>模型文件。</w:t>
      </w:r>
    </w:p>
    <w:p w14:paraId="4F8CC51A" w14:textId="4AAA4F74" w:rsidR="00D21D67" w:rsidRDefault="00671C7B" w:rsidP="00671C7B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60CB5679" wp14:editId="6830D2AA">
            <wp:extent cx="4838218" cy="3694194"/>
            <wp:effectExtent l="0" t="0" r="0" b="0"/>
            <wp:docPr id="511200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0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102" cy="37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8FAC" w14:textId="6B3E8635" w:rsidR="00671C7B" w:rsidRDefault="00671C7B" w:rsidP="00671C7B">
      <w:pPr>
        <w:ind w:firstLine="420"/>
        <w:jc w:val="center"/>
        <w:rPr>
          <w:rFonts w:hint="eastAsia"/>
          <w:noProof/>
        </w:rPr>
      </w:pPr>
      <w:r>
        <w:rPr>
          <w:rFonts w:hint="eastAsia"/>
          <w:noProof/>
        </w:rPr>
        <w:t>图三.库浏览器窗口</w:t>
      </w:r>
    </w:p>
    <w:p w14:paraId="3EE3F235" w14:textId="77777777" w:rsidR="00671C7B" w:rsidRDefault="00671C7B" w:rsidP="00BD15D8">
      <w:pPr>
        <w:ind w:firstLine="420"/>
        <w:jc w:val="left"/>
        <w:rPr>
          <w:rFonts w:ascii="Cambria Math" w:hAnsi="Cambria Math"/>
          <w:b/>
          <w:bCs/>
          <w:noProof/>
        </w:rPr>
      </w:pPr>
    </w:p>
    <w:p w14:paraId="201307DF" w14:textId="0D422DCE" w:rsidR="00BD15D8" w:rsidRDefault="00BD15D8" w:rsidP="00BD15D8">
      <w:pPr>
        <w:ind w:firstLine="420"/>
        <w:jc w:val="left"/>
        <w:rPr>
          <w:noProof/>
        </w:rPr>
      </w:pPr>
      <w:r>
        <w:rPr>
          <w:rFonts w:ascii="Cambria Math" w:hAnsi="Cambria Math" w:hint="eastAsia"/>
          <w:b/>
          <w:bCs/>
          <w:noProof/>
        </w:rPr>
        <w:lastRenderedPageBreak/>
        <w:t>2.</w:t>
      </w:r>
      <w:r w:rsidR="00C40A9D">
        <w:rPr>
          <w:rFonts w:ascii="Cambria Math" w:hAnsi="Cambria Math" w:hint="eastAsia"/>
          <w:b/>
          <w:bCs/>
          <w:noProof/>
        </w:rPr>
        <w:t xml:space="preserve"> </w:t>
      </w:r>
      <w:r w:rsidR="00D21D67">
        <w:rPr>
          <w:rFonts w:hint="eastAsia"/>
        </w:rPr>
        <w:t>Simulink简单模型的建立</w:t>
      </w:r>
    </w:p>
    <w:p w14:paraId="3BFD9BB3" w14:textId="2F508413" w:rsidR="00BD15D8" w:rsidRDefault="00BD15D8" w:rsidP="00BD15D8">
      <w:pPr>
        <w:ind w:firstLine="420"/>
        <w:jc w:val="left"/>
      </w:pPr>
      <w:r w:rsidRPr="00BD15D8">
        <w:rPr>
          <w:rFonts w:hint="eastAsia"/>
          <w:b/>
          <w:bCs/>
        </w:rPr>
        <w:t>2.1</w:t>
      </w:r>
      <w:r>
        <w:rPr>
          <w:rFonts w:hint="eastAsia"/>
          <w:b/>
          <w:bCs/>
        </w:rPr>
        <w:t xml:space="preserve"> </w:t>
      </w:r>
      <w:r w:rsidRPr="00BD15D8">
        <w:rPr>
          <w:rFonts w:hint="eastAsia"/>
        </w:rPr>
        <w:t>对正弦波及其积分输出示波器波形</w:t>
      </w:r>
    </w:p>
    <w:p w14:paraId="57819DDE" w14:textId="5E4BA833" w:rsidR="00BD15D8" w:rsidRPr="00BD15D8" w:rsidRDefault="00B41F3E" w:rsidP="00BD15D8">
      <w:pPr>
        <w:ind w:firstLine="420"/>
        <w:jc w:val="left"/>
        <w:rPr>
          <w:noProof/>
        </w:rPr>
      </w:pPr>
      <w:r>
        <w:rPr>
          <w:rFonts w:hint="eastAsia"/>
        </w:rPr>
        <w:t>步骤一、</w:t>
      </w:r>
      <w:r w:rsidR="00BD15D8">
        <w:rPr>
          <w:rFonts w:hint="eastAsia"/>
        </w:rPr>
        <w:t>在库浏览器的搜索栏中输入Sine Wave,选择正弦波，并将其复制到模型窗口。</w:t>
      </w:r>
    </w:p>
    <w:p w14:paraId="6F1FB267" w14:textId="23668D57" w:rsidR="00BD15D8" w:rsidRDefault="00BD15D8" w:rsidP="00B41F3E">
      <w:pPr>
        <w:ind w:firstLineChars="200" w:firstLine="420"/>
        <w:jc w:val="left"/>
      </w:pPr>
      <w:r>
        <w:rPr>
          <w:rFonts w:hint="eastAsia"/>
        </w:rPr>
        <w:t>根据同样的步骤，分别输入Integrator、Bus</w:t>
      </w:r>
      <w:r w:rsidR="00B41F3E">
        <w:rPr>
          <w:rFonts w:hint="eastAsia"/>
        </w:rPr>
        <w:t xml:space="preserve"> </w:t>
      </w:r>
      <w:proofErr w:type="spellStart"/>
      <w:r w:rsidR="00B41F3E">
        <w:rPr>
          <w:rFonts w:hint="eastAsia"/>
        </w:rPr>
        <w:t>Creater</w:t>
      </w:r>
      <w:proofErr w:type="spellEnd"/>
      <w:r w:rsidR="00B41F3E">
        <w:rPr>
          <w:rFonts w:hint="eastAsia"/>
        </w:rPr>
        <w:t>、Scope，将其都复制到模型窗口。</w:t>
      </w:r>
    </w:p>
    <w:p w14:paraId="1A1936F6" w14:textId="77777777" w:rsidR="002A1651" w:rsidRDefault="002A1651" w:rsidP="00652E7A">
      <w:pPr>
        <w:ind w:firstLineChars="200" w:firstLine="420"/>
        <w:jc w:val="left"/>
        <w:rPr>
          <w:noProof/>
        </w:rPr>
      </w:pPr>
    </w:p>
    <w:p w14:paraId="1D2F2954" w14:textId="5F56A588" w:rsidR="00BD15D8" w:rsidRDefault="00B41F3E" w:rsidP="00671C7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91F8C5F" wp14:editId="438E1E9A">
            <wp:extent cx="3107803" cy="1770185"/>
            <wp:effectExtent l="0" t="0" r="0" b="0"/>
            <wp:docPr id="1062114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002" cy="17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6CA1" w14:textId="10F25BC7" w:rsidR="00671C7B" w:rsidRDefault="00671C7B" w:rsidP="00671C7B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图四.简单模型图Ⅰ</w:t>
      </w:r>
    </w:p>
    <w:p w14:paraId="3D41812F" w14:textId="53D57840" w:rsidR="00B41F3E" w:rsidRDefault="00B41F3E" w:rsidP="00652E7A">
      <w:pPr>
        <w:ind w:firstLineChars="200" w:firstLine="420"/>
        <w:jc w:val="left"/>
      </w:pPr>
      <w:r>
        <w:rPr>
          <w:rFonts w:hint="eastAsia"/>
        </w:rPr>
        <w:t>步骤二、将模块进行连接，从而构成需要的系统模型。</w:t>
      </w:r>
    </w:p>
    <w:p w14:paraId="4598F859" w14:textId="59078DD8" w:rsidR="00B41F3E" w:rsidRDefault="00B41F3E" w:rsidP="00671C7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96D0A" wp14:editId="6C883244">
            <wp:extent cx="3077650" cy="1782501"/>
            <wp:effectExtent l="0" t="0" r="0" b="0"/>
            <wp:docPr id="1531452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2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356" cy="17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9C2B" w14:textId="3E5F5A11" w:rsidR="00671C7B" w:rsidRDefault="00671C7B" w:rsidP="00671C7B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图五.简单模型图Ⅱ</w:t>
      </w:r>
    </w:p>
    <w:p w14:paraId="322C2B8B" w14:textId="28243EF8" w:rsidR="00B41F3E" w:rsidRDefault="00B41F3E" w:rsidP="00CD1088">
      <w:pPr>
        <w:ind w:firstLineChars="200" w:firstLine="420"/>
        <w:jc w:val="left"/>
      </w:pPr>
      <w:r>
        <w:rPr>
          <w:rFonts w:hint="eastAsia"/>
        </w:rPr>
        <w:t>步骤三、</w:t>
      </w:r>
      <w:r w:rsidR="00CD1088">
        <w:rPr>
          <w:rFonts w:hint="eastAsia"/>
        </w:rPr>
        <w:t>点击运行，并双击示波器查看波形。</w:t>
      </w:r>
    </w:p>
    <w:p w14:paraId="6EE91FF0" w14:textId="7E7A8E86" w:rsidR="00CD1088" w:rsidRDefault="00CD1088" w:rsidP="00671C7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EBAA018" wp14:editId="3EF076CA">
            <wp:extent cx="3530278" cy="3137553"/>
            <wp:effectExtent l="0" t="0" r="0" b="0"/>
            <wp:docPr id="166721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7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604" cy="31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221" w14:textId="74A77F95" w:rsidR="00671C7B" w:rsidRDefault="00671C7B" w:rsidP="00671C7B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图六.示波器波形</w:t>
      </w:r>
    </w:p>
    <w:p w14:paraId="132EE64B" w14:textId="77777777" w:rsidR="00CD1088" w:rsidRDefault="00CD1088" w:rsidP="00CD1088">
      <w:pPr>
        <w:jc w:val="left"/>
      </w:pPr>
    </w:p>
    <w:p w14:paraId="45588B0A" w14:textId="3A1A75E3" w:rsidR="00CD1088" w:rsidRPr="00CD1088" w:rsidRDefault="00CD1088" w:rsidP="00CD1088">
      <w:pPr>
        <w:ind w:left="315"/>
        <w:jc w:val="left"/>
        <w:rPr>
          <w:rFonts w:ascii="Cambria Math" w:hAnsi="Cambria Math"/>
        </w:rPr>
      </w:pPr>
      <w:r w:rsidRPr="00CD1088">
        <w:rPr>
          <w:rFonts w:ascii="Cambria Math" w:hAnsi="Cambria Math"/>
          <w:b/>
          <w:bCs/>
        </w:rPr>
        <w:t xml:space="preserve">2.2 </w:t>
      </w:r>
      <w:r w:rsidRPr="00CD1088">
        <w:rPr>
          <w:rFonts w:ascii="Cambria Math" w:hAnsi="Cambria Math" w:hint="eastAsia"/>
        </w:rPr>
        <w:t>通过示波器观察</w:t>
      </w:r>
      <w:r w:rsidRPr="00CD1088">
        <w:rPr>
          <w:rFonts w:ascii="Cambria Math" w:hAnsi="Cambria Math" w:hint="eastAsia"/>
        </w:rPr>
        <w:t>1</w:t>
      </w:r>
      <w:r w:rsidR="001E3F4F">
        <w:rPr>
          <w:rFonts w:ascii="Cambria Math" w:hAnsi="Cambria Math" w:hint="eastAsia"/>
        </w:rPr>
        <w:t>0</w:t>
      </w:r>
      <w:r w:rsidRPr="00CD1088">
        <w:rPr>
          <w:rFonts w:ascii="Cambria Math" w:hAnsi="Cambria Math" w:hint="eastAsia"/>
        </w:rPr>
        <w:t>Hz</w:t>
      </w:r>
      <w:r w:rsidRPr="00CD1088">
        <w:rPr>
          <w:rFonts w:ascii="Cambria Math" w:hAnsi="Cambria Math" w:hint="eastAsia"/>
        </w:rPr>
        <w:t>，幅度为</w:t>
      </w:r>
      <w:r w:rsidRPr="00CD1088">
        <w:rPr>
          <w:rFonts w:ascii="Cambria Math" w:hAnsi="Cambria Math" w:hint="eastAsia"/>
        </w:rPr>
        <w:t>15mV</w:t>
      </w:r>
      <w:r w:rsidRPr="00CD1088">
        <w:rPr>
          <w:rFonts w:ascii="Cambria Math" w:hAnsi="Cambria Math" w:hint="eastAsia"/>
        </w:rPr>
        <w:t>的正弦波和</w:t>
      </w:r>
      <w:r w:rsidR="001E3F4F">
        <w:rPr>
          <w:rFonts w:ascii="Cambria Math" w:hAnsi="Cambria Math" w:hint="eastAsia"/>
        </w:rPr>
        <w:t>20</w:t>
      </w:r>
      <w:r w:rsidRPr="00CD1088">
        <w:rPr>
          <w:rFonts w:ascii="Cambria Math" w:hAnsi="Cambria Math" w:hint="eastAsia"/>
        </w:rPr>
        <w:t>Hz</w:t>
      </w:r>
      <w:r w:rsidRPr="00CD1088">
        <w:rPr>
          <w:rFonts w:ascii="Cambria Math" w:hAnsi="Cambria Math" w:hint="eastAsia"/>
        </w:rPr>
        <w:t>，幅度为</w:t>
      </w:r>
      <w:r w:rsidRPr="00CD1088">
        <w:rPr>
          <w:rFonts w:ascii="Cambria Math" w:hAnsi="Cambria Math" w:hint="eastAsia"/>
        </w:rPr>
        <w:t>5mV</w:t>
      </w:r>
      <w:r w:rsidRPr="00CD1088">
        <w:rPr>
          <w:rFonts w:ascii="Cambria Math" w:hAnsi="Cambria Math" w:hint="eastAsia"/>
        </w:rPr>
        <w:t>的正弦波相乘的结果，通过示波器同时观察</w:t>
      </w:r>
      <w:r w:rsidRPr="00CD1088">
        <w:rPr>
          <w:rFonts w:ascii="Cambria Math" w:hAnsi="Cambria Math" w:hint="eastAsia"/>
        </w:rPr>
        <w:t>1</w:t>
      </w:r>
      <w:r w:rsidR="001E3F4F">
        <w:rPr>
          <w:rFonts w:ascii="Cambria Math" w:hAnsi="Cambria Math" w:hint="eastAsia"/>
        </w:rPr>
        <w:t>0</w:t>
      </w:r>
      <w:r w:rsidRPr="00CD1088">
        <w:rPr>
          <w:rFonts w:ascii="Cambria Math" w:hAnsi="Cambria Math" w:hint="eastAsia"/>
        </w:rPr>
        <w:t>Hz</w:t>
      </w:r>
      <w:r w:rsidRPr="00CD1088">
        <w:rPr>
          <w:rFonts w:ascii="Cambria Math" w:hAnsi="Cambria Math" w:hint="eastAsia"/>
        </w:rPr>
        <w:t>、</w:t>
      </w:r>
      <w:r w:rsidR="001E3F4F">
        <w:rPr>
          <w:rFonts w:ascii="Cambria Math" w:hAnsi="Cambria Math" w:hint="eastAsia"/>
        </w:rPr>
        <w:t>20</w:t>
      </w:r>
      <w:r w:rsidRPr="00CD1088">
        <w:rPr>
          <w:rFonts w:ascii="Cambria Math" w:hAnsi="Cambria Math" w:hint="eastAsia"/>
        </w:rPr>
        <w:t>Hz</w:t>
      </w:r>
      <w:r w:rsidRPr="00CD1088">
        <w:rPr>
          <w:rFonts w:ascii="Cambria Math" w:hAnsi="Cambria Math" w:hint="eastAsia"/>
        </w:rPr>
        <w:t>正弦波相乘的结果。</w:t>
      </w:r>
    </w:p>
    <w:p w14:paraId="1FD16692" w14:textId="7E2A3379" w:rsidR="00CD1088" w:rsidRPr="00BD15D8" w:rsidRDefault="00DA3928" w:rsidP="00CD1088">
      <w:pPr>
        <w:ind w:firstLine="315"/>
        <w:jc w:val="left"/>
        <w:rPr>
          <w:noProof/>
        </w:rPr>
      </w:pPr>
      <w:r>
        <w:rPr>
          <w:rFonts w:hint="eastAsia"/>
        </w:rPr>
        <w:t>步骤一、</w:t>
      </w:r>
      <w:r w:rsidR="00CD1088">
        <w:rPr>
          <w:rFonts w:hint="eastAsia"/>
        </w:rPr>
        <w:t>在库浏览器的搜索栏中输入Sine Wave,选择正弦波，并将其复制到模型窗口。</w:t>
      </w:r>
    </w:p>
    <w:p w14:paraId="3F58B21A" w14:textId="2AF40845" w:rsidR="00CD1088" w:rsidRDefault="00CD1088" w:rsidP="00CD1088">
      <w:pPr>
        <w:ind w:firstLine="315"/>
        <w:jc w:val="left"/>
      </w:pPr>
      <w:r>
        <w:rPr>
          <w:rFonts w:hint="eastAsia"/>
        </w:rPr>
        <w:t>根据同样的步骤，分别输入</w:t>
      </w:r>
      <w:r w:rsidR="00DA3928">
        <w:rPr>
          <w:rFonts w:hint="eastAsia"/>
        </w:rPr>
        <w:t>product</w:t>
      </w:r>
      <w:r>
        <w:rPr>
          <w:rFonts w:hint="eastAsia"/>
        </w:rPr>
        <w:t>、Scope，将其都复制到模型窗口。</w:t>
      </w:r>
    </w:p>
    <w:p w14:paraId="76D25CEA" w14:textId="62A50151" w:rsidR="00CD1088" w:rsidRDefault="00DA3928" w:rsidP="00671C7B">
      <w:pPr>
        <w:ind w:firstLineChars="200" w:firstLine="420"/>
        <w:jc w:val="center"/>
        <w:rPr>
          <w:rFonts w:ascii="Cambria Math" w:hAnsi="Cambria Math"/>
          <w:b/>
          <w:bCs/>
        </w:rPr>
      </w:pPr>
      <w:r>
        <w:rPr>
          <w:noProof/>
        </w:rPr>
        <w:drawing>
          <wp:inline distT="0" distB="0" distL="0" distR="0" wp14:anchorId="6F30668D" wp14:editId="401077F0">
            <wp:extent cx="2905246" cy="1824934"/>
            <wp:effectExtent l="0" t="0" r="0" b="0"/>
            <wp:docPr id="2146712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12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677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6B2B" w14:textId="551522CE" w:rsidR="00671C7B" w:rsidRPr="00671C7B" w:rsidRDefault="00671C7B" w:rsidP="00671C7B">
      <w:pPr>
        <w:ind w:firstLineChars="200" w:firstLine="420"/>
        <w:jc w:val="center"/>
        <w:rPr>
          <w:rFonts w:hint="eastAsia"/>
        </w:rPr>
      </w:pPr>
      <w:r w:rsidRPr="00671C7B">
        <w:rPr>
          <w:rFonts w:hint="eastAsia"/>
        </w:rPr>
        <w:t>图七</w:t>
      </w:r>
      <w:r>
        <w:rPr>
          <w:rFonts w:hint="eastAsia"/>
        </w:rPr>
        <w:t>.简单模型图Ⅲ</w:t>
      </w:r>
    </w:p>
    <w:p w14:paraId="07BB6BCB" w14:textId="4ECE57CE" w:rsidR="00CD1088" w:rsidRPr="002C3911" w:rsidRDefault="00DA3928" w:rsidP="00DA3928">
      <w:pPr>
        <w:ind w:left="420"/>
        <w:jc w:val="left"/>
      </w:pPr>
      <w:r w:rsidRPr="002C3911">
        <w:rPr>
          <w:rFonts w:hint="eastAsia"/>
        </w:rPr>
        <w:t>步骤二、双击示波器进入示波器的窗口界面，在菜单“文件”目录下选择端口输入个数-3，</w:t>
      </w:r>
      <w:r w:rsidR="002C3911" w:rsidRPr="002C3911">
        <w:rPr>
          <w:rFonts w:hint="eastAsia"/>
        </w:rPr>
        <w:t>之</w:t>
      </w:r>
      <w:r w:rsidR="002A1651" w:rsidRPr="002C3911">
        <w:rPr>
          <w:rFonts w:hint="eastAsia"/>
        </w:rPr>
        <w:t>后</w:t>
      </w:r>
      <w:r w:rsidR="001E3F4F">
        <w:rPr>
          <w:rFonts w:hint="eastAsia"/>
        </w:rPr>
        <w:t>点击</w:t>
      </w:r>
      <w:r w:rsidR="002A1651" w:rsidRPr="002C3911">
        <w:rPr>
          <w:rFonts w:hint="eastAsia"/>
        </w:rPr>
        <w:t>菜单“视图”下</w:t>
      </w:r>
      <w:r w:rsidR="001E3F4F">
        <w:rPr>
          <w:rFonts w:hint="eastAsia"/>
        </w:rPr>
        <w:t>的</w:t>
      </w:r>
      <w:r w:rsidR="001E3F4F" w:rsidRPr="002C3911">
        <w:rPr>
          <w:rFonts w:hint="eastAsia"/>
        </w:rPr>
        <w:t>“</w:t>
      </w:r>
      <w:r w:rsidR="001E3F4F">
        <w:rPr>
          <w:rFonts w:hint="eastAsia"/>
        </w:rPr>
        <w:t>布局</w:t>
      </w:r>
      <w:r w:rsidR="001E3F4F" w:rsidRPr="002C3911">
        <w:rPr>
          <w:rFonts w:hint="eastAsia"/>
        </w:rPr>
        <w:t>”</w:t>
      </w:r>
      <w:r w:rsidR="002C3911" w:rsidRPr="002C3911">
        <w:rPr>
          <w:rFonts w:hint="eastAsia"/>
        </w:rPr>
        <w:t>，选择三行一列作为示波器的波形输出。</w:t>
      </w:r>
    </w:p>
    <w:p w14:paraId="59E5C0AA" w14:textId="77777777" w:rsidR="00671C7B" w:rsidRDefault="00DA3928" w:rsidP="00671C7B">
      <w:pPr>
        <w:ind w:left="420"/>
        <w:jc w:val="center"/>
        <w:rPr>
          <w:rFonts w:ascii="Cambria Math" w:hAnsi="Cambria Math"/>
          <w:b/>
          <w:bCs/>
        </w:rPr>
      </w:pPr>
      <w:r w:rsidRPr="00DA3928">
        <w:rPr>
          <w:rFonts w:ascii="Cambria Math" w:hAnsi="Cambria Math"/>
          <w:b/>
          <w:bCs/>
          <w:noProof/>
        </w:rPr>
        <w:drawing>
          <wp:inline distT="0" distB="0" distL="0" distR="0" wp14:anchorId="3240805B" wp14:editId="12716995">
            <wp:extent cx="4363656" cy="3599726"/>
            <wp:effectExtent l="0" t="0" r="0" b="0"/>
            <wp:docPr id="117433538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5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721" cy="36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9AEF" w14:textId="1A958BCD" w:rsidR="00671C7B" w:rsidRPr="00671C7B" w:rsidRDefault="00671C7B" w:rsidP="00671C7B">
      <w:pPr>
        <w:ind w:left="420"/>
        <w:jc w:val="center"/>
        <w:rPr>
          <w:rFonts w:hint="eastAsia"/>
        </w:rPr>
      </w:pPr>
      <w:r w:rsidRPr="00671C7B">
        <w:rPr>
          <w:rFonts w:hint="eastAsia"/>
        </w:rPr>
        <w:t>图八</w:t>
      </w:r>
      <w:r>
        <w:rPr>
          <w:rFonts w:hint="eastAsia"/>
        </w:rPr>
        <w:t>.示波器设置Ⅰ</w:t>
      </w:r>
    </w:p>
    <w:p w14:paraId="26E13279" w14:textId="2A09ED6A" w:rsidR="00CD1088" w:rsidRDefault="002C3911" w:rsidP="00671C7B">
      <w:pPr>
        <w:ind w:left="420"/>
        <w:jc w:val="center"/>
        <w:rPr>
          <w:rFonts w:ascii="Cambria Math" w:hAnsi="Cambria Math"/>
          <w:b/>
          <w:bCs/>
        </w:rPr>
      </w:pPr>
      <w:r w:rsidRPr="002C3911">
        <w:rPr>
          <w:rFonts w:ascii="Cambria Math" w:hAnsi="Cambria Math"/>
          <w:b/>
          <w:bCs/>
          <w:noProof/>
        </w:rPr>
        <w:lastRenderedPageBreak/>
        <w:drawing>
          <wp:inline distT="0" distB="0" distL="0" distR="0" wp14:anchorId="30C1D72D" wp14:editId="41680CB6">
            <wp:extent cx="4097438" cy="3627312"/>
            <wp:effectExtent l="0" t="0" r="0" b="0"/>
            <wp:docPr id="1409709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09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918" cy="36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9D7" w14:textId="77410B98" w:rsidR="00671C7B" w:rsidRPr="00671C7B" w:rsidRDefault="00671C7B" w:rsidP="00671C7B">
      <w:pPr>
        <w:ind w:left="420"/>
        <w:jc w:val="center"/>
        <w:rPr>
          <w:rFonts w:hint="eastAsia"/>
        </w:rPr>
      </w:pPr>
      <w:r w:rsidRPr="00671C7B">
        <w:rPr>
          <w:rFonts w:hint="eastAsia"/>
        </w:rPr>
        <w:t>图十.示波器设置Ⅱ</w:t>
      </w:r>
    </w:p>
    <w:p w14:paraId="0673BBED" w14:textId="1FCABF00" w:rsidR="002A1651" w:rsidRDefault="002A1651" w:rsidP="00CD1088">
      <w:pPr>
        <w:ind w:firstLineChars="200" w:firstLine="420"/>
        <w:jc w:val="left"/>
        <w:rPr>
          <w:rFonts w:ascii="Cambria Math" w:hAnsi="Cambria Math"/>
          <w:b/>
          <w:bCs/>
        </w:rPr>
      </w:pPr>
      <w:r w:rsidRPr="00671C7B">
        <w:rPr>
          <w:rFonts w:ascii="Cambria Math" w:hAnsi="Cambria Math" w:hint="eastAsia"/>
        </w:rPr>
        <w:t>步骤三、双击</w:t>
      </w:r>
      <w:r w:rsidR="002C3911" w:rsidRPr="00671C7B">
        <w:rPr>
          <w:rFonts w:ascii="Cambria Math" w:hAnsi="Cambria Math" w:hint="eastAsia"/>
        </w:rPr>
        <w:t>两个</w:t>
      </w:r>
      <w:r w:rsidR="002C3911" w:rsidRPr="00671C7B">
        <w:rPr>
          <w:rFonts w:ascii="Cambria Math" w:hAnsi="Cambria Math" w:hint="eastAsia"/>
        </w:rPr>
        <w:t>Sine Wave</w:t>
      </w:r>
      <w:r w:rsidR="002C3911" w:rsidRPr="00671C7B">
        <w:rPr>
          <w:rFonts w:ascii="Cambria Math" w:hAnsi="Cambria Math" w:hint="eastAsia"/>
        </w:rPr>
        <w:t>模块，对</w:t>
      </w:r>
      <w:r w:rsidR="002C3911" w:rsidRPr="00671C7B">
        <w:rPr>
          <w:rFonts w:ascii="Cambria Math" w:hAnsi="Cambria Math" w:hint="eastAsia"/>
        </w:rPr>
        <w:t>Sine Wave</w:t>
      </w:r>
      <w:r w:rsidR="002C3911" w:rsidRPr="00671C7B">
        <w:rPr>
          <w:rFonts w:ascii="Cambria Math" w:hAnsi="Cambria Math" w:hint="eastAsia"/>
        </w:rPr>
        <w:t>模块参数进行调整。</w:t>
      </w:r>
    </w:p>
    <w:p w14:paraId="625BF798" w14:textId="63178DAC" w:rsidR="002C3911" w:rsidRDefault="00DF4F72" w:rsidP="00DF4F72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7EF341FA" wp14:editId="7DC75512">
            <wp:extent cx="5274310" cy="3770630"/>
            <wp:effectExtent l="0" t="0" r="0" b="0"/>
            <wp:docPr id="1932709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09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4356" w14:textId="1450A0CF" w:rsidR="00671C7B" w:rsidRDefault="00671C7B" w:rsidP="00671C7B">
      <w:pPr>
        <w:ind w:firstLineChars="200" w:firstLine="420"/>
        <w:jc w:val="center"/>
        <w:rPr>
          <w:rFonts w:ascii="Cambria Math" w:hAnsi="Cambria Math" w:hint="eastAsia"/>
          <w:b/>
          <w:bCs/>
        </w:rPr>
      </w:pPr>
      <w:r>
        <w:rPr>
          <w:rFonts w:hint="eastAsia"/>
          <w:noProof/>
        </w:rPr>
        <w:t>图十一.参数设置图</w:t>
      </w:r>
    </w:p>
    <w:p w14:paraId="1F99CE6F" w14:textId="10C7F703" w:rsidR="002A1651" w:rsidRPr="00671C7B" w:rsidRDefault="002A1651" w:rsidP="00CD1088">
      <w:pPr>
        <w:ind w:firstLineChars="200" w:firstLine="420"/>
        <w:jc w:val="left"/>
        <w:rPr>
          <w:rFonts w:ascii="Cambria Math" w:hAnsi="Cambria Math"/>
        </w:rPr>
      </w:pPr>
      <w:r w:rsidRPr="00671C7B">
        <w:rPr>
          <w:rFonts w:ascii="Cambria Math" w:hAnsi="Cambria Math" w:hint="eastAsia"/>
        </w:rPr>
        <w:t>步骤四、将模块进行连接</w:t>
      </w:r>
    </w:p>
    <w:p w14:paraId="07F216E6" w14:textId="0880A78E" w:rsidR="002A1651" w:rsidRDefault="002A1651" w:rsidP="00671C7B">
      <w:pPr>
        <w:ind w:firstLineChars="200" w:firstLine="420"/>
        <w:jc w:val="center"/>
        <w:rPr>
          <w:rFonts w:ascii="Cambria Math" w:hAnsi="Cambria Math"/>
          <w:b/>
          <w:bCs/>
        </w:rPr>
      </w:pPr>
      <w:r>
        <w:rPr>
          <w:noProof/>
        </w:rPr>
        <w:lastRenderedPageBreak/>
        <w:drawing>
          <wp:inline distT="0" distB="0" distL="0" distR="0" wp14:anchorId="4AA8A78F" wp14:editId="433102E6">
            <wp:extent cx="2870348" cy="1816193"/>
            <wp:effectExtent l="0" t="0" r="6350" b="0"/>
            <wp:docPr id="1067141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1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E395" w14:textId="5CEA1CBF" w:rsidR="00671C7B" w:rsidRPr="00671C7B" w:rsidRDefault="00671C7B" w:rsidP="00671C7B">
      <w:pPr>
        <w:ind w:firstLineChars="200" w:firstLine="420"/>
        <w:jc w:val="center"/>
        <w:rPr>
          <w:rFonts w:ascii="Cambria Math" w:hAnsi="Cambria Math" w:hint="eastAsia"/>
        </w:rPr>
      </w:pPr>
      <w:r w:rsidRPr="00671C7B">
        <w:rPr>
          <w:rFonts w:ascii="Cambria Math" w:hAnsi="Cambria Math" w:hint="eastAsia"/>
        </w:rPr>
        <w:t>图十二</w:t>
      </w:r>
      <w:r w:rsidRPr="00671C7B">
        <w:rPr>
          <w:rFonts w:ascii="Cambria Math" w:hAnsi="Cambria Math" w:hint="eastAsia"/>
        </w:rPr>
        <w:t>.</w:t>
      </w:r>
      <w:r w:rsidRPr="00671C7B">
        <w:rPr>
          <w:rFonts w:ascii="Cambria Math" w:hAnsi="Cambria Math" w:hint="eastAsia"/>
        </w:rPr>
        <w:t>模块连接</w:t>
      </w:r>
    </w:p>
    <w:p w14:paraId="17203757" w14:textId="5BE29511" w:rsidR="002A1651" w:rsidRDefault="002A1651" w:rsidP="00CD1088">
      <w:pPr>
        <w:ind w:firstLineChars="200" w:firstLine="420"/>
        <w:jc w:val="left"/>
        <w:rPr>
          <w:rFonts w:ascii="Cambria Math" w:hAnsi="Cambria Math"/>
        </w:rPr>
      </w:pPr>
      <w:r w:rsidRPr="00671C7B">
        <w:rPr>
          <w:rFonts w:ascii="Cambria Math" w:hAnsi="Cambria Math" w:hint="eastAsia"/>
        </w:rPr>
        <w:t>步骤四、点击运行，并</w:t>
      </w:r>
      <w:r w:rsidR="002C3911" w:rsidRPr="00671C7B">
        <w:rPr>
          <w:rFonts w:ascii="Cambria Math" w:hAnsi="Cambria Math" w:hint="eastAsia"/>
        </w:rPr>
        <w:t>双击示波器查看波形。</w:t>
      </w:r>
    </w:p>
    <w:p w14:paraId="5394E5D5" w14:textId="154EF2B1" w:rsidR="00671C7B" w:rsidRDefault="000F7812" w:rsidP="000F7812">
      <w:pPr>
        <w:ind w:firstLineChars="200" w:firstLine="420"/>
        <w:jc w:val="center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10C13BD5" wp14:editId="75FEA8ED">
            <wp:extent cx="4245653" cy="3773346"/>
            <wp:effectExtent l="0" t="0" r="0" b="0"/>
            <wp:docPr id="650235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5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046" cy="37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07FF" w14:textId="5DFD8ECF" w:rsidR="000F7812" w:rsidRPr="00671C7B" w:rsidRDefault="000F7812" w:rsidP="000F7812">
      <w:pPr>
        <w:ind w:firstLineChars="200" w:firstLine="420"/>
        <w:jc w:val="center"/>
        <w:rPr>
          <w:rFonts w:ascii="Cambria Math" w:hAnsi="Cambria Math" w:hint="eastAsia"/>
        </w:rPr>
      </w:pPr>
      <w:r>
        <w:rPr>
          <w:rFonts w:ascii="Cambria Math" w:hAnsi="Cambria Math" w:hint="eastAsia"/>
        </w:rPr>
        <w:t>图十三</w:t>
      </w:r>
      <w:r>
        <w:rPr>
          <w:rFonts w:ascii="Cambria Math" w:hAnsi="Cambria Math" w:hint="eastAsia"/>
        </w:rPr>
        <w:t>.</w:t>
      </w:r>
      <w:r w:rsidR="00DF4F72">
        <w:rPr>
          <w:rFonts w:ascii="Cambria Math" w:hAnsi="Cambria Math" w:hint="eastAsia"/>
        </w:rPr>
        <w:t>示波器结果图</w:t>
      </w:r>
    </w:p>
    <w:p w14:paraId="6777F0D8" w14:textId="34DF67A7" w:rsidR="00652E7A" w:rsidRDefault="00477BFB" w:rsidP="00477BFB">
      <w:pPr>
        <w:ind w:left="315"/>
        <w:jc w:val="left"/>
        <w:rPr>
          <w:rFonts w:ascii="Cambria Math" w:hAnsi="Cambria Math"/>
        </w:rPr>
      </w:pPr>
      <w:r>
        <w:rPr>
          <w:rFonts w:ascii="Cambria Math" w:hAnsi="Cambria Math" w:hint="eastAsia"/>
          <w:b/>
          <w:bCs/>
        </w:rPr>
        <w:t xml:space="preserve">2.3 </w:t>
      </w:r>
      <w:r w:rsidR="00DA3EE7">
        <w:rPr>
          <w:rFonts w:ascii="Cambria Math" w:hAnsi="Cambria Math" w:hint="eastAsia"/>
          <w:b/>
          <w:bCs/>
        </w:rPr>
        <w:t xml:space="preserve"> </w:t>
      </w:r>
      <w:proofErr w:type="gramStart"/>
      <w:r w:rsidRPr="00477BFB">
        <w:rPr>
          <w:rFonts w:ascii="Cambria Math" w:hAnsi="Cambria Math" w:hint="eastAsia"/>
        </w:rPr>
        <w:t>一</w:t>
      </w:r>
      <w:proofErr w:type="gramEnd"/>
      <w:r w:rsidRPr="00477BFB">
        <w:rPr>
          <w:rFonts w:ascii="Cambria Math" w:hAnsi="Cambria Math" w:hint="eastAsia"/>
        </w:rPr>
        <w:t>因果系统可由微分方程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+5y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=f(t)</m:t>
        </m:r>
      </m:oMath>
      <w:r w:rsidRPr="00477BFB">
        <w:rPr>
          <w:rFonts w:ascii="Cambria Math" w:hAnsi="Cambria Math" w:hint="eastAsia"/>
        </w:rPr>
        <w:t>描述，并且系统初始状态为</w:t>
      </w:r>
      <w:r w:rsidRPr="00477BFB">
        <w:rPr>
          <w:rFonts w:ascii="Cambria Math" w:hAnsi="Cambria Math" w:hint="eastAsia"/>
        </w:rPr>
        <w:t>0</w:t>
      </w:r>
      <w:r w:rsidRPr="00477BFB">
        <w:rPr>
          <w:rFonts w:ascii="Cambria Math" w:hAnsi="Cambria Math" w:hint="eastAsia"/>
        </w:rPr>
        <w:t>，求取系统相应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=2u(t)</m:t>
        </m:r>
      </m:oMath>
      <w:r w:rsidR="00DA3EE7">
        <w:rPr>
          <w:rFonts w:ascii="Cambria Math" w:hAnsi="Cambria Math" w:hint="eastAsia"/>
        </w:rPr>
        <w:t>。</w:t>
      </w:r>
    </w:p>
    <w:p w14:paraId="415B3EF7" w14:textId="1E937B21" w:rsidR="00DA3EE7" w:rsidRDefault="00477BFB" w:rsidP="00DA3EE7">
      <w:pPr>
        <w:ind w:left="315"/>
        <w:jc w:val="left"/>
        <w:rPr>
          <w:rFonts w:ascii="Cambria Math" w:hAnsi="Cambria Math"/>
        </w:rPr>
      </w:pPr>
      <w:r w:rsidRPr="00477BFB">
        <w:rPr>
          <w:rFonts w:ascii="Cambria Math" w:hAnsi="Cambria Math" w:hint="eastAsia"/>
        </w:rPr>
        <w:t>方法一、</w:t>
      </w:r>
      <w:r>
        <w:rPr>
          <w:rFonts w:ascii="Cambria Math" w:hAnsi="Cambria Math" w:hint="eastAsia"/>
        </w:rPr>
        <w:t>采用基本的积分模块来建立模</w:t>
      </w:r>
      <w:r w:rsidR="00DA3EE7">
        <w:rPr>
          <w:rFonts w:ascii="Cambria Math" w:hAnsi="Cambria Math" w:hint="eastAsia"/>
        </w:rPr>
        <w:t>型</w:t>
      </w:r>
      <w:r w:rsidR="00DF4F72">
        <w:rPr>
          <w:rFonts w:ascii="Cambria Math" w:hAnsi="Cambria Math" w:hint="eastAsia"/>
        </w:rPr>
        <w:t>。其中各元件名称已给出</w:t>
      </w:r>
      <w:r w:rsidR="00DF4F72">
        <w:rPr>
          <w:rFonts w:ascii="Cambria Math" w:hAnsi="Cambria Math" w:hint="eastAsia"/>
        </w:rPr>
        <w:t>(</w:t>
      </w:r>
      <w:r w:rsidR="00DF4F72">
        <w:rPr>
          <w:rFonts w:ascii="Cambria Math" w:hAnsi="Cambria Math" w:hint="eastAsia"/>
        </w:rPr>
        <w:t>如图十四</w:t>
      </w:r>
      <w:r w:rsidR="00DF4F72">
        <w:rPr>
          <w:rFonts w:ascii="Cambria Math" w:hAnsi="Cambria Math" w:hint="eastAsia"/>
        </w:rPr>
        <w:t>)</w:t>
      </w:r>
      <w:r w:rsidR="00DF4F72">
        <w:rPr>
          <w:rFonts w:ascii="Cambria Math" w:hAnsi="Cambria Math" w:hint="eastAsia"/>
        </w:rPr>
        <w:t>，请自行在库浏览器中寻找，并将各元件按照图十四连接起来。</w:t>
      </w:r>
    </w:p>
    <w:p w14:paraId="2B66216E" w14:textId="0F8E92B8" w:rsidR="00477BFB" w:rsidRDefault="00DA3EE7" w:rsidP="00DF4F72">
      <w:pPr>
        <w:ind w:left="315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6B9F5C61" wp14:editId="5BA7F6A3">
            <wp:extent cx="4838949" cy="2451226"/>
            <wp:effectExtent l="0" t="0" r="0" b="6350"/>
            <wp:docPr id="135153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31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37EB" w14:textId="20868F2E" w:rsidR="00DF4F72" w:rsidRPr="00DF4F72" w:rsidRDefault="00DF4F72" w:rsidP="00DF4F72">
      <w:pPr>
        <w:ind w:left="315"/>
        <w:jc w:val="center"/>
        <w:rPr>
          <w:rFonts w:hint="eastAsia"/>
          <w:iCs/>
        </w:rPr>
      </w:pPr>
      <w:r w:rsidRPr="00DF4F72">
        <w:rPr>
          <w:rFonts w:hint="eastAsia"/>
          <w:iCs/>
        </w:rPr>
        <w:t>图</w:t>
      </w:r>
      <w:r>
        <w:rPr>
          <w:rFonts w:hint="eastAsia"/>
          <w:iCs/>
        </w:rPr>
        <w:t>十四.系统模型图</w:t>
      </w:r>
    </w:p>
    <w:p w14:paraId="47E1C79C" w14:textId="6B2DA16B" w:rsidR="00DA3EE7" w:rsidRDefault="00DF4F72" w:rsidP="00DF4F72">
      <w:pPr>
        <w:ind w:left="315"/>
        <w:jc w:val="center"/>
        <w:rPr>
          <w:iCs/>
        </w:rPr>
      </w:pPr>
      <w:r>
        <w:rPr>
          <w:noProof/>
        </w:rPr>
        <w:drawing>
          <wp:inline distT="0" distB="0" distL="0" distR="0" wp14:anchorId="50966CD2" wp14:editId="2F34B481">
            <wp:extent cx="5006051" cy="2226385"/>
            <wp:effectExtent l="0" t="0" r="0" b="0"/>
            <wp:docPr id="104348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81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400" cy="22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8129" w14:textId="2CA9FA47" w:rsidR="00DF4F72" w:rsidRDefault="00DF4F72" w:rsidP="00DF4F72">
      <w:pPr>
        <w:ind w:left="315"/>
        <w:jc w:val="center"/>
        <w:rPr>
          <w:rFonts w:hint="eastAsia"/>
          <w:iCs/>
        </w:rPr>
      </w:pPr>
      <w:r>
        <w:rPr>
          <w:rFonts w:hint="eastAsia"/>
          <w:iCs/>
        </w:rPr>
        <w:t>图十五.模块参数设置图</w:t>
      </w:r>
    </w:p>
    <w:p w14:paraId="7413D1C2" w14:textId="47814516" w:rsidR="00DA3EE7" w:rsidRDefault="00DA3EE7" w:rsidP="00DA3EE7">
      <w:pPr>
        <w:ind w:left="315"/>
        <w:jc w:val="left"/>
        <w:rPr>
          <w:iCs/>
        </w:rPr>
      </w:pPr>
      <w:r>
        <w:rPr>
          <w:rFonts w:hint="eastAsia"/>
          <w:iCs/>
        </w:rPr>
        <w:t>运行仿真，可以在示波器窗口中看到系统的相应曲线。</w:t>
      </w:r>
    </w:p>
    <w:p w14:paraId="6662A1C2" w14:textId="1E12BC15" w:rsidR="00DA3EE7" w:rsidRDefault="00DA3EE7" w:rsidP="00DF4F72">
      <w:pPr>
        <w:ind w:left="315"/>
        <w:jc w:val="center"/>
        <w:rPr>
          <w:iCs/>
        </w:rPr>
      </w:pPr>
      <w:r>
        <w:rPr>
          <w:noProof/>
        </w:rPr>
        <w:drawing>
          <wp:inline distT="0" distB="0" distL="0" distR="0" wp14:anchorId="4FC62EEB" wp14:editId="33C1BE11">
            <wp:extent cx="3339296" cy="2967817"/>
            <wp:effectExtent l="0" t="0" r="0" b="0"/>
            <wp:docPr id="390836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6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8566" cy="29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9486" w14:textId="1D24D57C" w:rsidR="00DF4F72" w:rsidRPr="00DA3EE7" w:rsidRDefault="00DF4F72" w:rsidP="00DF4F72">
      <w:pPr>
        <w:ind w:left="315"/>
        <w:jc w:val="center"/>
        <w:rPr>
          <w:rFonts w:hint="eastAsia"/>
          <w:iCs/>
        </w:rPr>
      </w:pPr>
      <w:r>
        <w:rPr>
          <w:rFonts w:hint="eastAsia"/>
          <w:iCs/>
        </w:rPr>
        <w:t>图十六.示波器结果图</w:t>
      </w:r>
    </w:p>
    <w:p w14:paraId="5551220C" w14:textId="1449083A" w:rsidR="00291548" w:rsidRDefault="00291548" w:rsidP="00DA3EE7">
      <w:pPr>
        <w:ind w:left="300"/>
        <w:jc w:val="left"/>
      </w:pPr>
      <w:r w:rsidRPr="00DA3EE7">
        <w:rPr>
          <w:rFonts w:hint="eastAsia"/>
        </w:rPr>
        <w:lastRenderedPageBreak/>
        <w:t>方法二、</w:t>
      </w:r>
      <w:r w:rsidR="00DA3EE7">
        <w:rPr>
          <w:rFonts w:hint="eastAsia"/>
        </w:rPr>
        <w:t>采用传递函数模块来建立模型。对题中所述的微分方程进行</w:t>
      </w:r>
      <w:proofErr w:type="spellStart"/>
      <w:r w:rsidR="00DA3EE7">
        <w:rPr>
          <w:rFonts w:hint="eastAsia"/>
        </w:rPr>
        <w:t>laplace</w:t>
      </w:r>
      <w:proofErr w:type="spellEnd"/>
      <w:r w:rsidR="00DA3EE7">
        <w:rPr>
          <w:rFonts w:hint="eastAsia"/>
        </w:rPr>
        <w:t>变化，</w:t>
      </w:r>
      <w:r w:rsidR="005E1A2E">
        <w:rPr>
          <w:rFonts w:hint="eastAsia"/>
        </w:rPr>
        <w:t>可</w:t>
      </w:r>
      <w:r w:rsidR="00DA3EE7">
        <w:rPr>
          <w:rFonts w:hint="eastAsia"/>
        </w:rPr>
        <w:t>得到系统的传递函数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+5y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=f(t)</m:t>
        </m:r>
      </m:oMath>
    </w:p>
    <w:p w14:paraId="18E028D5" w14:textId="42F8D939" w:rsidR="00DA3EE7" w:rsidRDefault="00DA3EE7" w:rsidP="0011700A">
      <w:pPr>
        <w:ind w:left="300"/>
        <w:jc w:val="center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+6s+5</m:t>
              </m:r>
            </m:den>
          </m:f>
        </m:oMath>
      </m:oMathPara>
    </w:p>
    <w:p w14:paraId="532A4AF6" w14:textId="39256C89" w:rsidR="00DA3EE7" w:rsidRDefault="00DA3EE7" w:rsidP="00DA3EE7">
      <w:pPr>
        <w:ind w:left="300"/>
        <w:jc w:val="left"/>
      </w:pPr>
      <w:r w:rsidRPr="00DA3EE7">
        <w:rPr>
          <w:rFonts w:hint="eastAsia"/>
        </w:rPr>
        <w:t>于是可以搭建仿真模型</w:t>
      </w:r>
    </w:p>
    <w:p w14:paraId="4BBB7423" w14:textId="19AAFF44" w:rsidR="001A7C19" w:rsidRDefault="001A7C19" w:rsidP="00DF4F72">
      <w:pPr>
        <w:ind w:left="300"/>
        <w:jc w:val="center"/>
      </w:pPr>
      <w:r>
        <w:rPr>
          <w:noProof/>
        </w:rPr>
        <w:drawing>
          <wp:inline distT="0" distB="0" distL="0" distR="0" wp14:anchorId="500F8C0D" wp14:editId="11355555">
            <wp:extent cx="3669174" cy="1506732"/>
            <wp:effectExtent l="0" t="0" r="0" b="0"/>
            <wp:docPr id="1266040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0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8879" cy="15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4C11" w14:textId="4EC9F3E3" w:rsidR="00DF4F72" w:rsidRDefault="00DF4F72" w:rsidP="00DF4F72">
      <w:pPr>
        <w:ind w:left="300"/>
        <w:jc w:val="center"/>
        <w:rPr>
          <w:rFonts w:hint="eastAsia"/>
        </w:rPr>
      </w:pPr>
      <w:r>
        <w:rPr>
          <w:rFonts w:hint="eastAsia"/>
        </w:rPr>
        <w:t>图十七.仿真模型图</w:t>
      </w:r>
    </w:p>
    <w:p w14:paraId="22D6C7BA" w14:textId="3DAE2173" w:rsidR="00DA3EE7" w:rsidRDefault="00DF4F72" w:rsidP="00DA3EE7">
      <w:pPr>
        <w:ind w:left="300"/>
        <w:jc w:val="left"/>
      </w:pPr>
      <w:r>
        <w:rPr>
          <w:noProof/>
        </w:rPr>
        <w:drawing>
          <wp:inline distT="0" distB="0" distL="0" distR="0" wp14:anchorId="5C461876" wp14:editId="63850375">
            <wp:extent cx="5274310" cy="3395345"/>
            <wp:effectExtent l="0" t="0" r="0" b="0"/>
            <wp:docPr id="176246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10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19">
        <w:rPr>
          <w:rFonts w:hint="eastAsia"/>
        </w:rPr>
        <w:t xml:space="preserve"> </w:t>
      </w:r>
    </w:p>
    <w:p w14:paraId="634726CF" w14:textId="5A239EEA" w:rsidR="00DF4F72" w:rsidRDefault="00DF4F72" w:rsidP="00DF4F72">
      <w:pPr>
        <w:ind w:left="300"/>
        <w:jc w:val="center"/>
        <w:rPr>
          <w:rFonts w:hint="eastAsia"/>
        </w:rPr>
      </w:pPr>
      <w:r>
        <w:rPr>
          <w:rFonts w:hint="eastAsia"/>
        </w:rPr>
        <w:t>图十八.模块参数设置图</w:t>
      </w:r>
    </w:p>
    <w:p w14:paraId="21E67AE8" w14:textId="5F78DB43" w:rsidR="001A7C19" w:rsidRDefault="001A7C19" w:rsidP="00DA3EE7">
      <w:pPr>
        <w:ind w:left="300"/>
        <w:jc w:val="left"/>
      </w:pPr>
      <w:r>
        <w:rPr>
          <w:rFonts w:hint="eastAsia"/>
        </w:rPr>
        <w:t>运行仿真，可以在示波器中看到相应的系统曲线</w:t>
      </w:r>
    </w:p>
    <w:p w14:paraId="6D67D687" w14:textId="3F78877A" w:rsidR="001A7C19" w:rsidRDefault="001A7C19" w:rsidP="00DF4F72">
      <w:pPr>
        <w:ind w:left="300"/>
        <w:jc w:val="center"/>
      </w:pPr>
      <w:r>
        <w:rPr>
          <w:noProof/>
        </w:rPr>
        <w:lastRenderedPageBreak/>
        <w:drawing>
          <wp:inline distT="0" distB="0" distL="0" distR="0" wp14:anchorId="0DF23AF3" wp14:editId="20CC37C6">
            <wp:extent cx="3362446" cy="2988391"/>
            <wp:effectExtent l="0" t="0" r="0" b="0"/>
            <wp:docPr id="161001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6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799" cy="299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C7A" w14:textId="3EC6D86E" w:rsidR="00DF4F72" w:rsidRDefault="00DF4F72" w:rsidP="00DF4F72">
      <w:pPr>
        <w:ind w:left="300"/>
        <w:jc w:val="center"/>
        <w:rPr>
          <w:rFonts w:hint="eastAsia"/>
        </w:rPr>
      </w:pPr>
      <w:r>
        <w:rPr>
          <w:rFonts w:hint="eastAsia"/>
        </w:rPr>
        <w:t>图十九.示波器结果图</w:t>
      </w:r>
    </w:p>
    <w:p w14:paraId="74B0FE00" w14:textId="3738E402" w:rsidR="001A7C19" w:rsidRDefault="001A7C19" w:rsidP="00DA3EE7">
      <w:pPr>
        <w:ind w:left="300"/>
        <w:jc w:val="left"/>
      </w:pPr>
      <w:r>
        <w:rPr>
          <w:rFonts w:hint="eastAsia"/>
        </w:rPr>
        <w:t>方法三、该系统是一个单自由度的二阶系统，他的状态变量必须执行两个，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，他们之间的关系为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=x1 ,y=x2</m:t>
        </m:r>
      </m:oMath>
      <w:r>
        <w:rPr>
          <w:rFonts w:hint="eastAsia"/>
        </w:rPr>
        <w:t>因此可以建立系统的状态方程为：</w:t>
      </w:r>
    </w:p>
    <w:p w14:paraId="5BF68E0D" w14:textId="3153FB11" w:rsidR="001A7C19" w:rsidRPr="0024769B" w:rsidRDefault="00000000" w:rsidP="00DA3EE7">
      <w:pPr>
        <w:ind w:left="300"/>
        <w:jc w:val="left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'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+2u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</m:oMath>
      </m:oMathPara>
    </w:p>
    <w:p w14:paraId="266695E8" w14:textId="148A6BCD" w:rsidR="0024769B" w:rsidRDefault="0024769B" w:rsidP="00DF4F72">
      <w:pPr>
        <w:ind w:left="300"/>
        <w:jc w:val="center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+0×u</m:t>
          </m:r>
        </m:oMath>
      </m:oMathPara>
    </w:p>
    <w:p w14:paraId="49FF29E6" w14:textId="642C997E" w:rsidR="00405160" w:rsidRDefault="00405160" w:rsidP="00DA3EE7">
      <w:pPr>
        <w:ind w:left="300"/>
        <w:jc w:val="left"/>
      </w:pPr>
      <w:r>
        <w:rPr>
          <w:rFonts w:hint="eastAsia"/>
        </w:rPr>
        <w:t>于是可以搭建仿真模型</w:t>
      </w:r>
    </w:p>
    <w:p w14:paraId="19474EB2" w14:textId="0FB6261E" w:rsidR="0024769B" w:rsidRDefault="0024769B" w:rsidP="00405160">
      <w:pPr>
        <w:ind w:left="300"/>
        <w:jc w:val="center"/>
      </w:pPr>
      <w:r>
        <w:rPr>
          <w:noProof/>
        </w:rPr>
        <w:drawing>
          <wp:inline distT="0" distB="0" distL="0" distR="0" wp14:anchorId="59E10D1C" wp14:editId="0F5814C7">
            <wp:extent cx="3674962" cy="1519454"/>
            <wp:effectExtent l="0" t="0" r="0" b="0"/>
            <wp:docPr id="158917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42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672" cy="15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8AF7" w14:textId="2C74B682" w:rsidR="00DF4F72" w:rsidRDefault="00DF4F72" w:rsidP="00405160">
      <w:pPr>
        <w:ind w:left="300"/>
        <w:jc w:val="center"/>
        <w:rPr>
          <w:rFonts w:hint="eastAsia"/>
        </w:rPr>
      </w:pPr>
      <w:r>
        <w:rPr>
          <w:rFonts w:hint="eastAsia"/>
        </w:rPr>
        <w:t>图二十.仿真模型图</w:t>
      </w:r>
    </w:p>
    <w:p w14:paraId="04EA9BFA" w14:textId="1845E45D" w:rsidR="0024769B" w:rsidRDefault="00EF6E08" w:rsidP="0024769B">
      <w:pPr>
        <w:ind w:left="300"/>
        <w:jc w:val="left"/>
      </w:pPr>
      <w:r>
        <w:rPr>
          <w:noProof/>
        </w:rPr>
        <w:lastRenderedPageBreak/>
        <w:drawing>
          <wp:inline distT="0" distB="0" distL="0" distR="0" wp14:anchorId="4C5685F2" wp14:editId="6C99AC6B">
            <wp:extent cx="2651675" cy="2303362"/>
            <wp:effectExtent l="0" t="0" r="0" b="0"/>
            <wp:docPr id="1552373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5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697" cy="23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69B">
        <w:rPr>
          <w:rFonts w:hint="eastAsia"/>
        </w:rPr>
        <w:t xml:space="preserve"> </w:t>
      </w:r>
      <w:r w:rsidR="0024769B">
        <w:rPr>
          <w:noProof/>
        </w:rPr>
        <w:drawing>
          <wp:inline distT="0" distB="0" distL="0" distR="0" wp14:anchorId="2BDB8ADD" wp14:editId="680A90F9">
            <wp:extent cx="2343873" cy="3420693"/>
            <wp:effectExtent l="0" t="0" r="0" b="0"/>
            <wp:docPr id="279323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236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8431" cy="34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DBD" w14:textId="2657A5F4" w:rsidR="00BE047C" w:rsidRDefault="00BE047C" w:rsidP="00BE047C">
      <w:pPr>
        <w:ind w:left="300"/>
        <w:jc w:val="center"/>
      </w:pPr>
      <w:r>
        <w:rPr>
          <w:rFonts w:hint="eastAsia"/>
        </w:rPr>
        <w:t>图二十一.模块参数设置图</w:t>
      </w:r>
    </w:p>
    <w:p w14:paraId="20EE7717" w14:textId="77777777" w:rsidR="0024769B" w:rsidRDefault="0024769B" w:rsidP="0024769B">
      <w:pPr>
        <w:ind w:left="300"/>
        <w:jc w:val="left"/>
      </w:pPr>
      <w:r>
        <w:rPr>
          <w:rFonts w:hint="eastAsia"/>
        </w:rPr>
        <w:t>运行仿真，可以在示波器中看到相应的系统曲线</w:t>
      </w:r>
    </w:p>
    <w:p w14:paraId="6B2E4C2C" w14:textId="5668E879" w:rsidR="00581E03" w:rsidRDefault="00EF6E08" w:rsidP="00581E03">
      <w:pPr>
        <w:ind w:left="300"/>
        <w:jc w:val="center"/>
      </w:pPr>
      <w:r>
        <w:rPr>
          <w:noProof/>
        </w:rPr>
        <w:drawing>
          <wp:inline distT="0" distB="0" distL="0" distR="0" wp14:anchorId="65ABBD7A" wp14:editId="565D799E">
            <wp:extent cx="3002192" cy="2668214"/>
            <wp:effectExtent l="0" t="0" r="0" b="0"/>
            <wp:docPr id="212743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36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1887" cy="26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46F7" w14:textId="6A09216C" w:rsidR="00BE047C" w:rsidRDefault="00BE047C" w:rsidP="00581E03">
      <w:pPr>
        <w:ind w:left="300"/>
        <w:jc w:val="center"/>
        <w:rPr>
          <w:rFonts w:hint="eastAsia"/>
        </w:rPr>
      </w:pPr>
      <w:r>
        <w:rPr>
          <w:rFonts w:hint="eastAsia"/>
        </w:rPr>
        <w:t>图二十二.示波器结果图</w:t>
      </w:r>
    </w:p>
    <w:p w14:paraId="65171F73" w14:textId="76CB7CE5" w:rsidR="00B364AF" w:rsidRDefault="00C40A9D" w:rsidP="00983684">
      <w:pPr>
        <w:ind w:firstLine="300"/>
        <w:jc w:val="left"/>
      </w:pPr>
      <w:r>
        <w:rPr>
          <w:rFonts w:hint="eastAsia"/>
          <w:b/>
          <w:bCs/>
        </w:rPr>
        <w:t>3.</w:t>
      </w:r>
      <w:r w:rsidR="00983684">
        <w:rPr>
          <w:rFonts w:hint="eastAsia"/>
          <w:b/>
          <w:bCs/>
        </w:rPr>
        <w:t xml:space="preserve"> </w:t>
      </w:r>
      <w:r>
        <w:rPr>
          <w:rFonts w:hint="eastAsia"/>
        </w:rPr>
        <w:t>电路分析应用</w:t>
      </w:r>
    </w:p>
    <w:p w14:paraId="54B7560A" w14:textId="09E4A98D" w:rsidR="00E2731B" w:rsidRDefault="005A598B" w:rsidP="00E2731B">
      <w:pPr>
        <w:ind w:left="300"/>
        <w:jc w:val="left"/>
      </w:pPr>
      <w:r>
        <w:rPr>
          <w:rFonts w:ascii="Cambria Math" w:hAnsi="Cambria Math" w:hint="eastAsia"/>
          <w:b/>
          <w:bCs/>
        </w:rPr>
        <w:t>3.1</w:t>
      </w:r>
      <w:r w:rsidR="00E2731B">
        <w:rPr>
          <w:rFonts w:hint="eastAsia"/>
        </w:rPr>
        <w:t>如图</w:t>
      </w:r>
      <w:r w:rsidR="00BE047C">
        <w:rPr>
          <w:rFonts w:hint="eastAsia"/>
        </w:rPr>
        <w:t>二十三</w:t>
      </w:r>
      <w:r w:rsidR="00E2731B">
        <w:rPr>
          <w:rFonts w:hint="eastAsia"/>
        </w:rPr>
        <w:t>所示电路，R=5欧姆，Ra=25欧姆，Rb=100欧姆，</w:t>
      </w:r>
      <w:proofErr w:type="spellStart"/>
      <w:r w:rsidR="00E2731B">
        <w:rPr>
          <w:rFonts w:hint="eastAsia"/>
        </w:rPr>
        <w:t>Rc</w:t>
      </w:r>
      <w:proofErr w:type="spellEnd"/>
      <w:r w:rsidR="00E2731B">
        <w:rPr>
          <w:rFonts w:hint="eastAsia"/>
        </w:rPr>
        <w:t>=125欧姆，Rd=40欧姆，Re=37.5欧姆，求图中40V直流电压源的输出电流。</w:t>
      </w:r>
    </w:p>
    <w:p w14:paraId="70A1F6DA" w14:textId="46CAC823" w:rsidR="00E2731B" w:rsidRDefault="00750194" w:rsidP="00750194">
      <w:pPr>
        <w:ind w:left="300"/>
        <w:jc w:val="center"/>
      </w:pPr>
      <w:r>
        <w:rPr>
          <w:noProof/>
        </w:rPr>
        <w:lastRenderedPageBreak/>
        <w:drawing>
          <wp:inline distT="0" distB="0" distL="0" distR="0" wp14:anchorId="6C6CBD1B" wp14:editId="7F5E670E">
            <wp:extent cx="4135982" cy="1985059"/>
            <wp:effectExtent l="0" t="0" r="0" b="0"/>
            <wp:docPr id="21846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9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571" cy="19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09D" w14:textId="0E7B6ABE" w:rsidR="00750194" w:rsidRDefault="00750194" w:rsidP="00750194">
      <w:pPr>
        <w:ind w:left="300"/>
        <w:jc w:val="center"/>
      </w:pPr>
      <w:r>
        <w:rPr>
          <w:rFonts w:hint="eastAsia"/>
        </w:rPr>
        <w:t>图</w:t>
      </w:r>
      <w:r w:rsidR="00BE047C">
        <w:rPr>
          <w:rFonts w:hint="eastAsia"/>
        </w:rPr>
        <w:t>二十三</w:t>
      </w:r>
      <w:r>
        <w:rPr>
          <w:rFonts w:hint="eastAsia"/>
        </w:rPr>
        <w:t>.电路图</w:t>
      </w:r>
    </w:p>
    <w:p w14:paraId="60E14950" w14:textId="48DBD3BD" w:rsidR="00750194" w:rsidRDefault="00750194" w:rsidP="00750194">
      <w:pPr>
        <w:ind w:left="300"/>
      </w:pPr>
      <w:proofErr w:type="gramStart"/>
      <w:r>
        <w:rPr>
          <w:rFonts w:hint="eastAsia"/>
        </w:rPr>
        <w:t>根据</w:t>
      </w:r>
      <w:r w:rsidR="009921B0">
        <w:rPr>
          <w:rFonts w:hint="eastAsia"/>
        </w:rPr>
        <w:t>根据</w:t>
      </w:r>
      <w:proofErr w:type="gramEnd"/>
      <w:r w:rsidR="009921B0">
        <w:rPr>
          <w:rFonts w:hint="eastAsia"/>
        </w:rPr>
        <w:t>电路建立Simulink</w:t>
      </w:r>
      <w:r>
        <w:rPr>
          <w:rFonts w:hint="eastAsia"/>
        </w:rPr>
        <w:t>仿真</w:t>
      </w:r>
      <w:r w:rsidR="009921B0">
        <w:rPr>
          <w:rFonts w:hint="eastAsia"/>
        </w:rPr>
        <w:t>模型。</w:t>
      </w:r>
    </w:p>
    <w:p w14:paraId="4C96A1BF" w14:textId="1069A3BA" w:rsidR="00BE047C" w:rsidRDefault="00BE047C" w:rsidP="00750194">
      <w:pPr>
        <w:ind w:left="300"/>
      </w:pPr>
      <w:r>
        <w:rPr>
          <w:rFonts w:hint="eastAsia"/>
        </w:rPr>
        <w:t>电阻R可以在浏览器中搜索Series RLC Branch,将其复制到工作窗口中，然后在模块参数设置中选择Branch type为R。</w:t>
      </w:r>
    </w:p>
    <w:p w14:paraId="3DE0DEF4" w14:textId="701D8666" w:rsidR="00BE047C" w:rsidRDefault="00BE047C" w:rsidP="00BE047C">
      <w:pPr>
        <w:ind w:left="300"/>
        <w:jc w:val="center"/>
      </w:pPr>
      <w:r>
        <w:rPr>
          <w:noProof/>
        </w:rPr>
        <w:drawing>
          <wp:inline distT="0" distB="0" distL="0" distR="0" wp14:anchorId="37B9F4EF" wp14:editId="73F654A8">
            <wp:extent cx="4019757" cy="4229317"/>
            <wp:effectExtent l="0" t="0" r="0" b="0"/>
            <wp:docPr id="69233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2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619" w14:textId="0CB0D55B" w:rsidR="00BE047C" w:rsidRDefault="00BE047C" w:rsidP="00BE047C">
      <w:pPr>
        <w:ind w:left="300"/>
        <w:jc w:val="center"/>
        <w:rPr>
          <w:rFonts w:hint="eastAsia"/>
        </w:rPr>
      </w:pPr>
      <w:r>
        <w:rPr>
          <w:rFonts w:hint="eastAsia"/>
        </w:rPr>
        <w:t>图二十四.电阻参数设置图</w:t>
      </w:r>
    </w:p>
    <w:p w14:paraId="29D696B0" w14:textId="59249463" w:rsidR="009921B0" w:rsidRDefault="00750194" w:rsidP="009921B0">
      <w:pPr>
        <w:ind w:left="300"/>
      </w:pPr>
      <w:r>
        <w:rPr>
          <w:rFonts w:hint="eastAsia"/>
        </w:rPr>
        <w:t>“Display”模块位于Simulink节点下的“sinks”模块库下，用于输出所测量信号的值。</w:t>
      </w:r>
    </w:p>
    <w:p w14:paraId="348F8E2F" w14:textId="3FBA0BD2" w:rsidR="00983684" w:rsidRDefault="00750194" w:rsidP="00405160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F644E0E" wp14:editId="1258C9F6">
            <wp:extent cx="4155311" cy="2647473"/>
            <wp:effectExtent l="0" t="0" r="0" b="0"/>
            <wp:docPr id="146721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09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088" cy="26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209" w14:textId="0BA575E6" w:rsidR="00BE047C" w:rsidRDefault="00BE047C" w:rsidP="00405160">
      <w:pPr>
        <w:pStyle w:val="a7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图二十五.电路模型图</w:t>
      </w:r>
    </w:p>
    <w:p w14:paraId="025EE502" w14:textId="7B734231" w:rsidR="00750194" w:rsidRDefault="00750194" w:rsidP="00A629E1">
      <w:pPr>
        <w:pStyle w:val="a7"/>
        <w:ind w:left="360" w:firstLineChars="0" w:firstLine="0"/>
        <w:jc w:val="left"/>
      </w:pPr>
      <w:r>
        <w:rPr>
          <w:rFonts w:hint="eastAsia"/>
        </w:rPr>
        <w:t>由此可知该电路的电源输出电流为0.5A。</w:t>
      </w:r>
    </w:p>
    <w:p w14:paraId="39E7C00B" w14:textId="77777777" w:rsidR="00750194" w:rsidRDefault="00750194" w:rsidP="00581E03">
      <w:pPr>
        <w:jc w:val="left"/>
        <w:rPr>
          <w:rFonts w:hint="eastAsia"/>
        </w:rPr>
      </w:pPr>
    </w:p>
    <w:p w14:paraId="47C7807E" w14:textId="3AECEC30" w:rsidR="00581E03" w:rsidRDefault="00581E03" w:rsidP="00581E03">
      <w:pPr>
        <w:pStyle w:val="a7"/>
        <w:ind w:left="360" w:firstLineChars="0" w:firstLine="0"/>
        <w:jc w:val="left"/>
        <w:rPr>
          <w:rFonts w:ascii="Cambria Math" w:hAnsi="Cambria Math"/>
        </w:rPr>
      </w:pPr>
      <w:r>
        <w:rPr>
          <w:rFonts w:ascii="Cambria Math" w:hAnsi="Cambria Math" w:hint="eastAsia"/>
          <w:b/>
          <w:bCs/>
        </w:rPr>
        <w:t xml:space="preserve">4. </w:t>
      </w:r>
      <w:r w:rsidRPr="00581E03">
        <w:rPr>
          <w:rFonts w:ascii="Cambria Math" w:hAnsi="Cambria Math" w:hint="eastAsia"/>
        </w:rPr>
        <w:t>S</w:t>
      </w:r>
      <w:r w:rsidRPr="00581E03">
        <w:rPr>
          <w:rFonts w:ascii="Cambria Math" w:hAnsi="Cambria Math" w:hint="eastAsia"/>
        </w:rPr>
        <w:t>函数的设计及应用</w:t>
      </w:r>
    </w:p>
    <w:p w14:paraId="2A8B1FC3" w14:textId="0B9F4A47" w:rsidR="00581E03" w:rsidRDefault="00581E03" w:rsidP="00581E03">
      <w:pPr>
        <w:pStyle w:val="a7"/>
        <w:ind w:left="360" w:firstLineChars="0" w:firstLine="0"/>
        <w:jc w:val="left"/>
      </w:pPr>
      <w:r>
        <w:tab/>
      </w:r>
      <w:r>
        <w:tab/>
      </w:r>
      <w:r>
        <w:rPr>
          <w:rFonts w:hint="eastAsia"/>
        </w:rPr>
        <w:t>S函数(System Function)是Simulink自带模块不足以满足需求时，用户自己用MATLAB、C、Fortran等语言编写的模块，从而扩展Simulink的功能。</w:t>
      </w:r>
    </w:p>
    <w:p w14:paraId="5B4E254B" w14:textId="0AA76D37" w:rsidR="00581E03" w:rsidRDefault="00581E03" w:rsidP="00581E03">
      <w:pPr>
        <w:pStyle w:val="a7"/>
        <w:ind w:left="360" w:firstLineChars="0" w:firstLine="0"/>
        <w:jc w:val="left"/>
      </w:pPr>
      <w:r>
        <w:tab/>
      </w:r>
      <w:r w:rsidRPr="00581E03">
        <w:rPr>
          <w:rFonts w:hint="eastAsia"/>
          <w:b/>
          <w:bCs/>
        </w:rPr>
        <w:t xml:space="preserve">4.1 </w:t>
      </w:r>
      <w:r>
        <w:rPr>
          <w:rFonts w:hint="eastAsia"/>
        </w:rPr>
        <w:t>设控制系统的传递函数为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s+1</m:t>
            </m:r>
          </m:den>
        </m:f>
      </m:oMath>
      <w:r>
        <w:rPr>
          <w:rFonts w:hint="eastAsia"/>
        </w:rPr>
        <w:t>,请利用Simulink设计S函数，求出该函数的单位阶跃响应。</w:t>
      </w:r>
    </w:p>
    <w:p w14:paraId="32373B98" w14:textId="325EACE1" w:rsidR="00581E03" w:rsidRDefault="00581E03" w:rsidP="00581E03">
      <w:pPr>
        <w:pStyle w:val="a7"/>
        <w:ind w:left="360" w:firstLineChars="0" w:firstLine="0"/>
        <w:jc w:val="left"/>
      </w:pPr>
      <w:r w:rsidRPr="00581E03">
        <w:rPr>
          <w:rFonts w:hint="eastAsia"/>
        </w:rPr>
        <w:t>步骤一、</w:t>
      </w:r>
      <w:r>
        <w:rPr>
          <w:rFonts w:hint="eastAsia"/>
        </w:rPr>
        <w:t>由系统传递函数求出系统的运动方程，即</w:t>
      </w:r>
    </w:p>
    <w:p w14:paraId="299FBB8B" w14:textId="00776367" w:rsidR="00581E03" w:rsidRPr="00581E03" w:rsidRDefault="00581E03" w:rsidP="00581E03">
      <w:pPr>
        <w:pStyle w:val="a7"/>
        <w:ind w:left="360" w:firstLineChars="0" w:firstLine="0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  →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+y=2u</m:t>
          </m:r>
        </m:oMath>
      </m:oMathPara>
    </w:p>
    <w:p w14:paraId="29FDBD7F" w14:textId="15516BD6" w:rsidR="00581E03" w:rsidRDefault="00581E03" w:rsidP="00581E03">
      <w:pPr>
        <w:pStyle w:val="a7"/>
        <w:ind w:left="360" w:firstLineChars="0" w:firstLine="0"/>
        <w:jc w:val="left"/>
      </w:pPr>
      <w:r>
        <w:rPr>
          <w:rFonts w:hint="eastAsia"/>
        </w:rPr>
        <w:t>取状态变量x=y，则系统的状态空间方程为</w:t>
      </w:r>
    </w:p>
    <w:p w14:paraId="519EDAAE" w14:textId="364D6F77" w:rsidR="00581E03" w:rsidRPr="0011700A" w:rsidRDefault="00581E03" w:rsidP="00581E03">
      <w:pPr>
        <w:pStyle w:val="a7"/>
        <w:ind w:firstLineChars="0" w:firstLine="0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=-x+2u</m:t>
                  </m:r>
                </m:e>
                <m:e>
                  <m:r>
                    <w:rPr>
                      <w:rFonts w:ascii="Cambria Math" w:hAnsi="Cambria Math"/>
                    </w:rPr>
                    <m:t>&amp;y=x</m:t>
                  </m:r>
                </m:e>
              </m:eqArr>
            </m:e>
          </m:d>
        </m:oMath>
      </m:oMathPara>
    </w:p>
    <w:p w14:paraId="18C87F3F" w14:textId="36D3E34E" w:rsidR="0011700A" w:rsidRDefault="0011700A" w:rsidP="00ED082C">
      <w:pPr>
        <w:pStyle w:val="a7"/>
        <w:ind w:left="350" w:firstLineChars="0" w:firstLine="0"/>
        <w:jc w:val="left"/>
        <w:rPr>
          <w:rFonts w:hint="eastAsia"/>
        </w:rPr>
      </w:pPr>
      <w:r>
        <w:rPr>
          <w:rFonts w:hint="eastAsia"/>
        </w:rPr>
        <w:t>步骤二、打开Simulink，选择空白模型，在库浏览器的搜索栏中输入S-Function可以直接找到</w:t>
      </w:r>
      <w:r w:rsidR="00ED082C">
        <w:rPr>
          <w:rFonts w:hint="eastAsia"/>
        </w:rPr>
        <w:t>该模块，也可以从Simulink中找到用户自定义函数，然后再从里面找到</w:t>
      </w:r>
      <w:r w:rsidR="00ED082C">
        <w:tab/>
      </w:r>
      <w:r w:rsidR="00ED082C">
        <w:tab/>
      </w:r>
      <w:r w:rsidR="00ED082C">
        <w:tab/>
      </w:r>
      <w:r w:rsidR="00ED082C">
        <w:tab/>
      </w:r>
      <w:r w:rsidR="00ED082C">
        <w:tab/>
      </w:r>
      <w:r w:rsidR="00ED082C">
        <w:tab/>
      </w:r>
      <w:r w:rsidR="00ED082C">
        <w:tab/>
      </w:r>
      <w:r w:rsidR="00ED082C">
        <w:tab/>
      </w:r>
      <w:r w:rsidR="00ED082C">
        <w:rPr>
          <w:rFonts w:hint="eastAsia"/>
        </w:rPr>
        <w:t>S-Function模块。</w:t>
      </w:r>
    </w:p>
    <w:p w14:paraId="03733DE0" w14:textId="050CCCC1" w:rsidR="0011700A" w:rsidRDefault="00ED082C" w:rsidP="00ED082C">
      <w:pPr>
        <w:pStyle w:val="a7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A64C646" wp14:editId="4DFDEBAA">
            <wp:extent cx="4793961" cy="3660402"/>
            <wp:effectExtent l="0" t="0" r="0" b="0"/>
            <wp:docPr id="26546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67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7852" cy="36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F786" w14:textId="7ED82F34" w:rsidR="00BE047C" w:rsidRDefault="00BE047C" w:rsidP="00ED082C">
      <w:pPr>
        <w:pStyle w:val="a7"/>
        <w:ind w:firstLineChars="0" w:firstLine="0"/>
        <w:jc w:val="center"/>
        <w:rPr>
          <w:rFonts w:hint="eastAsia"/>
        </w:rPr>
      </w:pPr>
      <w:r>
        <w:rPr>
          <w:rFonts w:hint="eastAsia"/>
        </w:rPr>
        <w:t>图二十六.S-Function图</w:t>
      </w:r>
    </w:p>
    <w:p w14:paraId="2FB46F76" w14:textId="30AA2DB4" w:rsidR="00ED082C" w:rsidRDefault="00ED082C" w:rsidP="00ED082C">
      <w:pPr>
        <w:pStyle w:val="a7"/>
        <w:ind w:firstLineChars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将S-Function模块拖入到工作窗口中，然后</w:t>
      </w:r>
      <w:proofErr w:type="gramStart"/>
      <w:r>
        <w:rPr>
          <w:rFonts w:hint="eastAsia"/>
        </w:rPr>
        <w:t>将阶跃</w:t>
      </w:r>
      <w:proofErr w:type="gramEnd"/>
      <w:r>
        <w:rPr>
          <w:rFonts w:hint="eastAsia"/>
        </w:rPr>
        <w:t>模块和示波器也拖入到工作窗口中</w:t>
      </w:r>
    </w:p>
    <w:p w14:paraId="0266EBFE" w14:textId="0BA82065" w:rsidR="00ED082C" w:rsidRDefault="00ED082C" w:rsidP="00ED082C">
      <w:pPr>
        <w:pStyle w:val="a7"/>
        <w:ind w:left="50" w:firstLineChars="0" w:firstLine="50"/>
        <w:jc w:val="left"/>
      </w:pPr>
      <w:r>
        <w:t> </w:t>
      </w:r>
      <w:r>
        <w:tab/>
      </w:r>
      <w:r>
        <w:tab/>
      </w:r>
      <w:r>
        <w:rPr>
          <w:rFonts w:hint="eastAsia"/>
        </w:rPr>
        <w:t>(</w:t>
      </w:r>
      <w:proofErr w:type="gramStart"/>
      <w:r>
        <w:rPr>
          <w:rFonts w:hint="eastAsia"/>
        </w:rPr>
        <w:t>阶跃模块</w:t>
      </w:r>
      <w:proofErr w:type="gramEnd"/>
      <w:r>
        <w:rPr>
          <w:rFonts w:hint="eastAsia"/>
        </w:rPr>
        <w:t>可以在库浏览器中搜索Step找到，示波器可以在库浏览器中搜索Scope找到),</w:t>
      </w:r>
    </w:p>
    <w:p w14:paraId="2469FF26" w14:textId="116E09B5" w:rsidR="00ED082C" w:rsidRDefault="00ED082C" w:rsidP="00ED082C">
      <w:pPr>
        <w:pStyle w:val="a7"/>
        <w:ind w:left="250" w:firstLineChars="0" w:firstLine="0"/>
        <w:jc w:val="left"/>
      </w:pPr>
      <w:proofErr w:type="gramStart"/>
      <w:r>
        <w:rPr>
          <w:rFonts w:hint="eastAsia"/>
        </w:rPr>
        <w:t>将阶跃</w:t>
      </w:r>
      <w:proofErr w:type="gramEnd"/>
      <w:r>
        <w:rPr>
          <w:rFonts w:hint="eastAsia"/>
        </w:rPr>
        <w:t>模块、S-Function、示波器连接起来。</w:t>
      </w:r>
    </w:p>
    <w:p w14:paraId="3D167B79" w14:textId="07DF8124" w:rsidR="00ED082C" w:rsidRDefault="00ED082C" w:rsidP="00ED082C">
      <w:pPr>
        <w:pStyle w:val="a7"/>
        <w:ind w:left="250" w:firstLineChars="0" w:firstLine="0"/>
        <w:jc w:val="center"/>
      </w:pPr>
      <w:r>
        <w:rPr>
          <w:noProof/>
        </w:rPr>
        <w:drawing>
          <wp:inline distT="0" distB="0" distL="0" distR="0" wp14:anchorId="6BC2325D" wp14:editId="1413181E">
            <wp:extent cx="2819545" cy="1225613"/>
            <wp:effectExtent l="0" t="0" r="0" b="0"/>
            <wp:docPr id="2143683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3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4466" w14:textId="49BA097A" w:rsidR="00BE047C" w:rsidRPr="00ED082C" w:rsidRDefault="00BE047C" w:rsidP="00ED082C">
      <w:pPr>
        <w:pStyle w:val="a7"/>
        <w:ind w:left="250" w:firstLineChars="0" w:firstLine="0"/>
        <w:jc w:val="center"/>
        <w:rPr>
          <w:rFonts w:hint="eastAsia"/>
        </w:rPr>
      </w:pPr>
      <w:r>
        <w:rPr>
          <w:rFonts w:hint="eastAsia"/>
        </w:rPr>
        <w:t>图二十七.模块连接图</w:t>
      </w:r>
    </w:p>
    <w:p w14:paraId="5C4A7B32" w14:textId="6CB16F2D" w:rsidR="00581E03" w:rsidRDefault="00ED082C" w:rsidP="00581E03">
      <w:pPr>
        <w:pStyle w:val="a7"/>
        <w:ind w:left="360" w:firstLineChars="0" w:firstLine="0"/>
        <w:jc w:val="left"/>
        <w:rPr>
          <w:iCs/>
        </w:rPr>
      </w:pPr>
      <w:r>
        <w:rPr>
          <w:rFonts w:hint="eastAsia"/>
          <w:iCs/>
        </w:rPr>
        <w:t>步骤三、建立S函数的M文件。</w:t>
      </w:r>
    </w:p>
    <w:p w14:paraId="06664451" w14:textId="1906F910" w:rsidR="00ED082C" w:rsidRDefault="00ED082C" w:rsidP="00581E03">
      <w:pPr>
        <w:pStyle w:val="a7"/>
        <w:ind w:left="360" w:firstLineChars="0" w:firstLine="0"/>
        <w:jc w:val="left"/>
        <w:rPr>
          <w:iCs/>
        </w:rPr>
      </w:pPr>
      <w:r>
        <w:rPr>
          <w:rFonts w:hint="eastAsia"/>
          <w:iCs/>
        </w:rPr>
        <w:t>在MATLAB的命令窗口中键入：</w:t>
      </w:r>
    </w:p>
    <w:p w14:paraId="4144F6CC" w14:textId="7092219F" w:rsidR="00ED082C" w:rsidRDefault="00ED082C" w:rsidP="00581E03">
      <w:pPr>
        <w:pStyle w:val="a7"/>
        <w:ind w:left="360" w:firstLineChars="0" w:firstLine="0"/>
        <w:jc w:val="left"/>
        <w:rPr>
          <w:iCs/>
        </w:rPr>
      </w:pPr>
      <w:r>
        <w:rPr>
          <w:rFonts w:hint="eastAsia"/>
          <w:iCs/>
        </w:rPr>
        <w:t>&gt;&gt;edit sfun1</w:t>
      </w:r>
    </w:p>
    <w:p w14:paraId="27495A71" w14:textId="016A25CF" w:rsidR="00C716BE" w:rsidRDefault="00ED082C" w:rsidP="00ED082C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具体程序代码如下：</w:t>
      </w:r>
    </w:p>
    <w:p w14:paraId="2F0B31CF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>function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[sys,x0,str,ts] = sfun1(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t,x,u,flag,x_ini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</w:t>
      </w:r>
    </w:p>
    <w:p w14:paraId="5B828E4A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x_ini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= 0;</w:t>
      </w:r>
    </w:p>
    <w:p w14:paraId="3A99A0A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switch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flag,</w:t>
      </w:r>
    </w:p>
    <w:p w14:paraId="32B4CC22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</w:t>
      </w: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case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0,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初始化</w:t>
      </w:r>
    </w:p>
    <w:p w14:paraId="5D08074C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  [sys,x0,str,ts]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mdlInitializeSizes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x_ini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);</w:t>
      </w:r>
    </w:p>
    <w:p w14:paraId="180CCB60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</w:t>
      </w: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case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1,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连续系统状态状态变量</w:t>
      </w:r>
    </w:p>
    <w:p w14:paraId="3DE2D068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  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mdlDerivatives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);</w:t>
      </w:r>
    </w:p>
    <w:p w14:paraId="4161F7E7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</w:t>
      </w: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case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3,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输出计算</w:t>
      </w:r>
    </w:p>
    <w:p w14:paraId="667035C1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  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mdlOutputs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);</w:t>
      </w:r>
    </w:p>
    <w:p w14:paraId="79CB08F9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lastRenderedPageBreak/>
        <w:t xml:space="preserve">    </w:t>
      </w: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case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{2,4,9},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未定义</w:t>
      </w:r>
    </w:p>
    <w:p w14:paraId="7D242CD1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  sys = [];</w:t>
      </w:r>
    </w:p>
    <w:p w14:paraId="6FD85192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</w:t>
      </w: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>otherwise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%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错误标识</w:t>
      </w:r>
    </w:p>
    <w:p w14:paraId="58BE53C9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  error([</w:t>
      </w:r>
      <w:r w:rsidRPr="000A5E23">
        <w:rPr>
          <w:rFonts w:ascii="Consolas" w:eastAsia="宋体" w:hAnsi="Consolas" w:cs="宋体"/>
          <w:color w:val="A709F5"/>
          <w:kern w:val="0"/>
          <w:sz w:val="20"/>
          <w:szCs w:val="20"/>
          <w14:ligatures w14:val="none"/>
        </w:rPr>
        <w:t>'unhandledFlag'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,num2str(flag)]);</w:t>
      </w:r>
    </w:p>
    <w:p w14:paraId="18A128B4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>end</w:t>
      </w:r>
    </w:p>
    <w:p w14:paraId="79A33D54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初始化子函数，系统初始化变量及变量数量设置</w:t>
      </w:r>
    </w:p>
    <w:p w14:paraId="0674CBB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>function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[sys,x0,str,ts]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mdlInitializeSizes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x_ini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</w:t>
      </w:r>
    </w:p>
    <w:p w14:paraId="49B7B2E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sizes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simsizes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;        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系统默认设置</w:t>
      </w:r>
    </w:p>
    <w:p w14:paraId="2756FAB9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sizes.NumContStates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= 1;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系统连续变量数为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1</w:t>
      </w:r>
    </w:p>
    <w:p w14:paraId="4EDD4487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sizes.NumDiscStates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= 0;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系统离散变量数为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0</w:t>
      </w:r>
    </w:p>
    <w:p w14:paraId="199AC729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sizes.NumOutputs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= 1;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系统输出数为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1</w:t>
      </w:r>
    </w:p>
    <w:p w14:paraId="61D73ABF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sizes.NumInputs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     = 1;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系统输入数为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1</w:t>
      </w:r>
    </w:p>
    <w:p w14:paraId="18F59CD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sizes.DirFeedthrough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= 0;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系统输入和输出不存在直接比例关系</w:t>
      </w:r>
    </w:p>
    <w:p w14:paraId="218E835A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sizes.NumSampleTimes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= 1;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只要一个采样周期</w:t>
      </w:r>
    </w:p>
    <w:p w14:paraId="7351E3B7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simsizes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(sizes);   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设置完成输出给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sys</w:t>
      </w:r>
    </w:p>
    <w:p w14:paraId="2799E363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x0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x_ini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;              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状态变量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x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的初始值</w:t>
      </w:r>
    </w:p>
    <w:p w14:paraId="55B502D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str = [];                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固定个数设置字符串矩阵</w:t>
      </w:r>
    </w:p>
    <w:p w14:paraId="1C3ABC96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 = [0 0];              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采样周期设置</w:t>
      </w:r>
    </w:p>
    <w:p w14:paraId="14618F1A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状态变量计算</w:t>
      </w:r>
    </w:p>
    <w:p w14:paraId="7DBB8C4B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function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mdlDerivatives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</w:t>
      </w:r>
    </w:p>
    <w:p w14:paraId="1F020DC3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dx = -x + 2 * u;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系统的状态方程</w:t>
      </w:r>
    </w:p>
    <w:p w14:paraId="2CD6B6B3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sys = dx;           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将导数向量赋给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sys</w:t>
      </w:r>
    </w:p>
    <w:p w14:paraId="442BC818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输出计算</w:t>
      </w:r>
    </w:p>
    <w:p w14:paraId="5EA81D1B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function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mdlOutputs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</w:t>
      </w:r>
    </w:p>
    <w:p w14:paraId="72716D39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sys = x;</w:t>
      </w:r>
    </w:p>
    <w:p w14:paraId="04780A70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 xml:space="preserve">% </w:t>
      </w:r>
      <w:r w:rsidRPr="000A5E23">
        <w:rPr>
          <w:rFonts w:ascii="Consolas" w:eastAsia="宋体" w:hAnsi="Consolas" w:cs="宋体"/>
          <w:color w:val="008013"/>
          <w:kern w:val="0"/>
          <w:sz w:val="20"/>
          <w:szCs w:val="20"/>
          <w14:ligatures w14:val="none"/>
        </w:rPr>
        <w:t>仿真结束</w:t>
      </w:r>
    </w:p>
    <w:p w14:paraId="0C351F5E" w14:textId="77777777" w:rsidR="000A5E23" w:rsidRP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color w:val="0E00FF"/>
          <w:kern w:val="0"/>
          <w:sz w:val="20"/>
          <w:szCs w:val="20"/>
          <w14:ligatures w14:val="none"/>
        </w:rPr>
        <w:t xml:space="preserve">function </w:t>
      </w: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 xml:space="preserve">sys = 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mdlTerminate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(</w:t>
      </w:r>
      <w:proofErr w:type="spellStart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t,x,u</w:t>
      </w:r>
      <w:proofErr w:type="spellEnd"/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)</w:t>
      </w:r>
    </w:p>
    <w:p w14:paraId="6D0100DC" w14:textId="77777777" w:rsidR="000A5E23" w:rsidRDefault="000A5E23" w:rsidP="000A5E23">
      <w:pPr>
        <w:widowControl/>
        <w:ind w:leftChars="200" w:left="420"/>
        <w:jc w:val="left"/>
        <w:rPr>
          <w:rFonts w:ascii="Consolas" w:eastAsia="宋体" w:hAnsi="Consolas" w:cs="宋体"/>
          <w:kern w:val="0"/>
          <w:sz w:val="20"/>
          <w:szCs w:val="20"/>
          <w14:ligatures w14:val="none"/>
        </w:rPr>
      </w:pPr>
      <w:r w:rsidRPr="000A5E23">
        <w:rPr>
          <w:rFonts w:ascii="Consolas" w:eastAsia="宋体" w:hAnsi="Consolas" w:cs="宋体"/>
          <w:kern w:val="0"/>
          <w:sz w:val="20"/>
          <w:szCs w:val="20"/>
          <w14:ligatures w14:val="none"/>
        </w:rPr>
        <w:t>sys = [];</w:t>
      </w:r>
    </w:p>
    <w:p w14:paraId="65C8D9AF" w14:textId="77777777" w:rsidR="00BE047C" w:rsidRPr="000A5E23" w:rsidRDefault="00BE047C" w:rsidP="000A5E23">
      <w:pPr>
        <w:widowControl/>
        <w:ind w:leftChars="200" w:left="420"/>
        <w:jc w:val="left"/>
        <w:rPr>
          <w:rFonts w:ascii="Consolas" w:eastAsia="宋体" w:hAnsi="Consolas" w:cs="宋体" w:hint="eastAsia"/>
          <w:kern w:val="0"/>
          <w:sz w:val="20"/>
          <w:szCs w:val="20"/>
          <w14:ligatures w14:val="none"/>
        </w:rPr>
      </w:pPr>
    </w:p>
    <w:p w14:paraId="0DF06E01" w14:textId="59D07920" w:rsidR="000A5E23" w:rsidRDefault="000A5E23" w:rsidP="00BE047C">
      <w:pPr>
        <w:ind w:left="200"/>
        <w:jc w:val="left"/>
      </w:pPr>
      <w:r>
        <w:rPr>
          <w:rFonts w:hint="eastAsia"/>
        </w:rPr>
        <w:t>步骤四、将sfun1创建成S-Function模块，具体操作如下，双击S-Function模块，将名称改为sfun1。</w:t>
      </w:r>
    </w:p>
    <w:p w14:paraId="479E8FA6" w14:textId="3884AAC6" w:rsidR="000A5E23" w:rsidRDefault="000A5E23" w:rsidP="000A5E23">
      <w:pPr>
        <w:ind w:left="150" w:firstLine="50"/>
        <w:jc w:val="center"/>
      </w:pPr>
      <w:r>
        <w:rPr>
          <w:noProof/>
        </w:rPr>
        <w:lastRenderedPageBreak/>
        <w:drawing>
          <wp:inline distT="0" distB="0" distL="0" distR="0" wp14:anchorId="54983470" wp14:editId="6E20839A">
            <wp:extent cx="4019757" cy="3289469"/>
            <wp:effectExtent l="0" t="0" r="0" b="6350"/>
            <wp:docPr id="291441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11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9B7" w14:textId="3D32506F" w:rsidR="00BE047C" w:rsidRDefault="00BE047C" w:rsidP="000A5E23">
      <w:pPr>
        <w:ind w:left="150" w:firstLine="50"/>
        <w:jc w:val="center"/>
        <w:rPr>
          <w:rFonts w:hint="eastAsia"/>
        </w:rPr>
      </w:pPr>
      <w:r>
        <w:rPr>
          <w:rFonts w:hint="eastAsia"/>
        </w:rPr>
        <w:t>图二十八.参数设置图</w:t>
      </w:r>
    </w:p>
    <w:p w14:paraId="5653E099" w14:textId="26F3D57C" w:rsidR="000A5E23" w:rsidRDefault="000A5E23" w:rsidP="000A5E23">
      <w:pPr>
        <w:ind w:left="150" w:firstLine="50"/>
      </w:pPr>
      <w:r>
        <w:tab/>
      </w:r>
      <w:r>
        <w:tab/>
      </w:r>
      <w:r>
        <w:tab/>
      </w:r>
      <w:r>
        <w:rPr>
          <w:rFonts w:hint="eastAsia"/>
        </w:rPr>
        <w:t>步骤五、启动Simulink仿真，双击示波器查看波形，得到如图</w:t>
      </w:r>
      <w:r w:rsidR="00813C01">
        <w:rPr>
          <w:rFonts w:hint="eastAsia"/>
        </w:rPr>
        <w:t>二十九</w:t>
      </w:r>
      <w:r>
        <w:rPr>
          <w:rFonts w:hint="eastAsia"/>
        </w:rPr>
        <w:t>所示的响应曲线。</w:t>
      </w:r>
    </w:p>
    <w:p w14:paraId="57C6109E" w14:textId="45FB21D5" w:rsidR="000A5E23" w:rsidRDefault="000A5E23" w:rsidP="000A5E23">
      <w:pPr>
        <w:ind w:left="150" w:firstLine="50"/>
        <w:jc w:val="center"/>
      </w:pPr>
      <w:r>
        <w:rPr>
          <w:noProof/>
        </w:rPr>
        <w:drawing>
          <wp:inline distT="0" distB="0" distL="0" distR="0" wp14:anchorId="4E4DC763" wp14:editId="5308A453">
            <wp:extent cx="4178460" cy="3713627"/>
            <wp:effectExtent l="0" t="0" r="0" b="0"/>
            <wp:docPr id="149467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749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9925" cy="37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FC86" w14:textId="0650073B" w:rsidR="00BE047C" w:rsidRDefault="00BE047C" w:rsidP="000A5E23">
      <w:pPr>
        <w:ind w:left="150" w:firstLine="50"/>
        <w:jc w:val="center"/>
        <w:rPr>
          <w:rFonts w:hint="eastAsia"/>
        </w:rPr>
      </w:pPr>
      <w:r>
        <w:rPr>
          <w:rFonts w:hint="eastAsia"/>
        </w:rPr>
        <w:t>图二十九.示波器结果图</w:t>
      </w:r>
    </w:p>
    <w:p w14:paraId="269EA236" w14:textId="6AF1CF76" w:rsidR="000A5E23" w:rsidRDefault="000A5E23" w:rsidP="000A5E23">
      <w:pPr>
        <w:ind w:left="350" w:firstLine="30"/>
      </w:pPr>
      <w:r>
        <w:rPr>
          <w:rFonts w:hint="eastAsia"/>
        </w:rPr>
        <w:t>步骤六、验证。在Simulink中搭建如图</w:t>
      </w:r>
      <w:r w:rsidR="00BE047C">
        <w:rPr>
          <w:rFonts w:hint="eastAsia"/>
        </w:rPr>
        <w:t>三十</w:t>
      </w:r>
      <w:r>
        <w:rPr>
          <w:rFonts w:hint="eastAsia"/>
        </w:rPr>
        <w:t>的仿真系统，其运行结果与</w:t>
      </w:r>
      <w:r w:rsidR="00BE047C">
        <w:rPr>
          <w:rFonts w:hint="eastAsia"/>
        </w:rPr>
        <w:t>图二十九</w:t>
      </w:r>
      <w:r>
        <w:rPr>
          <w:rFonts w:hint="eastAsia"/>
        </w:rPr>
        <w:t>完全相同，证明代码正确。</w:t>
      </w:r>
    </w:p>
    <w:p w14:paraId="68C27086" w14:textId="57347153" w:rsidR="000A5E23" w:rsidRDefault="000A5E23" w:rsidP="000A5E23">
      <w:pPr>
        <w:ind w:left="350" w:firstLine="30"/>
        <w:jc w:val="center"/>
      </w:pPr>
      <w:r>
        <w:rPr>
          <w:noProof/>
        </w:rPr>
        <w:lastRenderedPageBreak/>
        <w:drawing>
          <wp:inline distT="0" distB="0" distL="0" distR="0" wp14:anchorId="11EC6E99" wp14:editId="365B9735">
            <wp:extent cx="2832246" cy="1225613"/>
            <wp:effectExtent l="0" t="0" r="6350" b="0"/>
            <wp:docPr id="423613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32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B0E3" w14:textId="157FFB9A" w:rsidR="00BE047C" w:rsidRDefault="00BE047C" w:rsidP="000A5E23">
      <w:pPr>
        <w:ind w:left="350" w:firstLine="30"/>
        <w:jc w:val="center"/>
        <w:rPr>
          <w:rFonts w:hint="eastAsia"/>
        </w:rPr>
      </w:pPr>
      <w:r>
        <w:rPr>
          <w:rFonts w:hint="eastAsia"/>
        </w:rPr>
        <w:t>图三十.仿真系统验证图</w:t>
      </w:r>
    </w:p>
    <w:p w14:paraId="48322283" w14:textId="77777777" w:rsidR="000A5E23" w:rsidRPr="00E67CD5" w:rsidRDefault="000A5E23" w:rsidP="000A5E23">
      <w:pPr>
        <w:ind w:left="150" w:firstLine="50"/>
        <w:jc w:val="center"/>
        <w:rPr>
          <w:rFonts w:hint="eastAsia"/>
        </w:rPr>
      </w:pPr>
    </w:p>
    <w:sectPr w:rsidR="000A5E23" w:rsidRPr="00E67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98BC7" w14:textId="77777777" w:rsidR="00F02F3A" w:rsidRDefault="00F02F3A" w:rsidP="007A0F3F">
      <w:r>
        <w:separator/>
      </w:r>
    </w:p>
  </w:endnote>
  <w:endnote w:type="continuationSeparator" w:id="0">
    <w:p w14:paraId="5CD40BD1" w14:textId="77777777" w:rsidR="00F02F3A" w:rsidRDefault="00F02F3A" w:rsidP="007A0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6BF3A" w14:textId="77777777" w:rsidR="00F02F3A" w:rsidRDefault="00F02F3A" w:rsidP="007A0F3F">
      <w:r>
        <w:separator/>
      </w:r>
    </w:p>
  </w:footnote>
  <w:footnote w:type="continuationSeparator" w:id="0">
    <w:p w14:paraId="0D1C859E" w14:textId="77777777" w:rsidR="00F02F3A" w:rsidRDefault="00F02F3A" w:rsidP="007A0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FAF"/>
    <w:multiLevelType w:val="hybridMultilevel"/>
    <w:tmpl w:val="EA1E1E16"/>
    <w:lvl w:ilvl="0" w:tplc="2AEE6C44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4F9717B"/>
    <w:multiLevelType w:val="hybridMultilevel"/>
    <w:tmpl w:val="BBF070F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9F3859"/>
    <w:multiLevelType w:val="hybridMultilevel"/>
    <w:tmpl w:val="EC5663FA"/>
    <w:lvl w:ilvl="0" w:tplc="0A167398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1088680B"/>
    <w:multiLevelType w:val="hybridMultilevel"/>
    <w:tmpl w:val="3210F138"/>
    <w:lvl w:ilvl="0" w:tplc="C272288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16FF5F8B"/>
    <w:multiLevelType w:val="hybridMultilevel"/>
    <w:tmpl w:val="D14AB6F2"/>
    <w:lvl w:ilvl="0" w:tplc="070484F2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1AE4486E"/>
    <w:multiLevelType w:val="multilevel"/>
    <w:tmpl w:val="3F0E65D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2A710C8"/>
    <w:multiLevelType w:val="hybridMultilevel"/>
    <w:tmpl w:val="48B82EF6"/>
    <w:lvl w:ilvl="0" w:tplc="E1D40D9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AD02B778">
      <w:start w:val="1"/>
      <w:numFmt w:val="decimal"/>
      <w:lvlText w:val="%2）"/>
      <w:lvlJc w:val="left"/>
      <w:pPr>
        <w:ind w:left="79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15" w:hanging="440"/>
      </w:pPr>
    </w:lvl>
    <w:lvl w:ilvl="3" w:tplc="0409000F" w:tentative="1">
      <w:start w:val="1"/>
      <w:numFmt w:val="decimal"/>
      <w:lvlText w:val="%4."/>
      <w:lvlJc w:val="left"/>
      <w:pPr>
        <w:ind w:left="1755" w:hanging="440"/>
      </w:pPr>
    </w:lvl>
    <w:lvl w:ilvl="4" w:tplc="04090019" w:tentative="1">
      <w:start w:val="1"/>
      <w:numFmt w:val="lowerLetter"/>
      <w:lvlText w:val="%5)"/>
      <w:lvlJc w:val="left"/>
      <w:pPr>
        <w:ind w:left="2195" w:hanging="440"/>
      </w:pPr>
    </w:lvl>
    <w:lvl w:ilvl="5" w:tplc="0409001B" w:tentative="1">
      <w:start w:val="1"/>
      <w:numFmt w:val="lowerRoman"/>
      <w:lvlText w:val="%6."/>
      <w:lvlJc w:val="right"/>
      <w:pPr>
        <w:ind w:left="2635" w:hanging="440"/>
      </w:pPr>
    </w:lvl>
    <w:lvl w:ilvl="6" w:tplc="0409000F" w:tentative="1">
      <w:start w:val="1"/>
      <w:numFmt w:val="decimal"/>
      <w:lvlText w:val="%7."/>
      <w:lvlJc w:val="left"/>
      <w:pPr>
        <w:ind w:left="3075" w:hanging="440"/>
      </w:pPr>
    </w:lvl>
    <w:lvl w:ilvl="7" w:tplc="04090019" w:tentative="1">
      <w:start w:val="1"/>
      <w:numFmt w:val="lowerLetter"/>
      <w:lvlText w:val="%8)"/>
      <w:lvlJc w:val="left"/>
      <w:pPr>
        <w:ind w:left="3515" w:hanging="440"/>
      </w:pPr>
    </w:lvl>
    <w:lvl w:ilvl="8" w:tplc="0409001B" w:tentative="1">
      <w:start w:val="1"/>
      <w:numFmt w:val="lowerRoman"/>
      <w:lvlText w:val="%9."/>
      <w:lvlJc w:val="right"/>
      <w:pPr>
        <w:ind w:left="3955" w:hanging="440"/>
      </w:pPr>
    </w:lvl>
  </w:abstractNum>
  <w:abstractNum w:abstractNumId="7" w15:restartNumberingAfterBreak="0">
    <w:nsid w:val="23A94ADE"/>
    <w:multiLevelType w:val="multilevel"/>
    <w:tmpl w:val="455AF28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00145C6"/>
    <w:multiLevelType w:val="hybridMultilevel"/>
    <w:tmpl w:val="5B60E56C"/>
    <w:lvl w:ilvl="0" w:tplc="CDAE202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34585A49"/>
    <w:multiLevelType w:val="hybridMultilevel"/>
    <w:tmpl w:val="2C483FA4"/>
    <w:lvl w:ilvl="0" w:tplc="4EB0117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347818BD"/>
    <w:multiLevelType w:val="hybridMultilevel"/>
    <w:tmpl w:val="D4FECD4A"/>
    <w:lvl w:ilvl="0" w:tplc="244AA142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0" w:hanging="440"/>
      </w:pPr>
    </w:lvl>
    <w:lvl w:ilvl="2" w:tplc="0409001B" w:tentative="1">
      <w:start w:val="1"/>
      <w:numFmt w:val="lowerRoman"/>
      <w:lvlText w:val="%3."/>
      <w:lvlJc w:val="right"/>
      <w:pPr>
        <w:ind w:left="1690" w:hanging="440"/>
      </w:pPr>
    </w:lvl>
    <w:lvl w:ilvl="3" w:tplc="0409000F" w:tentative="1">
      <w:start w:val="1"/>
      <w:numFmt w:val="decimal"/>
      <w:lvlText w:val="%4."/>
      <w:lvlJc w:val="left"/>
      <w:pPr>
        <w:ind w:left="2130" w:hanging="440"/>
      </w:pPr>
    </w:lvl>
    <w:lvl w:ilvl="4" w:tplc="04090019" w:tentative="1">
      <w:start w:val="1"/>
      <w:numFmt w:val="lowerLetter"/>
      <w:lvlText w:val="%5)"/>
      <w:lvlJc w:val="left"/>
      <w:pPr>
        <w:ind w:left="2570" w:hanging="440"/>
      </w:pPr>
    </w:lvl>
    <w:lvl w:ilvl="5" w:tplc="0409001B" w:tentative="1">
      <w:start w:val="1"/>
      <w:numFmt w:val="lowerRoman"/>
      <w:lvlText w:val="%6."/>
      <w:lvlJc w:val="right"/>
      <w:pPr>
        <w:ind w:left="3010" w:hanging="440"/>
      </w:pPr>
    </w:lvl>
    <w:lvl w:ilvl="6" w:tplc="0409000F" w:tentative="1">
      <w:start w:val="1"/>
      <w:numFmt w:val="decimal"/>
      <w:lvlText w:val="%7."/>
      <w:lvlJc w:val="left"/>
      <w:pPr>
        <w:ind w:left="3450" w:hanging="440"/>
      </w:pPr>
    </w:lvl>
    <w:lvl w:ilvl="7" w:tplc="04090019" w:tentative="1">
      <w:start w:val="1"/>
      <w:numFmt w:val="lowerLetter"/>
      <w:lvlText w:val="%8)"/>
      <w:lvlJc w:val="left"/>
      <w:pPr>
        <w:ind w:left="3890" w:hanging="440"/>
      </w:pPr>
    </w:lvl>
    <w:lvl w:ilvl="8" w:tplc="0409001B" w:tentative="1">
      <w:start w:val="1"/>
      <w:numFmt w:val="lowerRoman"/>
      <w:lvlText w:val="%9."/>
      <w:lvlJc w:val="right"/>
      <w:pPr>
        <w:ind w:left="4330" w:hanging="440"/>
      </w:pPr>
    </w:lvl>
  </w:abstractNum>
  <w:abstractNum w:abstractNumId="11" w15:restartNumberingAfterBreak="0">
    <w:nsid w:val="39EC59D3"/>
    <w:multiLevelType w:val="hybridMultilevel"/>
    <w:tmpl w:val="9704DFFE"/>
    <w:lvl w:ilvl="0" w:tplc="CB087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4C0E61A">
      <w:start w:val="1"/>
      <w:numFmt w:val="decimal"/>
      <w:lvlText w:val="%2）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B4F7699"/>
    <w:multiLevelType w:val="hybridMultilevel"/>
    <w:tmpl w:val="97702E40"/>
    <w:lvl w:ilvl="0" w:tplc="ECB69FC4">
      <w:start w:val="1"/>
      <w:numFmt w:val="decimal"/>
      <w:lvlText w:val="%1）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E8D77E8"/>
    <w:multiLevelType w:val="hybridMultilevel"/>
    <w:tmpl w:val="C0C247D4"/>
    <w:lvl w:ilvl="0" w:tplc="A028ADEC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4" w15:restartNumberingAfterBreak="0">
    <w:nsid w:val="4C546979"/>
    <w:multiLevelType w:val="hybridMultilevel"/>
    <w:tmpl w:val="0534D844"/>
    <w:lvl w:ilvl="0" w:tplc="5664D5F4">
      <w:start w:val="2"/>
      <w:numFmt w:val="decimal"/>
      <w:lvlText w:val="%1)"/>
      <w:lvlJc w:val="left"/>
      <w:pPr>
        <w:ind w:left="72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510C6D23"/>
    <w:multiLevelType w:val="hybridMultilevel"/>
    <w:tmpl w:val="566AA86C"/>
    <w:lvl w:ilvl="0" w:tplc="9B4066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436615A"/>
    <w:multiLevelType w:val="hybridMultilevel"/>
    <w:tmpl w:val="656E9672"/>
    <w:lvl w:ilvl="0" w:tplc="5F4EC6C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55F2795C"/>
    <w:multiLevelType w:val="hybridMultilevel"/>
    <w:tmpl w:val="5BB226B8"/>
    <w:lvl w:ilvl="0" w:tplc="C14C3C1A">
      <w:start w:val="6"/>
      <w:numFmt w:val="decimal"/>
      <w:lvlText w:val="%1."/>
      <w:lvlJc w:val="left"/>
      <w:pPr>
        <w:ind w:left="860" w:hanging="440"/>
      </w:pPr>
      <w:rPr>
        <w:rFonts w:ascii="Cambria Math" w:hAnsi="Cambria Math"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5BAD52BB"/>
    <w:multiLevelType w:val="hybridMultilevel"/>
    <w:tmpl w:val="9238DD90"/>
    <w:lvl w:ilvl="0" w:tplc="8AFA3260">
      <w:start w:val="1"/>
      <w:numFmt w:val="decimal"/>
      <w:lvlText w:val="%1．"/>
      <w:lvlJc w:val="left"/>
      <w:pPr>
        <w:ind w:left="380" w:hanging="380"/>
      </w:pPr>
      <w:rPr>
        <w:rFonts w:ascii="Cambria Math" w:hAnsi="Cambria Math" w:hint="default"/>
        <w:b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D0C34D5"/>
    <w:multiLevelType w:val="hybridMultilevel"/>
    <w:tmpl w:val="13BEC9DC"/>
    <w:lvl w:ilvl="0" w:tplc="8C4477A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5"/>
        <w:szCs w:val="15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0" w15:restartNumberingAfterBreak="0">
    <w:nsid w:val="6D686DF9"/>
    <w:multiLevelType w:val="hybridMultilevel"/>
    <w:tmpl w:val="7FAE955A"/>
    <w:lvl w:ilvl="0" w:tplc="4A7A9D0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F470D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04F8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8486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B80E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2005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E83C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0079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1241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103607"/>
    <w:multiLevelType w:val="hybridMultilevel"/>
    <w:tmpl w:val="65224E9E"/>
    <w:lvl w:ilvl="0" w:tplc="36329924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hint="default"/>
        <w:b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1604B49"/>
    <w:multiLevelType w:val="hybridMultilevel"/>
    <w:tmpl w:val="5CD4CD9C"/>
    <w:lvl w:ilvl="0" w:tplc="7AA223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7EFAAA82">
      <w:start w:val="2"/>
      <w:numFmt w:val="decimal"/>
      <w:lvlText w:val="%2、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50D3DEA"/>
    <w:multiLevelType w:val="hybridMultilevel"/>
    <w:tmpl w:val="E340B126"/>
    <w:lvl w:ilvl="0" w:tplc="B0D094D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4" w15:restartNumberingAfterBreak="0">
    <w:nsid w:val="75D1195B"/>
    <w:multiLevelType w:val="multilevel"/>
    <w:tmpl w:val="B98A8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937A40"/>
    <w:multiLevelType w:val="hybridMultilevel"/>
    <w:tmpl w:val="3C3C3B4A"/>
    <w:lvl w:ilvl="0" w:tplc="7FCC14E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7BD14660"/>
    <w:multiLevelType w:val="hybridMultilevel"/>
    <w:tmpl w:val="5E124DF4"/>
    <w:lvl w:ilvl="0" w:tplc="142E7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0714059">
    <w:abstractNumId w:val="22"/>
  </w:num>
  <w:num w:numId="2" w16cid:durableId="836265820">
    <w:abstractNumId w:val="26"/>
  </w:num>
  <w:num w:numId="3" w16cid:durableId="635912158">
    <w:abstractNumId w:val="11"/>
  </w:num>
  <w:num w:numId="4" w16cid:durableId="734860911">
    <w:abstractNumId w:val="15"/>
  </w:num>
  <w:num w:numId="5" w16cid:durableId="1925608211">
    <w:abstractNumId w:val="12"/>
  </w:num>
  <w:num w:numId="6" w16cid:durableId="271669800">
    <w:abstractNumId w:val="8"/>
  </w:num>
  <w:num w:numId="7" w16cid:durableId="1005593048">
    <w:abstractNumId w:val="5"/>
  </w:num>
  <w:num w:numId="8" w16cid:durableId="1010983047">
    <w:abstractNumId w:val="19"/>
  </w:num>
  <w:num w:numId="9" w16cid:durableId="687800446">
    <w:abstractNumId w:val="20"/>
  </w:num>
  <w:num w:numId="10" w16cid:durableId="456148426">
    <w:abstractNumId w:val="10"/>
  </w:num>
  <w:num w:numId="11" w16cid:durableId="1464150555">
    <w:abstractNumId w:val="4"/>
  </w:num>
  <w:num w:numId="12" w16cid:durableId="1539200119">
    <w:abstractNumId w:val="24"/>
  </w:num>
  <w:num w:numId="13" w16cid:durableId="711465527">
    <w:abstractNumId w:val="6"/>
  </w:num>
  <w:num w:numId="14" w16cid:durableId="975598935">
    <w:abstractNumId w:val="23"/>
  </w:num>
  <w:num w:numId="15" w16cid:durableId="1899631792">
    <w:abstractNumId w:val="14"/>
  </w:num>
  <w:num w:numId="16" w16cid:durableId="2056809146">
    <w:abstractNumId w:val="16"/>
  </w:num>
  <w:num w:numId="17" w16cid:durableId="1185170673">
    <w:abstractNumId w:val="2"/>
  </w:num>
  <w:num w:numId="18" w16cid:durableId="1956520872">
    <w:abstractNumId w:val="7"/>
  </w:num>
  <w:num w:numId="19" w16cid:durableId="1521507362">
    <w:abstractNumId w:val="17"/>
  </w:num>
  <w:num w:numId="20" w16cid:durableId="165484775">
    <w:abstractNumId w:val="1"/>
  </w:num>
  <w:num w:numId="21" w16cid:durableId="1417707445">
    <w:abstractNumId w:val="18"/>
  </w:num>
  <w:num w:numId="22" w16cid:durableId="378864406">
    <w:abstractNumId w:val="21"/>
  </w:num>
  <w:num w:numId="23" w16cid:durableId="571089331">
    <w:abstractNumId w:val="0"/>
  </w:num>
  <w:num w:numId="24" w16cid:durableId="492189197">
    <w:abstractNumId w:val="25"/>
  </w:num>
  <w:num w:numId="25" w16cid:durableId="1643196736">
    <w:abstractNumId w:val="9"/>
  </w:num>
  <w:num w:numId="26" w16cid:durableId="1510216583">
    <w:abstractNumId w:val="3"/>
  </w:num>
  <w:num w:numId="27" w16cid:durableId="5013550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defaultTabStop w:val="5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65B"/>
    <w:rsid w:val="00002796"/>
    <w:rsid w:val="0006522D"/>
    <w:rsid w:val="0006599E"/>
    <w:rsid w:val="00066137"/>
    <w:rsid w:val="00085FFD"/>
    <w:rsid w:val="000953E8"/>
    <w:rsid w:val="000955FA"/>
    <w:rsid w:val="000A5E23"/>
    <w:rsid w:val="000B54A9"/>
    <w:rsid w:val="000D01C2"/>
    <w:rsid w:val="000F7812"/>
    <w:rsid w:val="001017A2"/>
    <w:rsid w:val="0011700A"/>
    <w:rsid w:val="00121511"/>
    <w:rsid w:val="00136BBF"/>
    <w:rsid w:val="00143DFC"/>
    <w:rsid w:val="00175423"/>
    <w:rsid w:val="001A7C19"/>
    <w:rsid w:val="001C4FC0"/>
    <w:rsid w:val="001D51DC"/>
    <w:rsid w:val="001E3F4F"/>
    <w:rsid w:val="001E42AE"/>
    <w:rsid w:val="001E6441"/>
    <w:rsid w:val="001F5CA0"/>
    <w:rsid w:val="0020307C"/>
    <w:rsid w:val="0021211D"/>
    <w:rsid w:val="00212C5E"/>
    <w:rsid w:val="00221DA5"/>
    <w:rsid w:val="0024769B"/>
    <w:rsid w:val="00250038"/>
    <w:rsid w:val="00263739"/>
    <w:rsid w:val="0026420D"/>
    <w:rsid w:val="00265367"/>
    <w:rsid w:val="002745BF"/>
    <w:rsid w:val="00291548"/>
    <w:rsid w:val="00297D07"/>
    <w:rsid w:val="002A1524"/>
    <w:rsid w:val="002A1651"/>
    <w:rsid w:val="002C2C94"/>
    <w:rsid w:val="002C3911"/>
    <w:rsid w:val="002C42E6"/>
    <w:rsid w:val="002E572E"/>
    <w:rsid w:val="002F165B"/>
    <w:rsid w:val="003256EB"/>
    <w:rsid w:val="00326FCD"/>
    <w:rsid w:val="003453E1"/>
    <w:rsid w:val="0035180B"/>
    <w:rsid w:val="00362DBB"/>
    <w:rsid w:val="00376C74"/>
    <w:rsid w:val="00384EE3"/>
    <w:rsid w:val="003B1932"/>
    <w:rsid w:val="003B781A"/>
    <w:rsid w:val="003B7FE8"/>
    <w:rsid w:val="003C31F0"/>
    <w:rsid w:val="003F45B6"/>
    <w:rsid w:val="00405160"/>
    <w:rsid w:val="00425CE4"/>
    <w:rsid w:val="00474CAA"/>
    <w:rsid w:val="00477BFB"/>
    <w:rsid w:val="004F4CB1"/>
    <w:rsid w:val="004F79F6"/>
    <w:rsid w:val="005036BA"/>
    <w:rsid w:val="005201AB"/>
    <w:rsid w:val="00520742"/>
    <w:rsid w:val="005300C9"/>
    <w:rsid w:val="005473E4"/>
    <w:rsid w:val="00581E03"/>
    <w:rsid w:val="005864A1"/>
    <w:rsid w:val="00590003"/>
    <w:rsid w:val="005A36CA"/>
    <w:rsid w:val="005A51D4"/>
    <w:rsid w:val="005A598B"/>
    <w:rsid w:val="005C03C3"/>
    <w:rsid w:val="005C5D34"/>
    <w:rsid w:val="005D12E7"/>
    <w:rsid w:val="005D5423"/>
    <w:rsid w:val="005D745C"/>
    <w:rsid w:val="005E1A2E"/>
    <w:rsid w:val="00600176"/>
    <w:rsid w:val="006021DF"/>
    <w:rsid w:val="006401D0"/>
    <w:rsid w:val="00645CAE"/>
    <w:rsid w:val="00652E7A"/>
    <w:rsid w:val="00655885"/>
    <w:rsid w:val="00656356"/>
    <w:rsid w:val="006653FE"/>
    <w:rsid w:val="00671C7B"/>
    <w:rsid w:val="006909EA"/>
    <w:rsid w:val="006955D1"/>
    <w:rsid w:val="00696D8B"/>
    <w:rsid w:val="006A71C8"/>
    <w:rsid w:val="006D07E5"/>
    <w:rsid w:val="006D7765"/>
    <w:rsid w:val="006E5054"/>
    <w:rsid w:val="006E7327"/>
    <w:rsid w:val="006F1E07"/>
    <w:rsid w:val="0070054E"/>
    <w:rsid w:val="00703B88"/>
    <w:rsid w:val="00722D4F"/>
    <w:rsid w:val="007304B6"/>
    <w:rsid w:val="00750194"/>
    <w:rsid w:val="00773AF6"/>
    <w:rsid w:val="007A0F3F"/>
    <w:rsid w:val="007A712D"/>
    <w:rsid w:val="007C4FFB"/>
    <w:rsid w:val="007D665E"/>
    <w:rsid w:val="00813C01"/>
    <w:rsid w:val="00866CC2"/>
    <w:rsid w:val="008A286F"/>
    <w:rsid w:val="008A3F6F"/>
    <w:rsid w:val="008B0BEE"/>
    <w:rsid w:val="008C4689"/>
    <w:rsid w:val="00902594"/>
    <w:rsid w:val="009108D6"/>
    <w:rsid w:val="00957567"/>
    <w:rsid w:val="00960816"/>
    <w:rsid w:val="00961A71"/>
    <w:rsid w:val="00965C84"/>
    <w:rsid w:val="00976447"/>
    <w:rsid w:val="00977F33"/>
    <w:rsid w:val="00980F22"/>
    <w:rsid w:val="00983684"/>
    <w:rsid w:val="00985AD3"/>
    <w:rsid w:val="009921B0"/>
    <w:rsid w:val="0099660A"/>
    <w:rsid w:val="009A50E0"/>
    <w:rsid w:val="009C3118"/>
    <w:rsid w:val="009E6218"/>
    <w:rsid w:val="009F41F1"/>
    <w:rsid w:val="00A1590B"/>
    <w:rsid w:val="00A30A1F"/>
    <w:rsid w:val="00A50D03"/>
    <w:rsid w:val="00A575EC"/>
    <w:rsid w:val="00A629E1"/>
    <w:rsid w:val="00A91A63"/>
    <w:rsid w:val="00A96B98"/>
    <w:rsid w:val="00AA2149"/>
    <w:rsid w:val="00AD057B"/>
    <w:rsid w:val="00AE063A"/>
    <w:rsid w:val="00B364AF"/>
    <w:rsid w:val="00B41F3E"/>
    <w:rsid w:val="00B53BC3"/>
    <w:rsid w:val="00B76F34"/>
    <w:rsid w:val="00B859B1"/>
    <w:rsid w:val="00BD15D8"/>
    <w:rsid w:val="00BE047C"/>
    <w:rsid w:val="00BF7462"/>
    <w:rsid w:val="00BF7B11"/>
    <w:rsid w:val="00C15597"/>
    <w:rsid w:val="00C2097A"/>
    <w:rsid w:val="00C224F3"/>
    <w:rsid w:val="00C40A9D"/>
    <w:rsid w:val="00C60E25"/>
    <w:rsid w:val="00C630EB"/>
    <w:rsid w:val="00C716BE"/>
    <w:rsid w:val="00C85284"/>
    <w:rsid w:val="00C871A2"/>
    <w:rsid w:val="00CA7FFE"/>
    <w:rsid w:val="00CB0CC0"/>
    <w:rsid w:val="00CD0EF1"/>
    <w:rsid w:val="00CD1088"/>
    <w:rsid w:val="00D03511"/>
    <w:rsid w:val="00D1296D"/>
    <w:rsid w:val="00D21D67"/>
    <w:rsid w:val="00D3295B"/>
    <w:rsid w:val="00D65B80"/>
    <w:rsid w:val="00D94486"/>
    <w:rsid w:val="00DA3928"/>
    <w:rsid w:val="00DA3EE7"/>
    <w:rsid w:val="00DF0038"/>
    <w:rsid w:val="00DF4F72"/>
    <w:rsid w:val="00E0388D"/>
    <w:rsid w:val="00E2731B"/>
    <w:rsid w:val="00E55893"/>
    <w:rsid w:val="00E67CD5"/>
    <w:rsid w:val="00E831D3"/>
    <w:rsid w:val="00E85FC2"/>
    <w:rsid w:val="00E900C4"/>
    <w:rsid w:val="00E96AA6"/>
    <w:rsid w:val="00EA545B"/>
    <w:rsid w:val="00EB2253"/>
    <w:rsid w:val="00EC0BB2"/>
    <w:rsid w:val="00ED082C"/>
    <w:rsid w:val="00ED3C0B"/>
    <w:rsid w:val="00EF6E08"/>
    <w:rsid w:val="00F02F3A"/>
    <w:rsid w:val="00F12FF0"/>
    <w:rsid w:val="00F179D2"/>
    <w:rsid w:val="00F20D32"/>
    <w:rsid w:val="00F22979"/>
    <w:rsid w:val="00F62D1E"/>
    <w:rsid w:val="00FB4374"/>
    <w:rsid w:val="00FB681B"/>
    <w:rsid w:val="00FC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99AE8"/>
  <w15:docId w15:val="{227F3938-744B-4A9A-97F5-DB45C185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2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0F3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F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F3F"/>
    <w:rPr>
      <w:sz w:val="18"/>
      <w:szCs w:val="18"/>
    </w:rPr>
  </w:style>
  <w:style w:type="paragraph" w:styleId="a7">
    <w:name w:val="List Paragraph"/>
    <w:basedOn w:val="a"/>
    <w:uiPriority w:val="34"/>
    <w:qFormat/>
    <w:rsid w:val="007A0F3F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474CAA"/>
    <w:rPr>
      <w:color w:val="666666"/>
    </w:rPr>
  </w:style>
  <w:style w:type="character" w:customStyle="1" w:styleId="hljs-number">
    <w:name w:val="hljs-number"/>
    <w:basedOn w:val="a0"/>
    <w:rsid w:val="00BF7462"/>
  </w:style>
  <w:style w:type="character" w:customStyle="1" w:styleId="hljs-comment">
    <w:name w:val="hljs-comment"/>
    <w:basedOn w:val="a0"/>
    <w:rsid w:val="00BF7462"/>
  </w:style>
  <w:style w:type="character" w:styleId="a9">
    <w:name w:val="Emphasis"/>
    <w:basedOn w:val="a0"/>
    <w:uiPriority w:val="20"/>
    <w:qFormat/>
    <w:rsid w:val="0021211D"/>
    <w:rPr>
      <w:i/>
      <w:iCs/>
    </w:rPr>
  </w:style>
  <w:style w:type="character" w:styleId="aa">
    <w:name w:val="Strong"/>
    <w:basedOn w:val="a0"/>
    <w:uiPriority w:val="22"/>
    <w:qFormat/>
    <w:rsid w:val="009E6218"/>
    <w:rPr>
      <w:b/>
      <w:bCs/>
    </w:rPr>
  </w:style>
  <w:style w:type="character" w:customStyle="1" w:styleId="textd9k0j">
    <w:name w:val="text_d9k0j"/>
    <w:basedOn w:val="a0"/>
    <w:rsid w:val="00977F33"/>
  </w:style>
  <w:style w:type="character" w:styleId="ab">
    <w:name w:val="Hyperlink"/>
    <w:basedOn w:val="a0"/>
    <w:uiPriority w:val="99"/>
    <w:semiHidden/>
    <w:unhideWhenUsed/>
    <w:rsid w:val="00977F33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ED3C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ED3C0B"/>
    <w:rPr>
      <w:rFonts w:ascii="宋体" w:eastAsia="宋体" w:hAnsi="宋体" w:cs="宋体"/>
      <w:sz w:val="24"/>
      <w:szCs w:val="24"/>
    </w:rPr>
  </w:style>
  <w:style w:type="paragraph" w:styleId="ad">
    <w:name w:val="Date"/>
    <w:basedOn w:val="a"/>
    <w:next w:val="a"/>
    <w:link w:val="ae"/>
    <w:uiPriority w:val="99"/>
    <w:semiHidden/>
    <w:unhideWhenUsed/>
    <w:rsid w:val="00175423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175423"/>
  </w:style>
  <w:style w:type="paragraph" w:styleId="af">
    <w:name w:val="Revision"/>
    <w:hidden/>
    <w:uiPriority w:val="99"/>
    <w:semiHidden/>
    <w:rsid w:val="00CD0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309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97C83-69BB-42BA-8A87-1FA25903E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16</Pages>
  <Words>584</Words>
  <Characters>3329</Characters>
  <Application>Microsoft Office Word</Application>
  <DocSecurity>0</DocSecurity>
  <Lines>27</Lines>
  <Paragraphs>7</Paragraphs>
  <ScaleCrop>false</ScaleCrop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q1394535891@qq.com</dc:creator>
  <cp:keywords/>
  <dc:description/>
  <cp:lastModifiedBy>q1394535891@qq.com</cp:lastModifiedBy>
  <cp:revision>16</cp:revision>
  <dcterms:created xsi:type="dcterms:W3CDTF">2024-03-17T12:23:00Z</dcterms:created>
  <dcterms:modified xsi:type="dcterms:W3CDTF">2024-04-24T16:29:00Z</dcterms:modified>
</cp:coreProperties>
</file>