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  <w:r>
        <w:drawing>
          <wp:inline distT="0" distB="0" distL="114300" distR="114300">
            <wp:extent cx="2576830" cy="708660"/>
            <wp:effectExtent l="0" t="0" r="13970" b="254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638935" cy="1299210"/>
            <wp:effectExtent l="0" t="0" r="12065" b="21590"/>
            <wp:docPr id="2" name="图片 1" descr="C:\Users\Admin\Desktop\浙江大学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\Desktop\浙江大学图标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pacing w:val="36"/>
          <w:sz w:val="32"/>
          <w:szCs w:val="32"/>
        </w:rPr>
      </w:pPr>
      <w:r>
        <w:rPr>
          <w:rFonts w:hint="eastAsia"/>
          <w:b/>
          <w:bCs/>
          <w:spacing w:val="36"/>
          <w:sz w:val="32"/>
          <w:szCs w:val="32"/>
        </w:rPr>
        <w:t>本科实验报告</w:t>
      </w:r>
    </w:p>
    <w:p>
      <w:pPr>
        <w:spacing w:line="360" w:lineRule="auto"/>
        <w:ind w:firstLine="2415" w:firstLineChars="1150"/>
        <w:rPr>
          <w:bCs/>
          <w:szCs w:val="21"/>
        </w:rPr>
      </w:pP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rPr>
          <w:trHeight w:val="776" w:hRule="atLeast"/>
          <w:jc w:val="center"/>
        </w:trPr>
        <w:tc>
          <w:tcPr>
            <w:tcW w:w="1908" w:type="dxa"/>
            <w:noWrap w:val="0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522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洪晨辉</w:t>
            </w:r>
          </w:p>
        </w:tc>
      </w:tr>
      <w:tr>
        <w:trPr>
          <w:trHeight w:val="772" w:hRule="atLeast"/>
          <w:jc w:val="center"/>
        </w:trPr>
        <w:tc>
          <w:tcPr>
            <w:tcW w:w="1908" w:type="dxa"/>
            <w:noWrap w:val="0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控制科学与工程学院</w:t>
            </w:r>
          </w:p>
        </w:tc>
      </w:tr>
      <w:tr>
        <w:trPr>
          <w:trHeight w:val="764" w:hRule="atLeast"/>
          <w:jc w:val="center"/>
        </w:trPr>
        <w:tc>
          <w:tcPr>
            <w:tcW w:w="1908" w:type="dxa"/>
            <w:noWrap w:val="0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自动化（控制）</w:t>
            </w:r>
          </w:p>
        </w:tc>
      </w:tr>
      <w:tr>
        <w:trPr>
          <w:trHeight w:val="774" w:hRule="atLeast"/>
          <w:jc w:val="center"/>
        </w:trPr>
        <w:tc>
          <w:tcPr>
            <w:tcW w:w="1908" w:type="dxa"/>
            <w:noWrap w:val="0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3220101111</w:t>
            </w:r>
          </w:p>
        </w:tc>
      </w:tr>
      <w:tr>
        <w:trPr>
          <w:trHeight w:val="757" w:hRule="atLeast"/>
          <w:jc w:val="center"/>
        </w:trPr>
        <w:tc>
          <w:tcPr>
            <w:tcW w:w="1908" w:type="dxa"/>
            <w:noWrap w:val="0"/>
            <w:vAlign w:val="center"/>
          </w:tcPr>
          <w:p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宋春跃</w:t>
            </w:r>
          </w:p>
        </w:tc>
      </w:tr>
    </w:tbl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</w:pPr>
      <w:r>
        <w:rPr>
          <w:rFonts w:hint="eastAsia"/>
          <w:sz w:val="28"/>
          <w:szCs w:val="28"/>
          <w:lang w:val="en-US" w:eastAsia="zh-CN"/>
        </w:rPr>
        <w:t>2024</w:t>
      </w:r>
      <w:r>
        <w:rPr>
          <w:rFonts w:hint="eastAsia"/>
          <w:sz w:val="28"/>
          <w:szCs w:val="28"/>
        </w:rPr>
        <w:t xml:space="preserve">年   </w:t>
      </w:r>
      <w:r>
        <w:rPr>
          <w:rFonts w:hint="eastAsia"/>
          <w:sz w:val="28"/>
          <w:szCs w:val="28"/>
          <w:lang w:val="en-US" w:eastAsia="zh-CN"/>
        </w:rPr>
        <w:t xml:space="preserve">10 </w:t>
      </w:r>
      <w:r>
        <w:rPr>
          <w:rFonts w:hint="eastAsia"/>
          <w:sz w:val="28"/>
          <w:szCs w:val="28"/>
        </w:rPr>
        <w:t xml:space="preserve">月  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 xml:space="preserve"> 日</w:t>
      </w:r>
    </w:p>
    <w:p>
      <w:pPr>
        <w:rPr>
          <w:rFonts w:ascii="仿宋_GB2312" w:hAnsi="宋体" w:eastAsia="仿宋_GB2312" w:cs="宋体"/>
          <w:sz w:val="28"/>
          <w:szCs w:val="28"/>
        </w:rPr>
      </w:pPr>
      <w:r>
        <w:rPr>
          <w:rFonts w:ascii="仿宋_GB2312" w:hAnsi="宋体" w:eastAsia="仿宋_GB2312" w:cs="宋体"/>
          <w:sz w:val="28"/>
          <w:szCs w:val="28"/>
        </w:rPr>
        <w:br w:type="page"/>
      </w:r>
    </w:p>
    <w:p>
      <w:pPr>
        <w:ind w:left="840" w:firstLine="525" w:firstLineChars="250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kern w:val="0"/>
          <w:position w:val="6"/>
        </w:rPr>
        <w:drawing>
          <wp:inline distT="0" distB="0" distL="114300" distR="114300">
            <wp:extent cx="1600200" cy="434340"/>
            <wp:effectExtent l="0" t="0" r="0" b="2286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rPr>
          <w:rFonts w:ascii="仿宋_GB2312" w:hAnsi="宋体" w:eastAsia="仿宋_GB2312" w:cs="宋体"/>
          <w:sz w:val="28"/>
          <w:szCs w:val="28"/>
        </w:rPr>
      </w:pPr>
    </w:p>
    <w:p>
      <w:pPr>
        <w:spacing w:line="400" w:lineRule="exact"/>
        <w:rPr>
          <w:rFonts w:hint="default"/>
          <w:snapToGrid w:val="0"/>
          <w:kern w:val="0"/>
          <w:position w:val="6"/>
          <w:szCs w:val="21"/>
          <w:lang w:val="en-US" w:eastAsia="zh-CN"/>
        </w:rPr>
      </w:pPr>
    </w:p>
    <w:p>
      <w:pPr>
        <w:pStyle w:val="18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  <w:jc w:val="center"/>
      </w:pPr>
      <w:r>
        <w:t>实验</w:t>
      </w:r>
      <w:r>
        <w:rPr>
          <w:rFonts w:hint="eastAsia" w:eastAsia="宋体"/>
          <w:lang w:val="en-US" w:eastAsia="zh-CN"/>
        </w:rPr>
        <w:t>2</w:t>
      </w:r>
      <w:r>
        <w:rPr>
          <w:rStyle w:val="16"/>
          <w:b/>
          <w:bCs/>
        </w:rPr>
        <w:t xml:space="preserve"> </w:t>
      </w:r>
      <w:r>
        <w:rPr>
          <w:rFonts w:hint="eastAsia"/>
        </w:rPr>
        <w:t>二阶系统的瞬态响应分析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 一、实验目的</w:t>
      </w:r>
    </w:p>
    <w:p>
      <w:pPr>
        <w:pStyle w:val="20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1）、</w:t>
      </w:r>
      <w:r>
        <w:t>熟悉</w:t>
      </w:r>
      <w:r>
        <w:rPr>
          <w:rFonts w:hint="eastAsia" w:eastAsia="宋体"/>
          <w:lang w:val="en-US" w:eastAsia="zh-CN"/>
        </w:rPr>
        <w:t>二阶模拟系统组成。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2</w:t>
      </w:r>
      <w:r>
        <w:rPr>
          <w:rFonts w:hint="eastAsia"/>
          <w:lang w:eastAsia="zh-CN"/>
        </w:rPr>
        <w:t>）、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研究二阶系统分别工作在</w:t>
      </w:r>
      <w:r>
        <w:rPr>
          <w:rFonts w:hint="eastAsia" w:ascii="PingFang SC" w:hAnsi="PingFang SC" w:eastAsia="PingFang SC" w:cs="PingFang SC"/>
          <w:kern w:val="0"/>
          <w:sz w:val="21"/>
          <w:szCs w:val="21"/>
          <w:lang w:val="en-US" w:eastAsia="zh-CN" w:bidi="ar"/>
        </w:rPr>
        <w:t>ξ</w:t>
      </w:r>
      <w:r>
        <w:rPr>
          <w:rFonts w:hint="eastAsia" w:ascii="helvetica" w:hAnsi="helvetica" w:eastAsia="helvetica" w:cs="helvetica"/>
          <w:kern w:val="0"/>
          <w:sz w:val="21"/>
          <w:szCs w:val="21"/>
          <w:lang w:val="en-US" w:eastAsia="zh-CN" w:bidi="ar"/>
        </w:rPr>
        <w:t>=1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，0＜</w:t>
      </w:r>
      <w:r>
        <w:rPr>
          <w:rFonts w:hint="eastAsia" w:ascii="PingFang SC" w:hAnsi="PingFang SC" w:eastAsia="PingFang SC" w:cs="PingFang SC"/>
          <w:kern w:val="0"/>
          <w:sz w:val="21"/>
          <w:szCs w:val="21"/>
          <w:lang w:val="en-US" w:eastAsia="zh-CN" w:bidi="ar"/>
        </w:rPr>
        <w:t>ξ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＜1和</w:t>
      </w:r>
      <w:r>
        <w:rPr>
          <w:rFonts w:hint="eastAsia" w:ascii="PingFang SC" w:hAnsi="PingFang SC" w:eastAsia="PingFang SC" w:cs="PingFang SC"/>
          <w:kern w:val="0"/>
          <w:sz w:val="21"/>
          <w:szCs w:val="21"/>
          <w:lang w:val="en-US" w:eastAsia="zh-CN" w:bidi="ar"/>
        </w:rPr>
        <w:t>ξ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＞1三种状态下的单位阶跃响应</w:t>
      </w:r>
      <w:r>
        <w:rPr>
          <w:rFonts w:hint="eastAsia" w:ascii="helvetica" w:hAnsi="helvetica" w:eastAsia="helvetica" w:cs="helvetica"/>
          <w:kern w:val="0"/>
          <w:sz w:val="21"/>
          <w:szCs w:val="21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3）、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分析增益</w:t>
      </w:r>
      <w:r>
        <w:rPr>
          <w:rFonts w:hint="default" w:ascii="Times New Roman" w:hAnsi="Times New Roman" w:eastAsia="helvetica" w:cs="Times New Roman"/>
          <w:kern w:val="0"/>
          <w:sz w:val="21"/>
          <w:szCs w:val="21"/>
          <w:lang w:val="en-US" w:eastAsia="zh-CN" w:bidi="ar"/>
        </w:rPr>
        <w:t>K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对二阶系统单位阶跃响应的超调量</w:t>
      </w:r>
      <w:r>
        <w:rPr>
          <w:rFonts w:hint="default" w:ascii="Times New Roman" w:hAnsi="Times New Roman" w:eastAsia="helvetica" w:cs="Times New Roman"/>
          <w:i/>
          <w:iCs/>
          <w:kern w:val="0"/>
          <w:sz w:val="21"/>
          <w:szCs w:val="21"/>
          <w:lang w:val="en-US" w:eastAsia="zh-CN" w:bidi="ar"/>
        </w:rPr>
        <w:t>σ</w:t>
      </w:r>
      <w:r>
        <w:rPr>
          <w:rFonts w:hint="default" w:ascii="Times New Roman" w:hAnsi="Times New Roman" w:eastAsia="helvetica" w:cs="Times New Roman"/>
          <w:i/>
          <w:iCs/>
          <w:kern w:val="0"/>
          <w:sz w:val="21"/>
          <w:szCs w:val="21"/>
          <w:vertAlign w:val="subscript"/>
          <w:lang w:val="en-US" w:eastAsia="zh-CN" w:bidi="ar"/>
        </w:rPr>
        <w:t>p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、峰值时间</w:t>
      </w:r>
      <w:r>
        <w:rPr>
          <w:rFonts w:hint="default" w:ascii="Times New Roman" w:hAnsi="Times New Roman" w:eastAsia="helvetica" w:cs="Times New Roman"/>
          <w:i/>
          <w:iCs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helvetica" w:cs="Times New Roman"/>
          <w:i/>
          <w:iCs/>
          <w:kern w:val="0"/>
          <w:sz w:val="21"/>
          <w:szCs w:val="21"/>
          <w:vertAlign w:val="subscript"/>
          <w:lang w:val="en-US" w:eastAsia="zh-CN" w:bidi="ar"/>
        </w:rPr>
        <w:t>p</w:t>
      </w:r>
      <w:r>
        <w:rPr>
          <w:rFonts w:hint="default" w:ascii="Times New Roman" w:hAnsi="Times New Roman" w:eastAsia="helvetica" w:cs="Times New Roman"/>
          <w:i/>
          <w:iCs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和调整时间</w:t>
      </w:r>
      <w:r>
        <w:rPr>
          <w:rFonts w:hint="default" w:ascii="Times New Roman" w:hAnsi="Times New Roman" w:eastAsia="helvetica" w:cs="Times New Roman"/>
          <w:i/>
          <w:iCs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helvetica" w:cs="Times New Roman"/>
          <w:i/>
          <w:iCs/>
          <w:kern w:val="0"/>
          <w:sz w:val="21"/>
          <w:szCs w:val="21"/>
          <w:vertAlign w:val="subscript"/>
          <w:lang w:val="en-US" w:eastAsia="zh-CN" w:bidi="ar"/>
        </w:rPr>
        <w:t>s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  <w:t>二、实验仪器</w:t>
      </w:r>
    </w:p>
    <w:p>
      <w:pPr>
        <w:pStyle w:val="20"/>
        <w:keepNext w:val="0"/>
        <w:keepLines w:val="0"/>
        <w:widowControl/>
        <w:suppressLineNumbers w:val="0"/>
      </w:pPr>
      <w:r>
        <w:rPr>
          <w:rFonts w:hint="eastAsia" w:eastAsia="宋体"/>
          <w:lang w:val="en-US" w:eastAsia="zh-CN"/>
        </w:rPr>
        <w:t>1）</w:t>
      </w:r>
      <w:r>
        <w:t>、控制理论电子模拟试验箱一台</w:t>
      </w:r>
    </w:p>
    <w:p>
      <w:pPr>
        <w:pStyle w:val="20"/>
        <w:keepNext w:val="0"/>
        <w:keepLines w:val="0"/>
        <w:widowControl/>
        <w:suppressLineNumbers w:val="0"/>
      </w:pPr>
      <w:r>
        <w:t>2）、超低频慢扫描示波器一台</w:t>
      </w:r>
    </w:p>
    <w:p>
      <w:pPr>
        <w:pStyle w:val="20"/>
        <w:keepNext w:val="0"/>
        <w:keepLines w:val="0"/>
        <w:widowControl/>
        <w:suppressLineNumbers w:val="0"/>
      </w:pPr>
      <w:r>
        <w:t>3）、万用表一只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8"/>
          <w:szCs w:val="28"/>
          <w:lang w:val="en-US" w:eastAsia="zh-CN" w:bidi="ar"/>
        </w:rPr>
        <w:t> 三、实验原理</w:t>
      </w:r>
      <w:r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  <w:t>（电路图）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2405" cy="2409190"/>
            <wp:effectExtent l="0" t="0" r="10795" b="3810"/>
            <wp:docPr id="24" name="图片 24" descr="截屏2024-10-12 16.5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屏2024-10-12 16.55.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1770" cy="1241425"/>
            <wp:effectExtent l="0" t="0" r="11430" b="3175"/>
            <wp:docPr id="25" name="图片 25" descr="截屏2024-10-12 16.5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截屏2024-10-12 16.56.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环节参数有：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535305" cy="332105"/>
            <wp:effectExtent l="0" t="0" r="23495" b="23495"/>
            <wp:docPr id="4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687070" cy="127000"/>
            <wp:effectExtent l="0" t="0" r="24130" b="0"/>
            <wp:docPr id="5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715010" cy="133350"/>
            <wp:effectExtent l="0" t="0" r="21590" b="19050"/>
            <wp:docPr id="6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1766570" cy="353060"/>
            <wp:effectExtent l="0" t="0" r="11430" b="2540"/>
            <wp:docPr id="7" name="334E55B0-647D-440b-865C-3EC943EB4CBC-4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4" descr="wpsoffi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比对标准传递函数得到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1767840" cy="361950"/>
            <wp:effectExtent l="0" t="0" r="10160" b="19050"/>
            <wp:docPr id="8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本实验中取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1481455" cy="151130"/>
            <wp:effectExtent l="0" t="0" r="17145" b="1270"/>
            <wp:docPr id="9" name="334E55B0-647D-440b-865C-3EC943EB4CBC-6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4E55B0-647D-440b-865C-3EC943EB4CBC-6" descr="wpsoffi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计算得到K = </w:t>
      </w:r>
      <w:r>
        <w:rPr>
          <w:rFonts w:hint="default" w:eastAsia="宋体"/>
          <w:lang w:val="en-US" w:eastAsia="zh-CN"/>
        </w:rPr>
        <w:t>0.625</w:t>
      </w:r>
      <w:r>
        <w:rPr>
          <w:rFonts w:hint="eastAsia" w:eastAsia="宋体"/>
          <w:lang w:val="en-US" w:eastAsia="zh-CN"/>
        </w:rPr>
        <w:t>时为临界阻尼。小于此值为过阻尼，大于此值为欠阻尼。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因此，取：</w:t>
      </w:r>
    </w:p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R2 = 200k</w:t>
      </w:r>
      <w:r>
        <w:rPr>
          <w:rFonts w:hint="default" w:eastAsia="宋体"/>
          <w:lang w:val="en-US" w:eastAsia="zh-CN"/>
        </w:rPr>
        <w:t>, R3 = 500k, R0 = 410k, C1 = C2 = 1uF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K</w:t>
            </w:r>
          </w:p>
        </w:tc>
        <w:tc>
          <w:tcPr>
            <w:tcW w:w="2130" w:type="dxa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0.625</w:t>
            </w:r>
          </w:p>
        </w:tc>
        <w:tc>
          <w:tcPr>
            <w:tcW w:w="2131" w:type="dxa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</w:t>
            </w:r>
          </w:p>
        </w:tc>
      </w:tr>
      <w:tr>
        <w:tc>
          <w:tcPr>
            <w:tcW w:w="2130" w:type="dxa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R1</w:t>
            </w:r>
          </w:p>
        </w:tc>
        <w:tc>
          <w:tcPr>
            <w:tcW w:w="2130" w:type="dxa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100k</w:t>
            </w:r>
          </w:p>
        </w:tc>
        <w:tc>
          <w:tcPr>
            <w:tcW w:w="2131" w:type="dxa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320k</w:t>
            </w:r>
          </w:p>
        </w:tc>
        <w:tc>
          <w:tcPr>
            <w:tcW w:w="2131" w:type="dxa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400k</w:t>
            </w:r>
          </w:p>
        </w:tc>
      </w:tr>
    </w:tbl>
    <w:p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Chars="0"/>
        <w:jc w:val="both"/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  <w:t>响应波形</w:t>
      </w:r>
    </w:p>
    <w:tbl>
      <w:tblPr>
        <w:tblStyle w:val="8"/>
        <w:tblpPr w:leftFromText="180" w:rightFromText="180" w:vertAnchor="text" w:horzAnchor="page" w:tblpX="1858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3743"/>
        <w:gridCol w:w="4021"/>
      </w:tblGrid>
      <w:tr>
        <w:tc>
          <w:tcPr>
            <w:tcW w:w="758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K</w:t>
            </w:r>
          </w:p>
        </w:tc>
        <w:tc>
          <w:tcPr>
            <w:tcW w:w="3743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simulink仿真</w:t>
            </w:r>
          </w:p>
        </w:tc>
        <w:tc>
          <w:tcPr>
            <w:tcW w:w="4021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实际</w:t>
            </w:r>
          </w:p>
        </w:tc>
      </w:tr>
      <w:tr>
        <w:tc>
          <w:tcPr>
            <w:tcW w:w="758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3743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2236470" cy="1560195"/>
                  <wp:effectExtent l="0" t="0" r="24130" b="14605"/>
                  <wp:docPr id="14" name="图片 14" descr="截屏2024-10-12 16.37.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截屏2024-10-12 16.37.4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47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1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2404745" cy="1804670"/>
                  <wp:effectExtent l="0" t="0" r="8255" b="24130"/>
                  <wp:docPr id="17" name="图片 17" descr="2711728722728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2711728722728_.pic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758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0.625</w:t>
            </w:r>
          </w:p>
        </w:tc>
        <w:tc>
          <w:tcPr>
            <w:tcW w:w="3743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2239645" cy="1572895"/>
                  <wp:effectExtent l="0" t="0" r="20955" b="1905"/>
                  <wp:docPr id="15" name="图片 15" descr="截屏2024-10-12 16.39.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截屏2024-10-12 16.39.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645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1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2404745" cy="1804670"/>
                  <wp:effectExtent l="0" t="0" r="8255" b="24130"/>
                  <wp:docPr id="18" name="图片 18" descr="2731728722728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731728722728_.pic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758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</w:t>
            </w:r>
          </w:p>
        </w:tc>
        <w:tc>
          <w:tcPr>
            <w:tcW w:w="3743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2238375" cy="1577975"/>
                  <wp:effectExtent l="0" t="0" r="22225" b="22225"/>
                  <wp:docPr id="16" name="图片 16" descr="截屏2024-10-12 16.43.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截屏2024-10-12 16.43.4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1" w:type="dxa"/>
            <w:noWrap w:val="0"/>
            <w:vAlign w:val="top"/>
          </w:tcPr>
          <w:p>
            <w:pPr>
              <w:pStyle w:val="2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right="0" w:right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drawing>
                <wp:inline distT="0" distB="0" distL="114300" distR="114300">
                  <wp:extent cx="2404745" cy="1804670"/>
                  <wp:effectExtent l="0" t="0" r="8255" b="24130"/>
                  <wp:docPr id="19" name="图片 19" descr="2741728722728_.p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2741728722728_.pic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745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宋体" w:cs="helvetica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宋体" w:cs="helvetica"/>
          <w:kern w:val="0"/>
          <w:sz w:val="21"/>
          <w:szCs w:val="21"/>
          <w:lang w:val="en-US" w:eastAsia="zh-CN" w:bidi="ar"/>
        </w:rPr>
        <w:t>仅K = 2时</w:t>
      </w:r>
      <w:r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  <w:t>超调量σ</w:t>
      </w:r>
      <w:r>
        <w:rPr>
          <w:rFonts w:hint="default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>p</w:t>
      </w:r>
      <w:r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  <w:t>、峰值时间t</w:t>
      </w:r>
      <w:r>
        <w:rPr>
          <w:rFonts w:hint="default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>p</w:t>
      </w:r>
      <w:r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  <w:t>和调整时间t</w:t>
      </w:r>
      <w:r>
        <w:rPr>
          <w:rFonts w:hint="default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>s</w:t>
      </w:r>
      <w:r>
        <w:rPr>
          <w:rFonts w:hint="eastAsia" w:ascii="helvetica" w:hAnsi="helvetica" w:eastAsia="宋体" w:cs="helvetica"/>
          <w:kern w:val="0"/>
          <w:sz w:val="21"/>
          <w:szCs w:val="21"/>
          <w:lang w:val="en-US" w:eastAsia="zh-CN" w:bidi="ar"/>
        </w:rPr>
        <w:t>有意义。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cs="Times New Roman"/>
          <w:lang w:val="en-US" w:eastAsia="zh-CN"/>
        </w:rPr>
      </w:pPr>
      <w:r>
        <w:rPr>
          <w:rFonts w:hint="eastAsia" w:ascii="helvetica" w:hAnsi="helvetica" w:cs="helvetica"/>
          <w:kern w:val="0"/>
          <w:sz w:val="21"/>
          <w:szCs w:val="21"/>
          <w:lang w:val="en-US" w:eastAsia="zh-CN" w:bidi="ar"/>
        </w:rPr>
        <w:t>此时，</w:t>
      </w:r>
      <w:r>
        <w:rPr>
          <w:rFonts w:hint="eastAsia"/>
          <w:lang w:val="en-US" w:eastAsia="zh-CN"/>
        </w:rPr>
        <w:t>wn = 4.4721，</w:t>
      </w:r>
      <w:r>
        <w:rPr>
          <w:rFonts w:hint="eastAsia" w:ascii="Times New Roman" w:hAnsi="Times New Roman" w:cs="Times New Roman"/>
          <w:lang w:val="en-US" w:eastAsia="zh-CN"/>
        </w:rPr>
        <w:t>ζ = 0.5590</w:t>
      </w:r>
      <w:r>
        <w:rPr>
          <w:rFonts w:hint="eastAsia" w:cs="Times New Roman"/>
          <w:lang w:val="en-US" w:eastAsia="zh-CN"/>
        </w:rPr>
        <w:t>。由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eastAsia="宋体" w:cs="Times New Roman"/>
          <w:lang w:val="en-US" w:eastAsia="zh-CN"/>
        </w:rPr>
      </w:pPr>
      <w:r>
        <w:rPr>
          <w:rFonts w:hint="eastAsia" w:ascii="宋体" w:hAnsi="宋体" w:cs="宋体"/>
          <w:b w:val="0"/>
          <w:bCs/>
          <w:snapToGrid w:val="0"/>
          <w:kern w:val="0"/>
          <w:position w:val="6"/>
          <w:sz w:val="21"/>
          <w:szCs w:val="21"/>
          <w:lang w:val="en-US" w:eastAsia="zh-CN"/>
        </w:rPr>
        <w:drawing>
          <wp:inline distT="0" distB="0" distL="114300" distR="114300">
            <wp:extent cx="1440180" cy="457200"/>
            <wp:effectExtent l="0" t="0" r="762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b w:val="0"/>
          <w:bCs/>
          <w:snapToGrid w:val="0"/>
          <w:kern w:val="0"/>
          <w:position w:val="6"/>
          <w:sz w:val="21"/>
          <w:szCs w:val="21"/>
          <w:lang w:val="en-US" w:eastAsia="zh-CN"/>
        </w:rPr>
        <w:t>，</w:t>
      </w:r>
      <w:r>
        <w:drawing>
          <wp:inline distT="0" distB="0" distL="114300" distR="114300">
            <wp:extent cx="1943100" cy="518160"/>
            <wp:effectExtent l="0" t="0" r="12700" b="152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drawing>
          <wp:inline distT="0" distB="0" distL="114300" distR="114300">
            <wp:extent cx="1022350" cy="589280"/>
            <wp:effectExtent l="0" t="0" r="19050" b="20320"/>
            <wp:docPr id="12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得其理论值分别为</w:t>
      </w:r>
      <w:r>
        <w:rPr>
          <w:rFonts w:hint="default" w:cs="Times New Roman"/>
          <w:lang w:val="en-US" w:eastAsia="zh-CN"/>
        </w:rPr>
        <w:t>0.1203,0.8472,1.60</w:t>
      </w:r>
      <w:r>
        <w:rPr>
          <w:rFonts w:hint="eastAsia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宋体" w:cs="helvetica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宋体" w:cs="helvetica"/>
          <w:kern w:val="0"/>
          <w:sz w:val="21"/>
          <w:szCs w:val="21"/>
          <w:lang w:val="en-US" w:eastAsia="zh-CN" w:bidi="ar"/>
        </w:rPr>
        <w:t>由下列图计算：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594610" cy="1947545"/>
            <wp:effectExtent l="0" t="0" r="21590" b="8255"/>
            <wp:docPr id="21" name="图片 21" descr="271172872272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711728722728_.pi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  <w:t>σ</w:t>
      </w:r>
      <w:r>
        <w:rPr>
          <w:rFonts w:hint="default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>p</w:t>
      </w:r>
      <w:r>
        <w:rPr>
          <w:rFonts w:hint="eastAsia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 xml:space="preserve"> </w:t>
      </w:r>
      <w:r>
        <w:rPr>
          <w:rFonts w:hint="eastAsia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  <w:t>= 0.12/1.12 = 0.107，较接近理论值0.1203。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default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  <w:drawing>
          <wp:inline distT="0" distB="0" distL="114300" distR="114300">
            <wp:extent cx="2597785" cy="1947545"/>
            <wp:effectExtent l="0" t="0" r="18415" b="8255"/>
            <wp:docPr id="22" name="图片 22" descr="270172872272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701728722728_.pic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>p</w:t>
      </w:r>
      <w:r>
        <w:rPr>
          <w:rFonts w:hint="eastAsia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 xml:space="preserve"> </w:t>
      </w:r>
      <w:r>
        <w:rPr>
          <w:rFonts w:hint="eastAsia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  <w:t>= 0.84s，几乎就是理论值0.8472。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default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  <w:drawing>
          <wp:inline distT="0" distB="0" distL="114300" distR="114300">
            <wp:extent cx="2594610" cy="1946910"/>
            <wp:effectExtent l="0" t="0" r="21590" b="8890"/>
            <wp:docPr id="23" name="图片 23" descr="272172872272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721728722728_.pi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>s</w:t>
      </w:r>
      <w:r>
        <w:rPr>
          <w:rFonts w:hint="eastAsia" w:ascii="helvetica" w:hAnsi="helvetica" w:eastAsia="宋体" w:cs="helvetica"/>
          <w:kern w:val="0"/>
          <w:sz w:val="21"/>
          <w:szCs w:val="21"/>
          <w:vertAlign w:val="subscript"/>
          <w:lang w:val="en-US" w:eastAsia="zh-CN" w:bidi="ar"/>
        </w:rPr>
        <w:t xml:space="preserve"> </w:t>
      </w:r>
      <w:r>
        <w:rPr>
          <w:rFonts w:hint="eastAsia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  <w:t>= 1.60s，和理论值1.60一致。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helvetica" w:hAnsi="helvetica" w:eastAsia="宋体" w:cs="helvetica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helvetica" w:hAnsi="helvetica" w:cs="helvetica"/>
          <w:kern w:val="0"/>
          <w:sz w:val="21"/>
          <w:szCs w:val="21"/>
          <w:vertAlign w:val="baseline"/>
          <w:lang w:val="en-US" w:eastAsia="zh-CN" w:bidi="ar"/>
        </w:rPr>
        <w:t>另外，</w:t>
      </w:r>
      <w:r>
        <w:rPr>
          <w:rFonts w:hint="eastAsia"/>
          <w:lang w:val="en-US" w:eastAsia="zh-CN"/>
        </w:rPr>
        <w:t>当K = 0.625时，wn = 2.5，</w:t>
      </w:r>
      <w:r>
        <w:rPr>
          <w:rFonts w:hint="eastAsia" w:ascii="Times New Roman" w:hAnsi="Times New Roman" w:cs="Times New Roman"/>
          <w:lang w:val="en-US" w:eastAsia="zh-CN"/>
        </w:rPr>
        <w:t>ζ = 1。</w:t>
      </w:r>
      <w:r>
        <w:rPr>
          <w:rFonts w:hint="eastAsia"/>
          <w:lang w:val="en-US" w:eastAsia="zh-CN"/>
        </w:rPr>
        <w:t>当K = 0.5时，wn = 5，</w:t>
      </w:r>
      <w:r>
        <w:rPr>
          <w:rFonts w:hint="eastAsia" w:ascii="Times New Roman" w:hAnsi="Times New Roman" w:cs="Times New Roman"/>
          <w:lang w:val="en-US" w:eastAsia="zh-CN"/>
        </w:rPr>
        <w:t>ζ = 1.25。</w:t>
      </w: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  <w:t>心得体会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此次实验，以实物模拟，识二阶系统于过阻尼、临界阻尼、欠阻尼三态之特性，并察增益K之影响：欠阻尼时，K增则ζ减，升速快，振幅与震荡次数增，系统不稳；K减则反之。过阻尼时，无超调与峰值，K增则ζ减，升速快，稳定时间短；K减则反之。所得超调量、峰值时间与调整时间误差在许可范围内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实验难点为运放使用</w:t>
      </w:r>
      <w:r>
        <w:rPr>
          <w:rFonts w:hint="eastAsia" w:ascii="helvetica" w:hAnsi="helvetica" w:eastAsia="helvetica" w:cs="helvetica"/>
          <w:kern w:val="0"/>
          <w:sz w:val="21"/>
          <w:szCs w:val="21"/>
          <w:lang w:val="en-US" w:eastAsia="zh-CN" w:bidi="ar"/>
        </w:rPr>
        <w:t>，需</w:t>
      </w:r>
      <w:r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  <w:t>查电路以保三运放正常。</w:t>
      </w:r>
    </w:p>
    <w:p>
      <w:pPr>
        <w:numPr>
          <w:ilvl w:val="0"/>
          <w:numId w:val="1"/>
        </w:numPr>
        <w:spacing w:line="240" w:lineRule="auto"/>
        <w:ind w:leftChars="0"/>
        <w:jc w:val="both"/>
        <w:rPr>
          <w:rFonts w:hint="default" w:ascii="helvetica" w:hAnsi="helvetica" w:eastAsia="helvetica" w:cs="helvetica"/>
          <w:kern w:val="0"/>
          <w:sz w:val="28"/>
          <w:szCs w:val="28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8"/>
          <w:szCs w:val="28"/>
          <w:lang w:val="en-US" w:eastAsia="zh-CN" w:bidi="ar"/>
        </w:rPr>
        <w:t>实验思考题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  <w:t>如果阶跃输入信号的幅值过大，会在实验中产生什么后果？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lang w:val="en-US" w:eastAsia="zh-CN" w:bidi="ar"/>
        </w:rPr>
        <w:t>超出运放提供电压边界，曲线削顶或运放损坏。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  <w:t>在电子模拟系统中，如何实现负反馈和单位负反馈？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lang w:val="en-US" w:eastAsia="zh-CN" w:bidi="ar"/>
        </w:rPr>
        <w:t>反相输出电压/电流，经某环节（如比例）接至输入端。单位可接比例为1的运放。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1"/>
          <w:szCs w:val="21"/>
          <w:lang w:val="en-US" w:eastAsia="zh-CN" w:bidi="ar"/>
        </w:rPr>
        <w:t>为什么本实验的模拟系统中要用三只运算放大器？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left"/>
        <w:rPr>
          <w:rFonts w:hint="default" w:ascii="helvetica" w:hAnsi="helvetica" w:eastAsia="helvetica" w:cs="helvetica"/>
          <w:kern w:val="0"/>
          <w:sz w:val="21"/>
          <w:szCs w:val="21"/>
          <w:lang w:val="en-US" w:eastAsia="zh-CN" w:bidi="ar"/>
        </w:rPr>
      </w:pPr>
      <w:r>
        <w:rPr>
          <w:rFonts w:hint="eastAsia" w:ascii="helvetica" w:hAnsi="helvetica" w:eastAsia="helvetica" w:cs="helvetica"/>
          <w:kern w:val="0"/>
          <w:sz w:val="21"/>
          <w:szCs w:val="21"/>
          <w:lang w:val="en-US" w:eastAsia="zh-CN" w:bidi="ar"/>
        </w:rPr>
        <w:t>为成功搭建二阶传递函数（惯性、积分提供开环部分，经负反馈闭环得二阶）。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helvetica" w:hAnsi="helvetica" w:eastAsia="宋体" w:cs="helvetica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7E3427"/>
    <w:multiLevelType w:val="singleLevel"/>
    <w:tmpl w:val="DD7E342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E57F3D1"/>
    <w:multiLevelType w:val="singleLevel"/>
    <w:tmpl w:val="7E57F3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62"/>
    <w:rsid w:val="00023EDF"/>
    <w:rsid w:val="0003268A"/>
    <w:rsid w:val="00034DDA"/>
    <w:rsid w:val="00044376"/>
    <w:rsid w:val="00055454"/>
    <w:rsid w:val="0009087A"/>
    <w:rsid w:val="00131DDD"/>
    <w:rsid w:val="00143840"/>
    <w:rsid w:val="001B4362"/>
    <w:rsid w:val="00204696"/>
    <w:rsid w:val="002A7D95"/>
    <w:rsid w:val="002E53D7"/>
    <w:rsid w:val="003258D4"/>
    <w:rsid w:val="00335C2B"/>
    <w:rsid w:val="00344C34"/>
    <w:rsid w:val="00361701"/>
    <w:rsid w:val="003A202D"/>
    <w:rsid w:val="003C78A3"/>
    <w:rsid w:val="004E2F04"/>
    <w:rsid w:val="0059252A"/>
    <w:rsid w:val="005A6E69"/>
    <w:rsid w:val="005B69CC"/>
    <w:rsid w:val="005E0911"/>
    <w:rsid w:val="006774FD"/>
    <w:rsid w:val="006D11D6"/>
    <w:rsid w:val="006E18CC"/>
    <w:rsid w:val="00754CF0"/>
    <w:rsid w:val="007912B8"/>
    <w:rsid w:val="00793B7B"/>
    <w:rsid w:val="007D0DE6"/>
    <w:rsid w:val="007F246F"/>
    <w:rsid w:val="008559B3"/>
    <w:rsid w:val="00866A21"/>
    <w:rsid w:val="00870613"/>
    <w:rsid w:val="008F7497"/>
    <w:rsid w:val="00963ADB"/>
    <w:rsid w:val="00965D84"/>
    <w:rsid w:val="009F3428"/>
    <w:rsid w:val="00A838A0"/>
    <w:rsid w:val="00AC3A12"/>
    <w:rsid w:val="00AD1427"/>
    <w:rsid w:val="00AE0F41"/>
    <w:rsid w:val="00B62E94"/>
    <w:rsid w:val="00BF5E8D"/>
    <w:rsid w:val="00C72BE1"/>
    <w:rsid w:val="00C87D3B"/>
    <w:rsid w:val="00D2231C"/>
    <w:rsid w:val="00D83744"/>
    <w:rsid w:val="00DC17B7"/>
    <w:rsid w:val="00E27C6D"/>
    <w:rsid w:val="00E713FE"/>
    <w:rsid w:val="00EC78DB"/>
    <w:rsid w:val="00F44050"/>
    <w:rsid w:val="00F51A8B"/>
    <w:rsid w:val="00FF1131"/>
    <w:rsid w:val="03BB465B"/>
    <w:rsid w:val="09950EF9"/>
    <w:rsid w:val="11EF5189"/>
    <w:rsid w:val="1AFAE327"/>
    <w:rsid w:val="1EFFCEB6"/>
    <w:rsid w:val="1FDF0920"/>
    <w:rsid w:val="1FE9417F"/>
    <w:rsid w:val="1FF949D8"/>
    <w:rsid w:val="1FFAF67F"/>
    <w:rsid w:val="2FACF335"/>
    <w:rsid w:val="31FD7551"/>
    <w:rsid w:val="347F9333"/>
    <w:rsid w:val="37FF087C"/>
    <w:rsid w:val="3B6D699A"/>
    <w:rsid w:val="3C7B690A"/>
    <w:rsid w:val="3EDF9119"/>
    <w:rsid w:val="3EED9F6E"/>
    <w:rsid w:val="3F9FA747"/>
    <w:rsid w:val="3FDE3481"/>
    <w:rsid w:val="3FF6273D"/>
    <w:rsid w:val="3FFE2666"/>
    <w:rsid w:val="466FEABD"/>
    <w:rsid w:val="494BF374"/>
    <w:rsid w:val="4D8D4145"/>
    <w:rsid w:val="4DBE9E55"/>
    <w:rsid w:val="4E9F1B57"/>
    <w:rsid w:val="4EBFE699"/>
    <w:rsid w:val="55FB2E59"/>
    <w:rsid w:val="56DFD682"/>
    <w:rsid w:val="57F68CCE"/>
    <w:rsid w:val="59B73AE8"/>
    <w:rsid w:val="5C3EDB7E"/>
    <w:rsid w:val="5D7D5D0A"/>
    <w:rsid w:val="5DD78BB9"/>
    <w:rsid w:val="5DFD7C4A"/>
    <w:rsid w:val="5F3EBDD9"/>
    <w:rsid w:val="5FEF2A9F"/>
    <w:rsid w:val="673ED5F9"/>
    <w:rsid w:val="67DF9246"/>
    <w:rsid w:val="68D72C02"/>
    <w:rsid w:val="6BDD84C0"/>
    <w:rsid w:val="6BF7CBC2"/>
    <w:rsid w:val="6CB587EB"/>
    <w:rsid w:val="6DDB2A55"/>
    <w:rsid w:val="6DEFB10E"/>
    <w:rsid w:val="6F37BB34"/>
    <w:rsid w:val="6F37FF00"/>
    <w:rsid w:val="6F4B6363"/>
    <w:rsid w:val="6F7D4A7C"/>
    <w:rsid w:val="6FDBE36E"/>
    <w:rsid w:val="6FEE9BCC"/>
    <w:rsid w:val="6FF9BEE7"/>
    <w:rsid w:val="737E2315"/>
    <w:rsid w:val="73AAD889"/>
    <w:rsid w:val="73BEA3EA"/>
    <w:rsid w:val="73BF2B5F"/>
    <w:rsid w:val="73E08577"/>
    <w:rsid w:val="73FF3ECA"/>
    <w:rsid w:val="76ED485F"/>
    <w:rsid w:val="76F54117"/>
    <w:rsid w:val="76F614DE"/>
    <w:rsid w:val="775F9663"/>
    <w:rsid w:val="777B31C3"/>
    <w:rsid w:val="777F7189"/>
    <w:rsid w:val="77BDB3C1"/>
    <w:rsid w:val="79DAC594"/>
    <w:rsid w:val="7A7B30F5"/>
    <w:rsid w:val="7B2E0460"/>
    <w:rsid w:val="7B3FAC12"/>
    <w:rsid w:val="7BFD1502"/>
    <w:rsid w:val="7BFE119F"/>
    <w:rsid w:val="7DA96C71"/>
    <w:rsid w:val="7DB72C29"/>
    <w:rsid w:val="7DBA8C03"/>
    <w:rsid w:val="7DE7AC75"/>
    <w:rsid w:val="7DFF2EFE"/>
    <w:rsid w:val="7DFFA157"/>
    <w:rsid w:val="7E79452B"/>
    <w:rsid w:val="7EBFC587"/>
    <w:rsid w:val="7EDD973A"/>
    <w:rsid w:val="7EE5B7C1"/>
    <w:rsid w:val="7EF7455A"/>
    <w:rsid w:val="7EFD0464"/>
    <w:rsid w:val="7EFF4E67"/>
    <w:rsid w:val="7F3FC5B5"/>
    <w:rsid w:val="7F6F97B2"/>
    <w:rsid w:val="7F7572B2"/>
    <w:rsid w:val="7F7F8141"/>
    <w:rsid w:val="7F7FDC1A"/>
    <w:rsid w:val="7F9F2692"/>
    <w:rsid w:val="7FBB330C"/>
    <w:rsid w:val="7FD900C7"/>
    <w:rsid w:val="7FD990FF"/>
    <w:rsid w:val="7FF334E4"/>
    <w:rsid w:val="7FF70B94"/>
    <w:rsid w:val="7FFD2AF9"/>
    <w:rsid w:val="7FFD7AD1"/>
    <w:rsid w:val="7FFEA828"/>
    <w:rsid w:val="7FFEBF8E"/>
    <w:rsid w:val="7FFF12C1"/>
    <w:rsid w:val="8FDA50D4"/>
    <w:rsid w:val="953F21B7"/>
    <w:rsid w:val="97BFFED2"/>
    <w:rsid w:val="9BDEED4A"/>
    <w:rsid w:val="9BF9E086"/>
    <w:rsid w:val="9F5F7F70"/>
    <w:rsid w:val="9F970DF6"/>
    <w:rsid w:val="A7FF86BC"/>
    <w:rsid w:val="AB9760EE"/>
    <w:rsid w:val="ADF78B71"/>
    <w:rsid w:val="AFE5E44D"/>
    <w:rsid w:val="B25E4C2F"/>
    <w:rsid w:val="B3D6614F"/>
    <w:rsid w:val="B3F3E9AE"/>
    <w:rsid w:val="B6EEB38C"/>
    <w:rsid w:val="B735B189"/>
    <w:rsid w:val="B7BCCDB7"/>
    <w:rsid w:val="B7BFE3A9"/>
    <w:rsid w:val="B7DD6B12"/>
    <w:rsid w:val="B7F70C0F"/>
    <w:rsid w:val="B7FE3126"/>
    <w:rsid w:val="B8FF8D64"/>
    <w:rsid w:val="BCE745D9"/>
    <w:rsid w:val="BDE7CE2B"/>
    <w:rsid w:val="BDF933DB"/>
    <w:rsid w:val="BE6F2B0E"/>
    <w:rsid w:val="BF3FCCF8"/>
    <w:rsid w:val="BF75B369"/>
    <w:rsid w:val="BFB506E9"/>
    <w:rsid w:val="BFC77B7E"/>
    <w:rsid w:val="BFFD1F02"/>
    <w:rsid w:val="C2BC0974"/>
    <w:rsid w:val="C6EF1DF9"/>
    <w:rsid w:val="CBDF92B1"/>
    <w:rsid w:val="CBFA36DC"/>
    <w:rsid w:val="D07F6310"/>
    <w:rsid w:val="D3DCCD90"/>
    <w:rsid w:val="D5BFC7C3"/>
    <w:rsid w:val="D89E3972"/>
    <w:rsid w:val="D97BEC21"/>
    <w:rsid w:val="DA6E1EC4"/>
    <w:rsid w:val="DBD5AED7"/>
    <w:rsid w:val="DC2679D2"/>
    <w:rsid w:val="DC2B9BA1"/>
    <w:rsid w:val="DDF7076E"/>
    <w:rsid w:val="DDFFBB80"/>
    <w:rsid w:val="DE3FED08"/>
    <w:rsid w:val="DEE79DCB"/>
    <w:rsid w:val="DF756D12"/>
    <w:rsid w:val="DF7585E1"/>
    <w:rsid w:val="DFEA7D3E"/>
    <w:rsid w:val="DFF59306"/>
    <w:rsid w:val="DFF68A49"/>
    <w:rsid w:val="DFFFD12F"/>
    <w:rsid w:val="E699B20D"/>
    <w:rsid w:val="E6BDFCE8"/>
    <w:rsid w:val="E7A46750"/>
    <w:rsid w:val="E7FBC3FA"/>
    <w:rsid w:val="EA1F497D"/>
    <w:rsid w:val="EA7E9E29"/>
    <w:rsid w:val="EC7DAD1E"/>
    <w:rsid w:val="ECFF7E9D"/>
    <w:rsid w:val="EEB4FFA9"/>
    <w:rsid w:val="EF6FE332"/>
    <w:rsid w:val="EFAE1B10"/>
    <w:rsid w:val="EFC0929A"/>
    <w:rsid w:val="EFD9652B"/>
    <w:rsid w:val="EFFD4D4C"/>
    <w:rsid w:val="EFFE3A49"/>
    <w:rsid w:val="EFFF30B8"/>
    <w:rsid w:val="EFFF761F"/>
    <w:rsid w:val="F3FEC783"/>
    <w:rsid w:val="F5BE21F5"/>
    <w:rsid w:val="F6DD50FA"/>
    <w:rsid w:val="F6FB52B3"/>
    <w:rsid w:val="F6FEB642"/>
    <w:rsid w:val="F6FF9DD8"/>
    <w:rsid w:val="F77FED08"/>
    <w:rsid w:val="F79FDFE7"/>
    <w:rsid w:val="F7A6ED53"/>
    <w:rsid w:val="F7EF0D8D"/>
    <w:rsid w:val="F7F06B73"/>
    <w:rsid w:val="F8DF02AD"/>
    <w:rsid w:val="F8EFC194"/>
    <w:rsid w:val="F8F57AA1"/>
    <w:rsid w:val="F974EE1A"/>
    <w:rsid w:val="F9779BFF"/>
    <w:rsid w:val="F9FF5737"/>
    <w:rsid w:val="FAFFA666"/>
    <w:rsid w:val="FB7B7097"/>
    <w:rsid w:val="FB7F4056"/>
    <w:rsid w:val="FBDB28B1"/>
    <w:rsid w:val="FBEE0090"/>
    <w:rsid w:val="FBF38C09"/>
    <w:rsid w:val="FBF4BA77"/>
    <w:rsid w:val="FCFEC410"/>
    <w:rsid w:val="FDBE05F3"/>
    <w:rsid w:val="FDE94564"/>
    <w:rsid w:val="FDF7A54B"/>
    <w:rsid w:val="FDFD05F7"/>
    <w:rsid w:val="FDFEBFAF"/>
    <w:rsid w:val="FDFFF1B0"/>
    <w:rsid w:val="FE0F69A8"/>
    <w:rsid w:val="FE7FAD1A"/>
    <w:rsid w:val="FED7EB58"/>
    <w:rsid w:val="FEFFDE4C"/>
    <w:rsid w:val="FEFFE03C"/>
    <w:rsid w:val="FF7B92CD"/>
    <w:rsid w:val="FF7E1788"/>
    <w:rsid w:val="FFD7BEF1"/>
    <w:rsid w:val="FFEA8072"/>
    <w:rsid w:val="FFF73210"/>
    <w:rsid w:val="FFFB6D1D"/>
    <w:rsid w:val="FFFC6C7A"/>
    <w:rsid w:val="FFFF68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kern w:val="0"/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">
    <w:name w:val="footnote text"/>
    <w:basedOn w:val="1"/>
    <w:link w:val="15"/>
    <w:unhideWhenUsed/>
    <w:uiPriority w:val="99"/>
    <w:pPr>
      <w:snapToGrid w:val="0"/>
      <w:jc w:val="left"/>
    </w:pPr>
    <w:rPr>
      <w:kern w:val="0"/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otnote reference"/>
    <w:unhideWhenUsed/>
    <w:uiPriority w:val="99"/>
    <w:rPr>
      <w:vertAlign w:val="superscript"/>
    </w:rPr>
  </w:style>
  <w:style w:type="character" w:customStyle="1" w:styleId="12">
    <w:name w:val="批注框文本 Char"/>
    <w:link w:val="2"/>
    <w:semiHidden/>
    <w:uiPriority w:val="99"/>
    <w:rPr>
      <w:sz w:val="18"/>
      <w:szCs w:val="18"/>
    </w:rPr>
  </w:style>
  <w:style w:type="character" w:customStyle="1" w:styleId="13">
    <w:name w:val="页脚 Char"/>
    <w:link w:val="3"/>
    <w:uiPriority w:val="99"/>
    <w:rPr>
      <w:sz w:val="18"/>
      <w:szCs w:val="18"/>
    </w:rPr>
  </w:style>
  <w:style w:type="character" w:customStyle="1" w:styleId="14">
    <w:name w:val="页眉 Char"/>
    <w:link w:val="4"/>
    <w:uiPriority w:val="99"/>
    <w:rPr>
      <w:sz w:val="18"/>
      <w:szCs w:val="18"/>
    </w:rPr>
  </w:style>
  <w:style w:type="character" w:customStyle="1" w:styleId="15">
    <w:name w:val="脚注文本 Char"/>
    <w:link w:val="5"/>
    <w:semiHidden/>
    <w:uiPriority w:val="99"/>
    <w:rPr>
      <w:sz w:val="18"/>
      <w:szCs w:val="18"/>
    </w:rPr>
  </w:style>
  <w:style w:type="character" w:customStyle="1" w:styleId="16">
    <w:name w:val="s2"/>
    <w:basedOn w:val="9"/>
    <w:uiPriority w:val="0"/>
    <w:rPr>
      <w:rFonts w:ascii="Times New Roman" w:hAnsi="Times New Roman" w:cs="Times New Roman"/>
      <w:sz w:val="28"/>
      <w:szCs w:val="28"/>
    </w:rPr>
  </w:style>
  <w:style w:type="character" w:customStyle="1" w:styleId="17">
    <w:name w:val="s1"/>
    <w:basedOn w:val="9"/>
    <w:uiPriority w:val="0"/>
    <w:rPr>
      <w:rFonts w:ascii="helvetica" w:hAnsi="helvetica" w:eastAsia="helvetica" w:cs="helvetica"/>
      <w:sz w:val="24"/>
      <w:szCs w:val="24"/>
    </w:rPr>
  </w:style>
  <w:style w:type="paragraph" w:customStyle="1" w:styleId="1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8"/>
      <w:szCs w:val="28"/>
      <w:lang w:val="en-US" w:eastAsia="zh-CN" w:bidi="ar"/>
    </w:rPr>
  </w:style>
  <w:style w:type="paragraph" w:customStyle="1" w:styleId="20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"/>
    </extobj>
    <extobj name="334E55B0-647D-440b-865C-3EC943EB4CBC-2">
      <extobjdata type="334E55B0-647D-440b-865C-3EC943EB4CBC" data="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"/>
    </extobj>
    <extobj name="334E55B0-647D-440b-865C-3EC943EB4CBC-3">
      <extobjdata type="334E55B0-647D-440b-865C-3EC943EB4CBC" data="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"/>
    </extobj>
    <extobj name="334E55B0-647D-440b-865C-3EC943EB4CBC-4">
      <extobjdata type="334E55B0-647D-440b-865C-3EC943EB4CBC" data="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"/>
    </extobj>
    <extobj name="334E55B0-647D-440b-865C-3EC943EB4CBC-5">
      <extobjdata type="334E55B0-647D-440b-865C-3EC943EB4CBC" data="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"/>
    </extobj>
    <extobj name="334E55B0-647D-440b-865C-3EC943EB4CBC-6">
      <extobjdata type="334E55B0-647D-440b-865C-3EC943EB4CBC" data="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"/>
    </extobj>
    <extobj name="334E55B0-647D-440b-865C-3EC943EB4CBC-7">
      <extobjdata type="334E55B0-647D-440b-865C-3EC943EB4CBC" data="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2024-04-24T02:06:00Z</dcterms:created>
  <dc:creator>TL3050</dc:creator>
  <cp:lastModifiedBy>hch</cp:lastModifiedBy>
  <cp:lastPrinted>2018-01-04T02:28:00Z</cp:lastPrinted>
  <dcterms:modified xsi:type="dcterms:W3CDTF">2024-10-12T17:03:14Z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0CD1107DA7A503BB931F0A67CFACBFF1_43</vt:lpwstr>
  </property>
</Properties>
</file>