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pisode-102-dance"/>
      <w:r>
        <w:t xml:space="preserve">Episode 102:</w:t>
      </w:r>
      <w:r>
        <w:t xml:space="preserve"> </w:t>
      </w:r>
      <w:r>
        <w:t xml:space="preserve">‘</w:t>
      </w:r>
      <w:r>
        <w:t xml:space="preserve">Dance</w:t>
      </w:r>
      <w:r>
        <w:t xml:space="preserve">’</w:t>
      </w:r>
      <w:bookmarkEnd w:id="20"/>
    </w:p>
    <w:p>
      <w:pPr>
        <w:pStyle w:val="Heading3"/>
      </w:pPr>
      <w:bookmarkStart w:id="21" w:name="episode-detail"/>
      <w:r>
        <w:t xml:space="preserve">Episode detail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air date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27/01/1998</w:t>
            </w:r>
          </w:p>
        </w:tc>
      </w:tr>
    </w:tbl>
    <w:p>
      <w:pPr>
        <w:pStyle w:val="Heading3"/>
      </w:pPr>
      <w:bookmarkStart w:id="22" w:name="production"/>
      <w:r>
        <w:t xml:space="preserve">Production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Writer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Steve Miner</w:t>
            </w:r>
          </w:p>
        </w:tc>
        <w:tc>
          <w:p>
            <w:pPr>
              <w:pStyle w:val="Compact"/>
              <w:jc w:val="left"/>
            </w:pPr>
            <w:r>
              <w:t xml:space="preserve">Kevin Williamson</w:t>
            </w:r>
          </w:p>
        </w:tc>
      </w:tr>
    </w:tbl>
    <w:p>
      <w:pPr>
        <w:pStyle w:val="Heading3"/>
      </w:pPr>
      <w:bookmarkStart w:id="23" w:name="blurb"/>
      <w:r>
        <w:t xml:space="preserve">Blurb</w:t>
      </w:r>
      <w:bookmarkEnd w:id="23"/>
    </w:p>
    <w:p>
      <w:pPr>
        <w:pStyle w:val="BlockText"/>
      </w:pPr>
      <w:r>
        <w:t xml:space="preserve">Dawson casts Jen as the new leading lady in his film, but creates a messy off-camera scene during her date at the school dance. Meanwhile, Joey confronts Mrs. Leery about her liaisons and Pacey gets under Tamara’s skin with his public flirting.</w:t>
      </w:r>
    </w:p>
    <w:p>
      <w:pPr>
        <w:pStyle w:val="FirstParagraph"/>
      </w:pPr>
      <w:r>
        <w:rPr>
          <w:i/>
        </w:rPr>
        <w:t xml:space="preserve">All information from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Wikipedia</w:t>
        </w:r>
      </w:hyperlink>
    </w:p>
    <w:sectPr w:rsidR="00141C2C" w:rsidSect="004E0BAF">
      <w:headerReference w:type="default" r:id="rId9"/>
      <w:footerReference w:type="default" r:id="rId11"/>
      <w:headerReference w:type="firs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302AC" w14:textId="0E4D299B" w:rsidR="00473563" w:rsidRDefault="00CE79C9">
    <w:pPr>
      <w:pStyle w:val="Header"/>
    </w:pPr>
    <w:r>
      <w:pict w14:anchorId="77012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3.15pt;height:63pt">
          <v:imagedata r:id="rId1" o:title="dawsons_creek"/>
        </v:shape>
      </w:pict>
    </w:r>
  </w:p>
  <w:p w14:paraId="4141DDB9" w14:textId="77777777" w:rsidR="00473563" w:rsidRDefault="004735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056CC"/>
    <w:multiLevelType w:val="hybridMultilevel"/>
    <w:tmpl w:val="79DA45B8"/>
    <w:lvl w:ilvl="0" w:tplc="1618E8C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CE79C9"/>
    <w:pPr>
      <w:keepNext/>
      <w:keepLines/>
      <w:shd w:val="clear" w:color="auto" w:fill="385623" w:themeFill="accent6" w:themeFillShade="80"/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textAlignment w:val="baseline"/>
      <w:outlineLvl w:val="0"/>
    </w:pPr>
    <w:rPr>
      <w:rFonts w:cs="Arial"/>
      <w:b/>
      <w:color w:val="FFFFFF" w:themeColor="background1"/>
      <w:sz w:val="48"/>
      <w:szCs w:val="32"/>
    </w:rPr>
  </w:style>
  <w:style w:type="paragraph" w:styleId="Heading2">
    <w:name w:val="heading 2"/>
    <w:aliases w:val="Numbered - 2"/>
    <w:basedOn w:val="Normal"/>
    <w:next w:val="Paragraph"/>
    <w:link w:val="Heading2Char"/>
    <w:unhideWhenUsed/>
    <w:rsid w:val="00CE79C9"/>
    <w:pPr>
      <w:keepNext/>
      <w:keepLines/>
      <w:widowControl w:val="0"/>
      <w:tabs>
        <w:tab w:val="left" w:pos="567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  <w:outlineLvl w:val="1"/>
    </w:pPr>
    <w:rPr>
      <w:rFonts w:eastAsia="Times New Roman" w:cs="Arial"/>
      <w:color w:val="385623" w:themeColor="accent6" w:themeShade="80"/>
      <w:kern w:val="28"/>
      <w:sz w:val="28"/>
      <w:szCs w:val="20"/>
    </w:rPr>
  </w:style>
  <w:style w:type="paragraph" w:styleId="Heading3">
    <w:name w:val="heading 3"/>
    <w:aliases w:val="Numbered - 3"/>
    <w:basedOn w:val="Heading2"/>
    <w:next w:val="Normal"/>
    <w:link w:val="Heading3Char"/>
    <w:rsid w:val="00473563"/>
    <w:pPr>
      <w:outlineLvl w:val="2"/>
    </w:pPr>
    <w:rPr>
      <w:b/>
      <w:bCs/>
      <w:iCs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Numbered - 3 Char"/>
    <w:link w:val="Heading3"/>
    <w:rsid w:val="00473563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CE79C9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CE79C9"/>
    <w:rPr>
      <w:rFonts w:ascii="Arial" w:hAnsi="Arial" w:cs="Arial"/>
      <w:b/>
      <w:color w:val="FFFFFF" w:themeColor="background1"/>
      <w:sz w:val="48"/>
      <w:szCs w:val="32"/>
      <w:shd w:val="clear" w:color="auto" w:fill="385623" w:themeFill="accent6" w:themeFillShade="80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473563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000000" w:themeColor="text1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94586E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473563"/>
    <w:rPr>
      <w:rFonts w:ascii="Arial Bold" w:hAnsi="Arial Bold" w:cs="Arial"/>
      <w:b/>
      <w:color w:val="000000" w:themeColor="text1"/>
      <w:szCs w:val="24"/>
      <w:shd w:val="clear" w:color="auto" w:fill="E2EFD9" w:themeFill="accent6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94586E"/>
    <w:rPr>
      <w:rFonts w:ascii="Arial" w:hAnsi="Arial" w:cs="Arial"/>
      <w:szCs w:val="16"/>
      <w:shd w:val="clear" w:color="auto" w:fill="E2EFD9" w:themeFill="accent6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Boxheading"/>
    <w:next w:val="Paragraph"/>
    <w:link w:val="FrontpageheadlineChar"/>
    <w:qFormat/>
    <w:rsid w:val="00473563"/>
    <w:pPr>
      <w:pBdr>
        <w:bottom w:val="single" w:sz="4" w:space="7" w:color="FFFFFF" w:themeColor="background1"/>
      </w:pBdr>
    </w:pPr>
    <w:rPr>
      <w:sz w:val="24"/>
    </w:rPr>
  </w:style>
  <w:style w:type="character" w:customStyle="1" w:styleId="FrontpageheadlineChar">
    <w:name w:val="Frontpage_headline Char"/>
    <w:basedOn w:val="SectionheadingChar"/>
    <w:link w:val="Frontpageheadline"/>
    <w:rsid w:val="00473563"/>
    <w:rPr>
      <w:rFonts w:ascii="Arial Bold" w:hAnsi="Arial Bold" w:cs="Arial"/>
      <w:b/>
      <w:color w:val="000000" w:themeColor="text1"/>
      <w:sz w:val="24"/>
      <w:szCs w:val="24"/>
      <w:shd w:val="clear" w:color="auto" w:fill="E2EFD9" w:themeFill="accent6" w:themeFillTint="33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Borders>
        <w:bottom w:val="single" w:sz="4" w:space="0" w:color="808080"/>
      </w:tblBorders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  <w:style w:type="paragraph" w:customStyle="1" w:styleId="StyleTitle24pt">
    <w:name w:val="Style Title + 24 pt"/>
    <w:basedOn w:val="Title"/>
    <w:rsid w:val="004373BE"/>
    <w:pPr>
      <w:pBdr>
        <w:top w:val="single" w:sz="8" w:space="6" w:color="FFFFFF" w:themeColor="background1"/>
        <w:left w:val="single" w:sz="8" w:space="4" w:color="FFFFFF" w:themeColor="background1"/>
        <w:bottom w:val="single" w:sz="8" w:space="7" w:color="FFFFFF" w:themeColor="background1"/>
        <w:right w:val="single" w:sz="8" w:space="4" w:color="FFFFFF" w:themeColor="background1"/>
      </w:pBdr>
      <w:shd w:val="clear" w:color="auto" w:fill="385623" w:themeFill="accent6" w:themeFillShade="80"/>
    </w:pPr>
    <w:rPr>
      <w:bCs/>
      <w:sz w:val="48"/>
    </w:rPr>
  </w:style>
  <w:style w:type="paragraph" w:customStyle="1" w:styleId="StyleBlockTextLeftSinglesolidlineAccent105ptLine">
    <w:name w:val="Style Block Text + Left: (Single solid line Accent 1  0.5 pt Line..."/>
    <w:basedOn w:val="BlockText"/>
    <w:rsid w:val="00473563"/>
    <w:pPr>
      <w:pBdr>
        <w:left w:val="single" w:sz="4" w:space="5" w:color="FFFFFF" w:themeColor="background1"/>
        <w:right w:val="single" w:sz="4" w:space="5" w:color="FFFFFF" w:themeColor="background1"/>
      </w:pBdr>
    </w:pPr>
    <w:rPr>
      <w:rFonts w:eastAsia="Times New Roman" w:cs="Times New Roman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Type="http://schemas.openxmlformats.org/officeDocument/2006/relationships/hyperlink" Id="rId24" Target="https://en.wikipedia.org/wiki/List_of_Dawson%27s_Creek_episo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List_of_Dawson%27s_Creek_episodes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268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2018-06-29T07:46:58Z</dcterms:created>
  <dcterms:modified xsi:type="dcterms:W3CDTF">2018-06-29T07:46:58Z</dcterms:modified>
</cp:coreProperties>
</file>