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45837" w14:textId="77777777" w:rsidR="009A4463" w:rsidRPr="00315B22" w:rsidRDefault="009A4463" w:rsidP="009A4463"/>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tblGrid>
      <w:tr w:rsidR="009A4463" w:rsidRPr="00315B22" w14:paraId="1CEDCA99" w14:textId="77777777" w:rsidTr="00137B8B">
        <w:tc>
          <w:tcPr>
            <w:tcW w:w="8926" w:type="dxa"/>
            <w:shd w:val="clear" w:color="auto" w:fill="D9D9D9"/>
          </w:tcPr>
          <w:p w14:paraId="6A78FF42" w14:textId="77777777" w:rsidR="009A4463" w:rsidRPr="00315B22" w:rsidRDefault="009A4463" w:rsidP="002818E5">
            <w:pPr>
              <w:jc w:val="center"/>
              <w:rPr>
                <w:b/>
                <w:sz w:val="32"/>
                <w:szCs w:val="32"/>
              </w:rPr>
            </w:pPr>
            <w:r w:rsidRPr="00315B22">
              <w:rPr>
                <w:b/>
                <w:sz w:val="32"/>
                <w:szCs w:val="32"/>
              </w:rPr>
              <w:t>Confidential</w:t>
            </w:r>
          </w:p>
          <w:p w14:paraId="3EE5798B" w14:textId="77777777" w:rsidR="009A4463" w:rsidRPr="00315B22" w:rsidRDefault="009A4463" w:rsidP="002818E5">
            <w:pPr>
              <w:jc w:val="center"/>
              <w:rPr>
                <w:b/>
                <w:sz w:val="32"/>
                <w:szCs w:val="32"/>
              </w:rPr>
            </w:pPr>
            <w:r w:rsidRPr="00315B22">
              <w:rPr>
                <w:b/>
                <w:sz w:val="32"/>
                <w:szCs w:val="32"/>
              </w:rPr>
              <w:t>Education, Health</w:t>
            </w:r>
            <w:r w:rsidR="00C826CB">
              <w:rPr>
                <w:b/>
                <w:sz w:val="32"/>
                <w:szCs w:val="32"/>
              </w:rPr>
              <w:t>,</w:t>
            </w:r>
            <w:r w:rsidRPr="00315B22">
              <w:rPr>
                <w:b/>
                <w:sz w:val="32"/>
                <w:szCs w:val="32"/>
              </w:rPr>
              <w:t xml:space="preserve"> and Care</w:t>
            </w:r>
            <w:r w:rsidR="00315B22" w:rsidRPr="00315B22">
              <w:rPr>
                <w:b/>
                <w:sz w:val="32"/>
                <w:szCs w:val="32"/>
              </w:rPr>
              <w:t xml:space="preserve"> Needs</w:t>
            </w:r>
            <w:r w:rsidRPr="00315B22">
              <w:rPr>
                <w:b/>
                <w:sz w:val="32"/>
                <w:szCs w:val="32"/>
              </w:rPr>
              <w:t xml:space="preserve"> Assessment</w:t>
            </w:r>
          </w:p>
          <w:p w14:paraId="047498ED" w14:textId="77777777" w:rsidR="009A4463" w:rsidRPr="00315B22" w:rsidRDefault="009A4463" w:rsidP="002818E5">
            <w:pPr>
              <w:jc w:val="center"/>
              <w:rPr>
                <w:b/>
                <w:sz w:val="32"/>
                <w:szCs w:val="32"/>
              </w:rPr>
            </w:pPr>
            <w:r w:rsidRPr="00315B22">
              <w:rPr>
                <w:b/>
                <w:sz w:val="32"/>
                <w:szCs w:val="32"/>
              </w:rPr>
              <w:t>Psychological Advice/Information</w:t>
            </w:r>
          </w:p>
          <w:p w14:paraId="081B5DE5" w14:textId="77777777" w:rsidR="009A4463" w:rsidRPr="00315B22" w:rsidRDefault="009A4463" w:rsidP="002818E5"/>
        </w:tc>
      </w:tr>
    </w:tbl>
    <w:p w14:paraId="69821018" w14:textId="77777777" w:rsidR="009A4463" w:rsidRPr="00315B22" w:rsidRDefault="009A4463" w:rsidP="00A621AE">
      <w:pPr>
        <w:jc w:val="both"/>
      </w:pPr>
    </w:p>
    <w:p w14:paraId="3DB0519E" w14:textId="16485930" w:rsidR="009A4463" w:rsidRPr="002D7130" w:rsidRDefault="009A4463" w:rsidP="002D7130">
      <w:pPr>
        <w:jc w:val="both"/>
        <w:rPr>
          <w:rStyle w:val="Emphasis"/>
          <w:rFonts w:cs="Arial"/>
          <w:sz w:val="22"/>
          <w:szCs w:val="22"/>
        </w:rPr>
      </w:pPr>
      <w:r w:rsidRPr="002D7130">
        <w:rPr>
          <w:rFonts w:cs="Arial"/>
          <w:sz w:val="22"/>
          <w:szCs w:val="22"/>
        </w:rPr>
        <w:t>A copy of this advice</w:t>
      </w:r>
      <w:r w:rsidR="00A97C10" w:rsidRPr="002D7130">
        <w:rPr>
          <w:rFonts w:cs="Arial"/>
          <w:sz w:val="22"/>
          <w:szCs w:val="22"/>
        </w:rPr>
        <w:t xml:space="preserve"> is</w:t>
      </w:r>
      <w:r w:rsidRPr="002D7130">
        <w:rPr>
          <w:rFonts w:cs="Arial"/>
          <w:sz w:val="22"/>
          <w:szCs w:val="22"/>
        </w:rPr>
        <w:t xml:space="preserve"> provided to </w:t>
      </w:r>
      <w:r w:rsidR="00490E83" w:rsidRPr="002D7130">
        <w:rPr>
          <w:rFonts w:cs="Arial"/>
          <w:sz w:val="22"/>
          <w:szCs w:val="22"/>
        </w:rPr>
        <w:t>Aziyah’s</w:t>
      </w:r>
      <w:r w:rsidR="00A97C10" w:rsidRPr="002D7130">
        <w:rPr>
          <w:rFonts w:cs="Arial"/>
          <w:sz w:val="22"/>
          <w:szCs w:val="22"/>
        </w:rPr>
        <w:t xml:space="preserve"> parents</w:t>
      </w:r>
      <w:r w:rsidR="00315B22" w:rsidRPr="002D7130">
        <w:rPr>
          <w:rFonts w:cs="Arial"/>
          <w:sz w:val="22"/>
          <w:szCs w:val="22"/>
        </w:rPr>
        <w:t>/carers</w:t>
      </w:r>
      <w:r w:rsidR="00A97C10" w:rsidRPr="002D7130">
        <w:rPr>
          <w:rFonts w:cs="Arial"/>
          <w:sz w:val="22"/>
          <w:szCs w:val="22"/>
        </w:rPr>
        <w:t xml:space="preserve"> p</w:t>
      </w:r>
      <w:r w:rsidRPr="002D7130">
        <w:rPr>
          <w:rFonts w:cs="Arial"/>
          <w:sz w:val="22"/>
          <w:szCs w:val="22"/>
        </w:rPr>
        <w:t xml:space="preserve">rior to the completion of the process. This advice will be included as one of the appendices </w:t>
      </w:r>
      <w:r w:rsidR="00315B22" w:rsidRPr="002D7130">
        <w:rPr>
          <w:rFonts w:cs="Arial"/>
          <w:sz w:val="22"/>
          <w:szCs w:val="22"/>
        </w:rPr>
        <w:t xml:space="preserve">should a </w:t>
      </w:r>
      <w:r w:rsidRPr="002D7130">
        <w:rPr>
          <w:rFonts w:cs="Arial"/>
          <w:sz w:val="22"/>
          <w:szCs w:val="22"/>
        </w:rPr>
        <w:t xml:space="preserve">final Education, Health and Care Plan or Co-ordinated Plan </w:t>
      </w:r>
      <w:r w:rsidR="00315B22" w:rsidRPr="002D7130">
        <w:rPr>
          <w:rFonts w:cs="Arial"/>
          <w:sz w:val="22"/>
          <w:szCs w:val="22"/>
        </w:rPr>
        <w:t>be</w:t>
      </w:r>
      <w:r w:rsidRPr="002D7130">
        <w:rPr>
          <w:rFonts w:cs="Arial"/>
          <w:sz w:val="22"/>
          <w:szCs w:val="22"/>
        </w:rPr>
        <w:t xml:space="preserve"> issued.</w:t>
      </w:r>
    </w:p>
    <w:p w14:paraId="3037FFA1" w14:textId="77777777" w:rsidR="009A4463" w:rsidRPr="002D7130" w:rsidRDefault="009A4463" w:rsidP="002D7130">
      <w:pPr>
        <w:jc w:val="both"/>
        <w:rPr>
          <w:rFonts w:cs="Arial"/>
          <w:sz w:val="22"/>
          <w:szCs w:val="22"/>
        </w:rPr>
      </w:pPr>
    </w:p>
    <w:p w14:paraId="6F56862C" w14:textId="14443718" w:rsidR="009A4463" w:rsidRPr="002D7130" w:rsidRDefault="009A4463" w:rsidP="002D7130">
      <w:pPr>
        <w:jc w:val="both"/>
        <w:rPr>
          <w:rFonts w:cs="Arial"/>
          <w:sz w:val="22"/>
          <w:szCs w:val="22"/>
        </w:rPr>
      </w:pPr>
      <w:r w:rsidRPr="002D7130">
        <w:rPr>
          <w:rFonts w:cs="Arial"/>
          <w:sz w:val="22"/>
          <w:szCs w:val="22"/>
        </w:rPr>
        <w:t>Please contact the Educational Psychologist (EP) if further clarification is required</w:t>
      </w:r>
      <w:r w:rsidR="00C2158D" w:rsidRPr="002D7130">
        <w:rPr>
          <w:rFonts w:cs="Arial"/>
          <w:sz w:val="22"/>
          <w:szCs w:val="22"/>
        </w:rPr>
        <w:t xml:space="preserve">. </w:t>
      </w:r>
      <w:r w:rsidRPr="002D7130">
        <w:rPr>
          <w:rFonts w:cs="Arial"/>
          <w:sz w:val="22"/>
          <w:szCs w:val="22"/>
        </w:rPr>
        <w:t>An electronic copy of this advice will be kept by the Hertfordshire Educational Psychology Service and will be stored within the Local Authority’s electronic filing system.</w:t>
      </w:r>
    </w:p>
    <w:p w14:paraId="65663926" w14:textId="77777777" w:rsidR="009A4463" w:rsidRPr="002D7130" w:rsidRDefault="009A4463" w:rsidP="002D7130">
      <w:pPr>
        <w:jc w:val="both"/>
        <w:rPr>
          <w:rFonts w:cs="Arial"/>
          <w:bCs/>
          <w:sz w:val="22"/>
          <w:szCs w:val="22"/>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942"/>
        <w:gridCol w:w="2953"/>
        <w:gridCol w:w="2078"/>
        <w:gridCol w:w="2047"/>
      </w:tblGrid>
      <w:tr w:rsidR="009A4463" w:rsidRPr="002D7130" w14:paraId="0E558D19" w14:textId="77777777" w:rsidTr="002818E5">
        <w:trPr>
          <w:trHeight w:val="360"/>
        </w:trPr>
        <w:tc>
          <w:tcPr>
            <w:tcW w:w="1976" w:type="dxa"/>
          </w:tcPr>
          <w:p w14:paraId="1DAB47B0" w14:textId="77777777" w:rsidR="009A4463" w:rsidRPr="002D7130" w:rsidRDefault="009A4463" w:rsidP="002D7130">
            <w:pPr>
              <w:jc w:val="both"/>
              <w:rPr>
                <w:rFonts w:cs="Arial"/>
                <w:b/>
                <w:sz w:val="22"/>
                <w:szCs w:val="22"/>
              </w:rPr>
            </w:pPr>
            <w:r w:rsidRPr="002D7130">
              <w:rPr>
                <w:rFonts w:cs="Arial"/>
                <w:b/>
                <w:sz w:val="22"/>
                <w:szCs w:val="22"/>
              </w:rPr>
              <w:t>Child’s name:</w:t>
            </w:r>
          </w:p>
        </w:tc>
        <w:tc>
          <w:tcPr>
            <w:tcW w:w="3390" w:type="dxa"/>
          </w:tcPr>
          <w:p w14:paraId="4EE9FF75" w14:textId="76D26879" w:rsidR="009A4463" w:rsidRPr="002D7130" w:rsidRDefault="00490E83" w:rsidP="002D7130">
            <w:pPr>
              <w:jc w:val="both"/>
              <w:rPr>
                <w:rFonts w:cs="Arial"/>
                <w:caps/>
                <w:sz w:val="22"/>
                <w:szCs w:val="22"/>
              </w:rPr>
            </w:pPr>
            <w:r w:rsidRPr="002D7130">
              <w:rPr>
                <w:rFonts w:cs="Arial"/>
                <w:caps/>
                <w:sz w:val="22"/>
                <w:szCs w:val="22"/>
              </w:rPr>
              <w:t>aziyah cole</w:t>
            </w:r>
          </w:p>
        </w:tc>
        <w:tc>
          <w:tcPr>
            <w:tcW w:w="2341" w:type="dxa"/>
          </w:tcPr>
          <w:p w14:paraId="01FA0127" w14:textId="77777777" w:rsidR="009A4463" w:rsidRPr="002D7130" w:rsidRDefault="009A4463" w:rsidP="002D7130">
            <w:pPr>
              <w:jc w:val="both"/>
              <w:rPr>
                <w:rFonts w:cs="Arial"/>
                <w:b/>
                <w:sz w:val="22"/>
                <w:szCs w:val="22"/>
              </w:rPr>
            </w:pPr>
            <w:r w:rsidRPr="002D7130">
              <w:rPr>
                <w:rFonts w:cs="Arial"/>
                <w:b/>
                <w:sz w:val="22"/>
                <w:szCs w:val="22"/>
              </w:rPr>
              <w:t>Date of Birth:</w:t>
            </w:r>
          </w:p>
        </w:tc>
        <w:tc>
          <w:tcPr>
            <w:tcW w:w="2111" w:type="dxa"/>
          </w:tcPr>
          <w:p w14:paraId="6F0AD9E1" w14:textId="755E7C74" w:rsidR="009A4463" w:rsidRPr="002D7130" w:rsidRDefault="00490E83" w:rsidP="002D7130">
            <w:pPr>
              <w:jc w:val="both"/>
              <w:rPr>
                <w:rFonts w:cs="Arial"/>
                <w:sz w:val="22"/>
                <w:szCs w:val="22"/>
              </w:rPr>
            </w:pPr>
            <w:r w:rsidRPr="002D7130">
              <w:rPr>
                <w:rFonts w:cs="Arial"/>
                <w:sz w:val="22"/>
                <w:szCs w:val="22"/>
              </w:rPr>
              <w:t>29-07-18</w:t>
            </w:r>
          </w:p>
        </w:tc>
      </w:tr>
      <w:tr w:rsidR="009A4463" w:rsidRPr="002D7130" w14:paraId="79FFB082" w14:textId="77777777" w:rsidTr="002818E5">
        <w:trPr>
          <w:trHeight w:val="360"/>
        </w:trPr>
        <w:tc>
          <w:tcPr>
            <w:tcW w:w="1976" w:type="dxa"/>
          </w:tcPr>
          <w:p w14:paraId="0312A1F9" w14:textId="77777777" w:rsidR="009A4463" w:rsidRPr="002D7130" w:rsidRDefault="009A4463" w:rsidP="002D7130">
            <w:pPr>
              <w:jc w:val="both"/>
              <w:rPr>
                <w:rFonts w:cs="Arial"/>
                <w:b/>
                <w:sz w:val="22"/>
                <w:szCs w:val="22"/>
              </w:rPr>
            </w:pPr>
            <w:r w:rsidRPr="002D7130">
              <w:rPr>
                <w:rFonts w:cs="Arial"/>
                <w:b/>
                <w:sz w:val="22"/>
                <w:szCs w:val="22"/>
              </w:rPr>
              <w:t>School/Setting:</w:t>
            </w:r>
          </w:p>
        </w:tc>
        <w:tc>
          <w:tcPr>
            <w:tcW w:w="3390" w:type="dxa"/>
          </w:tcPr>
          <w:p w14:paraId="1DCFD556" w14:textId="77777777" w:rsidR="009A4463" w:rsidRPr="002D7130" w:rsidRDefault="00490E83" w:rsidP="002D7130">
            <w:pPr>
              <w:jc w:val="both"/>
              <w:rPr>
                <w:rFonts w:cs="Arial"/>
                <w:sz w:val="22"/>
                <w:szCs w:val="22"/>
              </w:rPr>
            </w:pPr>
            <w:r w:rsidRPr="002D7130">
              <w:rPr>
                <w:rFonts w:cs="Arial"/>
                <w:sz w:val="22"/>
                <w:szCs w:val="22"/>
              </w:rPr>
              <w:t>Oughton Primary and Nursery School</w:t>
            </w:r>
          </w:p>
          <w:p w14:paraId="7CDC6F2C" w14:textId="101C7BFC" w:rsidR="00490E83" w:rsidRPr="002D7130" w:rsidRDefault="00490E83" w:rsidP="002D7130">
            <w:pPr>
              <w:jc w:val="both"/>
              <w:rPr>
                <w:rFonts w:cs="Arial"/>
                <w:sz w:val="22"/>
                <w:szCs w:val="22"/>
              </w:rPr>
            </w:pPr>
            <w:r w:rsidRPr="002D7130">
              <w:rPr>
                <w:rFonts w:cs="Arial"/>
                <w:sz w:val="22"/>
                <w:szCs w:val="22"/>
              </w:rPr>
              <w:t>Mattocke Road Hitchin Hertfordshire SG5 2NZ</w:t>
            </w:r>
          </w:p>
        </w:tc>
        <w:tc>
          <w:tcPr>
            <w:tcW w:w="2341" w:type="dxa"/>
          </w:tcPr>
          <w:p w14:paraId="2FA1E126" w14:textId="77777777" w:rsidR="009A4463" w:rsidRPr="002D7130" w:rsidRDefault="009A4463" w:rsidP="002D7130">
            <w:pPr>
              <w:jc w:val="both"/>
              <w:rPr>
                <w:rFonts w:cs="Arial"/>
                <w:b/>
                <w:sz w:val="22"/>
                <w:szCs w:val="22"/>
              </w:rPr>
            </w:pPr>
            <w:r w:rsidRPr="002D7130">
              <w:rPr>
                <w:rFonts w:cs="Arial"/>
                <w:b/>
                <w:sz w:val="22"/>
                <w:szCs w:val="22"/>
              </w:rPr>
              <w:t>Age:</w:t>
            </w:r>
          </w:p>
        </w:tc>
        <w:tc>
          <w:tcPr>
            <w:tcW w:w="2111" w:type="dxa"/>
          </w:tcPr>
          <w:p w14:paraId="70474A70" w14:textId="5A7010ED" w:rsidR="00A97C10" w:rsidRPr="002D7130" w:rsidRDefault="00490E83" w:rsidP="002D7130">
            <w:pPr>
              <w:jc w:val="both"/>
              <w:rPr>
                <w:rFonts w:cs="Arial"/>
                <w:sz w:val="22"/>
                <w:szCs w:val="22"/>
              </w:rPr>
            </w:pPr>
            <w:r w:rsidRPr="002D7130">
              <w:rPr>
                <w:rFonts w:cs="Arial"/>
                <w:sz w:val="22"/>
                <w:szCs w:val="22"/>
              </w:rPr>
              <w:t>6 Years 9 Months</w:t>
            </w:r>
          </w:p>
        </w:tc>
      </w:tr>
      <w:tr w:rsidR="009A4463" w:rsidRPr="002D7130" w14:paraId="6F99A146" w14:textId="77777777" w:rsidTr="002818E5">
        <w:trPr>
          <w:trHeight w:val="360"/>
        </w:trPr>
        <w:tc>
          <w:tcPr>
            <w:tcW w:w="1976" w:type="dxa"/>
            <w:vMerge w:val="restart"/>
          </w:tcPr>
          <w:p w14:paraId="612354F3" w14:textId="77777777" w:rsidR="009A4463" w:rsidRPr="002D7130" w:rsidRDefault="009A4463" w:rsidP="002D7130">
            <w:pPr>
              <w:jc w:val="both"/>
              <w:rPr>
                <w:rFonts w:cs="Arial"/>
                <w:b/>
                <w:sz w:val="22"/>
                <w:szCs w:val="22"/>
              </w:rPr>
            </w:pPr>
            <w:r w:rsidRPr="002D7130">
              <w:rPr>
                <w:rFonts w:cs="Arial"/>
                <w:b/>
                <w:sz w:val="22"/>
                <w:szCs w:val="22"/>
              </w:rPr>
              <w:t>Address:</w:t>
            </w:r>
          </w:p>
        </w:tc>
        <w:tc>
          <w:tcPr>
            <w:tcW w:w="3390" w:type="dxa"/>
            <w:vMerge w:val="restart"/>
          </w:tcPr>
          <w:p w14:paraId="237ED382" w14:textId="249F0B0E" w:rsidR="009A4463" w:rsidRPr="002D7130" w:rsidRDefault="00490E83" w:rsidP="002D7130">
            <w:pPr>
              <w:jc w:val="both"/>
              <w:rPr>
                <w:rFonts w:cs="Arial"/>
                <w:sz w:val="22"/>
                <w:szCs w:val="22"/>
              </w:rPr>
            </w:pPr>
            <w:r w:rsidRPr="002D7130">
              <w:rPr>
                <w:rFonts w:cs="Arial"/>
                <w:sz w:val="22"/>
                <w:szCs w:val="22"/>
              </w:rPr>
              <w:t>57 Redhill Road Hitchin SG5 2NP</w:t>
            </w:r>
          </w:p>
        </w:tc>
        <w:tc>
          <w:tcPr>
            <w:tcW w:w="2341" w:type="dxa"/>
          </w:tcPr>
          <w:p w14:paraId="2C4EB1D0" w14:textId="5F664C17" w:rsidR="009A4463" w:rsidRPr="002D7130" w:rsidRDefault="009A4463" w:rsidP="002D7130">
            <w:pPr>
              <w:jc w:val="both"/>
              <w:rPr>
                <w:rFonts w:cs="Arial"/>
                <w:b/>
                <w:sz w:val="22"/>
                <w:szCs w:val="22"/>
              </w:rPr>
            </w:pPr>
            <w:r w:rsidRPr="002D7130">
              <w:rPr>
                <w:rFonts w:cs="Arial"/>
                <w:b/>
                <w:sz w:val="22"/>
                <w:szCs w:val="22"/>
              </w:rPr>
              <w:t>UPN:</w:t>
            </w:r>
          </w:p>
        </w:tc>
        <w:tc>
          <w:tcPr>
            <w:tcW w:w="2111" w:type="dxa"/>
          </w:tcPr>
          <w:p w14:paraId="62083301" w14:textId="19B7288D" w:rsidR="009A4463" w:rsidRPr="002D7130" w:rsidRDefault="00490E83" w:rsidP="002D7130">
            <w:pPr>
              <w:jc w:val="both"/>
              <w:rPr>
                <w:rFonts w:cs="Arial"/>
                <w:sz w:val="22"/>
                <w:szCs w:val="22"/>
              </w:rPr>
            </w:pPr>
            <w:r w:rsidRPr="002D7130">
              <w:rPr>
                <w:rFonts w:cs="Arial"/>
                <w:sz w:val="22"/>
                <w:szCs w:val="22"/>
              </w:rPr>
              <w:t>Y919202621009</w:t>
            </w:r>
          </w:p>
        </w:tc>
      </w:tr>
      <w:tr w:rsidR="009A4463" w:rsidRPr="002D7130" w14:paraId="5E72B104" w14:textId="77777777" w:rsidTr="002818E5">
        <w:trPr>
          <w:trHeight w:val="360"/>
        </w:trPr>
        <w:tc>
          <w:tcPr>
            <w:tcW w:w="1976" w:type="dxa"/>
            <w:vMerge/>
          </w:tcPr>
          <w:p w14:paraId="73CCFA8E" w14:textId="77777777" w:rsidR="009A4463" w:rsidRPr="002D7130" w:rsidRDefault="009A4463" w:rsidP="002D7130">
            <w:pPr>
              <w:jc w:val="both"/>
              <w:rPr>
                <w:rFonts w:cs="Arial"/>
                <w:b/>
                <w:sz w:val="22"/>
                <w:szCs w:val="22"/>
              </w:rPr>
            </w:pPr>
          </w:p>
        </w:tc>
        <w:tc>
          <w:tcPr>
            <w:tcW w:w="3390" w:type="dxa"/>
            <w:vMerge/>
          </w:tcPr>
          <w:p w14:paraId="19B50ACE" w14:textId="77777777" w:rsidR="009A4463" w:rsidRPr="002D7130" w:rsidRDefault="009A4463" w:rsidP="002D7130">
            <w:pPr>
              <w:jc w:val="both"/>
              <w:rPr>
                <w:rFonts w:cs="Arial"/>
                <w:sz w:val="22"/>
                <w:szCs w:val="22"/>
              </w:rPr>
            </w:pPr>
          </w:p>
        </w:tc>
        <w:tc>
          <w:tcPr>
            <w:tcW w:w="2341" w:type="dxa"/>
          </w:tcPr>
          <w:p w14:paraId="516C45FE" w14:textId="77777777" w:rsidR="009A4463" w:rsidRPr="002D7130" w:rsidRDefault="009A4463" w:rsidP="002D7130">
            <w:pPr>
              <w:jc w:val="both"/>
              <w:rPr>
                <w:rFonts w:cs="Arial"/>
                <w:b/>
                <w:sz w:val="22"/>
                <w:szCs w:val="22"/>
              </w:rPr>
            </w:pPr>
            <w:r w:rsidRPr="002D7130">
              <w:rPr>
                <w:rFonts w:cs="Arial"/>
                <w:b/>
                <w:sz w:val="22"/>
                <w:szCs w:val="22"/>
              </w:rPr>
              <w:t>Looked after by Local Authority</w:t>
            </w:r>
          </w:p>
          <w:p w14:paraId="41C61437" w14:textId="77777777" w:rsidR="009A4463" w:rsidRPr="002D7130" w:rsidRDefault="009A4463" w:rsidP="002D7130">
            <w:pPr>
              <w:jc w:val="both"/>
              <w:rPr>
                <w:rFonts w:cs="Arial"/>
                <w:b/>
                <w:sz w:val="22"/>
                <w:szCs w:val="22"/>
              </w:rPr>
            </w:pPr>
          </w:p>
        </w:tc>
        <w:tc>
          <w:tcPr>
            <w:tcW w:w="2111" w:type="dxa"/>
          </w:tcPr>
          <w:p w14:paraId="67024DE1" w14:textId="7689E0A1" w:rsidR="009A4463" w:rsidRPr="002D7130" w:rsidRDefault="00490E83" w:rsidP="002D7130">
            <w:pPr>
              <w:jc w:val="both"/>
              <w:rPr>
                <w:rFonts w:cs="Arial"/>
                <w:sz w:val="22"/>
                <w:szCs w:val="22"/>
              </w:rPr>
            </w:pPr>
            <w:r w:rsidRPr="002D7130">
              <w:rPr>
                <w:rFonts w:cs="Arial"/>
                <w:sz w:val="22"/>
                <w:szCs w:val="22"/>
              </w:rPr>
              <w:t>No</w:t>
            </w:r>
          </w:p>
        </w:tc>
      </w:tr>
      <w:tr w:rsidR="009A4463" w:rsidRPr="002D7130" w14:paraId="0FB24016" w14:textId="77777777" w:rsidTr="002818E5">
        <w:trPr>
          <w:trHeight w:val="360"/>
        </w:trPr>
        <w:tc>
          <w:tcPr>
            <w:tcW w:w="5366" w:type="dxa"/>
            <w:gridSpan w:val="2"/>
          </w:tcPr>
          <w:p w14:paraId="70FDBF17" w14:textId="77777777" w:rsidR="009A4463" w:rsidRPr="002D7130" w:rsidRDefault="009A4463" w:rsidP="002D7130">
            <w:pPr>
              <w:jc w:val="both"/>
              <w:rPr>
                <w:rFonts w:cs="Arial"/>
                <w:b/>
                <w:sz w:val="22"/>
                <w:szCs w:val="22"/>
              </w:rPr>
            </w:pPr>
          </w:p>
          <w:p w14:paraId="5198D0FD" w14:textId="77777777" w:rsidR="009A4463" w:rsidRPr="002D7130" w:rsidRDefault="009A4463" w:rsidP="002D7130">
            <w:pPr>
              <w:jc w:val="both"/>
              <w:rPr>
                <w:rFonts w:cs="Arial"/>
                <w:b/>
                <w:sz w:val="22"/>
                <w:szCs w:val="22"/>
              </w:rPr>
            </w:pPr>
            <w:r w:rsidRPr="002D7130">
              <w:rPr>
                <w:rFonts w:cs="Arial"/>
                <w:b/>
                <w:sz w:val="22"/>
                <w:szCs w:val="22"/>
              </w:rPr>
              <w:t>Name of EP providing this advice:</w:t>
            </w:r>
          </w:p>
          <w:p w14:paraId="6E9648A8" w14:textId="77777777" w:rsidR="009A4463" w:rsidRPr="002D7130" w:rsidRDefault="009A4463" w:rsidP="002D7130">
            <w:pPr>
              <w:jc w:val="both"/>
              <w:rPr>
                <w:rFonts w:cs="Arial"/>
                <w:b/>
                <w:sz w:val="22"/>
                <w:szCs w:val="22"/>
              </w:rPr>
            </w:pPr>
          </w:p>
        </w:tc>
        <w:tc>
          <w:tcPr>
            <w:tcW w:w="4452" w:type="dxa"/>
            <w:gridSpan w:val="2"/>
          </w:tcPr>
          <w:p w14:paraId="166E5191" w14:textId="77777777" w:rsidR="009A4463" w:rsidRPr="002D7130" w:rsidRDefault="009A4463" w:rsidP="002D7130">
            <w:pPr>
              <w:jc w:val="both"/>
              <w:rPr>
                <w:rFonts w:cs="Arial"/>
                <w:sz w:val="22"/>
                <w:szCs w:val="22"/>
              </w:rPr>
            </w:pPr>
          </w:p>
          <w:p w14:paraId="213BD6F5" w14:textId="54F7F234" w:rsidR="00D665B6" w:rsidRPr="002D7130" w:rsidRDefault="001C15A7" w:rsidP="002D7130">
            <w:pPr>
              <w:jc w:val="both"/>
              <w:rPr>
                <w:rFonts w:cs="Arial"/>
                <w:sz w:val="22"/>
                <w:szCs w:val="22"/>
              </w:rPr>
            </w:pPr>
            <w:r w:rsidRPr="002D7130">
              <w:rPr>
                <w:rFonts w:cs="Arial"/>
                <w:sz w:val="22"/>
                <w:szCs w:val="22"/>
              </w:rPr>
              <w:t xml:space="preserve">Dr Scott I-Patrick </w:t>
            </w:r>
            <w:r w:rsidRPr="002D7130">
              <w:rPr>
                <w:rFonts w:cs="Arial"/>
                <w:i/>
                <w:iCs/>
                <w:sz w:val="22"/>
                <w:szCs w:val="22"/>
              </w:rPr>
              <w:t>CPsychol</w:t>
            </w:r>
          </w:p>
        </w:tc>
      </w:tr>
    </w:tbl>
    <w:p w14:paraId="44513F9E" w14:textId="77777777" w:rsidR="009A4463" w:rsidRPr="002D7130" w:rsidRDefault="009A4463" w:rsidP="002D7130">
      <w:pPr>
        <w:jc w:val="both"/>
        <w:rPr>
          <w:rFonts w:cs="Arial"/>
          <w:bCs/>
          <w:sz w:val="22"/>
          <w:szCs w:val="22"/>
        </w:rPr>
      </w:pPr>
    </w:p>
    <w:p w14:paraId="7C027001" w14:textId="77777777" w:rsidR="009A4463" w:rsidRPr="002D7130" w:rsidRDefault="009A4463" w:rsidP="002D7130">
      <w:pPr>
        <w:jc w:val="both"/>
        <w:rPr>
          <w:rFonts w:cs="Arial"/>
          <w:bCs/>
          <w:sz w:val="22"/>
          <w:szCs w:val="22"/>
        </w:rPr>
      </w:pPr>
      <w:r w:rsidRPr="002D7130">
        <w:rPr>
          <w:rFonts w:cs="Arial"/>
          <w:b/>
          <w:sz w:val="22"/>
          <w:szCs w:val="22"/>
        </w:rPr>
        <w:t>PURPOSE OF THIS REPORT</w:t>
      </w:r>
    </w:p>
    <w:p w14:paraId="048FCDE1" w14:textId="77777777" w:rsidR="009A4463" w:rsidRPr="002D7130" w:rsidRDefault="009A4463" w:rsidP="002D7130">
      <w:pPr>
        <w:jc w:val="both"/>
        <w:rPr>
          <w:rFonts w:cs="Arial"/>
          <w:sz w:val="22"/>
          <w:szCs w:val="22"/>
        </w:rPr>
      </w:pPr>
    </w:p>
    <w:p w14:paraId="1BD9D96D" w14:textId="17DF8F2F" w:rsidR="000252AB" w:rsidRPr="002D7130" w:rsidRDefault="000252AB" w:rsidP="002D7130">
      <w:pPr>
        <w:jc w:val="both"/>
        <w:rPr>
          <w:rFonts w:cs="Arial"/>
          <w:sz w:val="22"/>
          <w:szCs w:val="22"/>
        </w:rPr>
      </w:pPr>
      <w:r w:rsidRPr="002D7130">
        <w:rPr>
          <w:rFonts w:cs="Arial"/>
          <w:sz w:val="22"/>
          <w:szCs w:val="22"/>
        </w:rPr>
        <w:t xml:space="preserve">Following agreement to an Education, Health, and Care Needs Assessment (EHCNA), Educational Psychologist advice was requested to consider the outcomes and provision to meet </w:t>
      </w:r>
      <w:r w:rsidR="00490E83" w:rsidRPr="002D7130">
        <w:rPr>
          <w:rFonts w:cs="Arial"/>
          <w:sz w:val="22"/>
          <w:szCs w:val="22"/>
        </w:rPr>
        <w:t>Aziyah</w:t>
      </w:r>
      <w:r w:rsidR="00315B22" w:rsidRPr="002D7130">
        <w:rPr>
          <w:rFonts w:cs="Arial"/>
          <w:sz w:val="22"/>
          <w:szCs w:val="22"/>
        </w:rPr>
        <w:t xml:space="preserve">’s </w:t>
      </w:r>
      <w:r w:rsidRPr="002D7130">
        <w:rPr>
          <w:rFonts w:cs="Arial"/>
          <w:sz w:val="22"/>
          <w:szCs w:val="22"/>
        </w:rPr>
        <w:t>educational needs. It is important that the information in this advice is read alongside existing information provided by</w:t>
      </w:r>
      <w:r w:rsidR="00203350" w:rsidRPr="002D7130">
        <w:rPr>
          <w:rFonts w:cs="Arial"/>
          <w:sz w:val="22"/>
          <w:szCs w:val="22"/>
        </w:rPr>
        <w:t xml:space="preserve"> </w:t>
      </w:r>
      <w:r w:rsidRPr="002D7130">
        <w:rPr>
          <w:rFonts w:cs="Arial"/>
          <w:sz w:val="22"/>
          <w:szCs w:val="22"/>
        </w:rPr>
        <w:t>parent</w:t>
      </w:r>
      <w:r w:rsidR="00315B22" w:rsidRPr="002D7130">
        <w:rPr>
          <w:rFonts w:cs="Arial"/>
          <w:sz w:val="22"/>
          <w:szCs w:val="22"/>
        </w:rPr>
        <w:t>/carers</w:t>
      </w:r>
      <w:r w:rsidRPr="002D7130">
        <w:rPr>
          <w:rFonts w:cs="Arial"/>
          <w:sz w:val="22"/>
          <w:szCs w:val="22"/>
        </w:rPr>
        <w:t xml:space="preserve">, professionals, and information provided as part of the Local Multi Agency Group (LMAG). </w:t>
      </w:r>
    </w:p>
    <w:p w14:paraId="0F76F647" w14:textId="77777777" w:rsidR="000252AB" w:rsidRPr="002D7130" w:rsidRDefault="000252AB" w:rsidP="002D7130">
      <w:pPr>
        <w:jc w:val="both"/>
        <w:rPr>
          <w:rFonts w:cs="Arial"/>
          <w:sz w:val="22"/>
          <w:szCs w:val="22"/>
        </w:rPr>
      </w:pPr>
    </w:p>
    <w:p w14:paraId="61D2C6CD" w14:textId="77777777" w:rsidR="00190868" w:rsidRPr="002D7130" w:rsidRDefault="00190868" w:rsidP="002D7130">
      <w:pPr>
        <w:jc w:val="both"/>
        <w:rPr>
          <w:rFonts w:cs="Arial"/>
          <w:sz w:val="22"/>
          <w:szCs w:val="22"/>
        </w:rPr>
      </w:pPr>
    </w:p>
    <w:p w14:paraId="6E218B79" w14:textId="77777777" w:rsidR="00190868" w:rsidRPr="002D7130" w:rsidRDefault="00190868" w:rsidP="002D7130">
      <w:pPr>
        <w:jc w:val="both"/>
        <w:rPr>
          <w:rFonts w:cs="Arial"/>
          <w:sz w:val="22"/>
          <w:szCs w:val="22"/>
        </w:rPr>
      </w:pPr>
    </w:p>
    <w:p w14:paraId="17F09B78" w14:textId="77777777" w:rsidR="00190868" w:rsidRPr="002D7130" w:rsidRDefault="00190868" w:rsidP="002D7130">
      <w:pPr>
        <w:jc w:val="both"/>
        <w:rPr>
          <w:rFonts w:cs="Arial"/>
          <w:sz w:val="22"/>
          <w:szCs w:val="22"/>
        </w:rPr>
      </w:pPr>
    </w:p>
    <w:p w14:paraId="0488FD79" w14:textId="77777777" w:rsidR="00190868" w:rsidRPr="002D7130" w:rsidRDefault="00190868" w:rsidP="002D7130">
      <w:pPr>
        <w:jc w:val="both"/>
        <w:rPr>
          <w:rFonts w:cs="Arial"/>
          <w:bCs/>
          <w:iCs/>
          <w:sz w:val="22"/>
          <w:szCs w:val="22"/>
        </w:rPr>
      </w:pPr>
    </w:p>
    <w:p w14:paraId="1670CB40" w14:textId="77777777" w:rsidR="009A4463" w:rsidRPr="002D7130" w:rsidRDefault="009A4463" w:rsidP="002D7130">
      <w:pPr>
        <w:pStyle w:val="EPSHead2"/>
        <w:tabs>
          <w:tab w:val="left" w:pos="360"/>
        </w:tabs>
        <w:jc w:val="both"/>
        <w:rPr>
          <w:b w:val="0"/>
          <w:bCs/>
          <w:sz w:val="22"/>
          <w:szCs w:val="22"/>
        </w:rPr>
      </w:pPr>
    </w:p>
    <w:p w14:paraId="003203E3" w14:textId="77777777" w:rsidR="009A4463" w:rsidRDefault="009A4463" w:rsidP="002D7130">
      <w:pPr>
        <w:pStyle w:val="EPSHead2"/>
        <w:tabs>
          <w:tab w:val="left" w:pos="360"/>
        </w:tabs>
        <w:jc w:val="both"/>
        <w:rPr>
          <w:b w:val="0"/>
          <w:bCs/>
          <w:sz w:val="22"/>
          <w:szCs w:val="22"/>
        </w:rPr>
      </w:pPr>
    </w:p>
    <w:p w14:paraId="1E6D6D46" w14:textId="77777777" w:rsidR="00E90099" w:rsidRDefault="00E90099" w:rsidP="00E90099">
      <w:pPr>
        <w:pStyle w:val="Heading2"/>
        <w:rPr>
          <w:lang w:eastAsia="en-GB"/>
        </w:rPr>
      </w:pPr>
    </w:p>
    <w:p w14:paraId="64B0C46C" w14:textId="77777777" w:rsidR="00E90099" w:rsidRPr="00E90099" w:rsidRDefault="00E90099" w:rsidP="00E90099"/>
    <w:p w14:paraId="3E3FE1E1" w14:textId="77777777" w:rsidR="0082769E" w:rsidRPr="002D7130" w:rsidRDefault="0082769E" w:rsidP="002D7130">
      <w:pPr>
        <w:spacing w:before="100" w:beforeAutospacing="1" w:after="100" w:afterAutospacing="1"/>
        <w:jc w:val="both"/>
        <w:outlineLvl w:val="2"/>
        <w:rPr>
          <w:rFonts w:eastAsia="Times New Roman" w:cs="Arial"/>
          <w:b/>
          <w:bCs/>
          <w:sz w:val="22"/>
          <w:szCs w:val="22"/>
        </w:rPr>
      </w:pPr>
      <w:r w:rsidRPr="002D7130">
        <w:rPr>
          <w:rFonts w:eastAsia="Times New Roman" w:cs="Arial"/>
          <w:b/>
          <w:bCs/>
          <w:sz w:val="22"/>
          <w:szCs w:val="22"/>
        </w:rPr>
        <w:lastRenderedPageBreak/>
        <w:t>Sources of Information and Involvement</w:t>
      </w:r>
    </w:p>
    <w:p w14:paraId="44FBE992" w14:textId="1AF1E402" w:rsidR="00593043" w:rsidRDefault="00593043" w:rsidP="002D7130">
      <w:pPr>
        <w:spacing w:before="100" w:beforeAutospacing="1" w:after="100" w:afterAutospacing="1"/>
        <w:jc w:val="both"/>
        <w:rPr>
          <w:rFonts w:eastAsia="Times New Roman" w:cs="Arial"/>
          <w:sz w:val="22"/>
          <w:szCs w:val="22"/>
        </w:rPr>
      </w:pPr>
      <w:r w:rsidRPr="00593043">
        <w:rPr>
          <w:rFonts w:eastAsia="Times New Roman" w:cs="Arial"/>
          <w:sz w:val="22"/>
          <w:szCs w:val="22"/>
        </w:rPr>
        <w:t>This psychological advice draws on all documents submitted for Aziyah's Education, Health and Care Needs Assessment (EHCNA), as well as insights gathered during a Joint Assessment Meeting with school staff</w:t>
      </w:r>
      <w:r>
        <w:rPr>
          <w:rFonts w:eastAsia="Times New Roman" w:cs="Arial"/>
          <w:sz w:val="22"/>
          <w:szCs w:val="22"/>
        </w:rPr>
        <w:t>:</w:t>
      </w:r>
      <w:r w:rsidRPr="00593043">
        <w:rPr>
          <w:rFonts w:eastAsia="Times New Roman" w:cs="Arial"/>
          <w:sz w:val="22"/>
          <w:szCs w:val="22"/>
        </w:rPr>
        <w:t xml:space="preserve"> </w:t>
      </w:r>
    </w:p>
    <w:p w14:paraId="30E22026" w14:textId="595ECFCF" w:rsidR="00593043" w:rsidRPr="00593043" w:rsidRDefault="00593043" w:rsidP="00593043">
      <w:pPr>
        <w:spacing w:before="100" w:beforeAutospacing="1" w:after="100" w:afterAutospacing="1"/>
        <w:jc w:val="both"/>
        <w:rPr>
          <w:rFonts w:eastAsia="Times New Roman" w:cs="Arial"/>
          <w:i/>
          <w:iCs/>
          <w:sz w:val="22"/>
          <w:szCs w:val="22"/>
        </w:rPr>
      </w:pPr>
      <w:r w:rsidRPr="00593043">
        <w:rPr>
          <w:rFonts w:eastAsia="Times New Roman" w:cs="Arial"/>
          <w:i/>
          <w:iCs/>
          <w:sz w:val="22"/>
          <w:szCs w:val="22"/>
        </w:rPr>
        <w:t>Joint Assessment Meeting</w:t>
      </w:r>
    </w:p>
    <w:p w14:paraId="33C95911" w14:textId="1C5CF8B6" w:rsidR="0082769E" w:rsidRPr="00593043" w:rsidRDefault="00593043" w:rsidP="00593043">
      <w:pPr>
        <w:pStyle w:val="ListParagraph"/>
        <w:numPr>
          <w:ilvl w:val="0"/>
          <w:numId w:val="51"/>
        </w:numPr>
        <w:spacing w:before="100" w:beforeAutospacing="1" w:after="100" w:afterAutospacing="1"/>
        <w:jc w:val="both"/>
        <w:rPr>
          <w:rFonts w:eastAsia="Times New Roman" w:cs="Arial"/>
          <w:sz w:val="22"/>
          <w:szCs w:val="22"/>
        </w:rPr>
      </w:pPr>
      <w:r w:rsidRPr="00593043">
        <w:rPr>
          <w:rFonts w:eastAsia="Times New Roman" w:cs="Arial"/>
          <w:sz w:val="22"/>
          <w:szCs w:val="22"/>
        </w:rPr>
        <w:t>Joint Assessment Meeting (15</w:t>
      </w:r>
      <w:r w:rsidRPr="00593043">
        <w:rPr>
          <w:rFonts w:eastAsia="Times New Roman" w:cs="Arial"/>
          <w:sz w:val="22"/>
          <w:szCs w:val="22"/>
          <w:vertAlign w:val="superscript"/>
        </w:rPr>
        <w:t>th</w:t>
      </w:r>
      <w:r w:rsidRPr="00593043">
        <w:rPr>
          <w:rFonts w:eastAsia="Times New Roman" w:cs="Arial"/>
          <w:sz w:val="22"/>
          <w:szCs w:val="22"/>
        </w:rPr>
        <w:t xml:space="preserve"> May 2025) - held with Ms Claire Murray, SEN Support Teacher, Oughton Primary and Nursery School. Meeting purpose: to discuss preliminary observations after comprehensive review of all submitted information, share any additional developments since the assessment request, and confirm that observations and formulations of Aziyah's strengths and needs accurately reflect his current presentation. Mother (Ms Lindsay Dempster) was unable to attend</w:t>
      </w:r>
      <w:r w:rsidR="0082769E" w:rsidRPr="00593043">
        <w:rPr>
          <w:rFonts w:eastAsia="Times New Roman" w:cs="Arial"/>
          <w:sz w:val="22"/>
          <w:szCs w:val="22"/>
        </w:rPr>
        <w:t>).</w:t>
      </w:r>
    </w:p>
    <w:p w14:paraId="70D46BC4" w14:textId="77777777" w:rsidR="0082769E" w:rsidRPr="00495902" w:rsidRDefault="0082769E" w:rsidP="002D7130">
      <w:pPr>
        <w:spacing w:before="100" w:beforeAutospacing="1" w:after="100" w:afterAutospacing="1"/>
        <w:jc w:val="both"/>
        <w:outlineLvl w:val="3"/>
        <w:rPr>
          <w:rFonts w:eastAsia="Times New Roman" w:cs="Arial"/>
          <w:i/>
          <w:iCs/>
          <w:sz w:val="22"/>
          <w:szCs w:val="22"/>
        </w:rPr>
      </w:pPr>
      <w:r w:rsidRPr="00495902">
        <w:rPr>
          <w:rFonts w:eastAsia="Times New Roman" w:cs="Arial"/>
          <w:i/>
          <w:iCs/>
          <w:sz w:val="22"/>
          <w:szCs w:val="22"/>
        </w:rPr>
        <w:t>Parental Contributions</w:t>
      </w:r>
    </w:p>
    <w:p w14:paraId="203740E1" w14:textId="0DA24782" w:rsidR="0082769E" w:rsidRPr="00495902" w:rsidRDefault="0082769E" w:rsidP="002D7130">
      <w:pPr>
        <w:numPr>
          <w:ilvl w:val="0"/>
          <w:numId w:val="22"/>
        </w:numPr>
        <w:spacing w:before="100" w:beforeAutospacing="1" w:after="100" w:afterAutospacing="1"/>
        <w:jc w:val="both"/>
        <w:rPr>
          <w:rFonts w:eastAsia="Times New Roman" w:cs="Arial"/>
          <w:sz w:val="22"/>
          <w:szCs w:val="22"/>
        </w:rPr>
      </w:pPr>
      <w:r w:rsidRPr="00495902">
        <w:rPr>
          <w:rFonts w:eastAsia="Times New Roman" w:cs="Arial"/>
          <w:sz w:val="22"/>
          <w:szCs w:val="22"/>
        </w:rPr>
        <w:t xml:space="preserve">Request for an Education, Health and Care Needs Assessment Form (April 2025) – completed by </w:t>
      </w:r>
      <w:r w:rsidR="00495902">
        <w:rPr>
          <w:rFonts w:eastAsia="Times New Roman" w:cs="Arial"/>
          <w:sz w:val="22"/>
          <w:szCs w:val="22"/>
        </w:rPr>
        <w:t xml:space="preserve">Ms </w:t>
      </w:r>
      <w:r w:rsidRPr="00495902">
        <w:rPr>
          <w:rFonts w:eastAsia="Times New Roman" w:cs="Arial"/>
          <w:sz w:val="22"/>
          <w:szCs w:val="22"/>
        </w:rPr>
        <w:t xml:space="preserve">Lindsey Dempster (mother) and </w:t>
      </w:r>
      <w:r w:rsidR="00495902">
        <w:rPr>
          <w:rFonts w:eastAsia="Times New Roman" w:cs="Arial"/>
          <w:sz w:val="22"/>
          <w:szCs w:val="22"/>
        </w:rPr>
        <w:t xml:space="preserve">Mr </w:t>
      </w:r>
      <w:r w:rsidRPr="00495902">
        <w:rPr>
          <w:rFonts w:eastAsia="Times New Roman" w:cs="Arial"/>
          <w:sz w:val="22"/>
          <w:szCs w:val="22"/>
        </w:rPr>
        <w:t>Barry Cole (father). Outlines Aziyah’s developmental history, current needs, and the family’s aspirations for his future.</w:t>
      </w:r>
    </w:p>
    <w:p w14:paraId="02C0C930" w14:textId="1CF84B16" w:rsidR="0082769E" w:rsidRPr="00495902" w:rsidRDefault="0082769E" w:rsidP="002D7130">
      <w:pPr>
        <w:numPr>
          <w:ilvl w:val="0"/>
          <w:numId w:val="22"/>
        </w:numPr>
        <w:spacing w:before="100" w:beforeAutospacing="1" w:after="100" w:afterAutospacing="1"/>
        <w:jc w:val="both"/>
        <w:rPr>
          <w:rFonts w:eastAsia="Times New Roman" w:cs="Arial"/>
          <w:sz w:val="22"/>
          <w:szCs w:val="22"/>
        </w:rPr>
      </w:pPr>
      <w:r w:rsidRPr="00495902">
        <w:rPr>
          <w:rFonts w:eastAsia="Times New Roman" w:cs="Arial"/>
          <w:sz w:val="22"/>
          <w:szCs w:val="22"/>
        </w:rPr>
        <w:t xml:space="preserve">My Story (April 2025) – written by </w:t>
      </w:r>
      <w:r w:rsidR="00495902">
        <w:rPr>
          <w:rFonts w:eastAsia="Times New Roman" w:cs="Arial"/>
          <w:sz w:val="22"/>
          <w:szCs w:val="22"/>
        </w:rPr>
        <w:t xml:space="preserve">Ms </w:t>
      </w:r>
      <w:r w:rsidRPr="00495902">
        <w:rPr>
          <w:rFonts w:eastAsia="Times New Roman" w:cs="Arial"/>
          <w:sz w:val="22"/>
          <w:szCs w:val="22"/>
        </w:rPr>
        <w:t>Dempster. Describes Aziyah’s developmental journey, communication challenges, emotional regulation, and the support he receives at home.</w:t>
      </w:r>
    </w:p>
    <w:p w14:paraId="5C910A53" w14:textId="77777777" w:rsidR="0082769E" w:rsidRPr="00495902" w:rsidRDefault="0082769E" w:rsidP="002D7130">
      <w:pPr>
        <w:spacing w:before="100" w:beforeAutospacing="1" w:after="100" w:afterAutospacing="1"/>
        <w:jc w:val="both"/>
        <w:outlineLvl w:val="3"/>
        <w:rPr>
          <w:rFonts w:eastAsia="Times New Roman" w:cs="Arial"/>
          <w:i/>
          <w:iCs/>
          <w:sz w:val="22"/>
          <w:szCs w:val="22"/>
        </w:rPr>
      </w:pPr>
      <w:r w:rsidRPr="00495902">
        <w:rPr>
          <w:rFonts w:eastAsia="Times New Roman" w:cs="Arial"/>
          <w:i/>
          <w:iCs/>
          <w:sz w:val="22"/>
          <w:szCs w:val="22"/>
        </w:rPr>
        <w:t>School Documentation</w:t>
      </w:r>
    </w:p>
    <w:p w14:paraId="4345F3C9" w14:textId="77777777"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Assess–Plan–Do–Review (APDR) Overview (started Autumn 2021, ongoing) – running record kept by Oughton Primary &amp; Nursery School tracing progress from Nursery to Year 2 across speech, language, social interaction, self</w:t>
      </w:r>
      <w:r w:rsidRPr="00495902">
        <w:rPr>
          <w:rFonts w:eastAsia="Times New Roman" w:cs="Arial"/>
          <w:sz w:val="22"/>
          <w:szCs w:val="22"/>
        </w:rPr>
        <w:noBreakHyphen/>
        <w:t>regulation and academics.</w:t>
      </w:r>
    </w:p>
    <w:p w14:paraId="6DA6337E" w14:textId="7352907D"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SEND Support and Advisory Service (SAS) Report (30</w:t>
      </w:r>
      <w:r w:rsidR="00495902" w:rsidRPr="00495902">
        <w:rPr>
          <w:rFonts w:eastAsia="Times New Roman" w:cs="Arial"/>
          <w:sz w:val="22"/>
          <w:szCs w:val="22"/>
          <w:vertAlign w:val="superscript"/>
        </w:rPr>
        <w:t>th</w:t>
      </w:r>
      <w:r w:rsidRPr="00495902">
        <w:rPr>
          <w:rFonts w:eastAsia="Times New Roman" w:cs="Arial"/>
          <w:sz w:val="22"/>
          <w:szCs w:val="22"/>
        </w:rPr>
        <w:t xml:space="preserve"> September 2022) – by </w:t>
      </w:r>
      <w:r w:rsidR="00495902" w:rsidRPr="00495902">
        <w:rPr>
          <w:rFonts w:eastAsia="Times New Roman" w:cs="Arial"/>
          <w:sz w:val="22"/>
          <w:szCs w:val="22"/>
        </w:rPr>
        <w:t xml:space="preserve">Ms </w:t>
      </w:r>
      <w:r w:rsidRPr="00495902">
        <w:rPr>
          <w:rFonts w:eastAsia="Times New Roman" w:cs="Arial"/>
          <w:sz w:val="22"/>
          <w:szCs w:val="22"/>
        </w:rPr>
        <w:t>Claire Murray, SEN Support Teacher. Summarises strengths and emerging needs; referral made for speech</w:t>
      </w:r>
      <w:r w:rsidRPr="00495902">
        <w:rPr>
          <w:rFonts w:eastAsia="Times New Roman" w:cs="Arial"/>
          <w:sz w:val="22"/>
          <w:szCs w:val="22"/>
        </w:rPr>
        <w:noBreakHyphen/>
        <w:t>and</w:t>
      </w:r>
      <w:r w:rsidRPr="00495902">
        <w:rPr>
          <w:rFonts w:eastAsia="Times New Roman" w:cs="Arial"/>
          <w:sz w:val="22"/>
          <w:szCs w:val="22"/>
        </w:rPr>
        <w:noBreakHyphen/>
        <w:t>language delay and social</w:t>
      </w:r>
      <w:r w:rsidRPr="00495902">
        <w:rPr>
          <w:rFonts w:eastAsia="Times New Roman" w:cs="Arial"/>
          <w:sz w:val="22"/>
          <w:szCs w:val="22"/>
        </w:rPr>
        <w:noBreakHyphen/>
        <w:t>interaction difficulties.</w:t>
      </w:r>
    </w:p>
    <w:p w14:paraId="1C1261EF" w14:textId="773155CF"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Email Review (24</w:t>
      </w:r>
      <w:r w:rsidR="00495902" w:rsidRPr="00495902">
        <w:rPr>
          <w:rFonts w:eastAsia="Times New Roman" w:cs="Arial"/>
          <w:sz w:val="22"/>
          <w:szCs w:val="22"/>
          <w:vertAlign w:val="superscript"/>
        </w:rPr>
        <w:t>th</w:t>
      </w:r>
      <w:r w:rsidRPr="00495902">
        <w:rPr>
          <w:rFonts w:eastAsia="Times New Roman" w:cs="Arial"/>
          <w:sz w:val="22"/>
          <w:szCs w:val="22"/>
        </w:rPr>
        <w:t xml:space="preserve"> January 2023) – </w:t>
      </w:r>
      <w:r w:rsidR="00495902" w:rsidRPr="00495902">
        <w:rPr>
          <w:rFonts w:eastAsia="Times New Roman" w:cs="Arial"/>
          <w:sz w:val="22"/>
          <w:szCs w:val="22"/>
        </w:rPr>
        <w:t xml:space="preserve">Ms </w:t>
      </w:r>
      <w:r w:rsidRPr="00495902">
        <w:rPr>
          <w:rFonts w:eastAsia="Times New Roman" w:cs="Arial"/>
          <w:sz w:val="22"/>
          <w:szCs w:val="22"/>
        </w:rPr>
        <w:t xml:space="preserve">Ruth Rogers, SEND Team, to </w:t>
      </w:r>
      <w:r w:rsidR="00495902" w:rsidRPr="00495902">
        <w:rPr>
          <w:rFonts w:eastAsia="Times New Roman" w:cs="Arial"/>
          <w:sz w:val="22"/>
          <w:szCs w:val="22"/>
        </w:rPr>
        <w:t>Ms</w:t>
      </w:r>
      <w:r w:rsidRPr="00495902">
        <w:rPr>
          <w:rFonts w:eastAsia="Times New Roman" w:cs="Arial"/>
          <w:sz w:val="22"/>
          <w:szCs w:val="22"/>
        </w:rPr>
        <w:t> Murray. Notes classroom observations, progress since the SAS report, and ongoing challenges with toileting, attention and fine</w:t>
      </w:r>
      <w:r w:rsidRPr="00495902">
        <w:rPr>
          <w:rFonts w:eastAsia="Times New Roman" w:cs="Arial"/>
          <w:sz w:val="22"/>
          <w:szCs w:val="22"/>
        </w:rPr>
        <w:noBreakHyphen/>
        <w:t>motor skills.</w:t>
      </w:r>
    </w:p>
    <w:p w14:paraId="0843DCBA" w14:textId="56AE5C07"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Summary Profile (15</w:t>
      </w:r>
      <w:r w:rsidR="00495902" w:rsidRPr="00495902">
        <w:rPr>
          <w:rFonts w:eastAsia="Times New Roman" w:cs="Arial"/>
          <w:sz w:val="22"/>
          <w:szCs w:val="22"/>
          <w:vertAlign w:val="superscript"/>
        </w:rPr>
        <w:t>th</w:t>
      </w:r>
      <w:r w:rsidRPr="00495902">
        <w:rPr>
          <w:rFonts w:eastAsia="Times New Roman" w:cs="Arial"/>
          <w:sz w:val="22"/>
          <w:szCs w:val="22"/>
        </w:rPr>
        <w:t xml:space="preserve"> June 2024) – compiled by </w:t>
      </w:r>
      <w:r w:rsidR="00495902" w:rsidRPr="00495902">
        <w:rPr>
          <w:rFonts w:eastAsia="Times New Roman" w:cs="Arial"/>
          <w:sz w:val="22"/>
          <w:szCs w:val="22"/>
        </w:rPr>
        <w:t>Ms</w:t>
      </w:r>
      <w:r w:rsidRPr="00495902">
        <w:rPr>
          <w:rFonts w:eastAsia="Times New Roman" w:cs="Arial"/>
          <w:sz w:val="22"/>
          <w:szCs w:val="22"/>
        </w:rPr>
        <w:t xml:space="preserve"> Murray &amp; </w:t>
      </w:r>
      <w:r w:rsidR="00495902" w:rsidRPr="00495902">
        <w:rPr>
          <w:rFonts w:eastAsia="Times New Roman" w:cs="Arial"/>
          <w:sz w:val="22"/>
          <w:szCs w:val="22"/>
        </w:rPr>
        <w:t xml:space="preserve">Ms </w:t>
      </w:r>
      <w:r w:rsidRPr="00495902">
        <w:rPr>
          <w:rFonts w:eastAsia="Times New Roman" w:cs="Arial"/>
          <w:sz w:val="22"/>
          <w:szCs w:val="22"/>
        </w:rPr>
        <w:t>Anna Barrowclough. Provides an overview of developmental progress at age 5 years 11 months, highlighting areas needing significant support.</w:t>
      </w:r>
    </w:p>
    <w:p w14:paraId="2E778950" w14:textId="77777777"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Strengths and Needs Profile (February 2025) – prepared by Oughton Primary staff. Details capabilities and support requirements across learning, communication and social</w:t>
      </w:r>
      <w:r w:rsidRPr="00495902">
        <w:rPr>
          <w:rFonts w:eastAsia="Times New Roman" w:cs="Arial"/>
          <w:sz w:val="22"/>
          <w:szCs w:val="22"/>
        </w:rPr>
        <w:noBreakHyphen/>
        <w:t>emotional domains.</w:t>
      </w:r>
    </w:p>
    <w:p w14:paraId="3ADB8F50" w14:textId="77777777"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This Is Me Profile (March 2025) – created with Aziyah’s input. Captures his preferences, communication needs and personal goals.</w:t>
      </w:r>
    </w:p>
    <w:p w14:paraId="1415D452" w14:textId="77777777"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One</w:t>
      </w:r>
      <w:r w:rsidRPr="00495902">
        <w:rPr>
          <w:rFonts w:eastAsia="Times New Roman" w:cs="Arial"/>
          <w:sz w:val="22"/>
          <w:szCs w:val="22"/>
        </w:rPr>
        <w:noBreakHyphen/>
        <w:t>Page Profile – “The Gruffalo” theme (March 2025) – child</w:t>
      </w:r>
      <w:r w:rsidRPr="00495902">
        <w:rPr>
          <w:rFonts w:eastAsia="Times New Roman" w:cs="Arial"/>
          <w:sz w:val="22"/>
          <w:szCs w:val="22"/>
        </w:rPr>
        <w:noBreakHyphen/>
        <w:t>friendly summary of what helps Aziyah learn and feel secure.</w:t>
      </w:r>
    </w:p>
    <w:p w14:paraId="247F029E" w14:textId="77777777"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Oughton Provision Map (March 2025) – shows current placement (Year 2), pupil</w:t>
      </w:r>
      <w:r w:rsidRPr="00495902">
        <w:rPr>
          <w:rFonts w:eastAsia="Times New Roman" w:cs="Arial"/>
          <w:sz w:val="22"/>
          <w:szCs w:val="22"/>
        </w:rPr>
        <w:noBreakHyphen/>
        <w:t>premium status and targeted supports across the curriculum.</w:t>
      </w:r>
    </w:p>
    <w:p w14:paraId="37941D0C" w14:textId="4909B19E"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Literacy Work Sample (13</w:t>
      </w:r>
      <w:r w:rsidR="00495902" w:rsidRPr="00495902">
        <w:rPr>
          <w:rFonts w:eastAsia="Times New Roman" w:cs="Arial"/>
          <w:sz w:val="22"/>
          <w:szCs w:val="22"/>
          <w:vertAlign w:val="superscript"/>
        </w:rPr>
        <w:t>th</w:t>
      </w:r>
      <w:r w:rsidRPr="00495902">
        <w:rPr>
          <w:rFonts w:eastAsia="Times New Roman" w:cs="Arial"/>
          <w:sz w:val="22"/>
          <w:szCs w:val="22"/>
        </w:rPr>
        <w:t> March 2025) – “who</w:t>
      </w:r>
      <w:r w:rsidRPr="00495902">
        <w:rPr>
          <w:rFonts w:eastAsia="Times New Roman" w:cs="Arial"/>
          <w:sz w:val="22"/>
          <w:szCs w:val="22"/>
        </w:rPr>
        <w:noBreakHyphen/>
        <w:t>doing</w:t>
      </w:r>
      <w:r w:rsidRPr="00495902">
        <w:rPr>
          <w:rFonts w:eastAsia="Times New Roman" w:cs="Arial"/>
          <w:sz w:val="22"/>
          <w:szCs w:val="22"/>
        </w:rPr>
        <w:noBreakHyphen/>
        <w:t>what” sentences; demonstrates emergent writing with adult scaffolding.</w:t>
      </w:r>
    </w:p>
    <w:p w14:paraId="482B314C" w14:textId="01ADBB15"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Mathematics Work Samples (13</w:t>
      </w:r>
      <w:r w:rsidR="00495902" w:rsidRPr="00495902">
        <w:rPr>
          <w:rFonts w:eastAsia="Times New Roman" w:cs="Arial"/>
          <w:sz w:val="22"/>
          <w:szCs w:val="22"/>
          <w:vertAlign w:val="superscript"/>
        </w:rPr>
        <w:t>th</w:t>
      </w:r>
      <w:r w:rsidRPr="00495902">
        <w:rPr>
          <w:rFonts w:eastAsia="Times New Roman" w:cs="Arial"/>
          <w:sz w:val="22"/>
          <w:szCs w:val="22"/>
        </w:rPr>
        <w:t> March 2025) – Safari Addition and Numicon worksheets up to 10, completed with visual supports.</w:t>
      </w:r>
    </w:p>
    <w:p w14:paraId="3C0F0594" w14:textId="63D2E1BB" w:rsidR="0082769E" w:rsidRPr="00495902" w:rsidRDefault="0082769E" w:rsidP="002D7130">
      <w:pPr>
        <w:numPr>
          <w:ilvl w:val="0"/>
          <w:numId w:val="23"/>
        </w:numPr>
        <w:spacing w:before="100" w:beforeAutospacing="1" w:after="100" w:afterAutospacing="1"/>
        <w:jc w:val="both"/>
        <w:rPr>
          <w:rFonts w:eastAsia="Times New Roman" w:cs="Arial"/>
          <w:sz w:val="22"/>
          <w:szCs w:val="22"/>
        </w:rPr>
      </w:pPr>
      <w:r w:rsidRPr="00495902">
        <w:rPr>
          <w:rFonts w:eastAsia="Times New Roman" w:cs="Arial"/>
          <w:sz w:val="22"/>
          <w:szCs w:val="22"/>
        </w:rPr>
        <w:t>School Provision Information (April 2025) – completed by Ms  Murray (SEN Support Teacher). Summarises current interventions, adaptations and academic progress.</w:t>
      </w:r>
    </w:p>
    <w:p w14:paraId="2346C547" w14:textId="77777777" w:rsidR="0082769E" w:rsidRPr="00495902" w:rsidRDefault="0082769E" w:rsidP="002D7130">
      <w:pPr>
        <w:spacing w:before="100" w:beforeAutospacing="1" w:after="100" w:afterAutospacing="1"/>
        <w:jc w:val="both"/>
        <w:outlineLvl w:val="3"/>
        <w:rPr>
          <w:rFonts w:eastAsia="Times New Roman" w:cs="Arial"/>
          <w:i/>
          <w:iCs/>
          <w:sz w:val="22"/>
          <w:szCs w:val="22"/>
        </w:rPr>
      </w:pPr>
      <w:r w:rsidRPr="00495902">
        <w:rPr>
          <w:rFonts w:eastAsia="Times New Roman" w:cs="Arial"/>
          <w:i/>
          <w:iCs/>
          <w:sz w:val="22"/>
          <w:szCs w:val="22"/>
        </w:rPr>
        <w:t>Professional and Health Assessments</w:t>
      </w:r>
    </w:p>
    <w:p w14:paraId="6D0AEAAA" w14:textId="04A2DC61" w:rsidR="0082769E" w:rsidRPr="00495902" w:rsidRDefault="0082769E" w:rsidP="002D7130">
      <w:pPr>
        <w:numPr>
          <w:ilvl w:val="0"/>
          <w:numId w:val="24"/>
        </w:numPr>
        <w:spacing w:before="100" w:beforeAutospacing="1" w:after="100" w:afterAutospacing="1"/>
        <w:jc w:val="both"/>
        <w:rPr>
          <w:rFonts w:eastAsia="Times New Roman" w:cs="Arial"/>
          <w:sz w:val="22"/>
          <w:szCs w:val="22"/>
        </w:rPr>
      </w:pPr>
      <w:r w:rsidRPr="00495902">
        <w:rPr>
          <w:rFonts w:eastAsia="Times New Roman" w:cs="Arial"/>
          <w:sz w:val="22"/>
          <w:szCs w:val="22"/>
        </w:rPr>
        <w:t>Speech and Language Therapy Assessment Report (31</w:t>
      </w:r>
      <w:r w:rsidR="00495902" w:rsidRPr="00495902">
        <w:rPr>
          <w:rFonts w:eastAsia="Times New Roman" w:cs="Arial"/>
          <w:sz w:val="22"/>
          <w:szCs w:val="22"/>
          <w:vertAlign w:val="superscript"/>
        </w:rPr>
        <w:t>st</w:t>
      </w:r>
      <w:r w:rsidRPr="00495902">
        <w:rPr>
          <w:rFonts w:eastAsia="Times New Roman" w:cs="Arial"/>
          <w:sz w:val="22"/>
          <w:szCs w:val="22"/>
        </w:rPr>
        <w:t xml:space="preserve"> March 2024) – </w:t>
      </w:r>
      <w:r w:rsidR="00495902" w:rsidRPr="00495902">
        <w:rPr>
          <w:rFonts w:eastAsia="Times New Roman" w:cs="Arial"/>
          <w:sz w:val="22"/>
          <w:szCs w:val="22"/>
        </w:rPr>
        <w:t xml:space="preserve">Ms </w:t>
      </w:r>
      <w:r w:rsidRPr="00495902">
        <w:rPr>
          <w:rFonts w:eastAsia="Times New Roman" w:cs="Arial"/>
          <w:sz w:val="22"/>
          <w:szCs w:val="22"/>
        </w:rPr>
        <w:t>Lauren Collins, SLT, Hertfordshire Community NHS Trust. Comprehensive assessment of receptive and expressive language, attention and social interaction.</w:t>
      </w:r>
    </w:p>
    <w:p w14:paraId="56D96C99" w14:textId="55EAC3A8" w:rsidR="0082769E" w:rsidRPr="00495902" w:rsidRDefault="0082769E" w:rsidP="002D7130">
      <w:pPr>
        <w:numPr>
          <w:ilvl w:val="0"/>
          <w:numId w:val="24"/>
        </w:numPr>
        <w:spacing w:before="100" w:beforeAutospacing="1" w:after="100" w:afterAutospacing="1"/>
        <w:jc w:val="both"/>
        <w:rPr>
          <w:rFonts w:eastAsia="Times New Roman" w:cs="Arial"/>
          <w:sz w:val="22"/>
          <w:szCs w:val="22"/>
        </w:rPr>
      </w:pPr>
      <w:r w:rsidRPr="00495902">
        <w:rPr>
          <w:rFonts w:eastAsia="Times New Roman" w:cs="Arial"/>
          <w:sz w:val="22"/>
          <w:szCs w:val="22"/>
        </w:rPr>
        <w:t>SEND SAS Speech, Language, Communication &amp; Autism Team Consultation Summary (30</w:t>
      </w:r>
      <w:r w:rsidR="00495902" w:rsidRPr="00495902">
        <w:rPr>
          <w:rFonts w:eastAsia="Times New Roman" w:cs="Arial"/>
          <w:sz w:val="22"/>
          <w:szCs w:val="22"/>
          <w:vertAlign w:val="superscript"/>
        </w:rPr>
        <w:t>th</w:t>
      </w:r>
      <w:r w:rsidRPr="00495902">
        <w:rPr>
          <w:rFonts w:eastAsia="Times New Roman" w:cs="Arial"/>
          <w:sz w:val="22"/>
          <w:szCs w:val="22"/>
        </w:rPr>
        <w:t xml:space="preserve"> September 2024) – </w:t>
      </w:r>
      <w:r w:rsidR="00495902" w:rsidRPr="00495902">
        <w:rPr>
          <w:rFonts w:eastAsia="Times New Roman" w:cs="Arial"/>
          <w:sz w:val="22"/>
          <w:szCs w:val="22"/>
        </w:rPr>
        <w:t xml:space="preserve">Ms </w:t>
      </w:r>
      <w:r w:rsidRPr="00495902">
        <w:rPr>
          <w:rFonts w:eastAsia="Times New Roman" w:cs="Arial"/>
          <w:sz w:val="22"/>
          <w:szCs w:val="22"/>
        </w:rPr>
        <w:t>Lucy Plunkett, Specialist Advisory Teacher. Classroom observations and staff discussions; charts progress in self</w:t>
      </w:r>
      <w:r w:rsidRPr="00495902">
        <w:rPr>
          <w:rFonts w:eastAsia="Times New Roman" w:cs="Arial"/>
          <w:sz w:val="22"/>
          <w:szCs w:val="22"/>
        </w:rPr>
        <w:noBreakHyphen/>
        <w:t>regulation and independence, notes ongoing language</w:t>
      </w:r>
      <w:r w:rsidRPr="00495902">
        <w:rPr>
          <w:rFonts w:eastAsia="Times New Roman" w:cs="Arial"/>
          <w:sz w:val="22"/>
          <w:szCs w:val="22"/>
        </w:rPr>
        <w:noBreakHyphen/>
        <w:t>processing and engagement needs.</w:t>
      </w:r>
    </w:p>
    <w:p w14:paraId="6E2818B3" w14:textId="1F0F6889" w:rsidR="0082769E" w:rsidRPr="00495902" w:rsidRDefault="0082769E" w:rsidP="002D7130">
      <w:pPr>
        <w:numPr>
          <w:ilvl w:val="0"/>
          <w:numId w:val="24"/>
        </w:numPr>
        <w:spacing w:before="100" w:beforeAutospacing="1" w:after="100" w:afterAutospacing="1"/>
        <w:jc w:val="both"/>
        <w:rPr>
          <w:rFonts w:eastAsia="Times New Roman" w:cs="Arial"/>
          <w:sz w:val="22"/>
          <w:szCs w:val="22"/>
        </w:rPr>
      </w:pPr>
      <w:r w:rsidRPr="00495902">
        <w:rPr>
          <w:rFonts w:eastAsia="Times New Roman" w:cs="Arial"/>
          <w:sz w:val="22"/>
          <w:szCs w:val="22"/>
        </w:rPr>
        <w:t>Community Paediatrician Assessment (22</w:t>
      </w:r>
      <w:r w:rsidR="00495902" w:rsidRPr="00495902">
        <w:rPr>
          <w:rFonts w:eastAsia="Times New Roman" w:cs="Arial"/>
          <w:sz w:val="22"/>
          <w:szCs w:val="22"/>
          <w:vertAlign w:val="superscript"/>
        </w:rPr>
        <w:t>nd</w:t>
      </w:r>
      <w:r w:rsidRPr="00495902">
        <w:rPr>
          <w:rFonts w:eastAsia="Times New Roman" w:cs="Arial"/>
          <w:sz w:val="22"/>
          <w:szCs w:val="22"/>
        </w:rPr>
        <w:t> February 2025) – Dr S. Ozer, Consultant Community Paediatrician. Reviews developmental history and learning profile; identifies global learning difficulties with no confirmed neurodevelopmental disorder.</w:t>
      </w:r>
    </w:p>
    <w:p w14:paraId="1348732E" w14:textId="396010BE" w:rsidR="0082769E" w:rsidRPr="00495902" w:rsidRDefault="0082769E" w:rsidP="002D7130">
      <w:pPr>
        <w:numPr>
          <w:ilvl w:val="0"/>
          <w:numId w:val="24"/>
        </w:numPr>
        <w:spacing w:before="100" w:beforeAutospacing="1" w:after="100" w:afterAutospacing="1"/>
        <w:jc w:val="both"/>
        <w:rPr>
          <w:rFonts w:eastAsia="Times New Roman" w:cs="Arial"/>
          <w:sz w:val="22"/>
          <w:szCs w:val="22"/>
        </w:rPr>
      </w:pPr>
      <w:r w:rsidRPr="00495902">
        <w:rPr>
          <w:rFonts w:eastAsia="Times New Roman" w:cs="Arial"/>
          <w:sz w:val="22"/>
          <w:szCs w:val="22"/>
        </w:rPr>
        <w:t>Speech and Language Therapy Initial Assessment (February 2025) – NHS SLT assessment (referenced in EHC request</w:t>
      </w:r>
      <w:r w:rsidR="00C2158D" w:rsidRPr="00495902">
        <w:rPr>
          <w:rFonts w:eastAsia="Times New Roman" w:cs="Arial"/>
          <w:sz w:val="22"/>
          <w:szCs w:val="22"/>
        </w:rPr>
        <w:t>),</w:t>
      </w:r>
      <w:r w:rsidRPr="00495902">
        <w:rPr>
          <w:rFonts w:eastAsia="Times New Roman" w:cs="Arial"/>
          <w:sz w:val="22"/>
          <w:szCs w:val="22"/>
        </w:rPr>
        <w:t xml:space="preserve"> outlines communication profile and therapy recommendations.</w:t>
      </w:r>
    </w:p>
    <w:p w14:paraId="5D7771C4" w14:textId="6F21CECD" w:rsidR="0082769E" w:rsidRPr="00495902" w:rsidRDefault="0082769E" w:rsidP="002D7130">
      <w:pPr>
        <w:numPr>
          <w:ilvl w:val="0"/>
          <w:numId w:val="24"/>
        </w:numPr>
        <w:spacing w:before="100" w:beforeAutospacing="1" w:after="100" w:afterAutospacing="1"/>
        <w:jc w:val="both"/>
        <w:rPr>
          <w:rFonts w:eastAsia="Times New Roman" w:cs="Arial"/>
          <w:sz w:val="22"/>
          <w:szCs w:val="22"/>
        </w:rPr>
      </w:pPr>
      <w:r w:rsidRPr="00495902">
        <w:rPr>
          <w:rFonts w:eastAsia="Times New Roman" w:cs="Arial"/>
          <w:sz w:val="22"/>
          <w:szCs w:val="22"/>
        </w:rPr>
        <w:t>Speech and Language Therapy Targets (18</w:t>
      </w:r>
      <w:r w:rsidR="00495902" w:rsidRPr="00495902">
        <w:rPr>
          <w:rFonts w:eastAsia="Times New Roman" w:cs="Arial"/>
          <w:sz w:val="22"/>
          <w:szCs w:val="22"/>
          <w:vertAlign w:val="superscript"/>
        </w:rPr>
        <w:t>th</w:t>
      </w:r>
      <w:r w:rsidRPr="00495902">
        <w:rPr>
          <w:rFonts w:eastAsia="Times New Roman" w:cs="Arial"/>
          <w:sz w:val="22"/>
          <w:szCs w:val="22"/>
        </w:rPr>
        <w:t xml:space="preserve"> March 2025) – </w:t>
      </w:r>
      <w:r w:rsidR="00495902" w:rsidRPr="00495902">
        <w:rPr>
          <w:rFonts w:eastAsia="Times New Roman" w:cs="Arial"/>
          <w:sz w:val="22"/>
          <w:szCs w:val="22"/>
        </w:rPr>
        <w:t xml:space="preserve">Ms </w:t>
      </w:r>
      <w:r w:rsidRPr="00495902">
        <w:rPr>
          <w:rFonts w:eastAsia="Times New Roman" w:cs="Arial"/>
          <w:sz w:val="22"/>
          <w:szCs w:val="22"/>
        </w:rPr>
        <w:t>Joanna Brown, Senior SLT, Magic Words Therapy. Sets specific goals in emotional regulation, functional communication and language development.</w:t>
      </w:r>
    </w:p>
    <w:p w14:paraId="22DB4E73" w14:textId="77777777" w:rsidR="0082769E" w:rsidRPr="00495902" w:rsidRDefault="0082769E" w:rsidP="002D7130">
      <w:pPr>
        <w:spacing w:before="100" w:beforeAutospacing="1" w:after="100" w:afterAutospacing="1"/>
        <w:jc w:val="both"/>
        <w:outlineLvl w:val="3"/>
        <w:rPr>
          <w:rFonts w:eastAsia="Times New Roman" w:cs="Arial"/>
          <w:i/>
          <w:iCs/>
          <w:sz w:val="22"/>
          <w:szCs w:val="22"/>
        </w:rPr>
      </w:pPr>
      <w:r w:rsidRPr="00495902">
        <w:rPr>
          <w:rFonts w:eastAsia="Times New Roman" w:cs="Arial"/>
          <w:i/>
          <w:iCs/>
          <w:sz w:val="22"/>
          <w:szCs w:val="22"/>
        </w:rPr>
        <w:t>Local Authority / Multi</w:t>
      </w:r>
      <w:r w:rsidRPr="00495902">
        <w:rPr>
          <w:rFonts w:eastAsia="Times New Roman" w:cs="Arial"/>
          <w:i/>
          <w:iCs/>
          <w:sz w:val="22"/>
          <w:szCs w:val="22"/>
        </w:rPr>
        <w:noBreakHyphen/>
        <w:t>agency Records</w:t>
      </w:r>
    </w:p>
    <w:p w14:paraId="525D49D3" w14:textId="33B69AFB" w:rsidR="0082769E" w:rsidRPr="00495902" w:rsidRDefault="0082769E" w:rsidP="002D7130">
      <w:pPr>
        <w:numPr>
          <w:ilvl w:val="0"/>
          <w:numId w:val="25"/>
        </w:numPr>
        <w:spacing w:before="100" w:beforeAutospacing="1" w:after="100" w:afterAutospacing="1"/>
        <w:jc w:val="both"/>
        <w:rPr>
          <w:rFonts w:eastAsia="Times New Roman" w:cs="Arial"/>
          <w:sz w:val="22"/>
          <w:szCs w:val="22"/>
        </w:rPr>
      </w:pPr>
      <w:r w:rsidRPr="00495902">
        <w:rPr>
          <w:rFonts w:eastAsia="Times New Roman" w:cs="Arial"/>
          <w:sz w:val="22"/>
          <w:szCs w:val="22"/>
        </w:rPr>
        <w:t>SEND Implementation and Support Meeting Notes (17</w:t>
      </w:r>
      <w:r w:rsidR="00495902" w:rsidRPr="00495902">
        <w:rPr>
          <w:rFonts w:eastAsia="Times New Roman" w:cs="Arial"/>
          <w:sz w:val="22"/>
          <w:szCs w:val="22"/>
          <w:vertAlign w:val="superscript"/>
        </w:rPr>
        <w:t>th</w:t>
      </w:r>
      <w:r w:rsidRPr="00495902">
        <w:rPr>
          <w:rFonts w:eastAsia="Times New Roman" w:cs="Arial"/>
          <w:sz w:val="22"/>
          <w:szCs w:val="22"/>
        </w:rPr>
        <w:t xml:space="preserve"> March 2025) – </w:t>
      </w:r>
      <w:r w:rsidR="00495902" w:rsidRPr="00495902">
        <w:rPr>
          <w:rFonts w:eastAsia="Times New Roman" w:cs="Arial"/>
          <w:sz w:val="22"/>
          <w:szCs w:val="22"/>
        </w:rPr>
        <w:t xml:space="preserve">Ms </w:t>
      </w:r>
      <w:r w:rsidRPr="00495902">
        <w:rPr>
          <w:rFonts w:eastAsia="Times New Roman" w:cs="Arial"/>
          <w:sz w:val="22"/>
          <w:szCs w:val="22"/>
        </w:rPr>
        <w:t>Carol Stevens, SEND Implementation &amp; Support Officer. Agreed actions for in</w:t>
      </w:r>
      <w:r w:rsidRPr="00495902">
        <w:rPr>
          <w:rFonts w:eastAsia="Times New Roman" w:cs="Arial"/>
          <w:sz w:val="22"/>
          <w:szCs w:val="22"/>
        </w:rPr>
        <w:noBreakHyphen/>
        <w:t>school support and guidance for parents.</w:t>
      </w:r>
    </w:p>
    <w:p w14:paraId="5FE5F865" w14:textId="737C3A10" w:rsidR="0082769E" w:rsidRPr="00495902" w:rsidRDefault="0082769E" w:rsidP="002D7130">
      <w:pPr>
        <w:numPr>
          <w:ilvl w:val="0"/>
          <w:numId w:val="25"/>
        </w:numPr>
        <w:spacing w:before="100" w:beforeAutospacing="1" w:after="100" w:afterAutospacing="1"/>
        <w:jc w:val="both"/>
        <w:rPr>
          <w:rFonts w:eastAsia="Times New Roman" w:cs="Arial"/>
          <w:sz w:val="22"/>
          <w:szCs w:val="22"/>
        </w:rPr>
      </w:pPr>
      <w:r w:rsidRPr="00495902">
        <w:rPr>
          <w:rFonts w:eastAsia="Times New Roman" w:cs="Arial"/>
          <w:sz w:val="22"/>
          <w:szCs w:val="22"/>
        </w:rPr>
        <w:t xml:space="preserve">Notification of Request for an EHC Needs Assessment (April 2025) – issued by </w:t>
      </w:r>
      <w:r w:rsidR="00495902" w:rsidRPr="00495902">
        <w:rPr>
          <w:rFonts w:eastAsia="Times New Roman" w:cs="Arial"/>
          <w:sz w:val="22"/>
          <w:szCs w:val="22"/>
        </w:rPr>
        <w:t xml:space="preserve">Ms </w:t>
      </w:r>
      <w:r w:rsidRPr="00495902">
        <w:rPr>
          <w:rFonts w:eastAsia="Times New Roman" w:cs="Arial"/>
          <w:sz w:val="22"/>
          <w:szCs w:val="22"/>
        </w:rPr>
        <w:t>Hannah Webb, EHCP Coordinator; confirms the statutory assessment has formally begun.</w:t>
      </w:r>
    </w:p>
    <w:p w14:paraId="1477253E" w14:textId="3189E3C1" w:rsidR="0082769E" w:rsidRPr="00495902" w:rsidRDefault="0082769E" w:rsidP="002D7130">
      <w:pPr>
        <w:numPr>
          <w:ilvl w:val="0"/>
          <w:numId w:val="25"/>
        </w:numPr>
        <w:spacing w:before="100" w:beforeAutospacing="1" w:after="100" w:afterAutospacing="1"/>
        <w:jc w:val="both"/>
        <w:rPr>
          <w:rFonts w:eastAsia="Times New Roman" w:cs="Arial"/>
          <w:sz w:val="22"/>
          <w:szCs w:val="22"/>
        </w:rPr>
      </w:pPr>
      <w:r w:rsidRPr="00495902">
        <w:rPr>
          <w:rFonts w:eastAsia="Times New Roman" w:cs="Arial"/>
          <w:sz w:val="22"/>
          <w:szCs w:val="22"/>
        </w:rPr>
        <w:t>DMO First</w:t>
      </w:r>
      <w:r w:rsidRPr="00495902">
        <w:rPr>
          <w:rFonts w:eastAsia="Times New Roman" w:cs="Arial"/>
          <w:sz w:val="22"/>
          <w:szCs w:val="22"/>
        </w:rPr>
        <w:noBreakHyphen/>
        <w:t>Stage Letter (11</w:t>
      </w:r>
      <w:r w:rsidR="00495902" w:rsidRPr="00495902">
        <w:rPr>
          <w:rFonts w:eastAsia="Times New Roman" w:cs="Arial"/>
          <w:sz w:val="22"/>
          <w:szCs w:val="22"/>
          <w:vertAlign w:val="superscript"/>
        </w:rPr>
        <w:t>th</w:t>
      </w:r>
      <w:r w:rsidRPr="00495902">
        <w:rPr>
          <w:rFonts w:eastAsia="Times New Roman" w:cs="Arial"/>
          <w:sz w:val="22"/>
          <w:szCs w:val="22"/>
        </w:rPr>
        <w:t> April 2025) – Community Paediatrics &amp; SEN Team, East and North Hertfordshire Teaching NHS Trust. Acknowledges receipt of the EHCNA request and encloses clinic correspondence.</w:t>
      </w:r>
    </w:p>
    <w:p w14:paraId="5A4A5146" w14:textId="77777777"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All observations and recommendations in this draft are grounded in the evidence provided by these sources, offering a transparent, chronological account of Aziyah’s developmental journey and support needs.</w:t>
      </w:r>
    </w:p>
    <w:p w14:paraId="54179829" w14:textId="77777777" w:rsidR="00495902" w:rsidRDefault="00495902" w:rsidP="002D7130">
      <w:pPr>
        <w:spacing w:before="100" w:beforeAutospacing="1" w:after="100" w:afterAutospacing="1"/>
        <w:jc w:val="both"/>
        <w:outlineLvl w:val="2"/>
        <w:rPr>
          <w:rFonts w:eastAsia="Times New Roman" w:cs="Arial"/>
          <w:b/>
          <w:bCs/>
          <w:sz w:val="22"/>
          <w:szCs w:val="22"/>
        </w:rPr>
      </w:pPr>
    </w:p>
    <w:p w14:paraId="00EB2904" w14:textId="383493D1" w:rsidR="0082769E" w:rsidRPr="002D7130" w:rsidRDefault="0082769E" w:rsidP="002D7130">
      <w:pPr>
        <w:spacing w:before="100" w:beforeAutospacing="1" w:after="100" w:afterAutospacing="1"/>
        <w:jc w:val="both"/>
        <w:outlineLvl w:val="2"/>
        <w:rPr>
          <w:rFonts w:eastAsia="Times New Roman" w:cs="Arial"/>
          <w:b/>
          <w:bCs/>
          <w:sz w:val="22"/>
          <w:szCs w:val="22"/>
        </w:rPr>
      </w:pPr>
      <w:r w:rsidRPr="002D7130">
        <w:rPr>
          <w:rFonts w:eastAsia="Times New Roman" w:cs="Arial"/>
          <w:b/>
          <w:bCs/>
          <w:sz w:val="22"/>
          <w:szCs w:val="22"/>
        </w:rPr>
        <w:t>Additional Background Information</w:t>
      </w:r>
    </w:p>
    <w:p w14:paraId="0FEFFEB9" w14:textId="77777777" w:rsidR="0082769E" w:rsidRPr="00495902" w:rsidRDefault="0082769E" w:rsidP="002D7130">
      <w:pPr>
        <w:spacing w:before="100" w:beforeAutospacing="1" w:after="100" w:afterAutospacing="1"/>
        <w:jc w:val="both"/>
        <w:outlineLvl w:val="3"/>
        <w:rPr>
          <w:rFonts w:eastAsia="Times New Roman" w:cs="Arial"/>
          <w:i/>
          <w:iCs/>
          <w:sz w:val="22"/>
          <w:szCs w:val="22"/>
        </w:rPr>
      </w:pPr>
      <w:r w:rsidRPr="00495902">
        <w:rPr>
          <w:rFonts w:eastAsia="Times New Roman" w:cs="Arial"/>
          <w:i/>
          <w:iCs/>
          <w:sz w:val="22"/>
          <w:szCs w:val="22"/>
        </w:rPr>
        <w:t>Birth to Early Childhood (2018 – 2021)</w:t>
      </w:r>
    </w:p>
    <w:p w14:paraId="050BBCCD" w14:textId="28DF728E"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Aziyah was born at term (+2 days) after an uncomplicated pregnancy and delivery, and is generally fit and healthy with no chronic illnesses (Community Paediatrician Assessment, 22</w:t>
      </w:r>
      <w:r w:rsidR="00495902" w:rsidRPr="00495902">
        <w:rPr>
          <w:rFonts w:eastAsia="Times New Roman" w:cs="Arial"/>
          <w:sz w:val="22"/>
          <w:szCs w:val="22"/>
          <w:vertAlign w:val="superscript"/>
        </w:rPr>
        <w:t>nd</w:t>
      </w:r>
      <w:r w:rsidRPr="002D7130">
        <w:rPr>
          <w:rFonts w:eastAsia="Times New Roman" w:cs="Arial"/>
          <w:sz w:val="22"/>
          <w:szCs w:val="22"/>
        </w:rPr>
        <w:t> Feb 2025). Developmental milestones were delayed: head</w:t>
      </w:r>
      <w:r w:rsidRPr="002D7130">
        <w:rPr>
          <w:rFonts w:eastAsia="Times New Roman" w:cs="Arial"/>
          <w:sz w:val="22"/>
          <w:szCs w:val="22"/>
        </w:rPr>
        <w:noBreakHyphen/>
        <w:t>banging began at around 9 months and became a self</w:t>
      </w:r>
      <w:r w:rsidRPr="002D7130">
        <w:rPr>
          <w:rFonts w:eastAsia="Times New Roman" w:cs="Arial"/>
          <w:sz w:val="22"/>
          <w:szCs w:val="22"/>
        </w:rPr>
        <w:noBreakHyphen/>
        <w:t>soothing habit; crawling and walking were not achieved until about 2 years of age, and toilet</w:t>
      </w:r>
      <w:r w:rsidRPr="002D7130">
        <w:rPr>
          <w:rFonts w:eastAsia="Times New Roman" w:cs="Arial"/>
          <w:sz w:val="22"/>
          <w:szCs w:val="22"/>
        </w:rPr>
        <w:noBreakHyphen/>
        <w:t>training was also late (Speech &amp; Language Therapy Assessment, 31</w:t>
      </w:r>
      <w:r w:rsidR="00495902" w:rsidRPr="00495902">
        <w:rPr>
          <w:rFonts w:eastAsia="Times New Roman" w:cs="Arial"/>
          <w:sz w:val="22"/>
          <w:szCs w:val="22"/>
          <w:vertAlign w:val="superscript"/>
        </w:rPr>
        <w:t>st</w:t>
      </w:r>
      <w:r w:rsidRPr="002D7130">
        <w:rPr>
          <w:rFonts w:eastAsia="Times New Roman" w:cs="Arial"/>
          <w:sz w:val="22"/>
          <w:szCs w:val="22"/>
        </w:rPr>
        <w:t> Mar 2024; Community Paediatrician Assessment, 22</w:t>
      </w:r>
      <w:r w:rsidR="00495902" w:rsidRPr="00495902">
        <w:rPr>
          <w:rFonts w:eastAsia="Times New Roman" w:cs="Arial"/>
          <w:sz w:val="22"/>
          <w:szCs w:val="22"/>
          <w:vertAlign w:val="superscript"/>
        </w:rPr>
        <w:t>nd</w:t>
      </w:r>
      <w:r w:rsidRPr="002D7130">
        <w:rPr>
          <w:rFonts w:eastAsia="Times New Roman" w:cs="Arial"/>
          <w:sz w:val="22"/>
          <w:szCs w:val="22"/>
        </w:rPr>
        <w:t> Feb 2025).</w:t>
      </w:r>
    </w:p>
    <w:p w14:paraId="2E56C3CA" w14:textId="77777777"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From age 2, his mother noticed he “was still immature and babyish… wasn’t talking much,” often carrying a dummy and blanket and speaking little (My Story, Apr 2025). Early speech sounded American</w:t>
      </w:r>
      <w:r w:rsidRPr="002D7130">
        <w:rPr>
          <w:rFonts w:eastAsia="Times New Roman" w:cs="Arial"/>
          <w:sz w:val="22"/>
          <w:szCs w:val="22"/>
        </w:rPr>
        <w:noBreakHyphen/>
        <w:t>accented, and frustration was common when he could not express himself (My Story, Apr 2025).</w:t>
      </w:r>
    </w:p>
    <w:p w14:paraId="4A7BBC64" w14:textId="77777777" w:rsidR="0082769E" w:rsidRPr="00495902" w:rsidRDefault="0082769E" w:rsidP="002D7130">
      <w:pPr>
        <w:spacing w:before="100" w:beforeAutospacing="1" w:after="100" w:afterAutospacing="1"/>
        <w:jc w:val="both"/>
        <w:outlineLvl w:val="3"/>
        <w:rPr>
          <w:rFonts w:eastAsia="Times New Roman" w:cs="Arial"/>
          <w:i/>
          <w:iCs/>
          <w:sz w:val="22"/>
          <w:szCs w:val="22"/>
        </w:rPr>
      </w:pPr>
      <w:r w:rsidRPr="00495902">
        <w:rPr>
          <w:rFonts w:eastAsia="Times New Roman" w:cs="Arial"/>
          <w:i/>
          <w:iCs/>
          <w:sz w:val="22"/>
          <w:szCs w:val="22"/>
        </w:rPr>
        <w:t>Nursery Year (Sept 2021 – July 2022)</w:t>
      </w:r>
    </w:p>
    <w:p w14:paraId="07F72B63" w14:textId="77777777"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Aziyah entered Oughton Nursery in September 2021 after sporadic attendance at a local pre</w:t>
      </w:r>
      <w:r w:rsidRPr="002D7130">
        <w:rPr>
          <w:rFonts w:eastAsia="Times New Roman" w:cs="Arial"/>
          <w:sz w:val="22"/>
          <w:szCs w:val="22"/>
        </w:rPr>
        <w:noBreakHyphen/>
        <w:t>school (APDR Overview, Autumn 2021). Initial Wellcomm screening (Oct 2021) placed him at Section 1 Green / Section 2 Amber, indicating significant communication delay. He preferred solitary play, needed extensive adult reassurance to separate from his mother, and became dysregulated by routine changes (APDR Overview, Autumn 2021).</w:t>
      </w:r>
    </w:p>
    <w:p w14:paraId="30482D63" w14:textId="77777777"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By spring 2022 he could sometimes settle independently and follow simple routines, but attendance (79 %) limited consistent progress (APDR Overview, Spring 2022).</w:t>
      </w:r>
    </w:p>
    <w:p w14:paraId="53CE0761" w14:textId="77777777" w:rsidR="0082769E" w:rsidRPr="00DB4944" w:rsidRDefault="0082769E" w:rsidP="002D7130">
      <w:pPr>
        <w:spacing w:before="100" w:beforeAutospacing="1" w:after="100" w:afterAutospacing="1"/>
        <w:jc w:val="both"/>
        <w:outlineLvl w:val="3"/>
        <w:rPr>
          <w:rFonts w:eastAsia="Times New Roman" w:cs="Arial"/>
          <w:i/>
          <w:iCs/>
          <w:sz w:val="22"/>
          <w:szCs w:val="22"/>
        </w:rPr>
      </w:pPr>
      <w:r w:rsidRPr="00DB4944">
        <w:rPr>
          <w:rFonts w:eastAsia="Times New Roman" w:cs="Arial"/>
          <w:i/>
          <w:iCs/>
          <w:sz w:val="22"/>
          <w:szCs w:val="22"/>
        </w:rPr>
        <w:t>Reception Year (Sept 2022 – July 2023)</w:t>
      </w:r>
    </w:p>
    <w:p w14:paraId="21FDFB31" w14:textId="25EC4DFB"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Transition to Reception proved “very unsettling,” with frequent distress on arrival despite extra transition visits (APDR Overview, Autu</w:t>
      </w:r>
      <w:r w:rsidRPr="00DB4944">
        <w:rPr>
          <w:rFonts w:eastAsia="Times New Roman" w:cs="Arial"/>
          <w:sz w:val="22"/>
          <w:szCs w:val="22"/>
        </w:rPr>
        <w:t>mn 2022). A SEND Specialist Advice &amp; Support (SAS) Report (30</w:t>
      </w:r>
      <w:r w:rsidR="00DB4944" w:rsidRPr="00DB4944">
        <w:rPr>
          <w:rFonts w:eastAsia="Times New Roman" w:cs="Arial"/>
          <w:sz w:val="22"/>
          <w:szCs w:val="22"/>
          <w:vertAlign w:val="superscript"/>
        </w:rPr>
        <w:t>th</w:t>
      </w:r>
      <w:r w:rsidRPr="00DB4944">
        <w:rPr>
          <w:rFonts w:eastAsia="Times New Roman" w:cs="Arial"/>
          <w:sz w:val="22"/>
          <w:szCs w:val="22"/>
        </w:rPr>
        <w:t> Sep 2022) recorded:</w:t>
      </w:r>
    </w:p>
    <w:p w14:paraId="279A504F" w14:textId="77777777" w:rsidR="0082769E" w:rsidRPr="002D7130" w:rsidRDefault="0082769E" w:rsidP="002D7130">
      <w:pPr>
        <w:numPr>
          <w:ilvl w:val="0"/>
          <w:numId w:val="26"/>
        </w:numPr>
        <w:spacing w:before="100" w:beforeAutospacing="1" w:after="100" w:afterAutospacing="1"/>
        <w:jc w:val="both"/>
        <w:rPr>
          <w:rFonts w:eastAsia="Times New Roman" w:cs="Arial"/>
          <w:sz w:val="22"/>
          <w:szCs w:val="22"/>
        </w:rPr>
      </w:pPr>
      <w:r w:rsidRPr="002D7130">
        <w:rPr>
          <w:rFonts w:eastAsia="Times New Roman" w:cs="Arial"/>
          <w:sz w:val="22"/>
          <w:szCs w:val="22"/>
        </w:rPr>
        <w:t>Strengths in number recognition and counting, interest in letters.</w:t>
      </w:r>
    </w:p>
    <w:p w14:paraId="6607A171" w14:textId="77777777" w:rsidR="0082769E" w:rsidRPr="002D7130" w:rsidRDefault="0082769E" w:rsidP="002D7130">
      <w:pPr>
        <w:numPr>
          <w:ilvl w:val="0"/>
          <w:numId w:val="26"/>
        </w:numPr>
        <w:spacing w:before="100" w:beforeAutospacing="1" w:after="100" w:afterAutospacing="1"/>
        <w:jc w:val="both"/>
        <w:rPr>
          <w:rFonts w:eastAsia="Times New Roman" w:cs="Arial"/>
          <w:sz w:val="22"/>
          <w:szCs w:val="22"/>
        </w:rPr>
      </w:pPr>
      <w:r w:rsidRPr="002D7130">
        <w:rPr>
          <w:rFonts w:eastAsia="Times New Roman" w:cs="Arial"/>
          <w:sz w:val="22"/>
          <w:szCs w:val="22"/>
        </w:rPr>
        <w:t>Marked receptive</w:t>
      </w:r>
      <w:r w:rsidRPr="002D7130">
        <w:rPr>
          <w:rFonts w:eastAsia="Times New Roman" w:cs="Arial"/>
          <w:sz w:val="22"/>
          <w:szCs w:val="22"/>
        </w:rPr>
        <w:noBreakHyphen/>
        <w:t xml:space="preserve"> and expressive</w:t>
      </w:r>
      <w:r w:rsidRPr="002D7130">
        <w:rPr>
          <w:rFonts w:eastAsia="Times New Roman" w:cs="Arial"/>
          <w:sz w:val="22"/>
          <w:szCs w:val="22"/>
        </w:rPr>
        <w:noBreakHyphen/>
        <w:t>language delay; echolalic phrases with an American accent.</w:t>
      </w:r>
    </w:p>
    <w:p w14:paraId="4DC95579" w14:textId="77777777" w:rsidR="0082769E" w:rsidRPr="002D7130" w:rsidRDefault="0082769E" w:rsidP="002D7130">
      <w:pPr>
        <w:numPr>
          <w:ilvl w:val="0"/>
          <w:numId w:val="26"/>
        </w:numPr>
        <w:spacing w:before="100" w:beforeAutospacing="1" w:after="100" w:afterAutospacing="1"/>
        <w:jc w:val="both"/>
        <w:rPr>
          <w:rFonts w:eastAsia="Times New Roman" w:cs="Arial"/>
          <w:sz w:val="22"/>
          <w:szCs w:val="22"/>
        </w:rPr>
      </w:pPr>
      <w:r w:rsidRPr="002D7130">
        <w:rPr>
          <w:rFonts w:eastAsia="Times New Roman" w:cs="Arial"/>
          <w:sz w:val="22"/>
          <w:szCs w:val="22"/>
        </w:rPr>
        <w:t>Group work, sharing and turn</w:t>
      </w:r>
      <w:r w:rsidRPr="002D7130">
        <w:rPr>
          <w:rFonts w:eastAsia="Times New Roman" w:cs="Arial"/>
          <w:sz w:val="22"/>
          <w:szCs w:val="22"/>
        </w:rPr>
        <w:noBreakHyphen/>
        <w:t>taking were difficult; dysregulation if peers touched his toys.</w:t>
      </w:r>
    </w:p>
    <w:p w14:paraId="3FE0F29A" w14:textId="3AFCA974"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 xml:space="preserve">In January 2023 </w:t>
      </w:r>
      <w:r w:rsidRPr="002D7130">
        <w:rPr>
          <w:rFonts w:eastAsia="Times New Roman" w:cs="Arial"/>
          <w:b/>
          <w:bCs/>
          <w:sz w:val="22"/>
          <w:szCs w:val="22"/>
        </w:rPr>
        <w:t>SEND Team</w:t>
      </w:r>
      <w:r w:rsidRPr="002D7130">
        <w:rPr>
          <w:rFonts w:eastAsia="Times New Roman" w:cs="Arial"/>
          <w:sz w:val="22"/>
          <w:szCs w:val="22"/>
        </w:rPr>
        <w:t xml:space="preserve"> review notes confirmed some progress (“using more expressive language”) but continuing difficulties with instructions, toileting and fatigue after poor sleep (Email from Ruth Rogers, 24</w:t>
      </w:r>
      <w:r w:rsidR="00DB4944" w:rsidRPr="00DB4944">
        <w:rPr>
          <w:rFonts w:eastAsia="Times New Roman" w:cs="Arial"/>
          <w:sz w:val="22"/>
          <w:szCs w:val="22"/>
          <w:vertAlign w:val="superscript"/>
        </w:rPr>
        <w:t>th</w:t>
      </w:r>
      <w:r w:rsidRPr="002D7130">
        <w:rPr>
          <w:rFonts w:eastAsia="Times New Roman" w:cs="Arial"/>
          <w:sz w:val="22"/>
          <w:szCs w:val="22"/>
        </w:rPr>
        <w:t> Jan 2023). Recommendations included a sensory</w:t>
      </w:r>
      <w:r w:rsidRPr="002D7130">
        <w:rPr>
          <w:rFonts w:eastAsia="Times New Roman" w:cs="Arial"/>
          <w:sz w:val="22"/>
          <w:szCs w:val="22"/>
        </w:rPr>
        <w:noBreakHyphen/>
        <w:t>diet routine, shortened carpet time and “little and often” learning.</w:t>
      </w:r>
    </w:p>
    <w:p w14:paraId="12A2E33B" w14:textId="77777777" w:rsidR="0082769E" w:rsidRPr="00DB4944" w:rsidRDefault="0082769E" w:rsidP="002D7130">
      <w:pPr>
        <w:spacing w:before="100" w:beforeAutospacing="1" w:after="100" w:afterAutospacing="1"/>
        <w:jc w:val="both"/>
        <w:outlineLvl w:val="3"/>
        <w:rPr>
          <w:rFonts w:eastAsia="Times New Roman" w:cs="Arial"/>
          <w:i/>
          <w:iCs/>
          <w:sz w:val="22"/>
          <w:szCs w:val="22"/>
        </w:rPr>
      </w:pPr>
      <w:r w:rsidRPr="00DB4944">
        <w:rPr>
          <w:rFonts w:eastAsia="Times New Roman" w:cs="Arial"/>
          <w:i/>
          <w:iCs/>
          <w:sz w:val="22"/>
          <w:szCs w:val="22"/>
        </w:rPr>
        <w:t>Year 1 (Sept 2023 – July 2024)</w:t>
      </w:r>
    </w:p>
    <w:p w14:paraId="0DF41698" w14:textId="7B2F3020"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Behavioural challenges escalated</w:t>
      </w:r>
      <w:r w:rsidR="00DB4944">
        <w:rPr>
          <w:rFonts w:eastAsia="Times New Roman" w:cs="Arial"/>
          <w:sz w:val="22"/>
          <w:szCs w:val="22"/>
        </w:rPr>
        <w:t xml:space="preserve"> - </w:t>
      </w:r>
      <w:r w:rsidRPr="002D7130">
        <w:rPr>
          <w:rFonts w:eastAsia="Times New Roman" w:cs="Arial"/>
          <w:sz w:val="22"/>
          <w:szCs w:val="22"/>
        </w:rPr>
        <w:t>throwing, screaming, running off</w:t>
      </w:r>
      <w:r w:rsidR="00DB4944">
        <w:rPr>
          <w:rFonts w:eastAsia="Times New Roman" w:cs="Arial"/>
          <w:sz w:val="22"/>
          <w:szCs w:val="22"/>
        </w:rPr>
        <w:t xml:space="preserve"> - </w:t>
      </w:r>
      <w:r w:rsidRPr="002D7130">
        <w:rPr>
          <w:rFonts w:eastAsia="Times New Roman" w:cs="Arial"/>
          <w:sz w:val="22"/>
          <w:szCs w:val="22"/>
        </w:rPr>
        <w:t>and Aziyah continued to work at early</w:t>
      </w:r>
      <w:r w:rsidRPr="002D7130">
        <w:rPr>
          <w:rFonts w:eastAsia="Times New Roman" w:cs="Arial"/>
          <w:sz w:val="22"/>
          <w:szCs w:val="22"/>
        </w:rPr>
        <w:noBreakHyphen/>
        <w:t xml:space="preserve">EYFS levels (APDR Overview, Autumn 2023). A March 2024 </w:t>
      </w:r>
      <w:r w:rsidRPr="00DB4944">
        <w:rPr>
          <w:rFonts w:eastAsia="Times New Roman" w:cs="Arial"/>
          <w:sz w:val="22"/>
          <w:szCs w:val="22"/>
        </w:rPr>
        <w:t>Speech &amp; Language Therapy Assessment</w:t>
      </w:r>
      <w:r w:rsidRPr="002D7130">
        <w:rPr>
          <w:rFonts w:eastAsia="Times New Roman" w:cs="Arial"/>
          <w:sz w:val="22"/>
          <w:szCs w:val="22"/>
        </w:rPr>
        <w:t xml:space="preserve"> gave age</w:t>
      </w:r>
      <w:r w:rsidRPr="002D7130">
        <w:rPr>
          <w:rFonts w:eastAsia="Times New Roman" w:cs="Arial"/>
          <w:sz w:val="22"/>
          <w:szCs w:val="22"/>
        </w:rPr>
        <w:noBreakHyphen/>
        <w:t>equivalent scores of 3 years 6 months for information and grammar on the Renfrew Action Picture Test (actual age 5 y 8 m). Strengths included understanding concrete language; weaknesses lay in inference, pronouns, tense and sentence structure.</w:t>
      </w:r>
    </w:p>
    <w:p w14:paraId="6813759F" w14:textId="35C9688F"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Funding for full</w:t>
      </w:r>
      <w:r w:rsidRPr="002D7130">
        <w:rPr>
          <w:rFonts w:eastAsia="Times New Roman" w:cs="Arial"/>
          <w:sz w:val="22"/>
          <w:szCs w:val="22"/>
        </w:rPr>
        <w:noBreakHyphen/>
        <w:t>time 1</w:t>
      </w:r>
      <w:r w:rsidRPr="002D7130">
        <w:rPr>
          <w:rFonts w:eastAsia="Times New Roman" w:cs="Arial"/>
          <w:sz w:val="22"/>
          <w:szCs w:val="22"/>
        </w:rPr>
        <w:noBreakHyphen/>
        <w:t>to</w:t>
      </w:r>
      <w:r w:rsidRPr="002D7130">
        <w:rPr>
          <w:rFonts w:eastAsia="Times New Roman" w:cs="Arial"/>
          <w:sz w:val="22"/>
          <w:szCs w:val="22"/>
        </w:rPr>
        <w:noBreakHyphen/>
        <w:t>1 support (High Needs Funding) was secured in spring 2024. Therapists noted improved behaviour with consistent adult support, though he still avoided carpet time and large</w:t>
      </w:r>
      <w:r w:rsidRPr="002D7130">
        <w:rPr>
          <w:rFonts w:eastAsia="Times New Roman" w:cs="Arial"/>
          <w:sz w:val="22"/>
          <w:szCs w:val="22"/>
        </w:rPr>
        <w:noBreakHyphen/>
        <w:t>group activities (SALT Report, 31</w:t>
      </w:r>
      <w:r w:rsidR="00DB4944" w:rsidRPr="00DB4944">
        <w:rPr>
          <w:rFonts w:eastAsia="Times New Roman" w:cs="Arial"/>
          <w:sz w:val="22"/>
          <w:szCs w:val="22"/>
          <w:vertAlign w:val="superscript"/>
        </w:rPr>
        <w:t>st</w:t>
      </w:r>
      <w:r w:rsidRPr="002D7130">
        <w:rPr>
          <w:rFonts w:eastAsia="Times New Roman" w:cs="Arial"/>
          <w:sz w:val="22"/>
          <w:szCs w:val="22"/>
        </w:rPr>
        <w:t> Mar 2024).</w:t>
      </w:r>
    </w:p>
    <w:p w14:paraId="4AC0C51D" w14:textId="77777777" w:rsidR="0082769E" w:rsidRPr="00DB4944" w:rsidRDefault="0082769E" w:rsidP="002D7130">
      <w:pPr>
        <w:spacing w:before="100" w:beforeAutospacing="1" w:after="100" w:afterAutospacing="1"/>
        <w:jc w:val="both"/>
        <w:outlineLvl w:val="3"/>
        <w:rPr>
          <w:rFonts w:eastAsia="Times New Roman" w:cs="Arial"/>
          <w:i/>
          <w:iCs/>
          <w:sz w:val="22"/>
          <w:szCs w:val="22"/>
        </w:rPr>
      </w:pPr>
      <w:r w:rsidRPr="00DB4944">
        <w:rPr>
          <w:rFonts w:eastAsia="Times New Roman" w:cs="Arial"/>
          <w:i/>
          <w:iCs/>
          <w:sz w:val="22"/>
          <w:szCs w:val="22"/>
        </w:rPr>
        <w:t>Year 2 (Sept 2024 – Present, May 2025)</w:t>
      </w:r>
    </w:p>
    <w:p w14:paraId="6056CEC3" w14:textId="4156DDD2" w:rsidR="0082769E" w:rsidRPr="002D7130" w:rsidRDefault="0082769E" w:rsidP="002D7130">
      <w:pPr>
        <w:spacing w:before="100" w:beforeAutospacing="1" w:after="100" w:afterAutospacing="1"/>
        <w:jc w:val="both"/>
        <w:rPr>
          <w:rFonts w:eastAsia="Times New Roman" w:cs="Arial"/>
          <w:sz w:val="22"/>
          <w:szCs w:val="22"/>
        </w:rPr>
      </w:pPr>
      <w:r w:rsidRPr="00DB4944">
        <w:rPr>
          <w:rFonts w:eastAsia="Times New Roman" w:cs="Arial"/>
          <w:sz w:val="22"/>
          <w:szCs w:val="22"/>
        </w:rPr>
        <w:t>A SEND SAS Speech, Language, Communication &amp; Autism Team Consultation Summary</w:t>
      </w:r>
      <w:r w:rsidRPr="002D7130">
        <w:rPr>
          <w:rFonts w:eastAsia="Times New Roman" w:cs="Arial"/>
          <w:sz w:val="22"/>
          <w:szCs w:val="22"/>
        </w:rPr>
        <w:t xml:space="preserve"> (30</w:t>
      </w:r>
      <w:r w:rsidR="00DB4944" w:rsidRPr="00DB4944">
        <w:rPr>
          <w:rFonts w:eastAsia="Times New Roman" w:cs="Arial"/>
          <w:sz w:val="22"/>
          <w:szCs w:val="22"/>
          <w:vertAlign w:val="superscript"/>
        </w:rPr>
        <w:t>th</w:t>
      </w:r>
      <w:r w:rsidRPr="002D7130">
        <w:rPr>
          <w:rFonts w:eastAsia="Times New Roman" w:cs="Arial"/>
          <w:sz w:val="22"/>
          <w:szCs w:val="22"/>
        </w:rPr>
        <w:t> Sep 2024) recorded encouraging steps: participation in P.E., ICT and Art with peers, dining</w:t>
      </w:r>
      <w:r w:rsidRPr="002D7130">
        <w:rPr>
          <w:rFonts w:eastAsia="Times New Roman" w:cs="Arial"/>
          <w:sz w:val="22"/>
          <w:szCs w:val="22"/>
        </w:rPr>
        <w:noBreakHyphen/>
        <w:t>hall lunches, and daily access to KS1 rather than EYFS. Nonetheless, abstract concepts, language processing and sustained engagement remained hard. Staff referred him for autism assessment at the Child Development Centre; he is still awaiting that appointment.</w:t>
      </w:r>
    </w:p>
    <w:p w14:paraId="7D46F7E3" w14:textId="72E3B07A"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 xml:space="preserve">Health review by </w:t>
      </w:r>
      <w:r w:rsidRPr="00DB4944">
        <w:rPr>
          <w:rFonts w:eastAsia="Times New Roman" w:cs="Arial"/>
          <w:sz w:val="22"/>
          <w:szCs w:val="22"/>
        </w:rPr>
        <w:t>Dr S. Ozer</w:t>
      </w:r>
      <w:r w:rsidRPr="002D7130">
        <w:rPr>
          <w:rFonts w:eastAsia="Times New Roman" w:cs="Arial"/>
          <w:sz w:val="22"/>
          <w:szCs w:val="22"/>
        </w:rPr>
        <w:t xml:space="preserve"> (22</w:t>
      </w:r>
      <w:r w:rsidR="00DB4944" w:rsidRPr="00DB4944">
        <w:rPr>
          <w:rFonts w:eastAsia="Times New Roman" w:cs="Arial"/>
          <w:sz w:val="22"/>
          <w:szCs w:val="22"/>
          <w:vertAlign w:val="superscript"/>
        </w:rPr>
        <w:t>nd</w:t>
      </w:r>
      <w:r w:rsidRPr="002D7130">
        <w:rPr>
          <w:rFonts w:eastAsia="Times New Roman" w:cs="Arial"/>
          <w:sz w:val="22"/>
          <w:szCs w:val="22"/>
        </w:rPr>
        <w:t> Feb 2025) identified general learning difficulties but “no current evidence of an underlying neurodevelopmental disorder.” Discharge was advised unless attention concerns persist in two to three years.</w:t>
      </w:r>
    </w:p>
    <w:p w14:paraId="26A0B2A2" w14:textId="77777777" w:rsidR="0082769E" w:rsidRPr="002D7130" w:rsidRDefault="0082769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School assessments (Mar 2025) show performance at pre</w:t>
      </w:r>
      <w:r w:rsidRPr="002D7130">
        <w:rPr>
          <w:rFonts w:eastAsia="Times New Roman" w:cs="Arial"/>
          <w:sz w:val="22"/>
          <w:szCs w:val="22"/>
        </w:rPr>
        <w:noBreakHyphen/>
        <w:t xml:space="preserve">KS1 levels across reading, writing, maths and science, two years below age expectations (School Assessments, Mar 2025). The </w:t>
      </w:r>
      <w:r w:rsidRPr="00DB4944">
        <w:rPr>
          <w:rFonts w:eastAsia="Times New Roman" w:cs="Arial"/>
          <w:sz w:val="22"/>
          <w:szCs w:val="22"/>
        </w:rPr>
        <w:t>Strengths &amp; Needs Profile</w:t>
      </w:r>
      <w:r w:rsidRPr="002D7130">
        <w:rPr>
          <w:rFonts w:eastAsia="Times New Roman" w:cs="Arial"/>
          <w:sz w:val="22"/>
          <w:szCs w:val="22"/>
        </w:rPr>
        <w:t xml:space="preserve"> (Feb 2025) confirms Wellcomm Level 7 (36–48 months) for communication.</w:t>
      </w:r>
    </w:p>
    <w:p w14:paraId="3B483008" w14:textId="77777777" w:rsidR="0082769E" w:rsidRPr="00DB4944" w:rsidRDefault="0082769E" w:rsidP="002D7130">
      <w:pPr>
        <w:spacing w:before="100" w:beforeAutospacing="1" w:after="100" w:afterAutospacing="1"/>
        <w:jc w:val="both"/>
        <w:outlineLvl w:val="3"/>
        <w:rPr>
          <w:rFonts w:eastAsia="Times New Roman" w:cs="Arial"/>
          <w:i/>
          <w:iCs/>
          <w:sz w:val="22"/>
          <w:szCs w:val="22"/>
        </w:rPr>
      </w:pPr>
      <w:r w:rsidRPr="00DB4944">
        <w:rPr>
          <w:rFonts w:eastAsia="Times New Roman" w:cs="Arial"/>
          <w:i/>
          <w:iCs/>
          <w:sz w:val="22"/>
          <w:szCs w:val="22"/>
        </w:rPr>
        <w:t>Current Interventions and Support (2024 – 2025)</w:t>
      </w:r>
    </w:p>
    <w:p w14:paraId="5B67788C" w14:textId="77777777" w:rsidR="0082769E" w:rsidRPr="00DB4944" w:rsidRDefault="0082769E" w:rsidP="002D7130">
      <w:pPr>
        <w:numPr>
          <w:ilvl w:val="0"/>
          <w:numId w:val="27"/>
        </w:numPr>
        <w:spacing w:before="100" w:beforeAutospacing="1" w:after="100" w:afterAutospacing="1"/>
        <w:jc w:val="both"/>
        <w:rPr>
          <w:rFonts w:eastAsia="Times New Roman" w:cs="Arial"/>
          <w:sz w:val="22"/>
          <w:szCs w:val="22"/>
        </w:rPr>
      </w:pPr>
      <w:r w:rsidRPr="00DB4944">
        <w:rPr>
          <w:rFonts w:eastAsia="Times New Roman" w:cs="Arial"/>
          <w:sz w:val="22"/>
          <w:szCs w:val="22"/>
        </w:rPr>
        <w:t>Daily provision: meet</w:t>
      </w:r>
      <w:r w:rsidRPr="00DB4944">
        <w:rPr>
          <w:rFonts w:eastAsia="Times New Roman" w:cs="Arial"/>
          <w:sz w:val="22"/>
          <w:szCs w:val="22"/>
        </w:rPr>
        <w:noBreakHyphen/>
        <w:t>and</w:t>
      </w:r>
      <w:r w:rsidRPr="00DB4944">
        <w:rPr>
          <w:rFonts w:eastAsia="Times New Roman" w:cs="Arial"/>
          <w:sz w:val="22"/>
          <w:szCs w:val="22"/>
        </w:rPr>
        <w:noBreakHyphen/>
        <w:t>greet, multisensory phonics, guided reading, targeted literacy and numeracy groups (ratio 1:3), individual workstation tasks, sensory and movement breaks (Provision Map, Mar 2025).</w:t>
      </w:r>
    </w:p>
    <w:p w14:paraId="2B88844D" w14:textId="54D9F3C2" w:rsidR="0082769E" w:rsidRPr="00DB4944" w:rsidRDefault="0082769E" w:rsidP="002D7130">
      <w:pPr>
        <w:numPr>
          <w:ilvl w:val="0"/>
          <w:numId w:val="27"/>
        </w:numPr>
        <w:spacing w:before="100" w:beforeAutospacing="1" w:after="100" w:afterAutospacing="1"/>
        <w:jc w:val="both"/>
        <w:rPr>
          <w:rFonts w:eastAsia="Times New Roman" w:cs="Arial"/>
          <w:sz w:val="22"/>
          <w:szCs w:val="22"/>
        </w:rPr>
      </w:pPr>
      <w:r w:rsidRPr="00DB4944">
        <w:rPr>
          <w:rFonts w:eastAsia="Times New Roman" w:cs="Arial"/>
          <w:sz w:val="22"/>
          <w:szCs w:val="22"/>
        </w:rPr>
        <w:t>Speech &amp; Language: individual targets for emotional regulation, functional communication and visual supports (SALT Targets, 18</w:t>
      </w:r>
      <w:r w:rsidR="00DB4944" w:rsidRPr="00DB4944">
        <w:rPr>
          <w:rFonts w:eastAsia="Times New Roman" w:cs="Arial"/>
          <w:sz w:val="22"/>
          <w:szCs w:val="22"/>
          <w:vertAlign w:val="superscript"/>
        </w:rPr>
        <w:t>th</w:t>
      </w:r>
      <w:r w:rsidRPr="00DB4944">
        <w:rPr>
          <w:rFonts w:eastAsia="Times New Roman" w:cs="Arial"/>
          <w:sz w:val="22"/>
          <w:szCs w:val="22"/>
        </w:rPr>
        <w:t> Mar 2025).</w:t>
      </w:r>
    </w:p>
    <w:p w14:paraId="2F4857F6" w14:textId="1A488442" w:rsidR="0082769E" w:rsidRPr="00DB4944" w:rsidRDefault="0082769E" w:rsidP="002D7130">
      <w:pPr>
        <w:numPr>
          <w:ilvl w:val="0"/>
          <w:numId w:val="27"/>
        </w:numPr>
        <w:spacing w:before="100" w:beforeAutospacing="1" w:after="100" w:afterAutospacing="1"/>
        <w:jc w:val="both"/>
        <w:rPr>
          <w:rFonts w:eastAsia="Times New Roman" w:cs="Arial"/>
          <w:sz w:val="22"/>
          <w:szCs w:val="22"/>
        </w:rPr>
      </w:pPr>
      <w:r w:rsidRPr="00DB4944">
        <w:rPr>
          <w:rFonts w:eastAsia="Times New Roman" w:cs="Arial"/>
          <w:sz w:val="22"/>
          <w:szCs w:val="22"/>
        </w:rPr>
        <w:t>SEND Implementation &amp; Support Meeting (17</w:t>
      </w:r>
      <w:r w:rsidR="00DB4944" w:rsidRPr="00DB4944">
        <w:rPr>
          <w:rFonts w:eastAsia="Times New Roman" w:cs="Arial"/>
          <w:sz w:val="22"/>
          <w:szCs w:val="22"/>
          <w:vertAlign w:val="superscript"/>
        </w:rPr>
        <w:t>th</w:t>
      </w:r>
      <w:r w:rsidRPr="00DB4944">
        <w:rPr>
          <w:rFonts w:eastAsia="Times New Roman" w:cs="Arial"/>
          <w:sz w:val="22"/>
          <w:szCs w:val="22"/>
        </w:rPr>
        <w:t> Mar 2025): actions include sensory checklist, growth</w:t>
      </w:r>
      <w:r w:rsidRPr="00DB4944">
        <w:rPr>
          <w:rFonts w:eastAsia="Times New Roman" w:cs="Arial"/>
          <w:sz w:val="22"/>
          <w:szCs w:val="22"/>
        </w:rPr>
        <w:noBreakHyphen/>
        <w:t>mindset work, protective</w:t>
      </w:r>
      <w:r w:rsidRPr="00DB4944">
        <w:rPr>
          <w:rFonts w:eastAsia="Times New Roman" w:cs="Arial"/>
          <w:sz w:val="22"/>
          <w:szCs w:val="22"/>
        </w:rPr>
        <w:noBreakHyphen/>
        <w:t>behaviour lessons and referral to Specialist Advisory Teacher.</w:t>
      </w:r>
    </w:p>
    <w:p w14:paraId="056357FB" w14:textId="5F87EE7F" w:rsidR="0082769E" w:rsidRPr="00DB4944" w:rsidRDefault="0082769E" w:rsidP="002D7130">
      <w:pPr>
        <w:numPr>
          <w:ilvl w:val="0"/>
          <w:numId w:val="27"/>
        </w:numPr>
        <w:spacing w:before="100" w:beforeAutospacing="1" w:after="100" w:afterAutospacing="1"/>
        <w:jc w:val="both"/>
        <w:rPr>
          <w:rFonts w:eastAsia="Times New Roman" w:cs="Arial"/>
          <w:sz w:val="22"/>
          <w:szCs w:val="22"/>
        </w:rPr>
      </w:pPr>
      <w:r w:rsidRPr="00DB4944">
        <w:rPr>
          <w:rFonts w:eastAsia="Times New Roman" w:cs="Arial"/>
          <w:sz w:val="22"/>
          <w:szCs w:val="22"/>
        </w:rPr>
        <w:t>Home context: lives with parents and two sisters (15 y &amp; 8 y). Family history includes mental</w:t>
      </w:r>
      <w:r w:rsidRPr="00DB4944">
        <w:rPr>
          <w:rFonts w:eastAsia="Times New Roman" w:cs="Arial"/>
          <w:sz w:val="22"/>
          <w:szCs w:val="22"/>
        </w:rPr>
        <w:noBreakHyphen/>
        <w:t>health difficulties but no known learning</w:t>
      </w:r>
      <w:r w:rsidRPr="00DB4944">
        <w:rPr>
          <w:rFonts w:eastAsia="Times New Roman" w:cs="Arial"/>
          <w:sz w:val="22"/>
          <w:szCs w:val="22"/>
        </w:rPr>
        <w:noBreakHyphen/>
        <w:t>difficulty or neurodevelopment disorders (SALT Assessment, 31</w:t>
      </w:r>
      <w:r w:rsidR="00DB4944" w:rsidRPr="00DB4944">
        <w:rPr>
          <w:rFonts w:eastAsia="Times New Roman" w:cs="Arial"/>
          <w:sz w:val="22"/>
          <w:szCs w:val="22"/>
          <w:vertAlign w:val="superscript"/>
        </w:rPr>
        <w:t>st</w:t>
      </w:r>
      <w:r w:rsidRPr="00DB4944">
        <w:rPr>
          <w:rFonts w:eastAsia="Times New Roman" w:cs="Arial"/>
          <w:sz w:val="22"/>
          <w:szCs w:val="22"/>
        </w:rPr>
        <w:t> Mar 2024; Community Paediatrician Assessment, 22</w:t>
      </w:r>
      <w:r w:rsidR="00DB4944" w:rsidRPr="00DB4944">
        <w:rPr>
          <w:rFonts w:eastAsia="Times New Roman" w:cs="Arial"/>
          <w:sz w:val="22"/>
          <w:szCs w:val="22"/>
          <w:vertAlign w:val="superscript"/>
        </w:rPr>
        <w:t>nd</w:t>
      </w:r>
      <w:r w:rsidRPr="00DB4944">
        <w:rPr>
          <w:rFonts w:eastAsia="Times New Roman" w:cs="Arial"/>
          <w:sz w:val="22"/>
          <w:szCs w:val="22"/>
        </w:rPr>
        <w:t> Feb 2025).</w:t>
      </w:r>
    </w:p>
    <w:p w14:paraId="4F32E2F8" w14:textId="2EC45B43" w:rsidR="0082769E" w:rsidRPr="00DB4944" w:rsidRDefault="0082769E" w:rsidP="002D7130">
      <w:pPr>
        <w:spacing w:before="100" w:beforeAutospacing="1" w:after="100" w:afterAutospacing="1"/>
        <w:jc w:val="both"/>
        <w:rPr>
          <w:rFonts w:eastAsia="Times New Roman" w:cs="Arial"/>
          <w:sz w:val="22"/>
          <w:szCs w:val="22"/>
        </w:rPr>
      </w:pPr>
      <w:r w:rsidRPr="00DB4944">
        <w:rPr>
          <w:rFonts w:eastAsia="Times New Roman" w:cs="Arial"/>
          <w:sz w:val="22"/>
          <w:szCs w:val="22"/>
        </w:rPr>
        <w:t>Mother reports persistent concerns: frustration, head</w:t>
      </w:r>
      <w:r w:rsidRPr="00DB4944">
        <w:rPr>
          <w:rFonts w:eastAsia="Times New Roman" w:cs="Arial"/>
          <w:sz w:val="22"/>
          <w:szCs w:val="22"/>
        </w:rPr>
        <w:noBreakHyphen/>
        <w:t>banging at bedtime, safety awareness (“no fear</w:t>
      </w:r>
      <w:r w:rsidR="00DB4944" w:rsidRPr="00DB4944">
        <w:rPr>
          <w:rFonts w:eastAsia="Times New Roman" w:cs="Arial"/>
          <w:sz w:val="22"/>
          <w:szCs w:val="22"/>
        </w:rPr>
        <w:t xml:space="preserve"> - </w:t>
      </w:r>
      <w:r w:rsidRPr="00DB4944">
        <w:rPr>
          <w:rFonts w:eastAsia="Times New Roman" w:cs="Arial"/>
          <w:sz w:val="22"/>
          <w:szCs w:val="22"/>
        </w:rPr>
        <w:t>will run across roads”), sibling conflict and anger outbursts (My Story, Apr 2025). She requested EHCNA because “he’s struggling with schoolwork and not making enough progress” and “needs things done differently in school” (EHCNA Request Form, Apr 2025).</w:t>
      </w:r>
    </w:p>
    <w:p w14:paraId="778F4BB0" w14:textId="2C8FBB11" w:rsidR="00190868" w:rsidRPr="002D7130" w:rsidRDefault="00DB4944" w:rsidP="002D7130">
      <w:pPr>
        <w:spacing w:before="100" w:beforeAutospacing="1" w:after="100" w:afterAutospacing="1"/>
        <w:jc w:val="both"/>
        <w:rPr>
          <w:rFonts w:eastAsia="Times New Roman" w:cs="Arial"/>
          <w:sz w:val="22"/>
          <w:szCs w:val="22"/>
        </w:rPr>
      </w:pPr>
      <w:r>
        <w:rPr>
          <w:rFonts w:eastAsia="Times New Roman" w:cs="Arial"/>
          <w:b/>
          <w:bCs/>
          <w:sz w:val="22"/>
          <w:szCs w:val="22"/>
        </w:rPr>
        <w:t xml:space="preserve">In summary, </w:t>
      </w:r>
      <w:r>
        <w:rPr>
          <w:rFonts w:eastAsia="Times New Roman" w:cs="Arial"/>
          <w:sz w:val="22"/>
          <w:szCs w:val="22"/>
        </w:rPr>
        <w:t>a</w:t>
      </w:r>
      <w:r w:rsidR="0082769E" w:rsidRPr="002D7130">
        <w:rPr>
          <w:rFonts w:eastAsia="Times New Roman" w:cs="Arial"/>
          <w:sz w:val="22"/>
          <w:szCs w:val="22"/>
        </w:rPr>
        <w:t>cross early childhood to Year 2, Aziyah has shown a consistent pattern of global developmental delay, most marked in speech</w:t>
      </w:r>
      <w:r w:rsidR="0082769E" w:rsidRPr="002D7130">
        <w:rPr>
          <w:rFonts w:eastAsia="Times New Roman" w:cs="Arial"/>
          <w:sz w:val="22"/>
          <w:szCs w:val="22"/>
        </w:rPr>
        <w:noBreakHyphen/>
        <w:t>and</w:t>
      </w:r>
      <w:r w:rsidR="0082769E" w:rsidRPr="002D7130">
        <w:rPr>
          <w:rFonts w:eastAsia="Times New Roman" w:cs="Arial"/>
          <w:sz w:val="22"/>
          <w:szCs w:val="22"/>
        </w:rPr>
        <w:noBreakHyphen/>
        <w:t>language and self</w:t>
      </w:r>
      <w:r w:rsidR="0082769E" w:rsidRPr="002D7130">
        <w:rPr>
          <w:rFonts w:eastAsia="Times New Roman" w:cs="Arial"/>
          <w:sz w:val="22"/>
          <w:szCs w:val="22"/>
        </w:rPr>
        <w:noBreakHyphen/>
        <w:t>regulation. Targeted interventions</w:t>
      </w:r>
      <w:r>
        <w:rPr>
          <w:rFonts w:eastAsia="Times New Roman" w:cs="Arial"/>
          <w:sz w:val="22"/>
          <w:szCs w:val="22"/>
        </w:rPr>
        <w:t xml:space="preserve"> - </w:t>
      </w:r>
      <w:r w:rsidR="0082769E" w:rsidRPr="002D7130">
        <w:rPr>
          <w:rFonts w:eastAsia="Times New Roman" w:cs="Arial"/>
          <w:sz w:val="22"/>
          <w:szCs w:val="22"/>
        </w:rPr>
        <w:t>1:1 support, structured sensory routines and specialist speech</w:t>
      </w:r>
      <w:r w:rsidR="0082769E" w:rsidRPr="002D7130">
        <w:rPr>
          <w:rFonts w:eastAsia="Times New Roman" w:cs="Arial"/>
          <w:sz w:val="22"/>
          <w:szCs w:val="22"/>
        </w:rPr>
        <w:noBreakHyphen/>
        <w:t>and</w:t>
      </w:r>
      <w:r w:rsidR="0082769E" w:rsidRPr="002D7130">
        <w:rPr>
          <w:rFonts w:eastAsia="Times New Roman" w:cs="Arial"/>
          <w:sz w:val="22"/>
          <w:szCs w:val="22"/>
        </w:rPr>
        <w:noBreakHyphen/>
        <w:t>language input</w:t>
      </w:r>
      <w:r>
        <w:rPr>
          <w:rFonts w:eastAsia="Times New Roman" w:cs="Arial"/>
          <w:sz w:val="22"/>
          <w:szCs w:val="22"/>
        </w:rPr>
        <w:t xml:space="preserve"> - </w:t>
      </w:r>
      <w:r w:rsidR="0082769E" w:rsidRPr="002D7130">
        <w:rPr>
          <w:rFonts w:eastAsia="Times New Roman" w:cs="Arial"/>
          <w:sz w:val="22"/>
          <w:szCs w:val="22"/>
        </w:rPr>
        <w:t>have yielded gradual gains, particularly in engagement with whole</w:t>
      </w:r>
      <w:r w:rsidR="0082769E" w:rsidRPr="002D7130">
        <w:rPr>
          <w:rFonts w:eastAsia="Times New Roman" w:cs="Arial"/>
          <w:sz w:val="22"/>
          <w:szCs w:val="22"/>
        </w:rPr>
        <w:noBreakHyphen/>
        <w:t>class activities. However, academic attainment remains well below age expectations, and key areas such as receptive</w:t>
      </w:r>
      <w:r w:rsidR="0082769E" w:rsidRPr="002D7130">
        <w:rPr>
          <w:rFonts w:eastAsia="Times New Roman" w:cs="Arial"/>
          <w:sz w:val="22"/>
          <w:szCs w:val="22"/>
        </w:rPr>
        <w:noBreakHyphen/>
        <w:t>and</w:t>
      </w:r>
      <w:r w:rsidR="0082769E" w:rsidRPr="002D7130">
        <w:rPr>
          <w:rFonts w:eastAsia="Times New Roman" w:cs="Arial"/>
          <w:sz w:val="22"/>
          <w:szCs w:val="22"/>
        </w:rPr>
        <w:noBreakHyphen/>
        <w:t>expressive language, emotional regulation and safety awareness continue to require intensive, coordinated support. Ongoing monitoring and multi</w:t>
      </w:r>
      <w:r w:rsidR="0082769E" w:rsidRPr="002D7130">
        <w:rPr>
          <w:rFonts w:eastAsia="Times New Roman" w:cs="Arial"/>
          <w:sz w:val="22"/>
          <w:szCs w:val="22"/>
        </w:rPr>
        <w:noBreakHyphen/>
        <w:t>agency collaboration will be essential as his assessment journey progresses.</w:t>
      </w:r>
    </w:p>
    <w:p w14:paraId="4F5799BF" w14:textId="77777777" w:rsidR="009A4463" w:rsidRPr="002D7130" w:rsidRDefault="009A4463" w:rsidP="002D7130">
      <w:pPr>
        <w:jc w:val="both"/>
        <w:rPr>
          <w:rFonts w:cs="Arial"/>
          <w:iCs/>
          <w:sz w:val="22"/>
          <w:szCs w:val="22"/>
        </w:rPr>
      </w:pPr>
    </w:p>
    <w:p w14:paraId="6EB20322" w14:textId="027F43F1" w:rsidR="001A5A59" w:rsidRPr="002D7130" w:rsidRDefault="00190868" w:rsidP="002D7130">
      <w:pPr>
        <w:jc w:val="both"/>
        <w:rPr>
          <w:rFonts w:cs="Arial"/>
          <w:iCs/>
          <w:sz w:val="22"/>
          <w:szCs w:val="22"/>
        </w:rPr>
      </w:pPr>
      <w:r w:rsidRPr="002D7130">
        <w:rPr>
          <w:rFonts w:cs="Arial"/>
          <w:b/>
          <w:bCs/>
          <w:iCs/>
          <w:sz w:val="22"/>
          <w:szCs w:val="22"/>
        </w:rPr>
        <w:t>Child</w:t>
      </w:r>
      <w:r w:rsidR="00315B22" w:rsidRPr="002D7130">
        <w:rPr>
          <w:rFonts w:cs="Arial"/>
          <w:b/>
          <w:bCs/>
          <w:iCs/>
          <w:sz w:val="22"/>
          <w:szCs w:val="22"/>
        </w:rPr>
        <w:t>/Young Person’</w:t>
      </w:r>
      <w:r w:rsidRPr="002D7130">
        <w:rPr>
          <w:rFonts w:cs="Arial"/>
          <w:b/>
          <w:bCs/>
          <w:iCs/>
          <w:sz w:val="22"/>
          <w:szCs w:val="22"/>
        </w:rPr>
        <w:t xml:space="preserve">s </w:t>
      </w:r>
      <w:r w:rsidR="003C7844" w:rsidRPr="002D7130">
        <w:rPr>
          <w:rFonts w:cs="Arial"/>
          <w:b/>
          <w:bCs/>
          <w:iCs/>
          <w:sz w:val="22"/>
          <w:szCs w:val="22"/>
        </w:rPr>
        <w:t xml:space="preserve">and Parent </w:t>
      </w:r>
      <w:r w:rsidR="001A5A59" w:rsidRPr="002D7130">
        <w:rPr>
          <w:rFonts w:cs="Arial"/>
          <w:b/>
          <w:bCs/>
          <w:iCs/>
          <w:sz w:val="22"/>
          <w:szCs w:val="22"/>
        </w:rPr>
        <w:t>Views</w:t>
      </w:r>
    </w:p>
    <w:p w14:paraId="07078EAD" w14:textId="2F46BC3D" w:rsidR="00315E4B" w:rsidRPr="00DB4944" w:rsidRDefault="00DB4944" w:rsidP="002D7130">
      <w:pPr>
        <w:spacing w:before="100" w:beforeAutospacing="1" w:after="100" w:afterAutospacing="1"/>
        <w:jc w:val="both"/>
        <w:outlineLvl w:val="2"/>
        <w:rPr>
          <w:rFonts w:eastAsia="Times New Roman" w:cs="Arial"/>
          <w:sz w:val="22"/>
          <w:szCs w:val="22"/>
        </w:rPr>
      </w:pPr>
      <w:r w:rsidRPr="00DB4944">
        <w:rPr>
          <w:rFonts w:eastAsia="Times New Roman" w:cs="Arial"/>
          <w:sz w:val="22"/>
          <w:szCs w:val="22"/>
        </w:rPr>
        <w:t>Aziyah</w:t>
      </w:r>
      <w:r w:rsidR="00315E4B" w:rsidRPr="00DB4944">
        <w:rPr>
          <w:rFonts w:eastAsia="Times New Roman" w:cs="Arial"/>
          <w:sz w:val="22"/>
          <w:szCs w:val="22"/>
        </w:rPr>
        <w:t>’s Interests and Self</w:t>
      </w:r>
      <w:r w:rsidR="00315E4B" w:rsidRPr="00DB4944">
        <w:rPr>
          <w:rFonts w:eastAsia="Times New Roman" w:cs="Arial"/>
          <w:sz w:val="22"/>
          <w:szCs w:val="22"/>
        </w:rPr>
        <w:noBreakHyphen/>
        <w:t>Views</w:t>
      </w:r>
    </w:p>
    <w:p w14:paraId="15FC6673" w14:textId="77777777" w:rsidR="00DB4944" w:rsidRPr="00DB4944" w:rsidRDefault="00315E4B" w:rsidP="002D7130">
      <w:pPr>
        <w:numPr>
          <w:ilvl w:val="0"/>
          <w:numId w:val="28"/>
        </w:numPr>
        <w:spacing w:before="100" w:beforeAutospacing="1" w:after="100" w:afterAutospacing="1"/>
        <w:jc w:val="both"/>
        <w:rPr>
          <w:rFonts w:eastAsia="Times New Roman" w:cs="Arial"/>
          <w:sz w:val="22"/>
          <w:szCs w:val="22"/>
        </w:rPr>
      </w:pPr>
      <w:r w:rsidRPr="00DB4944">
        <w:rPr>
          <w:rFonts w:eastAsia="Times New Roman" w:cs="Arial"/>
          <w:sz w:val="22"/>
          <w:szCs w:val="22"/>
        </w:rPr>
        <w:t>Play and favourite activities</w:t>
      </w:r>
    </w:p>
    <w:p w14:paraId="47F944EF" w14:textId="3228B50F" w:rsidR="00315E4B" w:rsidRPr="002D7130" w:rsidRDefault="00315E4B" w:rsidP="00DB4944">
      <w:pPr>
        <w:spacing w:before="100" w:beforeAutospacing="1" w:after="100" w:afterAutospacing="1"/>
        <w:ind w:left="360"/>
        <w:jc w:val="both"/>
        <w:rPr>
          <w:rFonts w:eastAsia="Times New Roman" w:cs="Arial"/>
          <w:sz w:val="22"/>
          <w:szCs w:val="22"/>
        </w:rPr>
      </w:pPr>
      <w:r w:rsidRPr="002D7130">
        <w:rPr>
          <w:rFonts w:eastAsia="Times New Roman" w:cs="Arial"/>
          <w:sz w:val="22"/>
          <w:szCs w:val="22"/>
        </w:rPr>
        <w:t xml:space="preserve">According to his </w:t>
      </w:r>
      <w:r w:rsidRPr="002D7130">
        <w:rPr>
          <w:rFonts w:eastAsia="Times New Roman" w:cs="Arial"/>
          <w:i/>
          <w:iCs/>
          <w:sz w:val="22"/>
          <w:szCs w:val="22"/>
        </w:rPr>
        <w:t>This Is Me</w:t>
      </w:r>
      <w:r w:rsidRPr="002D7130">
        <w:rPr>
          <w:rFonts w:eastAsia="Times New Roman" w:cs="Arial"/>
          <w:sz w:val="22"/>
          <w:szCs w:val="22"/>
        </w:rPr>
        <w:t xml:space="preserve"> profile (March 2025), Aziyah enjoys </w:t>
      </w:r>
      <w:r w:rsidRPr="002D7130">
        <w:rPr>
          <w:rFonts w:eastAsia="Times New Roman" w:cs="Arial"/>
          <w:i/>
          <w:iCs/>
          <w:sz w:val="22"/>
          <w:szCs w:val="22"/>
        </w:rPr>
        <w:t>“playing with Elijah and Teddy”</w:t>
      </w:r>
      <w:r w:rsidRPr="002D7130">
        <w:rPr>
          <w:rFonts w:eastAsia="Times New Roman" w:cs="Arial"/>
          <w:sz w:val="22"/>
          <w:szCs w:val="22"/>
        </w:rPr>
        <w:t xml:space="preserve"> and riding his scooter. During a community</w:t>
      </w:r>
      <w:r w:rsidRPr="002D7130">
        <w:rPr>
          <w:rFonts w:eastAsia="Times New Roman" w:cs="Arial"/>
          <w:sz w:val="22"/>
          <w:szCs w:val="22"/>
        </w:rPr>
        <w:noBreakHyphen/>
        <w:t xml:space="preserve">paediatric appointment (Feb 2025) he said that his favourite thing to do is simply </w:t>
      </w:r>
      <w:r w:rsidRPr="002D7130">
        <w:rPr>
          <w:rFonts w:eastAsia="Times New Roman" w:cs="Arial"/>
          <w:i/>
          <w:iCs/>
          <w:sz w:val="22"/>
          <w:szCs w:val="22"/>
        </w:rPr>
        <w:t>play</w:t>
      </w:r>
      <w:r w:rsidRPr="002D7130">
        <w:rPr>
          <w:rFonts w:eastAsia="Times New Roman" w:cs="Arial"/>
          <w:sz w:val="22"/>
          <w:szCs w:val="22"/>
        </w:rPr>
        <w:t>, and he quickly settled with his iPad once he felt at ease. Speech</w:t>
      </w:r>
      <w:r w:rsidRPr="002D7130">
        <w:rPr>
          <w:rFonts w:eastAsia="Times New Roman" w:cs="Arial"/>
          <w:sz w:val="22"/>
          <w:szCs w:val="22"/>
        </w:rPr>
        <w:noBreakHyphen/>
        <w:t>and</w:t>
      </w:r>
      <w:r w:rsidRPr="002D7130">
        <w:rPr>
          <w:rFonts w:eastAsia="Times New Roman" w:cs="Arial"/>
          <w:sz w:val="22"/>
          <w:szCs w:val="22"/>
        </w:rPr>
        <w:noBreakHyphen/>
        <w:t>language reports describe how he likes Roblox, Hot Wheels cars, messy play such as slime or sand, and role</w:t>
      </w:r>
      <w:r w:rsidRPr="002D7130">
        <w:rPr>
          <w:rFonts w:eastAsia="Times New Roman" w:cs="Arial"/>
          <w:sz w:val="22"/>
          <w:szCs w:val="22"/>
        </w:rPr>
        <w:noBreakHyphen/>
        <w:t>play with his sister (31</w:t>
      </w:r>
      <w:r w:rsidR="00DB4944" w:rsidRPr="00DB4944">
        <w:rPr>
          <w:rFonts w:eastAsia="Times New Roman" w:cs="Arial"/>
          <w:sz w:val="22"/>
          <w:szCs w:val="22"/>
          <w:vertAlign w:val="superscript"/>
        </w:rPr>
        <w:t>st</w:t>
      </w:r>
      <w:r w:rsidRPr="002D7130">
        <w:rPr>
          <w:rFonts w:eastAsia="Times New Roman" w:cs="Arial"/>
          <w:sz w:val="22"/>
          <w:szCs w:val="22"/>
        </w:rPr>
        <w:t> Mar 2024). Nursery records add a love of water trays and mark</w:t>
      </w:r>
      <w:r w:rsidRPr="002D7130">
        <w:rPr>
          <w:rFonts w:eastAsia="Times New Roman" w:cs="Arial"/>
          <w:sz w:val="22"/>
          <w:szCs w:val="22"/>
        </w:rPr>
        <w:noBreakHyphen/>
        <w:t>making, while staff note his enthusiasm for counting games and number work (APDR, 2021</w:t>
      </w:r>
      <w:r w:rsidRPr="002D7130">
        <w:rPr>
          <w:rFonts w:eastAsia="Times New Roman" w:cs="Arial"/>
          <w:sz w:val="22"/>
          <w:szCs w:val="22"/>
        </w:rPr>
        <w:noBreakHyphen/>
        <w:t>24).</w:t>
      </w:r>
    </w:p>
    <w:p w14:paraId="01C492FB" w14:textId="77777777" w:rsidR="00DB4944" w:rsidRPr="00DB4944" w:rsidRDefault="00315E4B" w:rsidP="002D7130">
      <w:pPr>
        <w:numPr>
          <w:ilvl w:val="0"/>
          <w:numId w:val="28"/>
        </w:numPr>
        <w:spacing w:before="100" w:beforeAutospacing="1" w:after="100" w:afterAutospacing="1"/>
        <w:jc w:val="both"/>
        <w:rPr>
          <w:rFonts w:eastAsia="Times New Roman" w:cs="Arial"/>
          <w:sz w:val="22"/>
          <w:szCs w:val="22"/>
        </w:rPr>
      </w:pPr>
      <w:r w:rsidRPr="00DB4944">
        <w:rPr>
          <w:rFonts w:eastAsia="Times New Roman" w:cs="Arial"/>
          <w:sz w:val="22"/>
          <w:szCs w:val="22"/>
        </w:rPr>
        <w:t>Outdoor and sensory preferences</w:t>
      </w:r>
    </w:p>
    <w:p w14:paraId="40D6669B" w14:textId="27E11A8E" w:rsidR="00315E4B" w:rsidRPr="002D7130" w:rsidRDefault="00315E4B" w:rsidP="00DB4944">
      <w:pPr>
        <w:spacing w:before="100" w:beforeAutospacing="1" w:after="100" w:afterAutospacing="1"/>
        <w:ind w:left="360"/>
        <w:jc w:val="both"/>
        <w:rPr>
          <w:rFonts w:eastAsia="Times New Roman" w:cs="Arial"/>
          <w:sz w:val="22"/>
          <w:szCs w:val="22"/>
        </w:rPr>
      </w:pPr>
      <w:r w:rsidRPr="002D7130">
        <w:rPr>
          <w:rFonts w:eastAsia="Times New Roman" w:cs="Arial"/>
          <w:sz w:val="22"/>
          <w:szCs w:val="22"/>
        </w:rPr>
        <w:t xml:space="preserve">The </w:t>
      </w:r>
      <w:r w:rsidRPr="002D7130">
        <w:rPr>
          <w:rFonts w:eastAsia="Times New Roman" w:cs="Arial"/>
          <w:i/>
          <w:iCs/>
          <w:sz w:val="22"/>
          <w:szCs w:val="22"/>
        </w:rPr>
        <w:t>One</w:t>
      </w:r>
      <w:r w:rsidRPr="002D7130">
        <w:rPr>
          <w:rFonts w:eastAsia="Times New Roman" w:cs="Arial"/>
          <w:i/>
          <w:iCs/>
          <w:sz w:val="22"/>
          <w:szCs w:val="22"/>
        </w:rPr>
        <w:noBreakHyphen/>
        <w:t>Page Profile</w:t>
      </w:r>
      <w:r w:rsidRPr="002D7130">
        <w:rPr>
          <w:rFonts w:eastAsia="Times New Roman" w:cs="Arial"/>
          <w:sz w:val="22"/>
          <w:szCs w:val="22"/>
        </w:rPr>
        <w:t xml:space="preserve"> (March 2025) lists </w:t>
      </w:r>
      <w:r w:rsidRPr="002D7130">
        <w:rPr>
          <w:rFonts w:eastAsia="Times New Roman" w:cs="Arial"/>
          <w:i/>
          <w:iCs/>
          <w:sz w:val="22"/>
          <w:szCs w:val="22"/>
        </w:rPr>
        <w:t>“playing outside with my friends”</w:t>
      </w:r>
      <w:r w:rsidRPr="002D7130">
        <w:rPr>
          <w:rFonts w:eastAsia="Times New Roman" w:cs="Arial"/>
          <w:sz w:val="22"/>
          <w:szCs w:val="22"/>
        </w:rPr>
        <w:t xml:space="preserve"> and knowing what will happen next as things that make him happy. Staff observations echo this: he is most engaged in child</w:t>
      </w:r>
      <w:r w:rsidRPr="002D7130">
        <w:rPr>
          <w:rFonts w:eastAsia="Times New Roman" w:cs="Arial"/>
          <w:sz w:val="22"/>
          <w:szCs w:val="22"/>
        </w:rPr>
        <w:noBreakHyphen/>
        <w:t>chosen, sensory activities and benefits from “heavy work, hugs, head massage and a weighted blanket” to stay regulated (APDR, Spring 2023).</w:t>
      </w:r>
    </w:p>
    <w:p w14:paraId="7D3E7A83" w14:textId="77777777" w:rsidR="00DB4944" w:rsidRPr="00DB4944" w:rsidRDefault="00315E4B" w:rsidP="002D7130">
      <w:pPr>
        <w:numPr>
          <w:ilvl w:val="0"/>
          <w:numId w:val="28"/>
        </w:numPr>
        <w:spacing w:before="100" w:beforeAutospacing="1" w:after="100" w:afterAutospacing="1"/>
        <w:jc w:val="both"/>
        <w:rPr>
          <w:rFonts w:eastAsia="Times New Roman" w:cs="Arial"/>
          <w:sz w:val="22"/>
          <w:szCs w:val="22"/>
        </w:rPr>
      </w:pPr>
      <w:r w:rsidRPr="00DB4944">
        <w:rPr>
          <w:rFonts w:eastAsia="Times New Roman" w:cs="Arial"/>
          <w:sz w:val="22"/>
          <w:szCs w:val="22"/>
        </w:rPr>
        <w:t>Self</w:t>
      </w:r>
      <w:r w:rsidRPr="00DB4944">
        <w:rPr>
          <w:rFonts w:eastAsia="Times New Roman" w:cs="Arial"/>
          <w:sz w:val="22"/>
          <w:szCs w:val="22"/>
        </w:rPr>
        <w:noBreakHyphen/>
        <w:t>confidence and frustrations</w:t>
      </w:r>
    </w:p>
    <w:p w14:paraId="7C2B23B8" w14:textId="63B04B1D" w:rsidR="00315E4B" w:rsidRPr="002D7130" w:rsidRDefault="00315E4B" w:rsidP="00DB4944">
      <w:pPr>
        <w:spacing w:before="100" w:beforeAutospacing="1" w:after="100" w:afterAutospacing="1"/>
        <w:ind w:left="360"/>
        <w:jc w:val="both"/>
        <w:rPr>
          <w:rFonts w:eastAsia="Times New Roman" w:cs="Arial"/>
          <w:sz w:val="22"/>
          <w:szCs w:val="22"/>
        </w:rPr>
      </w:pPr>
      <w:r w:rsidRPr="002D7130">
        <w:rPr>
          <w:rFonts w:eastAsia="Times New Roman" w:cs="Arial"/>
          <w:sz w:val="22"/>
          <w:szCs w:val="22"/>
        </w:rPr>
        <w:t xml:space="preserve">Aziyah proudly says he has </w:t>
      </w:r>
      <w:r w:rsidRPr="002D7130">
        <w:rPr>
          <w:rFonts w:eastAsia="Times New Roman" w:cs="Arial"/>
          <w:i/>
          <w:iCs/>
          <w:sz w:val="22"/>
          <w:szCs w:val="22"/>
        </w:rPr>
        <w:t>“done my work”</w:t>
      </w:r>
      <w:r w:rsidRPr="002D7130">
        <w:rPr>
          <w:rFonts w:eastAsia="Times New Roman" w:cs="Arial"/>
          <w:sz w:val="22"/>
          <w:szCs w:val="22"/>
        </w:rPr>
        <w:t xml:space="preserve"> when he completes tasks and enjoys answering the teacher on the carpet (One</w:t>
      </w:r>
      <w:r w:rsidRPr="002D7130">
        <w:rPr>
          <w:rFonts w:eastAsia="Times New Roman" w:cs="Arial"/>
          <w:sz w:val="22"/>
          <w:szCs w:val="22"/>
        </w:rPr>
        <w:noBreakHyphen/>
        <w:t xml:space="preserve">Page Profile, March 2025). Football illustrates both pride and challenge: he told staff </w:t>
      </w:r>
      <w:r w:rsidRPr="002D7130">
        <w:rPr>
          <w:rFonts w:eastAsia="Times New Roman" w:cs="Arial"/>
          <w:i/>
          <w:iCs/>
          <w:sz w:val="22"/>
          <w:szCs w:val="22"/>
        </w:rPr>
        <w:t>“I’m good at football… I cried ‘cos it was too hard to score”</w:t>
      </w:r>
      <w:r w:rsidRPr="002D7130">
        <w:rPr>
          <w:rFonts w:eastAsia="Times New Roman" w:cs="Arial"/>
          <w:sz w:val="22"/>
          <w:szCs w:val="22"/>
        </w:rPr>
        <w:t xml:space="preserve"> and then avoided the club because it felt overwhelming (This Is Me, March 2025).</w:t>
      </w:r>
    </w:p>
    <w:p w14:paraId="1576AB37" w14:textId="77777777" w:rsidR="00DB4944" w:rsidRPr="00DB4944" w:rsidRDefault="00315E4B" w:rsidP="002D7130">
      <w:pPr>
        <w:numPr>
          <w:ilvl w:val="0"/>
          <w:numId w:val="28"/>
        </w:numPr>
        <w:spacing w:before="100" w:beforeAutospacing="1" w:after="100" w:afterAutospacing="1"/>
        <w:jc w:val="both"/>
        <w:rPr>
          <w:rFonts w:eastAsia="Times New Roman" w:cs="Arial"/>
          <w:sz w:val="22"/>
          <w:szCs w:val="22"/>
        </w:rPr>
      </w:pPr>
      <w:r w:rsidRPr="00DB4944">
        <w:rPr>
          <w:rFonts w:eastAsia="Times New Roman" w:cs="Arial"/>
          <w:sz w:val="22"/>
          <w:szCs w:val="22"/>
        </w:rPr>
        <w:t>Voice and self</w:t>
      </w:r>
      <w:r w:rsidRPr="00DB4944">
        <w:rPr>
          <w:rFonts w:eastAsia="Times New Roman" w:cs="Arial"/>
          <w:sz w:val="22"/>
          <w:szCs w:val="22"/>
        </w:rPr>
        <w:noBreakHyphen/>
        <w:t>advocacy</w:t>
      </w:r>
    </w:p>
    <w:p w14:paraId="1E063AC3" w14:textId="3A8482E6" w:rsidR="00315E4B" w:rsidRPr="002D7130" w:rsidRDefault="00315E4B" w:rsidP="00DB4944">
      <w:pPr>
        <w:spacing w:before="100" w:beforeAutospacing="1" w:after="100" w:afterAutospacing="1"/>
        <w:ind w:left="360"/>
        <w:jc w:val="both"/>
        <w:rPr>
          <w:rFonts w:eastAsia="Times New Roman" w:cs="Arial"/>
          <w:sz w:val="22"/>
          <w:szCs w:val="22"/>
        </w:rPr>
      </w:pPr>
      <w:r w:rsidRPr="002D7130">
        <w:rPr>
          <w:rFonts w:eastAsia="Times New Roman" w:cs="Arial"/>
          <w:sz w:val="22"/>
          <w:szCs w:val="22"/>
        </w:rPr>
        <w:t xml:space="preserve">In Year 2 he was heard telling classmates </w:t>
      </w:r>
      <w:r w:rsidRPr="002D7130">
        <w:rPr>
          <w:rFonts w:eastAsia="Times New Roman" w:cs="Arial"/>
          <w:i/>
          <w:iCs/>
          <w:sz w:val="22"/>
          <w:szCs w:val="22"/>
        </w:rPr>
        <w:t>“I’d like you to stop making that noise”</w:t>
      </w:r>
      <w:r w:rsidRPr="002D7130">
        <w:rPr>
          <w:rFonts w:eastAsia="Times New Roman" w:cs="Arial"/>
          <w:sz w:val="22"/>
          <w:szCs w:val="22"/>
        </w:rPr>
        <w:t xml:space="preserve"> when lining up, showing he can communicate sensory needs when supported (SEND SAS SLC&amp;A Summary, 30</w:t>
      </w:r>
      <w:r w:rsidR="00DB4944" w:rsidRPr="00DB4944">
        <w:rPr>
          <w:rFonts w:eastAsia="Times New Roman" w:cs="Arial"/>
          <w:sz w:val="22"/>
          <w:szCs w:val="22"/>
          <w:vertAlign w:val="superscript"/>
        </w:rPr>
        <w:t>th</w:t>
      </w:r>
      <w:r w:rsidRPr="002D7130">
        <w:rPr>
          <w:rFonts w:eastAsia="Times New Roman" w:cs="Arial"/>
          <w:sz w:val="22"/>
          <w:szCs w:val="22"/>
        </w:rPr>
        <w:t xml:space="preserve"> Sep 2024). Asked about the future, he replied that he </w:t>
      </w:r>
      <w:r w:rsidRPr="002D7130">
        <w:rPr>
          <w:rFonts w:eastAsia="Times New Roman" w:cs="Arial"/>
          <w:i/>
          <w:iCs/>
          <w:sz w:val="22"/>
          <w:szCs w:val="22"/>
        </w:rPr>
        <w:t>“wanted to be a dinosaur,”</w:t>
      </w:r>
      <w:r w:rsidRPr="002D7130">
        <w:rPr>
          <w:rFonts w:eastAsia="Times New Roman" w:cs="Arial"/>
          <w:sz w:val="22"/>
          <w:szCs w:val="22"/>
        </w:rPr>
        <w:t xml:space="preserve"> a response his mother feels reflects imaginative play rather than a realistic goal (EHCNA Request, Apr 2025).</w:t>
      </w:r>
    </w:p>
    <w:p w14:paraId="284A0A79" w14:textId="77777777" w:rsidR="00315E4B" w:rsidRPr="00DB4944" w:rsidRDefault="00315E4B" w:rsidP="002D7130">
      <w:pPr>
        <w:spacing w:before="100" w:beforeAutospacing="1" w:after="100" w:afterAutospacing="1"/>
        <w:jc w:val="both"/>
        <w:outlineLvl w:val="2"/>
        <w:rPr>
          <w:rFonts w:eastAsia="Times New Roman" w:cs="Arial"/>
          <w:sz w:val="22"/>
          <w:szCs w:val="22"/>
        </w:rPr>
      </w:pPr>
      <w:r w:rsidRPr="00DB4944">
        <w:rPr>
          <w:rFonts w:eastAsia="Times New Roman" w:cs="Arial"/>
          <w:sz w:val="22"/>
          <w:szCs w:val="22"/>
        </w:rPr>
        <w:t>Parental Observations and Aspirations</w:t>
      </w:r>
    </w:p>
    <w:p w14:paraId="5C417AA2" w14:textId="77777777" w:rsidR="00DB4944" w:rsidRPr="00DB4944" w:rsidRDefault="00315E4B" w:rsidP="002D7130">
      <w:pPr>
        <w:numPr>
          <w:ilvl w:val="0"/>
          <w:numId w:val="29"/>
        </w:numPr>
        <w:spacing w:before="100" w:beforeAutospacing="1" w:after="100" w:afterAutospacing="1"/>
        <w:jc w:val="both"/>
        <w:rPr>
          <w:rFonts w:eastAsia="Times New Roman" w:cs="Arial"/>
          <w:i/>
          <w:iCs/>
          <w:sz w:val="22"/>
          <w:szCs w:val="22"/>
        </w:rPr>
      </w:pPr>
      <w:r w:rsidRPr="00DB4944">
        <w:rPr>
          <w:rFonts w:eastAsia="Times New Roman" w:cs="Arial"/>
          <w:i/>
          <w:iCs/>
          <w:sz w:val="22"/>
          <w:szCs w:val="22"/>
        </w:rPr>
        <w:t>Early concerns and current challenges</w:t>
      </w:r>
    </w:p>
    <w:p w14:paraId="3B808E83" w14:textId="29F2EDF4" w:rsidR="00315E4B" w:rsidRPr="002D7130" w:rsidRDefault="00DB4944" w:rsidP="00DB4944">
      <w:pPr>
        <w:spacing w:before="100" w:beforeAutospacing="1" w:after="100" w:afterAutospacing="1"/>
        <w:ind w:left="360"/>
        <w:jc w:val="both"/>
        <w:rPr>
          <w:rFonts w:eastAsia="Times New Roman" w:cs="Arial"/>
          <w:sz w:val="22"/>
          <w:szCs w:val="22"/>
        </w:rPr>
      </w:pPr>
      <w:r>
        <w:rPr>
          <w:rFonts w:eastAsia="Times New Roman" w:cs="Arial"/>
          <w:sz w:val="22"/>
          <w:szCs w:val="22"/>
        </w:rPr>
        <w:t xml:space="preserve">Ms </w:t>
      </w:r>
      <w:r w:rsidR="00315E4B" w:rsidRPr="002D7130">
        <w:rPr>
          <w:rFonts w:eastAsia="Times New Roman" w:cs="Arial"/>
          <w:sz w:val="22"/>
          <w:szCs w:val="22"/>
        </w:rPr>
        <w:t>Dempster</w:t>
      </w:r>
      <w:r>
        <w:rPr>
          <w:rFonts w:eastAsia="Times New Roman" w:cs="Arial"/>
          <w:sz w:val="22"/>
          <w:szCs w:val="22"/>
        </w:rPr>
        <w:t xml:space="preserve"> - </w:t>
      </w:r>
      <w:r w:rsidR="00315E4B" w:rsidRPr="002D7130">
        <w:rPr>
          <w:rFonts w:eastAsia="Times New Roman" w:cs="Arial"/>
          <w:sz w:val="22"/>
          <w:szCs w:val="22"/>
        </w:rPr>
        <w:t>mother, first noticed head</w:t>
      </w:r>
      <w:r w:rsidR="00315E4B" w:rsidRPr="002D7130">
        <w:rPr>
          <w:rFonts w:eastAsia="Times New Roman" w:cs="Arial"/>
          <w:sz w:val="22"/>
          <w:szCs w:val="22"/>
        </w:rPr>
        <w:noBreakHyphen/>
        <w:t>banging at around two years and describes ongoing difficulties with speech, saying he talks in an American accent, struggles to find words and becomes angry when misunderstood (</w:t>
      </w:r>
      <w:r w:rsidR="00315E4B" w:rsidRPr="002D7130">
        <w:rPr>
          <w:rFonts w:eastAsia="Times New Roman" w:cs="Arial"/>
          <w:i/>
          <w:iCs/>
          <w:sz w:val="22"/>
          <w:szCs w:val="22"/>
        </w:rPr>
        <w:t>My Story</w:t>
      </w:r>
      <w:r w:rsidR="00315E4B" w:rsidRPr="002D7130">
        <w:rPr>
          <w:rFonts w:eastAsia="Times New Roman" w:cs="Arial"/>
          <w:sz w:val="22"/>
          <w:szCs w:val="22"/>
        </w:rPr>
        <w:t>, Apr 2025). She observes that he is shy with unfamiliar people, prefers solitary play, and can be impulsive around roads or running water. Sleep disruption and fussy eating have been longstanding issues, though recent reports note some improvement in afternoon engagement as sleep has stabilised (APDR, Spring 2024).</w:t>
      </w:r>
    </w:p>
    <w:p w14:paraId="447C3E9A" w14:textId="77777777" w:rsidR="00FE0A3F" w:rsidRPr="00FE0A3F" w:rsidRDefault="00315E4B" w:rsidP="002D7130">
      <w:pPr>
        <w:numPr>
          <w:ilvl w:val="0"/>
          <w:numId w:val="29"/>
        </w:numPr>
        <w:spacing w:before="100" w:beforeAutospacing="1" w:after="100" w:afterAutospacing="1"/>
        <w:jc w:val="both"/>
        <w:rPr>
          <w:rFonts w:eastAsia="Times New Roman" w:cs="Arial"/>
          <w:i/>
          <w:iCs/>
          <w:sz w:val="22"/>
          <w:szCs w:val="22"/>
        </w:rPr>
      </w:pPr>
      <w:r w:rsidRPr="00FE0A3F">
        <w:rPr>
          <w:rFonts w:eastAsia="Times New Roman" w:cs="Arial"/>
          <w:i/>
          <w:iCs/>
          <w:sz w:val="22"/>
          <w:szCs w:val="22"/>
        </w:rPr>
        <w:t>Strengths they see</w:t>
      </w:r>
    </w:p>
    <w:p w14:paraId="4DE8072A" w14:textId="08CD3BD0" w:rsidR="00315E4B" w:rsidRPr="002D7130" w:rsidRDefault="00315E4B" w:rsidP="00FE0A3F">
      <w:pPr>
        <w:spacing w:before="100" w:beforeAutospacing="1" w:after="100" w:afterAutospacing="1"/>
        <w:ind w:left="360"/>
        <w:jc w:val="both"/>
        <w:rPr>
          <w:rFonts w:eastAsia="Times New Roman" w:cs="Arial"/>
          <w:sz w:val="22"/>
          <w:szCs w:val="22"/>
        </w:rPr>
      </w:pPr>
      <w:r w:rsidRPr="002D7130">
        <w:rPr>
          <w:rFonts w:eastAsia="Times New Roman" w:cs="Arial"/>
          <w:sz w:val="22"/>
          <w:szCs w:val="22"/>
        </w:rPr>
        <w:t>Parents highlight his physical energy, love of outdoor play and technology, and growing ability to join small</w:t>
      </w:r>
      <w:r w:rsidRPr="002D7130">
        <w:rPr>
          <w:rFonts w:eastAsia="Times New Roman" w:cs="Arial"/>
          <w:sz w:val="22"/>
          <w:szCs w:val="22"/>
        </w:rPr>
        <w:noBreakHyphen/>
        <w:t>group activities with adult support (Community Paediatrician Assessment, Feb 2025).</w:t>
      </w:r>
    </w:p>
    <w:p w14:paraId="6C680819" w14:textId="77777777" w:rsidR="00FE0A3F" w:rsidRPr="00FE0A3F" w:rsidRDefault="00315E4B" w:rsidP="002D7130">
      <w:pPr>
        <w:numPr>
          <w:ilvl w:val="0"/>
          <w:numId w:val="29"/>
        </w:numPr>
        <w:spacing w:before="100" w:beforeAutospacing="1" w:after="100" w:afterAutospacing="1"/>
        <w:jc w:val="both"/>
        <w:rPr>
          <w:rFonts w:eastAsia="Times New Roman" w:cs="Arial"/>
          <w:i/>
          <w:iCs/>
          <w:sz w:val="22"/>
          <w:szCs w:val="22"/>
        </w:rPr>
      </w:pPr>
      <w:r w:rsidRPr="00FE0A3F">
        <w:rPr>
          <w:rFonts w:eastAsia="Times New Roman" w:cs="Arial"/>
          <w:i/>
          <w:iCs/>
          <w:sz w:val="22"/>
          <w:szCs w:val="22"/>
        </w:rPr>
        <w:t>Hopes for the future</w:t>
      </w:r>
    </w:p>
    <w:p w14:paraId="5967AC59" w14:textId="0FD7FF41" w:rsidR="00315E4B" w:rsidRPr="002D7130" w:rsidRDefault="00315E4B" w:rsidP="00FE0A3F">
      <w:pPr>
        <w:spacing w:before="100" w:beforeAutospacing="1" w:after="100" w:afterAutospacing="1"/>
        <w:ind w:left="360"/>
        <w:jc w:val="both"/>
        <w:rPr>
          <w:rFonts w:eastAsia="Times New Roman" w:cs="Arial"/>
          <w:sz w:val="22"/>
          <w:szCs w:val="22"/>
        </w:rPr>
      </w:pPr>
      <w:r w:rsidRPr="002D7130">
        <w:rPr>
          <w:rFonts w:eastAsia="Times New Roman" w:cs="Arial"/>
          <w:sz w:val="22"/>
          <w:szCs w:val="22"/>
        </w:rPr>
        <w:t xml:space="preserve">In their EHCNA request (Apr 2025) they write: </w:t>
      </w:r>
      <w:r w:rsidRPr="002D7130">
        <w:rPr>
          <w:rFonts w:eastAsia="Times New Roman" w:cs="Arial"/>
          <w:i/>
          <w:iCs/>
          <w:sz w:val="22"/>
          <w:szCs w:val="22"/>
        </w:rPr>
        <w:t>“I want him to be happy, have loads of friends, be independent and be able to read and write – to get a job, etc.”</w:t>
      </w:r>
      <w:r w:rsidRPr="002D7130">
        <w:rPr>
          <w:rFonts w:eastAsia="Times New Roman" w:cs="Arial"/>
          <w:sz w:val="22"/>
          <w:szCs w:val="22"/>
        </w:rPr>
        <w:t xml:space="preserve"> They believe he </w:t>
      </w:r>
      <w:r w:rsidRPr="002D7130">
        <w:rPr>
          <w:rFonts w:eastAsia="Times New Roman" w:cs="Arial"/>
          <w:i/>
          <w:iCs/>
          <w:sz w:val="22"/>
          <w:szCs w:val="22"/>
        </w:rPr>
        <w:t>“needs things done differently in school and extra help”</w:t>
      </w:r>
      <w:r w:rsidRPr="002D7130">
        <w:rPr>
          <w:rFonts w:eastAsia="Times New Roman" w:cs="Arial"/>
          <w:sz w:val="22"/>
          <w:szCs w:val="22"/>
        </w:rPr>
        <w:t xml:space="preserve"> because current progress is limited.</w:t>
      </w:r>
    </w:p>
    <w:p w14:paraId="5730376C" w14:textId="77777777" w:rsidR="00FE0A3F" w:rsidRPr="00FE0A3F" w:rsidRDefault="00315E4B" w:rsidP="002D7130">
      <w:pPr>
        <w:numPr>
          <w:ilvl w:val="0"/>
          <w:numId w:val="29"/>
        </w:numPr>
        <w:spacing w:before="100" w:beforeAutospacing="1" w:after="100" w:afterAutospacing="1"/>
        <w:jc w:val="both"/>
        <w:rPr>
          <w:rFonts w:eastAsia="Times New Roman" w:cs="Arial"/>
          <w:i/>
          <w:iCs/>
          <w:sz w:val="22"/>
          <w:szCs w:val="22"/>
        </w:rPr>
      </w:pPr>
      <w:r w:rsidRPr="00FE0A3F">
        <w:rPr>
          <w:rFonts w:eastAsia="Times New Roman" w:cs="Arial"/>
          <w:i/>
          <w:iCs/>
          <w:sz w:val="22"/>
          <w:szCs w:val="22"/>
        </w:rPr>
        <w:t>How to help him communicate</w:t>
      </w:r>
    </w:p>
    <w:p w14:paraId="794BC738" w14:textId="4E881F93" w:rsidR="00315E4B" w:rsidRPr="002D7130" w:rsidRDefault="00315E4B" w:rsidP="00FE0A3F">
      <w:pPr>
        <w:spacing w:before="100" w:beforeAutospacing="1" w:after="100" w:afterAutospacing="1"/>
        <w:ind w:left="360"/>
        <w:jc w:val="both"/>
        <w:rPr>
          <w:rFonts w:eastAsia="Times New Roman" w:cs="Arial"/>
          <w:sz w:val="22"/>
          <w:szCs w:val="22"/>
        </w:rPr>
      </w:pPr>
      <w:r w:rsidRPr="002D7130">
        <w:rPr>
          <w:rFonts w:eastAsia="Times New Roman" w:cs="Arial"/>
          <w:sz w:val="22"/>
          <w:szCs w:val="22"/>
        </w:rPr>
        <w:t>Mrs Dempster advises that instructions need to be broken down step</w:t>
      </w:r>
      <w:r w:rsidRPr="002D7130">
        <w:rPr>
          <w:rFonts w:eastAsia="Times New Roman" w:cs="Arial"/>
          <w:sz w:val="22"/>
          <w:szCs w:val="22"/>
        </w:rPr>
        <w:noBreakHyphen/>
        <w:t>by</w:t>
      </w:r>
      <w:r w:rsidRPr="002D7130">
        <w:rPr>
          <w:rFonts w:eastAsia="Times New Roman" w:cs="Arial"/>
          <w:sz w:val="22"/>
          <w:szCs w:val="22"/>
        </w:rPr>
        <w:noBreakHyphen/>
        <w:t>step, delivered by familiar adults and linked to concrete experiences rather than abstract ideas (EHCNA Request, Apr 2025).</w:t>
      </w:r>
    </w:p>
    <w:p w14:paraId="39E19A02" w14:textId="00CEFC3B" w:rsidR="00190868" w:rsidRPr="002D7130" w:rsidRDefault="00315E4B"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By weaving together Aziyah’s own words, classroom observations and his parents’ insights, these views present a fuller picture of what motivates him, what worries him and what the family hopes he will achieve with the right support.</w:t>
      </w:r>
    </w:p>
    <w:p w14:paraId="1EDE1100" w14:textId="77777777" w:rsidR="00190868" w:rsidRPr="002D7130" w:rsidRDefault="00190868" w:rsidP="002D7130">
      <w:pPr>
        <w:jc w:val="both"/>
        <w:rPr>
          <w:rFonts w:cs="Arial"/>
          <w:iCs/>
          <w:sz w:val="22"/>
          <w:szCs w:val="22"/>
        </w:rPr>
      </w:pPr>
    </w:p>
    <w:p w14:paraId="483EF169" w14:textId="77777777" w:rsidR="009A4463" w:rsidRPr="002D7130" w:rsidRDefault="00524D9E" w:rsidP="002D7130">
      <w:pPr>
        <w:jc w:val="both"/>
        <w:rPr>
          <w:rFonts w:cs="Arial"/>
          <w:bCs/>
          <w:sz w:val="22"/>
          <w:szCs w:val="22"/>
        </w:rPr>
      </w:pPr>
      <w:r w:rsidRPr="002D7130">
        <w:rPr>
          <w:rFonts w:cs="Arial"/>
          <w:b/>
          <w:sz w:val="22"/>
          <w:szCs w:val="22"/>
        </w:rPr>
        <w:t>P</w:t>
      </w:r>
      <w:r w:rsidR="009A4463" w:rsidRPr="002D7130">
        <w:rPr>
          <w:rFonts w:cs="Arial"/>
          <w:b/>
          <w:sz w:val="22"/>
          <w:szCs w:val="22"/>
        </w:rPr>
        <w:t xml:space="preserve">SYCHOLOGICAL ASSESSMENT OF STRENGTHS AND NEEDS </w:t>
      </w:r>
    </w:p>
    <w:p w14:paraId="1693F435" w14:textId="77777777" w:rsidR="00315E4B" w:rsidRPr="002D7130" w:rsidRDefault="00315E4B" w:rsidP="002D7130">
      <w:pPr>
        <w:spacing w:before="100" w:beforeAutospacing="1" w:after="100" w:afterAutospacing="1"/>
        <w:jc w:val="both"/>
        <w:outlineLvl w:val="3"/>
        <w:rPr>
          <w:rFonts w:eastAsia="Times New Roman" w:cs="Arial"/>
          <w:b/>
          <w:bCs/>
          <w:sz w:val="22"/>
          <w:szCs w:val="22"/>
        </w:rPr>
      </w:pPr>
      <w:r w:rsidRPr="002D7130">
        <w:rPr>
          <w:rFonts w:eastAsia="Times New Roman" w:cs="Arial"/>
          <w:b/>
          <w:bCs/>
          <w:sz w:val="22"/>
          <w:szCs w:val="22"/>
        </w:rPr>
        <w:t>Communication and Interaction</w:t>
      </w:r>
    </w:p>
    <w:p w14:paraId="450C5E9C" w14:textId="77777777" w:rsidR="00315E4B" w:rsidRPr="00FE0A3F" w:rsidRDefault="00315E4B" w:rsidP="002D7130">
      <w:pPr>
        <w:spacing w:before="100" w:beforeAutospacing="1" w:after="100" w:afterAutospacing="1"/>
        <w:jc w:val="both"/>
        <w:rPr>
          <w:rFonts w:eastAsia="Times New Roman" w:cs="Arial"/>
          <w:sz w:val="22"/>
          <w:szCs w:val="22"/>
          <w:u w:val="single"/>
        </w:rPr>
      </w:pPr>
      <w:r w:rsidRPr="00FE0A3F">
        <w:rPr>
          <w:rFonts w:eastAsia="Times New Roman" w:cs="Arial"/>
          <w:sz w:val="22"/>
          <w:szCs w:val="22"/>
          <w:u w:val="single"/>
        </w:rPr>
        <w:t>Strengths</w:t>
      </w:r>
    </w:p>
    <w:p w14:paraId="069659D9" w14:textId="77777777" w:rsidR="00315E4B" w:rsidRPr="00FE0A3F" w:rsidRDefault="00315E4B" w:rsidP="002D7130">
      <w:pPr>
        <w:numPr>
          <w:ilvl w:val="0"/>
          <w:numId w:val="30"/>
        </w:numPr>
        <w:spacing w:before="100" w:beforeAutospacing="1" w:after="100" w:afterAutospacing="1"/>
        <w:jc w:val="both"/>
        <w:rPr>
          <w:rFonts w:eastAsia="Times New Roman" w:cs="Arial"/>
          <w:sz w:val="22"/>
          <w:szCs w:val="22"/>
        </w:rPr>
      </w:pPr>
      <w:r w:rsidRPr="00FE0A3F">
        <w:rPr>
          <w:rFonts w:eastAsia="Times New Roman" w:cs="Arial"/>
          <w:sz w:val="22"/>
          <w:szCs w:val="22"/>
        </w:rPr>
        <w:t>Growing expressive language: Aziyah is “using more words and longer phrases” and can create a simple sentence from picture symbols (Strengths &amp; Needs Profile, Feb 2025).</w:t>
      </w:r>
    </w:p>
    <w:p w14:paraId="51017EC5" w14:textId="77777777" w:rsidR="00315E4B" w:rsidRPr="00FE0A3F" w:rsidRDefault="00315E4B" w:rsidP="002D7130">
      <w:pPr>
        <w:numPr>
          <w:ilvl w:val="0"/>
          <w:numId w:val="30"/>
        </w:numPr>
        <w:spacing w:before="100" w:beforeAutospacing="1" w:after="100" w:afterAutospacing="1"/>
        <w:jc w:val="both"/>
        <w:rPr>
          <w:rFonts w:eastAsia="Times New Roman" w:cs="Arial"/>
          <w:sz w:val="22"/>
          <w:szCs w:val="22"/>
        </w:rPr>
      </w:pPr>
      <w:r w:rsidRPr="00FE0A3F">
        <w:rPr>
          <w:rFonts w:eastAsia="Times New Roman" w:cs="Arial"/>
          <w:sz w:val="22"/>
          <w:szCs w:val="22"/>
        </w:rPr>
        <w:t>Engagement in structured settings: He “sits on the carpet and answers the teacher” and presents a “lovely smile,” showing willingness to participate when routines are clear (One</w:t>
      </w:r>
      <w:r w:rsidRPr="00FE0A3F">
        <w:rPr>
          <w:rFonts w:eastAsia="Times New Roman" w:cs="Arial"/>
          <w:sz w:val="22"/>
          <w:szCs w:val="22"/>
        </w:rPr>
        <w:noBreakHyphen/>
        <w:t>Page Profile, Mar 2025).</w:t>
      </w:r>
    </w:p>
    <w:p w14:paraId="41693A76" w14:textId="7B6C649B" w:rsidR="00315E4B" w:rsidRPr="00FE0A3F" w:rsidRDefault="00315E4B" w:rsidP="002D7130">
      <w:pPr>
        <w:numPr>
          <w:ilvl w:val="0"/>
          <w:numId w:val="30"/>
        </w:numPr>
        <w:spacing w:before="100" w:beforeAutospacing="1" w:after="100" w:afterAutospacing="1"/>
        <w:jc w:val="both"/>
        <w:rPr>
          <w:rFonts w:eastAsia="Times New Roman" w:cs="Arial"/>
          <w:sz w:val="22"/>
          <w:szCs w:val="22"/>
        </w:rPr>
      </w:pPr>
      <w:r w:rsidRPr="00FE0A3F">
        <w:rPr>
          <w:rFonts w:eastAsia="Times New Roman" w:cs="Arial"/>
          <w:sz w:val="22"/>
          <w:szCs w:val="22"/>
        </w:rPr>
        <w:t xml:space="preserve">Early literacy foundations: He </w:t>
      </w:r>
      <w:r w:rsidR="00AF2C4D">
        <w:rPr>
          <w:rFonts w:eastAsia="Times New Roman" w:cs="Arial"/>
          <w:sz w:val="22"/>
          <w:szCs w:val="22"/>
        </w:rPr>
        <w:t>recognises</w:t>
      </w:r>
      <w:r w:rsidRPr="00FE0A3F">
        <w:rPr>
          <w:rFonts w:eastAsia="Times New Roman" w:cs="Arial"/>
          <w:sz w:val="22"/>
          <w:szCs w:val="22"/>
        </w:rPr>
        <w:t xml:space="preserve"> all Phase 2 graphemes and is beginning “super</w:t>
      </w:r>
      <w:r w:rsidRPr="00FE0A3F">
        <w:rPr>
          <w:rFonts w:eastAsia="Times New Roman" w:cs="Arial"/>
          <w:sz w:val="22"/>
          <w:szCs w:val="22"/>
        </w:rPr>
        <w:noBreakHyphen/>
        <w:t>supported blending” to read simple CVC words (School Provision Information, Apr 2025).</w:t>
      </w:r>
    </w:p>
    <w:p w14:paraId="7CF4941C" w14:textId="218182A3" w:rsidR="00315E4B" w:rsidRPr="00FE0A3F" w:rsidRDefault="00315E4B" w:rsidP="002D7130">
      <w:pPr>
        <w:numPr>
          <w:ilvl w:val="0"/>
          <w:numId w:val="30"/>
        </w:numPr>
        <w:spacing w:before="100" w:beforeAutospacing="1" w:after="100" w:afterAutospacing="1"/>
        <w:jc w:val="both"/>
        <w:rPr>
          <w:rFonts w:eastAsia="Times New Roman" w:cs="Arial"/>
          <w:sz w:val="22"/>
          <w:szCs w:val="22"/>
        </w:rPr>
      </w:pPr>
      <w:r w:rsidRPr="00FE0A3F">
        <w:rPr>
          <w:rFonts w:eastAsia="Times New Roman" w:cs="Arial"/>
          <w:sz w:val="22"/>
          <w:szCs w:val="22"/>
        </w:rPr>
        <w:t>Concrete understanding: In therapy sessions he showed accurate comprehension of colours, size and positional words and could comment on actions during play (Speech &amp; Language Therapy Assessment, 31</w:t>
      </w:r>
      <w:r w:rsidR="00FE0A3F" w:rsidRPr="00FE0A3F">
        <w:rPr>
          <w:rFonts w:eastAsia="Times New Roman" w:cs="Arial"/>
          <w:sz w:val="22"/>
          <w:szCs w:val="22"/>
          <w:vertAlign w:val="superscript"/>
        </w:rPr>
        <w:t>st</w:t>
      </w:r>
      <w:r w:rsidRPr="00FE0A3F">
        <w:rPr>
          <w:rFonts w:eastAsia="Times New Roman" w:cs="Arial"/>
          <w:sz w:val="22"/>
          <w:szCs w:val="22"/>
        </w:rPr>
        <w:t> Mar 2024).</w:t>
      </w:r>
    </w:p>
    <w:p w14:paraId="4DE2EECE" w14:textId="00BE46CB" w:rsidR="00315E4B" w:rsidRPr="00FE0A3F" w:rsidRDefault="00315E4B" w:rsidP="002D7130">
      <w:pPr>
        <w:numPr>
          <w:ilvl w:val="0"/>
          <w:numId w:val="30"/>
        </w:numPr>
        <w:spacing w:before="100" w:beforeAutospacing="1" w:after="100" w:afterAutospacing="1"/>
        <w:jc w:val="both"/>
        <w:rPr>
          <w:rFonts w:eastAsia="Times New Roman" w:cs="Arial"/>
          <w:sz w:val="22"/>
          <w:szCs w:val="22"/>
        </w:rPr>
      </w:pPr>
      <w:r w:rsidRPr="00FE0A3F">
        <w:rPr>
          <w:rFonts w:eastAsia="Times New Roman" w:cs="Arial"/>
          <w:sz w:val="22"/>
          <w:szCs w:val="22"/>
        </w:rPr>
        <w:t>Eye contact and joint attention: During formal assessment he maintained appropriate eye contact and completed adult</w:t>
      </w:r>
      <w:r w:rsidRPr="00FE0A3F">
        <w:rPr>
          <w:rFonts w:eastAsia="Times New Roman" w:cs="Arial"/>
          <w:sz w:val="22"/>
          <w:szCs w:val="22"/>
        </w:rPr>
        <w:noBreakHyphen/>
        <w:t>led tasks willingly (Speech &amp; Language Therapy Assessment, 31</w:t>
      </w:r>
      <w:r w:rsidR="00FE0A3F" w:rsidRPr="00FE0A3F">
        <w:rPr>
          <w:rFonts w:eastAsia="Times New Roman" w:cs="Arial"/>
          <w:sz w:val="22"/>
          <w:szCs w:val="22"/>
          <w:vertAlign w:val="superscript"/>
        </w:rPr>
        <w:t>st</w:t>
      </w:r>
      <w:r w:rsidRPr="00FE0A3F">
        <w:rPr>
          <w:rFonts w:eastAsia="Times New Roman" w:cs="Arial"/>
          <w:sz w:val="22"/>
          <w:szCs w:val="22"/>
        </w:rPr>
        <w:t> Mar 2024).</w:t>
      </w:r>
    </w:p>
    <w:p w14:paraId="15F03FC3" w14:textId="49E85889" w:rsidR="00315E4B" w:rsidRPr="00FE0A3F" w:rsidRDefault="00315E4B" w:rsidP="002D7130">
      <w:pPr>
        <w:numPr>
          <w:ilvl w:val="0"/>
          <w:numId w:val="30"/>
        </w:numPr>
        <w:spacing w:before="100" w:beforeAutospacing="1" w:after="100" w:afterAutospacing="1"/>
        <w:jc w:val="both"/>
        <w:rPr>
          <w:rFonts w:eastAsia="Times New Roman" w:cs="Arial"/>
          <w:sz w:val="22"/>
          <w:szCs w:val="22"/>
        </w:rPr>
      </w:pPr>
      <w:r w:rsidRPr="00FE0A3F">
        <w:rPr>
          <w:rFonts w:eastAsia="Times New Roman" w:cs="Arial"/>
          <w:sz w:val="22"/>
          <w:szCs w:val="22"/>
        </w:rPr>
        <w:t>Emerging social</w:t>
      </w:r>
      <w:r w:rsidRPr="00FE0A3F">
        <w:rPr>
          <w:rFonts w:eastAsia="Times New Roman" w:cs="Arial"/>
          <w:sz w:val="22"/>
          <w:szCs w:val="22"/>
        </w:rPr>
        <w:noBreakHyphen/>
        <w:t>communication skills: Recent classroom observations recorded spontaneous greetings, partings, and polite self</w:t>
      </w:r>
      <w:r w:rsidRPr="00FE0A3F">
        <w:rPr>
          <w:rFonts w:eastAsia="Times New Roman" w:cs="Arial"/>
          <w:sz w:val="22"/>
          <w:szCs w:val="22"/>
        </w:rPr>
        <w:noBreakHyphen/>
        <w:t>advocacy – “I’d like you to stop making that noise” – as well as independent requests to use the toilet (SEND SAS SLC&amp;A Summary, 30</w:t>
      </w:r>
      <w:r w:rsidR="00FE0A3F" w:rsidRPr="00FE0A3F">
        <w:rPr>
          <w:rFonts w:eastAsia="Times New Roman" w:cs="Arial"/>
          <w:sz w:val="22"/>
          <w:szCs w:val="22"/>
          <w:vertAlign w:val="superscript"/>
        </w:rPr>
        <w:t>th</w:t>
      </w:r>
      <w:r w:rsidRPr="00FE0A3F">
        <w:rPr>
          <w:rFonts w:eastAsia="Times New Roman" w:cs="Arial"/>
          <w:sz w:val="22"/>
          <w:szCs w:val="22"/>
        </w:rPr>
        <w:t> Sep 2024).</w:t>
      </w:r>
    </w:p>
    <w:p w14:paraId="3CCAD709" w14:textId="27824D9A" w:rsidR="00315E4B" w:rsidRPr="00FE0A3F" w:rsidRDefault="00315E4B" w:rsidP="002D7130">
      <w:pPr>
        <w:numPr>
          <w:ilvl w:val="0"/>
          <w:numId w:val="30"/>
        </w:numPr>
        <w:spacing w:before="100" w:beforeAutospacing="1" w:after="100" w:afterAutospacing="1"/>
        <w:jc w:val="both"/>
        <w:rPr>
          <w:rFonts w:eastAsia="Times New Roman" w:cs="Arial"/>
          <w:sz w:val="22"/>
          <w:szCs w:val="22"/>
        </w:rPr>
      </w:pPr>
      <w:r w:rsidRPr="00FE0A3F">
        <w:rPr>
          <w:rFonts w:eastAsia="Times New Roman" w:cs="Arial"/>
          <w:sz w:val="22"/>
          <w:szCs w:val="22"/>
        </w:rPr>
        <w:t>Motivation to interact with adults: He “particularly enjoys adult attention” and accepts help, indicating a positive foundation for scaffolded communication (SEND SAS Report, 30</w:t>
      </w:r>
      <w:r w:rsidR="00FE0A3F" w:rsidRPr="00FE0A3F">
        <w:rPr>
          <w:rFonts w:eastAsia="Times New Roman" w:cs="Arial"/>
          <w:sz w:val="22"/>
          <w:szCs w:val="22"/>
          <w:vertAlign w:val="superscript"/>
        </w:rPr>
        <w:t>th</w:t>
      </w:r>
      <w:r w:rsidRPr="00FE0A3F">
        <w:rPr>
          <w:rFonts w:eastAsia="Times New Roman" w:cs="Arial"/>
          <w:sz w:val="22"/>
          <w:szCs w:val="22"/>
        </w:rPr>
        <w:t> Sep 2022).</w:t>
      </w:r>
    </w:p>
    <w:p w14:paraId="4CA83AC7" w14:textId="77777777" w:rsidR="00315E4B" w:rsidRPr="00FE0A3F" w:rsidRDefault="00315E4B" w:rsidP="002D7130">
      <w:pPr>
        <w:spacing w:before="100" w:beforeAutospacing="1" w:after="100" w:afterAutospacing="1"/>
        <w:jc w:val="both"/>
        <w:rPr>
          <w:rFonts w:eastAsia="Times New Roman" w:cs="Arial"/>
          <w:sz w:val="22"/>
          <w:szCs w:val="22"/>
          <w:u w:val="single"/>
        </w:rPr>
      </w:pPr>
      <w:r w:rsidRPr="00FE0A3F">
        <w:rPr>
          <w:rFonts w:eastAsia="Times New Roman" w:cs="Arial"/>
          <w:sz w:val="22"/>
          <w:szCs w:val="22"/>
          <w:u w:val="single"/>
        </w:rPr>
        <w:t>Needs and Impact</w:t>
      </w:r>
    </w:p>
    <w:p w14:paraId="6CE3BB35" w14:textId="783385BA" w:rsidR="00315E4B" w:rsidRPr="00FE0A3F" w:rsidRDefault="00315E4B" w:rsidP="002D7130">
      <w:pPr>
        <w:numPr>
          <w:ilvl w:val="0"/>
          <w:numId w:val="31"/>
        </w:numPr>
        <w:spacing w:before="100" w:beforeAutospacing="1" w:after="100" w:afterAutospacing="1"/>
        <w:jc w:val="both"/>
        <w:rPr>
          <w:rFonts w:eastAsia="Times New Roman" w:cs="Arial"/>
          <w:sz w:val="22"/>
          <w:szCs w:val="22"/>
        </w:rPr>
      </w:pPr>
      <w:r w:rsidRPr="00FE0A3F">
        <w:rPr>
          <w:rFonts w:eastAsia="Times New Roman" w:cs="Arial"/>
          <w:sz w:val="22"/>
          <w:szCs w:val="22"/>
        </w:rPr>
        <w:t>Significant developmental delay: Language levels are 36</w:t>
      </w:r>
      <w:r w:rsidR="00FE0A3F">
        <w:rPr>
          <w:rFonts w:eastAsia="Times New Roman" w:cs="Arial"/>
          <w:sz w:val="22"/>
          <w:szCs w:val="22"/>
        </w:rPr>
        <w:t>-</w:t>
      </w:r>
      <w:r w:rsidRPr="00FE0A3F">
        <w:rPr>
          <w:rFonts w:eastAsia="Times New Roman" w:cs="Arial"/>
          <w:sz w:val="22"/>
          <w:szCs w:val="22"/>
        </w:rPr>
        <w:t>48 months on Wellcomm screening (Strengths &amp; Needs Profile, Feb 2025) and 3 years 6 months on Renfrew expressive measures (SALT Assessment, 31</w:t>
      </w:r>
      <w:r w:rsidR="00FE0A3F" w:rsidRPr="00FE0A3F">
        <w:rPr>
          <w:rFonts w:eastAsia="Times New Roman" w:cs="Arial"/>
          <w:sz w:val="22"/>
          <w:szCs w:val="22"/>
          <w:vertAlign w:val="superscript"/>
        </w:rPr>
        <w:t>st</w:t>
      </w:r>
      <w:r w:rsidRPr="00FE0A3F">
        <w:rPr>
          <w:rFonts w:eastAsia="Times New Roman" w:cs="Arial"/>
          <w:sz w:val="22"/>
          <w:szCs w:val="22"/>
        </w:rPr>
        <w:t> Mar 2024), well below his chronological age (6 y).</w:t>
      </w:r>
    </w:p>
    <w:p w14:paraId="7791D510" w14:textId="21AB4A3F" w:rsidR="00315E4B" w:rsidRPr="00FE0A3F" w:rsidRDefault="00315E4B" w:rsidP="002D7130">
      <w:pPr>
        <w:numPr>
          <w:ilvl w:val="0"/>
          <w:numId w:val="31"/>
        </w:numPr>
        <w:spacing w:before="100" w:beforeAutospacing="1" w:after="100" w:afterAutospacing="1"/>
        <w:jc w:val="both"/>
        <w:rPr>
          <w:rFonts w:eastAsia="Times New Roman" w:cs="Arial"/>
          <w:sz w:val="22"/>
          <w:szCs w:val="22"/>
        </w:rPr>
      </w:pPr>
      <w:r w:rsidRPr="00FE0A3F">
        <w:rPr>
          <w:rFonts w:eastAsia="Times New Roman" w:cs="Arial"/>
          <w:sz w:val="22"/>
          <w:szCs w:val="22"/>
        </w:rPr>
        <w:t>Receptive language difficulties: Struggles with time concepts (“first/next/last”), conditional language, dual instructions and abstract wording; literal interpretation causes confusion in lessons (SALT Assessment, 31</w:t>
      </w:r>
      <w:r w:rsidR="00FE0A3F" w:rsidRPr="00FE0A3F">
        <w:rPr>
          <w:rFonts w:eastAsia="Times New Roman" w:cs="Arial"/>
          <w:sz w:val="22"/>
          <w:szCs w:val="22"/>
          <w:vertAlign w:val="superscript"/>
        </w:rPr>
        <w:t>st</w:t>
      </w:r>
      <w:r w:rsidRPr="00FE0A3F">
        <w:rPr>
          <w:rFonts w:eastAsia="Times New Roman" w:cs="Arial"/>
          <w:sz w:val="22"/>
          <w:szCs w:val="22"/>
        </w:rPr>
        <w:t> Mar 2024; SEND SAS SLC&amp;A Summary, 30</w:t>
      </w:r>
      <w:r w:rsidR="00FE0A3F" w:rsidRPr="00FE0A3F">
        <w:rPr>
          <w:rFonts w:eastAsia="Times New Roman" w:cs="Arial"/>
          <w:sz w:val="22"/>
          <w:szCs w:val="22"/>
          <w:vertAlign w:val="superscript"/>
        </w:rPr>
        <w:t>th</w:t>
      </w:r>
      <w:r w:rsidRPr="00FE0A3F">
        <w:rPr>
          <w:rFonts w:eastAsia="Times New Roman" w:cs="Arial"/>
          <w:sz w:val="22"/>
          <w:szCs w:val="22"/>
        </w:rPr>
        <w:t> Sep 2024).</w:t>
      </w:r>
    </w:p>
    <w:p w14:paraId="30A7CDE9" w14:textId="40804C60" w:rsidR="00315E4B" w:rsidRPr="00FE0A3F" w:rsidRDefault="00315E4B" w:rsidP="002D7130">
      <w:pPr>
        <w:numPr>
          <w:ilvl w:val="0"/>
          <w:numId w:val="31"/>
        </w:numPr>
        <w:spacing w:before="100" w:beforeAutospacing="1" w:after="100" w:afterAutospacing="1"/>
        <w:jc w:val="both"/>
        <w:rPr>
          <w:rFonts w:eastAsia="Times New Roman" w:cs="Arial"/>
          <w:sz w:val="22"/>
          <w:szCs w:val="22"/>
        </w:rPr>
      </w:pPr>
      <w:r w:rsidRPr="00FE0A3F">
        <w:rPr>
          <w:rFonts w:eastAsia="Times New Roman" w:cs="Arial"/>
          <w:sz w:val="22"/>
          <w:szCs w:val="22"/>
        </w:rPr>
        <w:t>Expressive language challenges: Word</w:t>
      </w:r>
      <w:r w:rsidRPr="00FE0A3F">
        <w:rPr>
          <w:rFonts w:eastAsia="Times New Roman" w:cs="Arial"/>
          <w:sz w:val="22"/>
          <w:szCs w:val="22"/>
        </w:rPr>
        <w:noBreakHyphen/>
        <w:t>finding difficulties, limited grammar, and echolalic phrasing with an American accent reduce clarity and spontaneity (SALT Assessment, 31</w:t>
      </w:r>
      <w:r w:rsidR="00FE0A3F" w:rsidRPr="00FE0A3F">
        <w:rPr>
          <w:rFonts w:eastAsia="Times New Roman" w:cs="Arial"/>
          <w:sz w:val="22"/>
          <w:szCs w:val="22"/>
          <w:vertAlign w:val="superscript"/>
        </w:rPr>
        <w:t>st</w:t>
      </w:r>
      <w:r w:rsidRPr="00FE0A3F">
        <w:rPr>
          <w:rFonts w:eastAsia="Times New Roman" w:cs="Arial"/>
          <w:sz w:val="22"/>
          <w:szCs w:val="22"/>
        </w:rPr>
        <w:t> Mar 2024; My Story, Apr 2025).</w:t>
      </w:r>
    </w:p>
    <w:p w14:paraId="30932A4E" w14:textId="2301D881" w:rsidR="00315E4B" w:rsidRPr="00FE0A3F" w:rsidRDefault="00315E4B" w:rsidP="002D7130">
      <w:pPr>
        <w:numPr>
          <w:ilvl w:val="0"/>
          <w:numId w:val="31"/>
        </w:numPr>
        <w:spacing w:before="100" w:beforeAutospacing="1" w:after="100" w:afterAutospacing="1"/>
        <w:jc w:val="both"/>
        <w:rPr>
          <w:rFonts w:eastAsia="Times New Roman" w:cs="Arial"/>
          <w:sz w:val="22"/>
          <w:szCs w:val="22"/>
        </w:rPr>
      </w:pPr>
      <w:r w:rsidRPr="00FE0A3F">
        <w:rPr>
          <w:rFonts w:eastAsia="Times New Roman" w:cs="Arial"/>
          <w:sz w:val="22"/>
          <w:szCs w:val="22"/>
        </w:rPr>
        <w:t>Processing speed and overload: Fast speech from others is “so hard to talk” and can lead to withdrawal</w:t>
      </w:r>
      <w:r w:rsidR="00FE0A3F">
        <w:rPr>
          <w:rFonts w:eastAsia="Times New Roman" w:cs="Arial"/>
          <w:sz w:val="22"/>
          <w:szCs w:val="22"/>
        </w:rPr>
        <w:t xml:space="preserve"> - </w:t>
      </w:r>
      <w:r w:rsidRPr="00FE0A3F">
        <w:rPr>
          <w:rFonts w:eastAsia="Times New Roman" w:cs="Arial"/>
          <w:sz w:val="22"/>
          <w:szCs w:val="22"/>
        </w:rPr>
        <w:t>head down, no eye contact (This Is Me, Mar 2025). Complex instructions frequently trigger task refusal or dysregulation (APDR, 2021</w:t>
      </w:r>
      <w:r w:rsidRPr="00FE0A3F">
        <w:rPr>
          <w:rFonts w:eastAsia="Times New Roman" w:cs="Arial"/>
          <w:sz w:val="22"/>
          <w:szCs w:val="22"/>
        </w:rPr>
        <w:noBreakHyphen/>
        <w:t>25).</w:t>
      </w:r>
    </w:p>
    <w:p w14:paraId="18CAB0D4" w14:textId="77777777" w:rsidR="00315E4B" w:rsidRPr="00FE0A3F" w:rsidRDefault="00315E4B" w:rsidP="002D7130">
      <w:pPr>
        <w:numPr>
          <w:ilvl w:val="0"/>
          <w:numId w:val="31"/>
        </w:numPr>
        <w:spacing w:before="100" w:beforeAutospacing="1" w:after="100" w:afterAutospacing="1"/>
        <w:jc w:val="both"/>
        <w:rPr>
          <w:rFonts w:eastAsia="Times New Roman" w:cs="Arial"/>
          <w:sz w:val="22"/>
          <w:szCs w:val="22"/>
        </w:rPr>
      </w:pPr>
      <w:r w:rsidRPr="00FE0A3F">
        <w:rPr>
          <w:rFonts w:eastAsia="Times New Roman" w:cs="Arial"/>
          <w:sz w:val="22"/>
          <w:szCs w:val="22"/>
        </w:rPr>
        <w:t>Reliance on familiar adults and concrete topics: He is “more confident if he knows what he’s talking about… not just an idea” and needs simplified, step</w:t>
      </w:r>
      <w:r w:rsidRPr="00FE0A3F">
        <w:rPr>
          <w:rFonts w:eastAsia="Times New Roman" w:cs="Arial"/>
          <w:sz w:val="22"/>
          <w:szCs w:val="22"/>
        </w:rPr>
        <w:noBreakHyphen/>
        <w:t>by</w:t>
      </w:r>
      <w:r w:rsidRPr="00FE0A3F">
        <w:rPr>
          <w:rFonts w:eastAsia="Times New Roman" w:cs="Arial"/>
          <w:sz w:val="22"/>
          <w:szCs w:val="22"/>
        </w:rPr>
        <w:noBreakHyphen/>
        <w:t>step language from known staff (EHCNA Request, Apr 2025).</w:t>
      </w:r>
    </w:p>
    <w:p w14:paraId="32EE7B39" w14:textId="5F097FE1" w:rsidR="00315E4B" w:rsidRPr="00FE0A3F" w:rsidRDefault="00315E4B" w:rsidP="002D7130">
      <w:pPr>
        <w:numPr>
          <w:ilvl w:val="0"/>
          <w:numId w:val="31"/>
        </w:numPr>
        <w:spacing w:before="100" w:beforeAutospacing="1" w:after="100" w:afterAutospacing="1"/>
        <w:jc w:val="both"/>
        <w:rPr>
          <w:rFonts w:eastAsia="Times New Roman" w:cs="Arial"/>
          <w:sz w:val="22"/>
          <w:szCs w:val="22"/>
        </w:rPr>
      </w:pPr>
      <w:r w:rsidRPr="00FE0A3F">
        <w:rPr>
          <w:rFonts w:eastAsia="Times New Roman" w:cs="Arial"/>
          <w:sz w:val="22"/>
          <w:szCs w:val="22"/>
        </w:rPr>
        <w:t>Social impact: Mis</w:t>
      </w:r>
      <w:r w:rsidRPr="00FE0A3F">
        <w:rPr>
          <w:rFonts w:eastAsia="Times New Roman" w:cs="Arial"/>
          <w:sz w:val="22"/>
          <w:szCs w:val="22"/>
        </w:rPr>
        <w:noBreakHyphen/>
        <w:t>understandings (e.g., confusion between “2p’s” and “peas”) and difficulty staying on topic limit peer conversations, leading to solitary play and frustration (SEND SAS SLC&amp;A Summary, 30</w:t>
      </w:r>
      <w:r w:rsidR="00FE0A3F" w:rsidRPr="00FE0A3F">
        <w:rPr>
          <w:rFonts w:eastAsia="Times New Roman" w:cs="Arial"/>
          <w:sz w:val="22"/>
          <w:szCs w:val="22"/>
          <w:vertAlign w:val="superscript"/>
        </w:rPr>
        <w:t>th</w:t>
      </w:r>
      <w:r w:rsidRPr="00FE0A3F">
        <w:rPr>
          <w:rFonts w:eastAsia="Times New Roman" w:cs="Arial"/>
          <w:sz w:val="22"/>
          <w:szCs w:val="22"/>
        </w:rPr>
        <w:t> Sep 2024; APDR, Autumn 2021).</w:t>
      </w:r>
    </w:p>
    <w:p w14:paraId="01FA1B1E" w14:textId="77777777" w:rsidR="00315E4B" w:rsidRPr="00FE0A3F" w:rsidRDefault="00315E4B" w:rsidP="002D7130">
      <w:pPr>
        <w:numPr>
          <w:ilvl w:val="0"/>
          <w:numId w:val="31"/>
        </w:numPr>
        <w:spacing w:before="100" w:beforeAutospacing="1" w:after="100" w:afterAutospacing="1"/>
        <w:jc w:val="both"/>
        <w:rPr>
          <w:rFonts w:eastAsia="Times New Roman" w:cs="Arial"/>
          <w:sz w:val="22"/>
          <w:szCs w:val="22"/>
        </w:rPr>
      </w:pPr>
      <w:r w:rsidRPr="00FE0A3F">
        <w:rPr>
          <w:rFonts w:eastAsia="Times New Roman" w:cs="Arial"/>
          <w:sz w:val="22"/>
          <w:szCs w:val="22"/>
        </w:rPr>
        <w:t>Behavioural repercussions: Inability to express needs can escalate to shouting, screaming or withdrawal; communication breakdowns contribute to anxiety at transitions and reduced classroom engagement (My Story, Apr 2025; APDR, Spring 2025).</w:t>
      </w:r>
    </w:p>
    <w:p w14:paraId="193E036B" w14:textId="77777777" w:rsidR="00315E4B" w:rsidRPr="00FE0A3F" w:rsidRDefault="00315E4B" w:rsidP="002D7130">
      <w:pPr>
        <w:spacing w:before="100" w:beforeAutospacing="1" w:after="100" w:afterAutospacing="1"/>
        <w:jc w:val="both"/>
        <w:rPr>
          <w:rFonts w:eastAsia="Times New Roman" w:cs="Arial"/>
          <w:i/>
          <w:iCs/>
          <w:sz w:val="22"/>
          <w:szCs w:val="22"/>
        </w:rPr>
      </w:pPr>
      <w:r w:rsidRPr="00FE0A3F">
        <w:rPr>
          <w:rFonts w:eastAsia="Times New Roman" w:cs="Arial"/>
          <w:i/>
          <w:iCs/>
          <w:sz w:val="22"/>
          <w:szCs w:val="22"/>
        </w:rPr>
        <w:t>Implications for Support</w:t>
      </w:r>
    </w:p>
    <w:p w14:paraId="41E30006" w14:textId="314FDE13" w:rsidR="000238A8" w:rsidRPr="002D7130" w:rsidRDefault="00315E4B"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Aziyah benefits from highly structured, visually supported communication, slow pace, concrete language and consistent adult mediation. Persistent receptive</w:t>
      </w:r>
      <w:r w:rsidRPr="002D7130">
        <w:rPr>
          <w:rFonts w:eastAsia="Times New Roman" w:cs="Arial"/>
          <w:sz w:val="22"/>
          <w:szCs w:val="22"/>
        </w:rPr>
        <w:noBreakHyphen/>
        <w:t>and</w:t>
      </w:r>
      <w:r w:rsidRPr="002D7130">
        <w:rPr>
          <w:rFonts w:eastAsia="Times New Roman" w:cs="Arial"/>
          <w:sz w:val="22"/>
          <w:szCs w:val="22"/>
        </w:rPr>
        <w:noBreakHyphen/>
        <w:t>expressive delays, combined with literal understanding and processing vulnerabilities, currently limit his access to the curriculum and to peer relationships without targeted, ongoing speech</w:t>
      </w:r>
      <w:r w:rsidRPr="002D7130">
        <w:rPr>
          <w:rFonts w:eastAsia="Times New Roman" w:cs="Arial"/>
          <w:sz w:val="22"/>
          <w:szCs w:val="22"/>
        </w:rPr>
        <w:noBreakHyphen/>
        <w:t>and</w:t>
      </w:r>
      <w:r w:rsidRPr="002D7130">
        <w:rPr>
          <w:rFonts w:eastAsia="Times New Roman" w:cs="Arial"/>
          <w:sz w:val="22"/>
          <w:szCs w:val="22"/>
        </w:rPr>
        <w:noBreakHyphen/>
        <w:t>language and classroom adaptations.</w:t>
      </w:r>
    </w:p>
    <w:p w14:paraId="2565BB65" w14:textId="77777777" w:rsidR="001803CE" w:rsidRPr="002D7130" w:rsidRDefault="001803CE" w:rsidP="002D7130">
      <w:pPr>
        <w:spacing w:before="100" w:beforeAutospacing="1" w:after="100" w:afterAutospacing="1"/>
        <w:jc w:val="both"/>
        <w:outlineLvl w:val="3"/>
        <w:rPr>
          <w:rFonts w:eastAsia="Times New Roman" w:cs="Arial"/>
          <w:b/>
          <w:bCs/>
          <w:sz w:val="22"/>
          <w:szCs w:val="22"/>
        </w:rPr>
      </w:pPr>
      <w:r w:rsidRPr="002D7130">
        <w:rPr>
          <w:rFonts w:eastAsia="Times New Roman" w:cs="Arial"/>
          <w:b/>
          <w:bCs/>
          <w:sz w:val="22"/>
          <w:szCs w:val="22"/>
        </w:rPr>
        <w:t>Cognition and Learning</w:t>
      </w:r>
    </w:p>
    <w:p w14:paraId="4AD2E157" w14:textId="77777777" w:rsidR="001803CE" w:rsidRPr="00FE0A3F" w:rsidRDefault="001803CE" w:rsidP="002D7130">
      <w:pPr>
        <w:spacing w:before="100" w:beforeAutospacing="1" w:after="100" w:afterAutospacing="1"/>
        <w:jc w:val="both"/>
        <w:rPr>
          <w:rFonts w:eastAsia="Times New Roman" w:cs="Arial"/>
          <w:sz w:val="22"/>
          <w:szCs w:val="22"/>
          <w:u w:val="single"/>
        </w:rPr>
      </w:pPr>
      <w:r w:rsidRPr="00FE0A3F">
        <w:rPr>
          <w:rFonts w:eastAsia="Times New Roman" w:cs="Arial"/>
          <w:sz w:val="22"/>
          <w:szCs w:val="22"/>
          <w:u w:val="single"/>
        </w:rPr>
        <w:t>Strengths</w:t>
      </w:r>
    </w:p>
    <w:p w14:paraId="171BA3AB" w14:textId="5F08499D" w:rsidR="001803CE" w:rsidRPr="00FE0A3F" w:rsidRDefault="001803CE" w:rsidP="002D7130">
      <w:pPr>
        <w:numPr>
          <w:ilvl w:val="0"/>
          <w:numId w:val="32"/>
        </w:numPr>
        <w:spacing w:before="100" w:beforeAutospacing="1" w:after="100" w:afterAutospacing="1"/>
        <w:jc w:val="both"/>
        <w:rPr>
          <w:rFonts w:eastAsia="Times New Roman" w:cs="Arial"/>
          <w:sz w:val="22"/>
          <w:szCs w:val="22"/>
        </w:rPr>
      </w:pPr>
      <w:r w:rsidRPr="00FE0A3F">
        <w:rPr>
          <w:rFonts w:eastAsia="Times New Roman" w:cs="Arial"/>
          <w:sz w:val="22"/>
          <w:szCs w:val="22"/>
        </w:rPr>
        <w:t xml:space="preserve">Early numeracy skills: Aziyah can count to 20 and order numerals to 10, using concrete objects to support understanding (Strengths &amp; Needs Profile, Feb 2025). He shows pleasure in counting games and routinely </w:t>
      </w:r>
      <w:r w:rsidR="00AF2C4D">
        <w:rPr>
          <w:rFonts w:eastAsia="Times New Roman" w:cs="Arial"/>
          <w:sz w:val="22"/>
          <w:szCs w:val="22"/>
        </w:rPr>
        <w:t>recognises</w:t>
      </w:r>
      <w:r w:rsidRPr="00FE0A3F">
        <w:rPr>
          <w:rFonts w:eastAsia="Times New Roman" w:cs="Arial"/>
          <w:sz w:val="22"/>
          <w:szCs w:val="22"/>
        </w:rPr>
        <w:t xml:space="preserve"> and records numbers in structured maths tasks (SEND SAS SLC&amp;A Summary, 30</w:t>
      </w:r>
      <w:r w:rsidR="005B4322" w:rsidRPr="005B4322">
        <w:rPr>
          <w:rFonts w:eastAsia="Times New Roman" w:cs="Arial"/>
          <w:sz w:val="22"/>
          <w:szCs w:val="22"/>
          <w:vertAlign w:val="superscript"/>
        </w:rPr>
        <w:t>th</w:t>
      </w:r>
      <w:r w:rsidRPr="00FE0A3F">
        <w:rPr>
          <w:rFonts w:eastAsia="Times New Roman" w:cs="Arial"/>
          <w:sz w:val="22"/>
          <w:szCs w:val="22"/>
        </w:rPr>
        <w:t> Sep 2024).</w:t>
      </w:r>
    </w:p>
    <w:p w14:paraId="1A62A187" w14:textId="6BDB9282" w:rsidR="001803CE" w:rsidRPr="00FE0A3F" w:rsidRDefault="001803CE" w:rsidP="002D7130">
      <w:pPr>
        <w:numPr>
          <w:ilvl w:val="0"/>
          <w:numId w:val="32"/>
        </w:numPr>
        <w:spacing w:before="100" w:beforeAutospacing="1" w:after="100" w:afterAutospacing="1"/>
        <w:jc w:val="both"/>
        <w:rPr>
          <w:rFonts w:eastAsia="Times New Roman" w:cs="Arial"/>
          <w:sz w:val="22"/>
          <w:szCs w:val="22"/>
        </w:rPr>
      </w:pPr>
      <w:r w:rsidRPr="00FE0A3F">
        <w:rPr>
          <w:rFonts w:eastAsia="Times New Roman" w:cs="Arial"/>
          <w:sz w:val="22"/>
          <w:szCs w:val="22"/>
        </w:rPr>
        <w:t>Interest</w:t>
      </w:r>
      <w:r w:rsidRPr="00FE0A3F">
        <w:rPr>
          <w:rFonts w:eastAsia="Times New Roman" w:cs="Arial"/>
          <w:sz w:val="22"/>
          <w:szCs w:val="22"/>
        </w:rPr>
        <w:noBreakHyphen/>
        <w:t>led attention: When an activity matches his interests</w:t>
      </w:r>
      <w:r w:rsidR="005B4322">
        <w:rPr>
          <w:rFonts w:eastAsia="Times New Roman" w:cs="Arial"/>
          <w:sz w:val="22"/>
          <w:szCs w:val="22"/>
        </w:rPr>
        <w:t xml:space="preserve"> - </w:t>
      </w:r>
      <w:r w:rsidRPr="00FE0A3F">
        <w:rPr>
          <w:rFonts w:eastAsia="Times New Roman" w:cs="Arial"/>
          <w:sz w:val="22"/>
          <w:szCs w:val="22"/>
        </w:rPr>
        <w:t>Hot Wheels cars, iPad games or number work</w:t>
      </w:r>
      <w:r w:rsidR="005B4322">
        <w:rPr>
          <w:rFonts w:eastAsia="Times New Roman" w:cs="Arial"/>
          <w:sz w:val="22"/>
          <w:szCs w:val="22"/>
        </w:rPr>
        <w:t xml:space="preserve"> - </w:t>
      </w:r>
      <w:r w:rsidRPr="00FE0A3F">
        <w:rPr>
          <w:rFonts w:eastAsia="Times New Roman" w:cs="Arial"/>
          <w:sz w:val="22"/>
          <w:szCs w:val="22"/>
        </w:rPr>
        <w:t>he can focus for sustained periods and persevere to complete a task (SEND SAS Report, 30</w:t>
      </w:r>
      <w:r w:rsidR="005B4322" w:rsidRPr="005B4322">
        <w:rPr>
          <w:rFonts w:eastAsia="Times New Roman" w:cs="Arial"/>
          <w:sz w:val="22"/>
          <w:szCs w:val="22"/>
          <w:vertAlign w:val="superscript"/>
        </w:rPr>
        <w:t>th</w:t>
      </w:r>
      <w:r w:rsidRPr="00FE0A3F">
        <w:rPr>
          <w:rFonts w:eastAsia="Times New Roman" w:cs="Arial"/>
          <w:sz w:val="22"/>
          <w:szCs w:val="22"/>
        </w:rPr>
        <w:t> Sep 2022; Speech</w:t>
      </w:r>
      <w:r w:rsidRPr="00FE0A3F">
        <w:rPr>
          <w:rFonts w:eastAsia="Times New Roman" w:cs="Arial"/>
          <w:sz w:val="22"/>
          <w:szCs w:val="22"/>
        </w:rPr>
        <w:noBreakHyphen/>
        <w:t>and</w:t>
      </w:r>
      <w:r w:rsidRPr="00FE0A3F">
        <w:rPr>
          <w:rFonts w:eastAsia="Times New Roman" w:cs="Arial"/>
          <w:sz w:val="22"/>
          <w:szCs w:val="22"/>
        </w:rPr>
        <w:noBreakHyphen/>
        <w:t>Language Assessment, 31</w:t>
      </w:r>
      <w:r w:rsidR="005B4322" w:rsidRPr="005B4322">
        <w:rPr>
          <w:rFonts w:eastAsia="Times New Roman" w:cs="Arial"/>
          <w:sz w:val="22"/>
          <w:szCs w:val="22"/>
          <w:vertAlign w:val="superscript"/>
        </w:rPr>
        <w:t>st</w:t>
      </w:r>
      <w:r w:rsidR="005B4322">
        <w:rPr>
          <w:rFonts w:eastAsia="Times New Roman" w:cs="Arial"/>
          <w:sz w:val="22"/>
          <w:szCs w:val="22"/>
        </w:rPr>
        <w:t xml:space="preserve"> </w:t>
      </w:r>
      <w:r w:rsidRPr="00FE0A3F">
        <w:rPr>
          <w:rFonts w:eastAsia="Times New Roman" w:cs="Arial"/>
          <w:sz w:val="22"/>
          <w:szCs w:val="22"/>
        </w:rPr>
        <w:t>Mar 2024).</w:t>
      </w:r>
    </w:p>
    <w:p w14:paraId="54DB79AE" w14:textId="109E2D74" w:rsidR="001803CE" w:rsidRPr="00FE0A3F" w:rsidRDefault="001803CE" w:rsidP="002D7130">
      <w:pPr>
        <w:numPr>
          <w:ilvl w:val="0"/>
          <w:numId w:val="32"/>
        </w:numPr>
        <w:spacing w:before="100" w:beforeAutospacing="1" w:after="100" w:afterAutospacing="1"/>
        <w:jc w:val="both"/>
        <w:rPr>
          <w:rFonts w:eastAsia="Times New Roman" w:cs="Arial"/>
          <w:sz w:val="22"/>
          <w:szCs w:val="22"/>
        </w:rPr>
      </w:pPr>
      <w:r w:rsidRPr="00FE0A3F">
        <w:rPr>
          <w:rFonts w:eastAsia="Times New Roman" w:cs="Arial"/>
          <w:sz w:val="22"/>
          <w:szCs w:val="22"/>
        </w:rPr>
        <w:t>Emerging phonics and pre</w:t>
      </w:r>
      <w:r w:rsidRPr="00FE0A3F">
        <w:rPr>
          <w:rFonts w:eastAsia="Times New Roman" w:cs="Arial"/>
          <w:sz w:val="22"/>
          <w:szCs w:val="22"/>
        </w:rPr>
        <w:noBreakHyphen/>
        <w:t xml:space="preserve">reading: He </w:t>
      </w:r>
      <w:r w:rsidR="00AF2C4D">
        <w:rPr>
          <w:rFonts w:eastAsia="Times New Roman" w:cs="Arial"/>
          <w:sz w:val="22"/>
          <w:szCs w:val="22"/>
        </w:rPr>
        <w:t>recognises</w:t>
      </w:r>
      <w:r w:rsidRPr="00FE0A3F">
        <w:rPr>
          <w:rFonts w:eastAsia="Times New Roman" w:cs="Arial"/>
          <w:sz w:val="22"/>
          <w:szCs w:val="22"/>
        </w:rPr>
        <w:t xml:space="preserve"> all Phase 2 graphemes/phonemes and is beginning “super</w:t>
      </w:r>
      <w:r w:rsidRPr="00FE0A3F">
        <w:rPr>
          <w:rFonts w:eastAsia="Times New Roman" w:cs="Arial"/>
          <w:sz w:val="22"/>
          <w:szCs w:val="22"/>
        </w:rPr>
        <w:noBreakHyphen/>
        <w:t>supported blending” of CVC words (School Provision Information, Apr 2025).</w:t>
      </w:r>
    </w:p>
    <w:p w14:paraId="02D7E68D" w14:textId="5A304728" w:rsidR="001803CE" w:rsidRPr="00FE0A3F" w:rsidRDefault="001803CE" w:rsidP="002D7130">
      <w:pPr>
        <w:numPr>
          <w:ilvl w:val="0"/>
          <w:numId w:val="32"/>
        </w:numPr>
        <w:spacing w:before="100" w:beforeAutospacing="1" w:after="100" w:afterAutospacing="1"/>
        <w:jc w:val="both"/>
        <w:rPr>
          <w:rFonts w:eastAsia="Times New Roman" w:cs="Arial"/>
          <w:sz w:val="22"/>
          <w:szCs w:val="22"/>
        </w:rPr>
      </w:pPr>
      <w:r w:rsidRPr="00FE0A3F">
        <w:rPr>
          <w:rFonts w:eastAsia="Times New Roman" w:cs="Arial"/>
          <w:sz w:val="22"/>
          <w:szCs w:val="22"/>
        </w:rPr>
        <w:t>Concrete, multisensory learning: Hands</w:t>
      </w:r>
      <w:r w:rsidRPr="00FE0A3F">
        <w:rPr>
          <w:rFonts w:eastAsia="Times New Roman" w:cs="Arial"/>
          <w:sz w:val="22"/>
          <w:szCs w:val="22"/>
        </w:rPr>
        <w:noBreakHyphen/>
        <w:t>on tasks, visual coding and practical resources help him engage; work samples show accurate simple addition with Numicon and emergent sentence copying when adults scaffold the activity (Work Samples, 13</w:t>
      </w:r>
      <w:r w:rsidR="005B4322" w:rsidRPr="005B4322">
        <w:rPr>
          <w:rFonts w:eastAsia="Times New Roman" w:cs="Arial"/>
          <w:sz w:val="22"/>
          <w:szCs w:val="22"/>
          <w:vertAlign w:val="superscript"/>
        </w:rPr>
        <w:t>th</w:t>
      </w:r>
      <w:r w:rsidRPr="00FE0A3F">
        <w:rPr>
          <w:rFonts w:eastAsia="Times New Roman" w:cs="Arial"/>
          <w:sz w:val="22"/>
          <w:szCs w:val="22"/>
        </w:rPr>
        <w:t> Mar 2025; APDR, Y1 Spring 2024).</w:t>
      </w:r>
    </w:p>
    <w:p w14:paraId="2FB456A3" w14:textId="77777777" w:rsidR="001803CE" w:rsidRPr="00FE0A3F" w:rsidRDefault="001803CE" w:rsidP="002D7130">
      <w:pPr>
        <w:numPr>
          <w:ilvl w:val="0"/>
          <w:numId w:val="32"/>
        </w:numPr>
        <w:spacing w:before="100" w:beforeAutospacing="1" w:after="100" w:afterAutospacing="1"/>
        <w:jc w:val="both"/>
        <w:rPr>
          <w:rFonts w:eastAsia="Times New Roman" w:cs="Arial"/>
          <w:sz w:val="22"/>
          <w:szCs w:val="22"/>
        </w:rPr>
      </w:pPr>
      <w:r w:rsidRPr="00FE0A3F">
        <w:rPr>
          <w:rFonts w:eastAsia="Times New Roman" w:cs="Arial"/>
          <w:sz w:val="22"/>
          <w:szCs w:val="22"/>
        </w:rPr>
        <w:t>Motivation from success: Aziyah reports feeling “proud when I have done my work” and loves learning new games, indicating intrinsic motivation when tasks are accessible (One</w:t>
      </w:r>
      <w:r w:rsidRPr="00FE0A3F">
        <w:rPr>
          <w:rFonts w:eastAsia="Times New Roman" w:cs="Arial"/>
          <w:sz w:val="22"/>
          <w:szCs w:val="22"/>
        </w:rPr>
        <w:noBreakHyphen/>
        <w:t>Page Profile, Mar 2025).</w:t>
      </w:r>
    </w:p>
    <w:p w14:paraId="346C7386" w14:textId="28FF5116" w:rsidR="001803CE" w:rsidRPr="00FE0A3F" w:rsidRDefault="001803CE" w:rsidP="002D7130">
      <w:pPr>
        <w:numPr>
          <w:ilvl w:val="0"/>
          <w:numId w:val="32"/>
        </w:numPr>
        <w:spacing w:before="100" w:beforeAutospacing="1" w:after="100" w:afterAutospacing="1"/>
        <w:jc w:val="both"/>
        <w:rPr>
          <w:rFonts w:eastAsia="Times New Roman" w:cs="Arial"/>
          <w:sz w:val="22"/>
          <w:szCs w:val="22"/>
        </w:rPr>
      </w:pPr>
      <w:r w:rsidRPr="00FE0A3F">
        <w:rPr>
          <w:rFonts w:eastAsia="Times New Roman" w:cs="Arial"/>
          <w:sz w:val="22"/>
          <w:szCs w:val="22"/>
        </w:rPr>
        <w:t>Capacity for visual routines: Visual task planners are recommended to build independence, reflecting his ability to follow pictorial sequences (SALT Targets, 18</w:t>
      </w:r>
      <w:r w:rsidR="005B4322" w:rsidRPr="005B4322">
        <w:rPr>
          <w:rFonts w:eastAsia="Times New Roman" w:cs="Arial"/>
          <w:sz w:val="22"/>
          <w:szCs w:val="22"/>
          <w:vertAlign w:val="superscript"/>
        </w:rPr>
        <w:t>th</w:t>
      </w:r>
      <w:r w:rsidRPr="00FE0A3F">
        <w:rPr>
          <w:rFonts w:eastAsia="Times New Roman" w:cs="Arial"/>
          <w:sz w:val="22"/>
          <w:szCs w:val="22"/>
        </w:rPr>
        <w:t> Mar 2025).</w:t>
      </w:r>
    </w:p>
    <w:p w14:paraId="3F98B106" w14:textId="77777777" w:rsidR="001803CE" w:rsidRPr="005B4322" w:rsidRDefault="001803CE" w:rsidP="002D7130">
      <w:pPr>
        <w:spacing w:before="100" w:beforeAutospacing="1" w:after="100" w:afterAutospacing="1"/>
        <w:jc w:val="both"/>
        <w:rPr>
          <w:rFonts w:eastAsia="Times New Roman" w:cs="Arial"/>
          <w:sz w:val="22"/>
          <w:szCs w:val="22"/>
          <w:u w:val="single"/>
        </w:rPr>
      </w:pPr>
      <w:r w:rsidRPr="005B4322">
        <w:rPr>
          <w:rFonts w:eastAsia="Times New Roman" w:cs="Arial"/>
          <w:sz w:val="22"/>
          <w:szCs w:val="22"/>
          <w:u w:val="single"/>
        </w:rPr>
        <w:t>Needs and Impact</w:t>
      </w:r>
    </w:p>
    <w:p w14:paraId="5FCC08BF" w14:textId="71B3F51E" w:rsidR="001803CE" w:rsidRPr="00FE0A3F" w:rsidRDefault="001803CE" w:rsidP="002D7130">
      <w:pPr>
        <w:numPr>
          <w:ilvl w:val="0"/>
          <w:numId w:val="33"/>
        </w:numPr>
        <w:spacing w:before="100" w:beforeAutospacing="1" w:after="100" w:afterAutospacing="1"/>
        <w:jc w:val="both"/>
        <w:rPr>
          <w:rFonts w:eastAsia="Times New Roman" w:cs="Arial"/>
          <w:sz w:val="22"/>
          <w:szCs w:val="22"/>
        </w:rPr>
      </w:pPr>
      <w:r w:rsidRPr="00FE0A3F">
        <w:rPr>
          <w:rFonts w:eastAsia="Times New Roman" w:cs="Arial"/>
          <w:sz w:val="22"/>
          <w:szCs w:val="22"/>
        </w:rPr>
        <w:t>Global learning delay: School assessment places him at pre</w:t>
      </w:r>
      <w:r w:rsidRPr="00FE0A3F">
        <w:rPr>
          <w:rFonts w:eastAsia="Times New Roman" w:cs="Arial"/>
          <w:sz w:val="22"/>
          <w:szCs w:val="22"/>
        </w:rPr>
        <w:noBreakHyphen/>
        <w:t>KS1 Level 2 across reading, writing, maths and science despite intensive 1:1 support (School Data, Apr 2025). The paediatrician confirms he is “two years behind his peers in all curriculum areas” (Community Paediatrician Assessment, 22</w:t>
      </w:r>
      <w:r w:rsidR="005B4322" w:rsidRPr="005B4322">
        <w:rPr>
          <w:rFonts w:eastAsia="Times New Roman" w:cs="Arial"/>
          <w:sz w:val="22"/>
          <w:szCs w:val="22"/>
          <w:vertAlign w:val="superscript"/>
        </w:rPr>
        <w:t>nd</w:t>
      </w:r>
      <w:r w:rsidRPr="00FE0A3F">
        <w:rPr>
          <w:rFonts w:eastAsia="Times New Roman" w:cs="Arial"/>
          <w:sz w:val="22"/>
          <w:szCs w:val="22"/>
        </w:rPr>
        <w:t> Feb 2025).</w:t>
      </w:r>
    </w:p>
    <w:p w14:paraId="317871DC" w14:textId="77777777" w:rsidR="001803CE" w:rsidRPr="00FE0A3F" w:rsidRDefault="001803CE" w:rsidP="002D7130">
      <w:pPr>
        <w:numPr>
          <w:ilvl w:val="0"/>
          <w:numId w:val="33"/>
        </w:numPr>
        <w:spacing w:before="100" w:beforeAutospacing="1" w:after="100" w:afterAutospacing="1"/>
        <w:jc w:val="both"/>
        <w:rPr>
          <w:rFonts w:eastAsia="Times New Roman" w:cs="Arial"/>
          <w:sz w:val="22"/>
          <w:szCs w:val="22"/>
        </w:rPr>
      </w:pPr>
      <w:r w:rsidRPr="00FE0A3F">
        <w:rPr>
          <w:rFonts w:eastAsia="Times New Roman" w:cs="Arial"/>
          <w:sz w:val="22"/>
          <w:szCs w:val="22"/>
        </w:rPr>
        <w:t>Limited curriculum access: He “cannot access the Year 2 curriculum” and struggles with Blanks Levels 3</w:t>
      </w:r>
      <w:r w:rsidRPr="00FE0A3F">
        <w:rPr>
          <w:rFonts w:eastAsia="Times New Roman" w:cs="Arial"/>
          <w:sz w:val="22"/>
          <w:szCs w:val="22"/>
        </w:rPr>
        <w:noBreakHyphen/>
        <w:t>4 questions, hindering comprehension of classroom language (Strengths &amp; Needs Profile, Feb 2025).</w:t>
      </w:r>
    </w:p>
    <w:p w14:paraId="74B4E307" w14:textId="5B5E8737" w:rsidR="001803CE" w:rsidRPr="00FE0A3F" w:rsidRDefault="001803CE" w:rsidP="002D7130">
      <w:pPr>
        <w:numPr>
          <w:ilvl w:val="0"/>
          <w:numId w:val="33"/>
        </w:numPr>
        <w:spacing w:before="100" w:beforeAutospacing="1" w:after="100" w:afterAutospacing="1"/>
        <w:jc w:val="both"/>
        <w:rPr>
          <w:rFonts w:eastAsia="Times New Roman" w:cs="Arial"/>
          <w:sz w:val="22"/>
          <w:szCs w:val="22"/>
        </w:rPr>
      </w:pPr>
      <w:r w:rsidRPr="00FE0A3F">
        <w:rPr>
          <w:rFonts w:eastAsia="Times New Roman" w:cs="Arial"/>
          <w:sz w:val="22"/>
          <w:szCs w:val="22"/>
        </w:rPr>
        <w:t>Abstract</w:t>
      </w:r>
      <w:r w:rsidRPr="00FE0A3F">
        <w:rPr>
          <w:rFonts w:eastAsia="Times New Roman" w:cs="Arial"/>
          <w:sz w:val="22"/>
          <w:szCs w:val="22"/>
        </w:rPr>
        <w:noBreakHyphen/>
        <w:t>concept difficulty: Tasks involving inference, symbolic representation or non</w:t>
      </w:r>
      <w:r w:rsidRPr="00FE0A3F">
        <w:rPr>
          <w:rFonts w:eastAsia="Times New Roman" w:cs="Arial"/>
          <w:sz w:val="22"/>
          <w:szCs w:val="22"/>
        </w:rPr>
        <w:noBreakHyphen/>
        <w:t>concrete language cause confusion</w:t>
      </w:r>
      <w:r w:rsidR="005B4322">
        <w:rPr>
          <w:rFonts w:eastAsia="Times New Roman" w:cs="Arial"/>
          <w:sz w:val="22"/>
          <w:szCs w:val="22"/>
        </w:rPr>
        <w:t xml:space="preserve"> - </w:t>
      </w:r>
      <w:r w:rsidRPr="00FE0A3F">
        <w:rPr>
          <w:rFonts w:eastAsia="Times New Roman" w:cs="Arial"/>
          <w:sz w:val="22"/>
          <w:szCs w:val="22"/>
        </w:rPr>
        <w:t>e.g., misinterpreting money worksheets or literal responses to questions (SEND SAS SLC&amp;A Summary, 30</w:t>
      </w:r>
      <w:r w:rsidR="005B4322" w:rsidRPr="005B4322">
        <w:rPr>
          <w:rFonts w:eastAsia="Times New Roman" w:cs="Arial"/>
          <w:sz w:val="22"/>
          <w:szCs w:val="22"/>
          <w:vertAlign w:val="superscript"/>
        </w:rPr>
        <w:t>th</w:t>
      </w:r>
      <w:r w:rsidRPr="00FE0A3F">
        <w:rPr>
          <w:rFonts w:eastAsia="Times New Roman" w:cs="Arial"/>
          <w:sz w:val="22"/>
          <w:szCs w:val="22"/>
        </w:rPr>
        <w:t> Sep 2024). This restricts progress in subjects that rely on abstract thinking.</w:t>
      </w:r>
    </w:p>
    <w:p w14:paraId="5A768924" w14:textId="77777777" w:rsidR="001803CE" w:rsidRPr="00FE0A3F" w:rsidRDefault="001803CE" w:rsidP="002D7130">
      <w:pPr>
        <w:numPr>
          <w:ilvl w:val="0"/>
          <w:numId w:val="33"/>
        </w:numPr>
        <w:spacing w:before="100" w:beforeAutospacing="1" w:after="100" w:afterAutospacing="1"/>
        <w:jc w:val="both"/>
        <w:rPr>
          <w:rFonts w:eastAsia="Times New Roman" w:cs="Arial"/>
          <w:sz w:val="22"/>
          <w:szCs w:val="22"/>
        </w:rPr>
      </w:pPr>
      <w:r w:rsidRPr="00FE0A3F">
        <w:rPr>
          <w:rFonts w:eastAsia="Times New Roman" w:cs="Arial"/>
          <w:sz w:val="22"/>
          <w:szCs w:val="22"/>
        </w:rPr>
        <w:t>Working</w:t>
      </w:r>
      <w:r w:rsidRPr="00FE0A3F">
        <w:rPr>
          <w:rFonts w:eastAsia="Times New Roman" w:cs="Arial"/>
          <w:sz w:val="22"/>
          <w:szCs w:val="22"/>
        </w:rPr>
        <w:noBreakHyphen/>
        <w:t>memory and retention issues: He needs “lots of repetition of a task to do it independently” and does not generalise new learning without direct adult prompting (APDR, Y2 Autumn 2024).</w:t>
      </w:r>
    </w:p>
    <w:p w14:paraId="1077FED3" w14:textId="39B5B744" w:rsidR="001803CE" w:rsidRPr="00FE0A3F" w:rsidRDefault="001803CE" w:rsidP="002D7130">
      <w:pPr>
        <w:numPr>
          <w:ilvl w:val="0"/>
          <w:numId w:val="33"/>
        </w:numPr>
        <w:spacing w:before="100" w:beforeAutospacing="1" w:after="100" w:afterAutospacing="1"/>
        <w:jc w:val="both"/>
        <w:rPr>
          <w:rFonts w:eastAsia="Times New Roman" w:cs="Arial"/>
          <w:sz w:val="22"/>
          <w:szCs w:val="22"/>
        </w:rPr>
      </w:pPr>
      <w:r w:rsidRPr="00FE0A3F">
        <w:rPr>
          <w:rFonts w:eastAsia="Times New Roman" w:cs="Arial"/>
          <w:sz w:val="22"/>
          <w:szCs w:val="22"/>
        </w:rPr>
        <w:t>Attention and task completion: Carpet sessions and independent work are challenging; focus wanes after short periods, leading to distraction or task refusal (Community Paediatrician Assessment, 22</w:t>
      </w:r>
      <w:r w:rsidR="00345878" w:rsidRPr="00345878">
        <w:rPr>
          <w:rFonts w:eastAsia="Times New Roman" w:cs="Arial"/>
          <w:sz w:val="22"/>
          <w:szCs w:val="22"/>
          <w:vertAlign w:val="superscript"/>
        </w:rPr>
        <w:t>nd</w:t>
      </w:r>
      <w:r w:rsidRPr="00FE0A3F">
        <w:rPr>
          <w:rFonts w:eastAsia="Times New Roman" w:cs="Arial"/>
          <w:sz w:val="22"/>
          <w:szCs w:val="22"/>
        </w:rPr>
        <w:t> Feb 2025; APDR, Y1 Spring 2024).</w:t>
      </w:r>
    </w:p>
    <w:p w14:paraId="6677A8D6" w14:textId="77777777" w:rsidR="001803CE" w:rsidRPr="00FE0A3F" w:rsidRDefault="001803CE" w:rsidP="002D7130">
      <w:pPr>
        <w:numPr>
          <w:ilvl w:val="0"/>
          <w:numId w:val="33"/>
        </w:numPr>
        <w:spacing w:before="100" w:beforeAutospacing="1" w:after="100" w:afterAutospacing="1"/>
        <w:jc w:val="both"/>
        <w:rPr>
          <w:rFonts w:eastAsia="Times New Roman" w:cs="Arial"/>
          <w:sz w:val="22"/>
          <w:szCs w:val="22"/>
        </w:rPr>
      </w:pPr>
      <w:r w:rsidRPr="00FE0A3F">
        <w:rPr>
          <w:rFonts w:eastAsia="Times New Roman" w:cs="Arial"/>
          <w:sz w:val="22"/>
          <w:szCs w:val="22"/>
        </w:rPr>
        <w:t>Fine</w:t>
      </w:r>
      <w:r w:rsidRPr="00FE0A3F">
        <w:rPr>
          <w:rFonts w:eastAsia="Times New Roman" w:cs="Arial"/>
          <w:sz w:val="22"/>
          <w:szCs w:val="22"/>
        </w:rPr>
        <w:noBreakHyphen/>
        <w:t>motor and writing barriers: He struggles to apply appropriate pressure when writing and is not yet able to write unaided, affecting recording of ideas (APDR, Y1 Spring 2024).</w:t>
      </w:r>
    </w:p>
    <w:p w14:paraId="1794FED3" w14:textId="77777777" w:rsidR="001803CE" w:rsidRPr="00FE0A3F" w:rsidRDefault="001803CE" w:rsidP="002D7130">
      <w:pPr>
        <w:numPr>
          <w:ilvl w:val="0"/>
          <w:numId w:val="33"/>
        </w:numPr>
        <w:spacing w:before="100" w:beforeAutospacing="1" w:after="100" w:afterAutospacing="1"/>
        <w:jc w:val="both"/>
        <w:rPr>
          <w:rFonts w:eastAsia="Times New Roman" w:cs="Arial"/>
          <w:sz w:val="22"/>
          <w:szCs w:val="22"/>
        </w:rPr>
      </w:pPr>
      <w:r w:rsidRPr="00FE0A3F">
        <w:rPr>
          <w:rFonts w:eastAsia="Times New Roman" w:cs="Arial"/>
          <w:sz w:val="22"/>
          <w:szCs w:val="22"/>
        </w:rPr>
        <w:t>Delayed phonics blending: Although Phase 2 sounds are recognised, independent blending is not yet secure, limiting early reading fluency (APDR, Y2 Autumn 2024).</w:t>
      </w:r>
    </w:p>
    <w:p w14:paraId="4A009967" w14:textId="77777777" w:rsidR="001803CE" w:rsidRPr="002D7130" w:rsidRDefault="001803CE" w:rsidP="002D7130">
      <w:pPr>
        <w:numPr>
          <w:ilvl w:val="0"/>
          <w:numId w:val="33"/>
        </w:numPr>
        <w:spacing w:before="100" w:beforeAutospacing="1" w:after="100" w:afterAutospacing="1"/>
        <w:jc w:val="both"/>
        <w:rPr>
          <w:rFonts w:eastAsia="Times New Roman" w:cs="Arial"/>
          <w:sz w:val="22"/>
          <w:szCs w:val="22"/>
        </w:rPr>
      </w:pPr>
      <w:r w:rsidRPr="00FE0A3F">
        <w:rPr>
          <w:rFonts w:eastAsia="Times New Roman" w:cs="Arial"/>
          <w:sz w:val="22"/>
          <w:szCs w:val="22"/>
        </w:rPr>
        <w:t>Learner mindset: Aziyah finds lengthy or unfamiliar work “hard to sit still” for and reports reading beyond a single page as “too long… so hard to read” (This Is Me, Mar 2025). Without careful chunking, tasks feel overwhelming and motivation dips</w:t>
      </w:r>
      <w:r w:rsidRPr="002D7130">
        <w:rPr>
          <w:rFonts w:eastAsia="Times New Roman" w:cs="Arial"/>
          <w:sz w:val="22"/>
          <w:szCs w:val="22"/>
        </w:rPr>
        <w:t>.</w:t>
      </w:r>
    </w:p>
    <w:p w14:paraId="0E21115D" w14:textId="77777777" w:rsidR="00016DC8" w:rsidRPr="00016DC8" w:rsidRDefault="001803CE" w:rsidP="002D7130">
      <w:pPr>
        <w:spacing w:before="100" w:beforeAutospacing="1" w:after="100" w:afterAutospacing="1"/>
        <w:jc w:val="both"/>
        <w:rPr>
          <w:rFonts w:eastAsia="Times New Roman" w:cs="Arial"/>
          <w:i/>
          <w:iCs/>
          <w:sz w:val="22"/>
          <w:szCs w:val="22"/>
        </w:rPr>
      </w:pPr>
      <w:r w:rsidRPr="00016DC8">
        <w:rPr>
          <w:rFonts w:eastAsia="Times New Roman" w:cs="Arial"/>
          <w:i/>
          <w:iCs/>
          <w:sz w:val="22"/>
          <w:szCs w:val="22"/>
        </w:rPr>
        <w:t>Implications for Support</w:t>
      </w:r>
    </w:p>
    <w:p w14:paraId="1409D977" w14:textId="13285A68" w:rsidR="001803CE" w:rsidRPr="002D7130" w:rsidRDefault="001803C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Aziyah benefits from highly concrete, multisensory teaching, visual sequences and frequent repetition to embed new skills. Persistent global delays, weakness with abstraction and limited working memory mean curriculum content must be significantly adapted and broken into small, achievable steps, with ongoing 1:1 or very small</w:t>
      </w:r>
      <w:r w:rsidRPr="002D7130">
        <w:rPr>
          <w:rFonts w:eastAsia="Times New Roman" w:cs="Arial"/>
          <w:sz w:val="22"/>
          <w:szCs w:val="22"/>
        </w:rPr>
        <w:noBreakHyphen/>
        <w:t>group support. Regular celebration of success and linking tasks to his interests (numbers, technology, outdoor play) can harness his motivation and promote incremental gains in learning.</w:t>
      </w:r>
    </w:p>
    <w:p w14:paraId="65E6A644" w14:textId="77777777" w:rsidR="001803CE" w:rsidRPr="002D7130" w:rsidRDefault="001803CE" w:rsidP="002D7130">
      <w:pPr>
        <w:spacing w:before="100" w:beforeAutospacing="1" w:after="100" w:afterAutospacing="1"/>
        <w:jc w:val="both"/>
        <w:outlineLvl w:val="3"/>
        <w:rPr>
          <w:rFonts w:eastAsia="Times New Roman" w:cs="Arial"/>
          <w:b/>
          <w:bCs/>
          <w:sz w:val="22"/>
          <w:szCs w:val="22"/>
        </w:rPr>
      </w:pPr>
      <w:r w:rsidRPr="002D7130">
        <w:rPr>
          <w:rFonts w:eastAsia="Times New Roman" w:cs="Arial"/>
          <w:b/>
          <w:bCs/>
          <w:sz w:val="22"/>
          <w:szCs w:val="22"/>
        </w:rPr>
        <w:t>Social, Emotional and Mental Health</w:t>
      </w:r>
    </w:p>
    <w:p w14:paraId="5C85711E" w14:textId="77777777" w:rsidR="001803CE" w:rsidRPr="00016DC8" w:rsidRDefault="001803CE" w:rsidP="002D7130">
      <w:pPr>
        <w:spacing w:before="100" w:beforeAutospacing="1" w:after="100" w:afterAutospacing="1"/>
        <w:jc w:val="both"/>
        <w:rPr>
          <w:rFonts w:eastAsia="Times New Roman" w:cs="Arial"/>
          <w:sz w:val="22"/>
          <w:szCs w:val="22"/>
          <w:u w:val="single"/>
        </w:rPr>
      </w:pPr>
      <w:r w:rsidRPr="00016DC8">
        <w:rPr>
          <w:rFonts w:eastAsia="Times New Roman" w:cs="Arial"/>
          <w:sz w:val="22"/>
          <w:szCs w:val="22"/>
          <w:u w:val="single"/>
        </w:rPr>
        <w:t>Strengths</w:t>
      </w:r>
    </w:p>
    <w:p w14:paraId="065173C1" w14:textId="77777777" w:rsidR="001803CE" w:rsidRPr="00016DC8" w:rsidRDefault="001803CE" w:rsidP="002D7130">
      <w:pPr>
        <w:numPr>
          <w:ilvl w:val="0"/>
          <w:numId w:val="34"/>
        </w:numPr>
        <w:spacing w:before="100" w:beforeAutospacing="1" w:after="100" w:afterAutospacing="1"/>
        <w:jc w:val="both"/>
        <w:rPr>
          <w:rFonts w:eastAsia="Times New Roman" w:cs="Arial"/>
          <w:sz w:val="22"/>
          <w:szCs w:val="22"/>
        </w:rPr>
      </w:pPr>
      <w:r w:rsidRPr="00016DC8">
        <w:rPr>
          <w:rFonts w:eastAsia="Times New Roman" w:cs="Arial"/>
          <w:sz w:val="22"/>
          <w:szCs w:val="22"/>
        </w:rPr>
        <w:t>Capacity for friendship and kindness: Staff observe that Aziyah “can show friendship and kindness to his peers” (Strengths &amp; Needs Profile, Feb 2025) and enjoys “playing outside with my friends” (One</w:t>
      </w:r>
      <w:r w:rsidRPr="00016DC8">
        <w:rPr>
          <w:rFonts w:eastAsia="Times New Roman" w:cs="Arial"/>
          <w:sz w:val="22"/>
          <w:szCs w:val="22"/>
        </w:rPr>
        <w:noBreakHyphen/>
        <w:t>Page Profile, Mar 2025).</w:t>
      </w:r>
    </w:p>
    <w:p w14:paraId="7DD25D25" w14:textId="33CAAB1F" w:rsidR="001803CE" w:rsidRPr="00016DC8" w:rsidRDefault="001803CE" w:rsidP="002D7130">
      <w:pPr>
        <w:numPr>
          <w:ilvl w:val="0"/>
          <w:numId w:val="34"/>
        </w:numPr>
        <w:spacing w:before="100" w:beforeAutospacing="1" w:after="100" w:afterAutospacing="1"/>
        <w:jc w:val="both"/>
        <w:rPr>
          <w:rFonts w:eastAsia="Times New Roman" w:cs="Arial"/>
          <w:sz w:val="22"/>
          <w:szCs w:val="22"/>
        </w:rPr>
      </w:pPr>
      <w:r w:rsidRPr="00016DC8">
        <w:rPr>
          <w:rFonts w:eastAsia="Times New Roman" w:cs="Arial"/>
          <w:sz w:val="22"/>
          <w:szCs w:val="22"/>
        </w:rPr>
        <w:t>Positive engagement in structured play: In therapy he maintained eye</w:t>
      </w:r>
      <w:r w:rsidRPr="00016DC8">
        <w:rPr>
          <w:rFonts w:eastAsia="Times New Roman" w:cs="Arial"/>
          <w:sz w:val="22"/>
          <w:szCs w:val="22"/>
        </w:rPr>
        <w:noBreakHyphen/>
        <w:t>contact, joined adult</w:t>
      </w:r>
      <w:r w:rsidRPr="00016DC8">
        <w:rPr>
          <w:rFonts w:eastAsia="Times New Roman" w:cs="Arial"/>
          <w:sz w:val="22"/>
          <w:szCs w:val="22"/>
        </w:rPr>
        <w:noBreakHyphen/>
        <w:t>led activities and demonstrated imaginative role</w:t>
      </w:r>
      <w:r w:rsidRPr="00016DC8">
        <w:rPr>
          <w:rFonts w:eastAsia="Times New Roman" w:cs="Arial"/>
          <w:sz w:val="22"/>
          <w:szCs w:val="22"/>
        </w:rPr>
        <w:noBreakHyphen/>
        <w:t>play such as “cracking an egg” for a teddy (Speech &amp; Language Therapy Assessment, 31</w:t>
      </w:r>
      <w:r w:rsidR="00016DC8" w:rsidRPr="00016DC8">
        <w:rPr>
          <w:rFonts w:eastAsia="Times New Roman" w:cs="Arial"/>
          <w:sz w:val="22"/>
          <w:szCs w:val="22"/>
          <w:vertAlign w:val="superscript"/>
        </w:rPr>
        <w:t>st</w:t>
      </w:r>
      <w:r w:rsidRPr="00016DC8">
        <w:rPr>
          <w:rFonts w:eastAsia="Times New Roman" w:cs="Arial"/>
          <w:sz w:val="22"/>
          <w:szCs w:val="22"/>
        </w:rPr>
        <w:t> Mar 2024).</w:t>
      </w:r>
    </w:p>
    <w:p w14:paraId="0A4C50D3" w14:textId="4C412961" w:rsidR="001803CE" w:rsidRPr="00016DC8" w:rsidRDefault="001803CE" w:rsidP="002D7130">
      <w:pPr>
        <w:numPr>
          <w:ilvl w:val="0"/>
          <w:numId w:val="34"/>
        </w:numPr>
        <w:spacing w:before="100" w:beforeAutospacing="1" w:after="100" w:afterAutospacing="1"/>
        <w:jc w:val="both"/>
        <w:rPr>
          <w:rFonts w:eastAsia="Times New Roman" w:cs="Arial"/>
          <w:sz w:val="22"/>
          <w:szCs w:val="22"/>
        </w:rPr>
      </w:pPr>
      <w:r w:rsidRPr="00016DC8">
        <w:rPr>
          <w:rFonts w:eastAsia="Times New Roman" w:cs="Arial"/>
          <w:sz w:val="22"/>
          <w:szCs w:val="22"/>
        </w:rPr>
        <w:t>Enjoyment of cooperative play: He likes to role</w:t>
      </w:r>
      <w:r w:rsidRPr="00016DC8">
        <w:rPr>
          <w:rFonts w:eastAsia="Times New Roman" w:cs="Arial"/>
          <w:sz w:val="22"/>
          <w:szCs w:val="22"/>
        </w:rPr>
        <w:noBreakHyphen/>
        <w:t>play with siblings and happily engages in messy sensory activities like slime or sand (Community Paediatrician Assessment, 22</w:t>
      </w:r>
      <w:r w:rsidR="00016DC8" w:rsidRPr="00016DC8">
        <w:rPr>
          <w:rFonts w:eastAsia="Times New Roman" w:cs="Arial"/>
          <w:sz w:val="22"/>
          <w:szCs w:val="22"/>
          <w:vertAlign w:val="superscript"/>
        </w:rPr>
        <w:t>nd</w:t>
      </w:r>
      <w:r w:rsidRPr="00016DC8">
        <w:rPr>
          <w:rFonts w:eastAsia="Times New Roman" w:cs="Arial"/>
          <w:sz w:val="22"/>
          <w:szCs w:val="22"/>
        </w:rPr>
        <w:t> Feb 2025; SALT Assessment, 31</w:t>
      </w:r>
      <w:r w:rsidR="00016DC8" w:rsidRPr="00016DC8">
        <w:rPr>
          <w:rFonts w:eastAsia="Times New Roman" w:cs="Arial"/>
          <w:sz w:val="22"/>
          <w:szCs w:val="22"/>
          <w:vertAlign w:val="superscript"/>
        </w:rPr>
        <w:t>st</w:t>
      </w:r>
      <w:r w:rsidRPr="00016DC8">
        <w:rPr>
          <w:rFonts w:eastAsia="Times New Roman" w:cs="Arial"/>
          <w:sz w:val="22"/>
          <w:szCs w:val="22"/>
        </w:rPr>
        <w:t> Mar 2024).</w:t>
      </w:r>
    </w:p>
    <w:p w14:paraId="2CC57636" w14:textId="5FE726E1" w:rsidR="001803CE" w:rsidRPr="00016DC8" w:rsidRDefault="001803CE" w:rsidP="002D7130">
      <w:pPr>
        <w:numPr>
          <w:ilvl w:val="0"/>
          <w:numId w:val="34"/>
        </w:numPr>
        <w:spacing w:before="100" w:beforeAutospacing="1" w:after="100" w:afterAutospacing="1"/>
        <w:jc w:val="both"/>
        <w:rPr>
          <w:rFonts w:eastAsia="Times New Roman" w:cs="Arial"/>
          <w:sz w:val="22"/>
          <w:szCs w:val="22"/>
        </w:rPr>
      </w:pPr>
      <w:r w:rsidRPr="00016DC8">
        <w:rPr>
          <w:rFonts w:eastAsia="Times New Roman" w:cs="Arial"/>
          <w:sz w:val="22"/>
          <w:szCs w:val="22"/>
        </w:rPr>
        <w:t>Emerging self</w:t>
      </w:r>
      <w:r w:rsidRPr="00016DC8">
        <w:rPr>
          <w:rFonts w:eastAsia="Times New Roman" w:cs="Arial"/>
          <w:sz w:val="22"/>
          <w:szCs w:val="22"/>
        </w:rPr>
        <w:noBreakHyphen/>
        <w:t>advocacy and regulation cues: He knows that “knowing what is going to happen next” helps him feel calm (One</w:t>
      </w:r>
      <w:r w:rsidRPr="00016DC8">
        <w:rPr>
          <w:rFonts w:eastAsia="Times New Roman" w:cs="Arial"/>
          <w:sz w:val="22"/>
          <w:szCs w:val="22"/>
        </w:rPr>
        <w:noBreakHyphen/>
        <w:t>Page Profile, Mar 2025) and has politely told classmates “I’d like you to stop making that noise” when overstimulated (SEND SAS SLC&amp;A Summary, 30</w:t>
      </w:r>
      <w:r w:rsidR="00016DC8" w:rsidRPr="00016DC8">
        <w:rPr>
          <w:rFonts w:eastAsia="Times New Roman" w:cs="Arial"/>
          <w:sz w:val="22"/>
          <w:szCs w:val="22"/>
          <w:vertAlign w:val="superscript"/>
        </w:rPr>
        <w:t>th</w:t>
      </w:r>
      <w:r w:rsidRPr="00016DC8">
        <w:rPr>
          <w:rFonts w:eastAsia="Times New Roman" w:cs="Arial"/>
          <w:sz w:val="22"/>
          <w:szCs w:val="22"/>
        </w:rPr>
        <w:t> Sep 2024).</w:t>
      </w:r>
    </w:p>
    <w:p w14:paraId="2E54BB01" w14:textId="77777777" w:rsidR="001803CE" w:rsidRPr="00016DC8" w:rsidRDefault="001803CE" w:rsidP="002D7130">
      <w:pPr>
        <w:numPr>
          <w:ilvl w:val="0"/>
          <w:numId w:val="34"/>
        </w:numPr>
        <w:spacing w:before="100" w:beforeAutospacing="1" w:after="100" w:afterAutospacing="1"/>
        <w:jc w:val="both"/>
        <w:rPr>
          <w:rFonts w:eastAsia="Times New Roman" w:cs="Arial"/>
          <w:sz w:val="22"/>
          <w:szCs w:val="22"/>
        </w:rPr>
      </w:pPr>
      <w:r w:rsidRPr="00016DC8">
        <w:rPr>
          <w:rFonts w:eastAsia="Times New Roman" w:cs="Arial"/>
          <w:sz w:val="22"/>
          <w:szCs w:val="22"/>
        </w:rPr>
        <w:t>Responsiveness to praise and distraction: When upset he can sometimes be redirected and “responds well to praise and encouragement” (SEND SAS Report, 30 Sep 2022).</w:t>
      </w:r>
    </w:p>
    <w:p w14:paraId="0396D07C" w14:textId="063DD441" w:rsidR="001803CE" w:rsidRPr="00016DC8" w:rsidRDefault="001803CE" w:rsidP="002D7130">
      <w:pPr>
        <w:numPr>
          <w:ilvl w:val="0"/>
          <w:numId w:val="34"/>
        </w:numPr>
        <w:spacing w:before="100" w:beforeAutospacing="1" w:after="100" w:afterAutospacing="1"/>
        <w:jc w:val="both"/>
        <w:rPr>
          <w:rFonts w:eastAsia="Times New Roman" w:cs="Arial"/>
          <w:sz w:val="22"/>
          <w:szCs w:val="22"/>
        </w:rPr>
      </w:pPr>
      <w:r w:rsidRPr="00016DC8">
        <w:rPr>
          <w:rFonts w:eastAsia="Times New Roman" w:cs="Arial"/>
          <w:sz w:val="22"/>
          <w:szCs w:val="22"/>
        </w:rPr>
        <w:t>Improved regulation with visual supports: Staff report “greater regulation this year” when visuals such as Now/Next boards are used (SEND SAS SLC&amp;A Summary, 30</w:t>
      </w:r>
      <w:r w:rsidR="00016DC8" w:rsidRPr="00016DC8">
        <w:rPr>
          <w:rFonts w:eastAsia="Times New Roman" w:cs="Arial"/>
          <w:sz w:val="22"/>
          <w:szCs w:val="22"/>
          <w:vertAlign w:val="superscript"/>
        </w:rPr>
        <w:t>th</w:t>
      </w:r>
      <w:r w:rsidRPr="00016DC8">
        <w:rPr>
          <w:rFonts w:eastAsia="Times New Roman" w:cs="Arial"/>
          <w:sz w:val="22"/>
          <w:szCs w:val="22"/>
        </w:rPr>
        <w:t> Sep 2024).</w:t>
      </w:r>
    </w:p>
    <w:p w14:paraId="4BC8E496" w14:textId="77777777" w:rsidR="001803CE" w:rsidRPr="00016DC8" w:rsidRDefault="001803CE" w:rsidP="002D7130">
      <w:pPr>
        <w:spacing w:before="100" w:beforeAutospacing="1" w:after="100" w:afterAutospacing="1"/>
        <w:jc w:val="both"/>
        <w:rPr>
          <w:rFonts w:eastAsia="Times New Roman" w:cs="Arial"/>
          <w:sz w:val="22"/>
          <w:szCs w:val="22"/>
          <w:u w:val="single"/>
        </w:rPr>
      </w:pPr>
      <w:r w:rsidRPr="00016DC8">
        <w:rPr>
          <w:rFonts w:eastAsia="Times New Roman" w:cs="Arial"/>
          <w:sz w:val="22"/>
          <w:szCs w:val="22"/>
          <w:u w:val="single"/>
        </w:rPr>
        <w:t>Needs and Impact</w:t>
      </w:r>
    </w:p>
    <w:p w14:paraId="5BA4B5B8" w14:textId="54E89494" w:rsidR="00A01454" w:rsidRDefault="00A01454" w:rsidP="002D7130">
      <w:pPr>
        <w:numPr>
          <w:ilvl w:val="0"/>
          <w:numId w:val="35"/>
        </w:numPr>
        <w:spacing w:before="100" w:beforeAutospacing="1" w:after="100" w:afterAutospacing="1"/>
        <w:jc w:val="both"/>
        <w:rPr>
          <w:rFonts w:eastAsia="Times New Roman" w:cs="Arial"/>
          <w:sz w:val="22"/>
          <w:szCs w:val="22"/>
        </w:rPr>
      </w:pPr>
      <w:r w:rsidRPr="00A01454">
        <w:rPr>
          <w:rFonts w:eastAsia="Times New Roman" w:cs="Arial"/>
          <w:sz w:val="22"/>
          <w:szCs w:val="22"/>
        </w:rPr>
        <w:t>Recent classroom dysregulation: During a classroom observation (13</w:t>
      </w:r>
      <w:r w:rsidRPr="00A01454">
        <w:rPr>
          <w:rFonts w:eastAsia="Times New Roman" w:cs="Arial"/>
          <w:sz w:val="22"/>
          <w:szCs w:val="22"/>
          <w:vertAlign w:val="superscript"/>
        </w:rPr>
        <w:t>th</w:t>
      </w:r>
      <w:r w:rsidRPr="00A01454">
        <w:rPr>
          <w:rFonts w:eastAsia="Times New Roman" w:cs="Arial"/>
          <w:sz w:val="22"/>
          <w:szCs w:val="22"/>
        </w:rPr>
        <w:t xml:space="preserve"> May 2025), when Aziyah feels he cannot complete a task, he puts his head down, gets upset, and "thrashes about" until adult intervention occurs (JAM 15/05/25). This pattern demonstrates the interconnected nature of his academic challenges and emotional regulation difficulties.</w:t>
      </w:r>
    </w:p>
    <w:p w14:paraId="74F62987" w14:textId="777B98E0" w:rsidR="001803CE" w:rsidRPr="00016DC8" w:rsidRDefault="001803CE" w:rsidP="002D7130">
      <w:pPr>
        <w:numPr>
          <w:ilvl w:val="0"/>
          <w:numId w:val="35"/>
        </w:numPr>
        <w:spacing w:before="100" w:beforeAutospacing="1" w:after="100" w:afterAutospacing="1"/>
        <w:jc w:val="both"/>
        <w:rPr>
          <w:rFonts w:eastAsia="Times New Roman" w:cs="Arial"/>
          <w:sz w:val="22"/>
          <w:szCs w:val="22"/>
        </w:rPr>
      </w:pPr>
      <w:r w:rsidRPr="00016DC8">
        <w:rPr>
          <w:rFonts w:eastAsia="Times New Roman" w:cs="Arial"/>
          <w:sz w:val="22"/>
          <w:szCs w:val="22"/>
        </w:rPr>
        <w:t>Significant emotional</w:t>
      </w:r>
      <w:r w:rsidRPr="00016DC8">
        <w:rPr>
          <w:rFonts w:eastAsia="Times New Roman" w:cs="Arial"/>
          <w:sz w:val="22"/>
          <w:szCs w:val="22"/>
        </w:rPr>
        <w:noBreakHyphen/>
        <w:t>regulation difficulty: If tasks feel “too difficult” he quickly dysregulates, ripping work, shutting down or becoming aggressive (Strengths &amp; Needs Profile, Feb 2025). At home, anger can escalate to throwing and screaming when arguing with his sister (My Story, Apr 2025).</w:t>
      </w:r>
    </w:p>
    <w:p w14:paraId="22A4147C" w14:textId="77777777" w:rsidR="001803CE" w:rsidRPr="00016DC8" w:rsidRDefault="001803CE" w:rsidP="002D7130">
      <w:pPr>
        <w:numPr>
          <w:ilvl w:val="0"/>
          <w:numId w:val="35"/>
        </w:numPr>
        <w:spacing w:before="100" w:beforeAutospacing="1" w:after="100" w:afterAutospacing="1"/>
        <w:jc w:val="both"/>
        <w:rPr>
          <w:rFonts w:eastAsia="Times New Roman" w:cs="Arial"/>
          <w:sz w:val="22"/>
          <w:szCs w:val="22"/>
        </w:rPr>
      </w:pPr>
      <w:r w:rsidRPr="00016DC8">
        <w:rPr>
          <w:rFonts w:eastAsia="Times New Roman" w:cs="Arial"/>
          <w:sz w:val="22"/>
          <w:szCs w:val="22"/>
        </w:rPr>
        <w:t>Withdrawal or shutdown when overwhelmed: In busy situations he may put his head down and avoid eye contact or speech (This Is Me, Mar 2025).</w:t>
      </w:r>
    </w:p>
    <w:p w14:paraId="0BB29704" w14:textId="24E7D9F4" w:rsidR="001803CE" w:rsidRPr="00016DC8" w:rsidRDefault="001803CE" w:rsidP="002D7130">
      <w:pPr>
        <w:numPr>
          <w:ilvl w:val="0"/>
          <w:numId w:val="35"/>
        </w:numPr>
        <w:spacing w:before="100" w:beforeAutospacing="1" w:after="100" w:afterAutospacing="1"/>
        <w:jc w:val="both"/>
        <w:rPr>
          <w:rFonts w:eastAsia="Times New Roman" w:cs="Arial"/>
          <w:sz w:val="22"/>
          <w:szCs w:val="22"/>
        </w:rPr>
      </w:pPr>
      <w:r w:rsidRPr="00016DC8">
        <w:rPr>
          <w:rFonts w:eastAsia="Times New Roman" w:cs="Arial"/>
          <w:sz w:val="22"/>
          <w:szCs w:val="22"/>
        </w:rPr>
        <w:t>Safety awareness concerns: Mother reports “he has no fear</w:t>
      </w:r>
      <w:r w:rsidR="00016DC8">
        <w:rPr>
          <w:rFonts w:eastAsia="Times New Roman" w:cs="Arial"/>
          <w:sz w:val="22"/>
          <w:szCs w:val="22"/>
        </w:rPr>
        <w:t xml:space="preserve"> - </w:t>
      </w:r>
      <w:r w:rsidRPr="00016DC8">
        <w:rPr>
          <w:rFonts w:eastAsia="Times New Roman" w:cs="Arial"/>
          <w:sz w:val="22"/>
          <w:szCs w:val="22"/>
        </w:rPr>
        <w:t>he will run across roads,” indicating impaired risk perception (My Story, Apr 2025).</w:t>
      </w:r>
    </w:p>
    <w:p w14:paraId="5D58303F" w14:textId="2991E4ED" w:rsidR="001803CE" w:rsidRPr="00016DC8" w:rsidRDefault="001803CE" w:rsidP="002D7130">
      <w:pPr>
        <w:numPr>
          <w:ilvl w:val="0"/>
          <w:numId w:val="35"/>
        </w:numPr>
        <w:spacing w:before="100" w:beforeAutospacing="1" w:after="100" w:afterAutospacing="1"/>
        <w:jc w:val="both"/>
        <w:rPr>
          <w:rFonts w:eastAsia="Times New Roman" w:cs="Arial"/>
          <w:sz w:val="22"/>
          <w:szCs w:val="22"/>
        </w:rPr>
      </w:pPr>
      <w:r w:rsidRPr="00016DC8">
        <w:rPr>
          <w:rFonts w:eastAsia="Times New Roman" w:cs="Arial"/>
          <w:sz w:val="22"/>
          <w:szCs w:val="22"/>
        </w:rPr>
        <w:t>Limited peer group and social anxiety: He is shy with unfamiliar people and “much happier to play by himself</w:t>
      </w:r>
      <w:r w:rsidR="00C2158D" w:rsidRPr="00016DC8">
        <w:rPr>
          <w:rFonts w:eastAsia="Times New Roman" w:cs="Arial"/>
          <w:sz w:val="22"/>
          <w:szCs w:val="22"/>
        </w:rPr>
        <w:t>;”</w:t>
      </w:r>
      <w:r w:rsidRPr="00016DC8">
        <w:rPr>
          <w:rFonts w:eastAsia="Times New Roman" w:cs="Arial"/>
          <w:sz w:val="22"/>
          <w:szCs w:val="22"/>
        </w:rPr>
        <w:t xml:space="preserve"> friendships are limited to a small support group (My Story, Apr 2025).</w:t>
      </w:r>
    </w:p>
    <w:p w14:paraId="1B3FB8C8" w14:textId="43341751" w:rsidR="001803CE" w:rsidRPr="00016DC8" w:rsidRDefault="001803CE" w:rsidP="002D7130">
      <w:pPr>
        <w:numPr>
          <w:ilvl w:val="0"/>
          <w:numId w:val="35"/>
        </w:numPr>
        <w:spacing w:before="100" w:beforeAutospacing="1" w:after="100" w:afterAutospacing="1"/>
        <w:jc w:val="both"/>
        <w:rPr>
          <w:rFonts w:eastAsia="Times New Roman" w:cs="Arial"/>
          <w:sz w:val="22"/>
          <w:szCs w:val="22"/>
        </w:rPr>
      </w:pPr>
      <w:r w:rsidRPr="00016DC8">
        <w:rPr>
          <w:rFonts w:eastAsia="Times New Roman" w:cs="Arial"/>
          <w:sz w:val="22"/>
          <w:szCs w:val="22"/>
        </w:rPr>
        <w:t>Challenges interpreting social cues: Still learning what is “right and wrong” and needs adult mediation to understand social situations (SEND SAS Report, 30</w:t>
      </w:r>
      <w:r w:rsidR="00016DC8" w:rsidRPr="00016DC8">
        <w:rPr>
          <w:rFonts w:eastAsia="Times New Roman" w:cs="Arial"/>
          <w:sz w:val="22"/>
          <w:szCs w:val="22"/>
          <w:vertAlign w:val="superscript"/>
        </w:rPr>
        <w:t>th</w:t>
      </w:r>
      <w:r w:rsidRPr="00016DC8">
        <w:rPr>
          <w:rFonts w:eastAsia="Times New Roman" w:cs="Arial"/>
          <w:sz w:val="22"/>
          <w:szCs w:val="22"/>
        </w:rPr>
        <w:t> Sep 2022). Literal thinking causes misread cues, leading to frustration or withdrawal (SEND SAS SLC&amp;A Summary, 30</w:t>
      </w:r>
      <w:r w:rsidR="00016DC8" w:rsidRPr="00016DC8">
        <w:rPr>
          <w:rFonts w:eastAsia="Times New Roman" w:cs="Arial"/>
          <w:sz w:val="22"/>
          <w:szCs w:val="22"/>
          <w:vertAlign w:val="superscript"/>
        </w:rPr>
        <w:t>th</w:t>
      </w:r>
      <w:r w:rsidRPr="00016DC8">
        <w:rPr>
          <w:rFonts w:eastAsia="Times New Roman" w:cs="Arial"/>
          <w:sz w:val="22"/>
          <w:szCs w:val="22"/>
        </w:rPr>
        <w:t> Sep 2024).</w:t>
      </w:r>
    </w:p>
    <w:p w14:paraId="76A0869A" w14:textId="77777777" w:rsidR="001803CE" w:rsidRPr="00016DC8" w:rsidRDefault="001803CE" w:rsidP="002D7130">
      <w:pPr>
        <w:numPr>
          <w:ilvl w:val="0"/>
          <w:numId w:val="35"/>
        </w:numPr>
        <w:spacing w:before="100" w:beforeAutospacing="1" w:after="100" w:afterAutospacing="1"/>
        <w:jc w:val="both"/>
        <w:rPr>
          <w:rFonts w:eastAsia="Times New Roman" w:cs="Arial"/>
          <w:sz w:val="22"/>
          <w:szCs w:val="22"/>
        </w:rPr>
      </w:pPr>
      <w:r w:rsidRPr="00016DC8">
        <w:rPr>
          <w:rFonts w:eastAsia="Times New Roman" w:cs="Arial"/>
          <w:sz w:val="22"/>
          <w:szCs w:val="22"/>
        </w:rPr>
        <w:t>Behaviour triggered by unmet needs: Dysregulation spikes when transitions are sudden, peers encroach on personal space, or he lacks visual schedules; behaviours include shouting, kicking, throwing and swearing (APDR, 2021</w:t>
      </w:r>
      <w:r w:rsidRPr="00016DC8">
        <w:rPr>
          <w:rFonts w:eastAsia="Times New Roman" w:cs="Arial"/>
          <w:sz w:val="22"/>
          <w:szCs w:val="22"/>
        </w:rPr>
        <w:noBreakHyphen/>
        <w:t>25).</w:t>
      </w:r>
    </w:p>
    <w:p w14:paraId="0758B9C2" w14:textId="223E762F" w:rsidR="001803CE" w:rsidRPr="00016DC8" w:rsidRDefault="001803CE" w:rsidP="002D7130">
      <w:pPr>
        <w:numPr>
          <w:ilvl w:val="0"/>
          <w:numId w:val="35"/>
        </w:numPr>
        <w:spacing w:before="100" w:beforeAutospacing="1" w:after="100" w:afterAutospacing="1"/>
        <w:jc w:val="both"/>
        <w:rPr>
          <w:rFonts w:eastAsia="Times New Roman" w:cs="Arial"/>
          <w:sz w:val="22"/>
          <w:szCs w:val="22"/>
        </w:rPr>
      </w:pPr>
      <w:r w:rsidRPr="00016DC8">
        <w:rPr>
          <w:rFonts w:eastAsia="Times New Roman" w:cs="Arial"/>
          <w:sz w:val="22"/>
          <w:szCs w:val="22"/>
        </w:rPr>
        <w:t>Fatigue and physiological factors: Poor sleep leaves him “quite tired by the afternoon,” worsening behaviour and concentration (Email from Ruth Rogers, 24</w:t>
      </w:r>
      <w:r w:rsidR="00016DC8" w:rsidRPr="00016DC8">
        <w:rPr>
          <w:rFonts w:eastAsia="Times New Roman" w:cs="Arial"/>
          <w:sz w:val="22"/>
          <w:szCs w:val="22"/>
          <w:vertAlign w:val="superscript"/>
        </w:rPr>
        <w:t>th</w:t>
      </w:r>
      <w:r w:rsidRPr="00016DC8">
        <w:rPr>
          <w:rFonts w:eastAsia="Times New Roman" w:cs="Arial"/>
          <w:sz w:val="22"/>
          <w:szCs w:val="22"/>
        </w:rPr>
        <w:t> Jan 2023).</w:t>
      </w:r>
    </w:p>
    <w:p w14:paraId="71DB0C09" w14:textId="1B5A2E73" w:rsidR="001803CE" w:rsidRPr="00016DC8" w:rsidRDefault="001803CE" w:rsidP="002D7130">
      <w:pPr>
        <w:numPr>
          <w:ilvl w:val="0"/>
          <w:numId w:val="35"/>
        </w:numPr>
        <w:spacing w:before="100" w:beforeAutospacing="1" w:after="100" w:afterAutospacing="1"/>
        <w:jc w:val="both"/>
        <w:rPr>
          <w:rFonts w:eastAsia="Times New Roman" w:cs="Arial"/>
          <w:sz w:val="22"/>
          <w:szCs w:val="22"/>
        </w:rPr>
      </w:pPr>
      <w:r w:rsidRPr="00016DC8">
        <w:rPr>
          <w:rFonts w:eastAsia="Times New Roman" w:cs="Arial"/>
          <w:sz w:val="22"/>
          <w:szCs w:val="22"/>
        </w:rPr>
        <w:t>Ongoing need for explicit emotional education: SALT targets set whole</w:t>
      </w:r>
      <w:r w:rsidRPr="00016DC8">
        <w:rPr>
          <w:rFonts w:eastAsia="Times New Roman" w:cs="Arial"/>
          <w:sz w:val="22"/>
          <w:szCs w:val="22"/>
        </w:rPr>
        <w:noBreakHyphen/>
        <w:t>class regulation check</w:t>
      </w:r>
      <w:r w:rsidRPr="00016DC8">
        <w:rPr>
          <w:rFonts w:eastAsia="Times New Roman" w:cs="Arial"/>
          <w:sz w:val="22"/>
          <w:szCs w:val="22"/>
        </w:rPr>
        <w:noBreakHyphen/>
        <w:t>ins and social stories to reduce misunderstandings that can lead to aggression (SALT Targets, 18</w:t>
      </w:r>
      <w:r w:rsidR="00016DC8" w:rsidRPr="00016DC8">
        <w:rPr>
          <w:rFonts w:eastAsia="Times New Roman" w:cs="Arial"/>
          <w:sz w:val="22"/>
          <w:szCs w:val="22"/>
          <w:vertAlign w:val="superscript"/>
        </w:rPr>
        <w:t>th</w:t>
      </w:r>
      <w:r w:rsidRPr="00016DC8">
        <w:rPr>
          <w:rFonts w:eastAsia="Times New Roman" w:cs="Arial"/>
          <w:sz w:val="22"/>
          <w:szCs w:val="22"/>
        </w:rPr>
        <w:t> Mar 2025).</w:t>
      </w:r>
    </w:p>
    <w:p w14:paraId="21086A18" w14:textId="77777777" w:rsidR="001803CE" w:rsidRPr="00016DC8" w:rsidRDefault="001803CE" w:rsidP="002D7130">
      <w:pPr>
        <w:spacing w:before="100" w:beforeAutospacing="1" w:after="100" w:afterAutospacing="1"/>
        <w:jc w:val="both"/>
        <w:rPr>
          <w:rFonts w:eastAsia="Times New Roman" w:cs="Arial"/>
          <w:i/>
          <w:iCs/>
          <w:sz w:val="22"/>
          <w:szCs w:val="22"/>
        </w:rPr>
      </w:pPr>
      <w:r w:rsidRPr="00016DC8">
        <w:rPr>
          <w:rFonts w:eastAsia="Times New Roman" w:cs="Arial"/>
          <w:i/>
          <w:iCs/>
          <w:sz w:val="22"/>
          <w:szCs w:val="22"/>
        </w:rPr>
        <w:t>Implications for Support</w:t>
      </w:r>
    </w:p>
    <w:p w14:paraId="7B6996D3" w14:textId="595EB311" w:rsidR="001803CE" w:rsidRPr="002D7130" w:rsidRDefault="001803C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Aziyah benefits from predictable routines, visual schedules and explicit teaching of emotions and social expectations. Proactive sensory</w:t>
      </w:r>
      <w:r w:rsidRPr="002D7130">
        <w:rPr>
          <w:rFonts w:eastAsia="Times New Roman" w:cs="Arial"/>
          <w:sz w:val="22"/>
          <w:szCs w:val="22"/>
        </w:rPr>
        <w:noBreakHyphen/>
        <w:t>regulation strategies (weighted items, movement breaks), clear safety coaching and consistent positive reinforcement are essential to help him stay calm, participate with peers and build resilience in both home and school contexts.</w:t>
      </w:r>
    </w:p>
    <w:p w14:paraId="18A7D63A" w14:textId="77777777" w:rsidR="001803CE" w:rsidRPr="002D7130" w:rsidRDefault="001803CE" w:rsidP="002D7130">
      <w:pPr>
        <w:spacing w:before="100" w:beforeAutospacing="1" w:after="100" w:afterAutospacing="1"/>
        <w:jc w:val="both"/>
        <w:outlineLvl w:val="3"/>
        <w:rPr>
          <w:rFonts w:eastAsia="Times New Roman" w:cs="Arial"/>
          <w:b/>
          <w:bCs/>
          <w:sz w:val="22"/>
          <w:szCs w:val="22"/>
        </w:rPr>
      </w:pPr>
      <w:r w:rsidRPr="002D7130">
        <w:rPr>
          <w:rFonts w:eastAsia="Times New Roman" w:cs="Arial"/>
          <w:b/>
          <w:bCs/>
          <w:sz w:val="22"/>
          <w:szCs w:val="22"/>
        </w:rPr>
        <w:t>Sensory and / or Physical Needs</w:t>
      </w:r>
    </w:p>
    <w:p w14:paraId="79D22EAE" w14:textId="77777777" w:rsidR="001803CE" w:rsidRPr="00016DC8" w:rsidRDefault="001803CE" w:rsidP="002D7130">
      <w:pPr>
        <w:spacing w:before="100" w:beforeAutospacing="1" w:after="100" w:afterAutospacing="1"/>
        <w:jc w:val="both"/>
        <w:rPr>
          <w:rFonts w:eastAsia="Times New Roman" w:cs="Arial"/>
          <w:sz w:val="22"/>
          <w:szCs w:val="22"/>
          <w:u w:val="single"/>
        </w:rPr>
      </w:pPr>
      <w:r w:rsidRPr="00016DC8">
        <w:rPr>
          <w:rFonts w:eastAsia="Times New Roman" w:cs="Arial"/>
          <w:sz w:val="22"/>
          <w:szCs w:val="22"/>
          <w:u w:val="single"/>
        </w:rPr>
        <w:t>Strengths</w:t>
      </w:r>
    </w:p>
    <w:p w14:paraId="0F55D195" w14:textId="3BF456A3" w:rsidR="001803CE" w:rsidRPr="00016DC8" w:rsidRDefault="001803CE" w:rsidP="002D7130">
      <w:pPr>
        <w:numPr>
          <w:ilvl w:val="0"/>
          <w:numId w:val="36"/>
        </w:numPr>
        <w:spacing w:before="100" w:beforeAutospacing="1" w:after="100" w:afterAutospacing="1"/>
        <w:jc w:val="both"/>
        <w:rPr>
          <w:rFonts w:eastAsia="Times New Roman" w:cs="Arial"/>
          <w:sz w:val="22"/>
          <w:szCs w:val="22"/>
        </w:rPr>
      </w:pPr>
      <w:r w:rsidRPr="00016DC8">
        <w:rPr>
          <w:rFonts w:eastAsia="Times New Roman" w:cs="Arial"/>
          <w:sz w:val="22"/>
          <w:szCs w:val="22"/>
        </w:rPr>
        <w:t>Gross motor confidence: Aziyah enjoys scooters, outdoor play and football practice, indicating good balance and core strength (One</w:t>
      </w:r>
      <w:r w:rsidRPr="00016DC8">
        <w:rPr>
          <w:rFonts w:eastAsia="Times New Roman" w:cs="Arial"/>
          <w:sz w:val="22"/>
          <w:szCs w:val="22"/>
        </w:rPr>
        <w:noBreakHyphen/>
        <w:t>Page Profile, Mar 2025; Community Paediatrician Assessment, 22</w:t>
      </w:r>
      <w:r w:rsidR="00016DC8" w:rsidRPr="00016DC8">
        <w:rPr>
          <w:rFonts w:eastAsia="Times New Roman" w:cs="Arial"/>
          <w:sz w:val="22"/>
          <w:szCs w:val="22"/>
          <w:vertAlign w:val="superscript"/>
        </w:rPr>
        <w:t>nd</w:t>
      </w:r>
      <w:r w:rsidRPr="00016DC8">
        <w:rPr>
          <w:rFonts w:eastAsia="Times New Roman" w:cs="Arial"/>
          <w:sz w:val="22"/>
          <w:szCs w:val="22"/>
        </w:rPr>
        <w:t> Feb 2025). Staff describe him as “physically active” and moving confidently around the classroom and playground (SEND SAS Report, 30</w:t>
      </w:r>
      <w:r w:rsidR="00016DC8" w:rsidRPr="00016DC8">
        <w:rPr>
          <w:rFonts w:eastAsia="Times New Roman" w:cs="Arial"/>
          <w:sz w:val="22"/>
          <w:szCs w:val="22"/>
          <w:vertAlign w:val="superscript"/>
        </w:rPr>
        <w:t>th</w:t>
      </w:r>
      <w:r w:rsidRPr="00016DC8">
        <w:rPr>
          <w:rFonts w:eastAsia="Times New Roman" w:cs="Arial"/>
          <w:sz w:val="22"/>
          <w:szCs w:val="22"/>
        </w:rPr>
        <w:t> Sep 2022).</w:t>
      </w:r>
    </w:p>
    <w:p w14:paraId="6A560B15" w14:textId="684D2A83" w:rsidR="001803CE" w:rsidRPr="00016DC8" w:rsidRDefault="001803CE" w:rsidP="002D7130">
      <w:pPr>
        <w:numPr>
          <w:ilvl w:val="0"/>
          <w:numId w:val="36"/>
        </w:numPr>
        <w:spacing w:before="100" w:beforeAutospacing="1" w:after="100" w:afterAutospacing="1"/>
        <w:jc w:val="both"/>
        <w:rPr>
          <w:rFonts w:eastAsia="Times New Roman" w:cs="Arial"/>
          <w:sz w:val="22"/>
          <w:szCs w:val="22"/>
        </w:rPr>
      </w:pPr>
      <w:r w:rsidRPr="00016DC8">
        <w:rPr>
          <w:rFonts w:eastAsia="Times New Roman" w:cs="Arial"/>
          <w:sz w:val="22"/>
          <w:szCs w:val="22"/>
        </w:rPr>
        <w:t>Positive response to movement breaks: Scheduled movement, throwing</w:t>
      </w:r>
      <w:r w:rsidRPr="00016DC8">
        <w:rPr>
          <w:rFonts w:eastAsia="Times New Roman" w:cs="Arial"/>
          <w:sz w:val="22"/>
          <w:szCs w:val="22"/>
        </w:rPr>
        <w:noBreakHyphen/>
        <w:t>and</w:t>
      </w:r>
      <w:r w:rsidRPr="00016DC8">
        <w:rPr>
          <w:rFonts w:eastAsia="Times New Roman" w:cs="Arial"/>
          <w:sz w:val="22"/>
          <w:szCs w:val="22"/>
        </w:rPr>
        <w:noBreakHyphen/>
        <w:t>catching games and water play help him stay engaged and regulated (School Provision Information, Apr 2025; SALT Targets, 18</w:t>
      </w:r>
      <w:r w:rsidR="00016DC8" w:rsidRPr="00016DC8">
        <w:rPr>
          <w:rFonts w:eastAsia="Times New Roman" w:cs="Arial"/>
          <w:sz w:val="22"/>
          <w:szCs w:val="22"/>
          <w:vertAlign w:val="superscript"/>
        </w:rPr>
        <w:t>th</w:t>
      </w:r>
      <w:r w:rsidRPr="00016DC8">
        <w:rPr>
          <w:rFonts w:eastAsia="Times New Roman" w:cs="Arial"/>
          <w:sz w:val="22"/>
          <w:szCs w:val="22"/>
        </w:rPr>
        <w:t> Mar 2025).</w:t>
      </w:r>
    </w:p>
    <w:p w14:paraId="01F40930" w14:textId="77777777" w:rsidR="001803CE" w:rsidRPr="00016DC8" w:rsidRDefault="001803CE" w:rsidP="002D7130">
      <w:pPr>
        <w:numPr>
          <w:ilvl w:val="0"/>
          <w:numId w:val="36"/>
        </w:numPr>
        <w:spacing w:before="100" w:beforeAutospacing="1" w:after="100" w:afterAutospacing="1"/>
        <w:jc w:val="both"/>
        <w:rPr>
          <w:rFonts w:eastAsia="Times New Roman" w:cs="Arial"/>
          <w:sz w:val="22"/>
          <w:szCs w:val="22"/>
        </w:rPr>
      </w:pPr>
      <w:r w:rsidRPr="00016DC8">
        <w:rPr>
          <w:rFonts w:eastAsia="Times New Roman" w:cs="Arial"/>
          <w:sz w:val="22"/>
          <w:szCs w:val="22"/>
        </w:rPr>
        <w:t>Sensory tools that work: Heavy work, hugs, head massage and a weighted blanket have reduced dysregulation episodes (APDR, Spring 2023). He can choose an activity from his sensory choice board and return to learning in the “green zone” (Provision Map, Mar 2025).</w:t>
      </w:r>
    </w:p>
    <w:p w14:paraId="0A1120C7" w14:textId="0F497593" w:rsidR="001803CE" w:rsidRPr="00016DC8" w:rsidRDefault="001803CE" w:rsidP="002D7130">
      <w:pPr>
        <w:numPr>
          <w:ilvl w:val="0"/>
          <w:numId w:val="36"/>
        </w:numPr>
        <w:spacing w:before="100" w:beforeAutospacing="1" w:after="100" w:afterAutospacing="1"/>
        <w:jc w:val="both"/>
        <w:rPr>
          <w:rFonts w:eastAsia="Times New Roman" w:cs="Arial"/>
          <w:sz w:val="22"/>
          <w:szCs w:val="22"/>
        </w:rPr>
      </w:pPr>
      <w:r w:rsidRPr="00016DC8">
        <w:rPr>
          <w:rFonts w:eastAsia="Times New Roman" w:cs="Arial"/>
          <w:sz w:val="22"/>
          <w:szCs w:val="22"/>
        </w:rPr>
        <w:t>Developing self</w:t>
      </w:r>
      <w:r w:rsidRPr="00016DC8">
        <w:rPr>
          <w:rFonts w:eastAsia="Times New Roman" w:cs="Arial"/>
          <w:sz w:val="22"/>
          <w:szCs w:val="22"/>
        </w:rPr>
        <w:noBreakHyphen/>
        <w:t>help skills: With initial prompts he can use the toilet, peel his own orange and tidy away snack items, showing improving motor coordination and independence (SEND SAS SLC&amp;A Summary, 30</w:t>
      </w:r>
      <w:r w:rsidR="00016DC8" w:rsidRPr="00016DC8">
        <w:rPr>
          <w:rFonts w:eastAsia="Times New Roman" w:cs="Arial"/>
          <w:sz w:val="22"/>
          <w:szCs w:val="22"/>
          <w:vertAlign w:val="superscript"/>
        </w:rPr>
        <w:t>th</w:t>
      </w:r>
      <w:r w:rsidRPr="00016DC8">
        <w:rPr>
          <w:rFonts w:eastAsia="Times New Roman" w:cs="Arial"/>
          <w:sz w:val="22"/>
          <w:szCs w:val="22"/>
        </w:rPr>
        <w:t> Sep 2024).</w:t>
      </w:r>
    </w:p>
    <w:p w14:paraId="4E231776" w14:textId="77777777" w:rsidR="001803CE" w:rsidRPr="00016DC8" w:rsidRDefault="001803CE" w:rsidP="002D7130">
      <w:pPr>
        <w:spacing w:before="100" w:beforeAutospacing="1" w:after="100" w:afterAutospacing="1"/>
        <w:jc w:val="both"/>
        <w:rPr>
          <w:rFonts w:eastAsia="Times New Roman" w:cs="Arial"/>
          <w:sz w:val="22"/>
          <w:szCs w:val="22"/>
          <w:u w:val="single"/>
        </w:rPr>
      </w:pPr>
      <w:r w:rsidRPr="00016DC8">
        <w:rPr>
          <w:rFonts w:eastAsia="Times New Roman" w:cs="Arial"/>
          <w:sz w:val="22"/>
          <w:szCs w:val="22"/>
          <w:u w:val="single"/>
        </w:rPr>
        <w:t>Needs and Impact</w:t>
      </w:r>
    </w:p>
    <w:p w14:paraId="3347D7EF" w14:textId="21796CB6" w:rsidR="001803CE" w:rsidRPr="00016DC8" w:rsidRDefault="001803CE" w:rsidP="002D7130">
      <w:pPr>
        <w:numPr>
          <w:ilvl w:val="0"/>
          <w:numId w:val="37"/>
        </w:numPr>
        <w:spacing w:before="100" w:beforeAutospacing="1" w:after="100" w:afterAutospacing="1"/>
        <w:jc w:val="both"/>
        <w:rPr>
          <w:rFonts w:eastAsia="Times New Roman" w:cs="Arial"/>
          <w:sz w:val="22"/>
          <w:szCs w:val="22"/>
        </w:rPr>
      </w:pPr>
      <w:r w:rsidRPr="00016DC8">
        <w:rPr>
          <w:rFonts w:eastAsia="Times New Roman" w:cs="Arial"/>
          <w:sz w:val="22"/>
          <w:szCs w:val="22"/>
        </w:rPr>
        <w:t>Sensory seeking / self</w:t>
      </w:r>
      <w:r w:rsidRPr="00016DC8">
        <w:rPr>
          <w:rFonts w:eastAsia="Times New Roman" w:cs="Arial"/>
          <w:sz w:val="22"/>
          <w:szCs w:val="22"/>
        </w:rPr>
        <w:noBreakHyphen/>
        <w:t>stimulation: From infancy he has head</w:t>
      </w:r>
      <w:r w:rsidRPr="00016DC8">
        <w:rPr>
          <w:rFonts w:eastAsia="Times New Roman" w:cs="Arial"/>
          <w:sz w:val="22"/>
          <w:szCs w:val="22"/>
        </w:rPr>
        <w:noBreakHyphen/>
        <w:t>banged to self</w:t>
      </w:r>
      <w:r w:rsidRPr="00016DC8">
        <w:rPr>
          <w:rFonts w:eastAsia="Times New Roman" w:cs="Arial"/>
          <w:sz w:val="22"/>
          <w:szCs w:val="22"/>
        </w:rPr>
        <w:noBreakHyphen/>
        <w:t>soothe; rocking, fidgeting, vigorous scratching and hand</w:t>
      </w:r>
      <w:r w:rsidRPr="00016DC8">
        <w:rPr>
          <w:rFonts w:eastAsia="Times New Roman" w:cs="Arial"/>
          <w:sz w:val="22"/>
          <w:szCs w:val="22"/>
        </w:rPr>
        <w:noBreakHyphen/>
        <w:t>flapping remain frequent (Speech &amp; Language Assessment, 31</w:t>
      </w:r>
      <w:r w:rsidR="00016DC8" w:rsidRPr="00016DC8">
        <w:rPr>
          <w:rFonts w:eastAsia="Times New Roman" w:cs="Arial"/>
          <w:sz w:val="22"/>
          <w:szCs w:val="22"/>
          <w:vertAlign w:val="superscript"/>
        </w:rPr>
        <w:t>st</w:t>
      </w:r>
      <w:r w:rsidRPr="00016DC8">
        <w:rPr>
          <w:rFonts w:eastAsia="Times New Roman" w:cs="Arial"/>
          <w:sz w:val="22"/>
          <w:szCs w:val="22"/>
        </w:rPr>
        <w:t> Mar 2024; Strengths &amp; Needs Profile, Feb 2025; SEND SAS SLC&amp;A Summary, 30</w:t>
      </w:r>
      <w:r w:rsidR="00016DC8" w:rsidRPr="00016DC8">
        <w:rPr>
          <w:rFonts w:eastAsia="Times New Roman" w:cs="Arial"/>
          <w:sz w:val="22"/>
          <w:szCs w:val="22"/>
          <w:vertAlign w:val="superscript"/>
        </w:rPr>
        <w:t>th</w:t>
      </w:r>
      <w:r w:rsidRPr="00016DC8">
        <w:rPr>
          <w:rFonts w:eastAsia="Times New Roman" w:cs="Arial"/>
          <w:sz w:val="22"/>
          <w:szCs w:val="22"/>
        </w:rPr>
        <w:t> Sep 2024). These behaviours limit sustained attention during whole</w:t>
      </w:r>
      <w:r w:rsidRPr="00016DC8">
        <w:rPr>
          <w:rFonts w:eastAsia="Times New Roman" w:cs="Arial"/>
          <w:sz w:val="22"/>
          <w:szCs w:val="22"/>
        </w:rPr>
        <w:noBreakHyphen/>
        <w:t>class input.</w:t>
      </w:r>
    </w:p>
    <w:p w14:paraId="6633C0B7" w14:textId="24FDFF7F" w:rsidR="001803CE" w:rsidRPr="00016DC8" w:rsidRDefault="001803CE" w:rsidP="002D7130">
      <w:pPr>
        <w:numPr>
          <w:ilvl w:val="0"/>
          <w:numId w:val="37"/>
        </w:numPr>
        <w:spacing w:before="100" w:beforeAutospacing="1" w:after="100" w:afterAutospacing="1"/>
        <w:jc w:val="both"/>
        <w:rPr>
          <w:rFonts w:eastAsia="Times New Roman" w:cs="Arial"/>
          <w:sz w:val="22"/>
          <w:szCs w:val="22"/>
        </w:rPr>
      </w:pPr>
      <w:r w:rsidRPr="00016DC8">
        <w:rPr>
          <w:rFonts w:eastAsia="Times New Roman" w:cs="Arial"/>
          <w:sz w:val="22"/>
          <w:szCs w:val="22"/>
        </w:rPr>
        <w:t>Over</w:t>
      </w:r>
      <w:r w:rsidRPr="00016DC8">
        <w:rPr>
          <w:rFonts w:eastAsia="Times New Roman" w:cs="Arial"/>
          <w:sz w:val="22"/>
          <w:szCs w:val="22"/>
        </w:rPr>
        <w:noBreakHyphen/>
        <w:t>activity and fatigue: Constant movement helps him regulate but also leads to tiredness; staff note he has fallen asleep in the Regulation Station on consecutive days (SEND SAS SLC&amp;A Summary, 30</w:t>
      </w:r>
      <w:r w:rsidR="00016DC8" w:rsidRPr="00016DC8">
        <w:rPr>
          <w:rFonts w:eastAsia="Times New Roman" w:cs="Arial"/>
          <w:sz w:val="22"/>
          <w:szCs w:val="22"/>
          <w:vertAlign w:val="superscript"/>
        </w:rPr>
        <w:t>th</w:t>
      </w:r>
      <w:r w:rsidRPr="00016DC8">
        <w:rPr>
          <w:rFonts w:eastAsia="Times New Roman" w:cs="Arial"/>
          <w:sz w:val="22"/>
          <w:szCs w:val="22"/>
        </w:rPr>
        <w:t> Sep 2024).</w:t>
      </w:r>
    </w:p>
    <w:p w14:paraId="6A7524F7" w14:textId="77777777" w:rsidR="001803CE" w:rsidRPr="00016DC8" w:rsidRDefault="001803CE" w:rsidP="002D7130">
      <w:pPr>
        <w:numPr>
          <w:ilvl w:val="0"/>
          <w:numId w:val="37"/>
        </w:numPr>
        <w:spacing w:before="100" w:beforeAutospacing="1" w:after="100" w:afterAutospacing="1"/>
        <w:jc w:val="both"/>
        <w:rPr>
          <w:rFonts w:eastAsia="Times New Roman" w:cs="Arial"/>
          <w:sz w:val="22"/>
          <w:szCs w:val="22"/>
        </w:rPr>
      </w:pPr>
      <w:r w:rsidRPr="00016DC8">
        <w:rPr>
          <w:rFonts w:eastAsia="Times New Roman" w:cs="Arial"/>
          <w:sz w:val="22"/>
          <w:szCs w:val="22"/>
        </w:rPr>
        <w:t>Sensory overload and dysregulation: Noise, visual clutter or sudden routine changes can trigger shouting, throwing or running off (APDR, 2021</w:t>
      </w:r>
      <w:r w:rsidRPr="00016DC8">
        <w:rPr>
          <w:rFonts w:eastAsia="Times New Roman" w:cs="Arial"/>
          <w:sz w:val="22"/>
          <w:szCs w:val="22"/>
        </w:rPr>
        <w:noBreakHyphen/>
        <w:t>25). By afternoons he needs reduced demands, free</w:t>
      </w:r>
      <w:r w:rsidRPr="00016DC8">
        <w:rPr>
          <w:rFonts w:eastAsia="Times New Roman" w:cs="Arial"/>
          <w:sz w:val="22"/>
          <w:szCs w:val="22"/>
        </w:rPr>
        <w:noBreakHyphen/>
        <w:t>choice tasks and extra regulation breaks (School Provision Information, Apr 2025).</w:t>
      </w:r>
    </w:p>
    <w:p w14:paraId="2B17F491" w14:textId="33F42FCE" w:rsidR="001803CE" w:rsidRPr="00016DC8" w:rsidRDefault="001803CE" w:rsidP="002D7130">
      <w:pPr>
        <w:numPr>
          <w:ilvl w:val="0"/>
          <w:numId w:val="37"/>
        </w:numPr>
        <w:spacing w:before="100" w:beforeAutospacing="1" w:after="100" w:afterAutospacing="1"/>
        <w:jc w:val="both"/>
        <w:rPr>
          <w:rFonts w:eastAsia="Times New Roman" w:cs="Arial"/>
          <w:sz w:val="22"/>
          <w:szCs w:val="22"/>
        </w:rPr>
      </w:pPr>
      <w:r w:rsidRPr="00016DC8">
        <w:rPr>
          <w:rFonts w:eastAsia="Times New Roman" w:cs="Arial"/>
          <w:sz w:val="22"/>
          <w:szCs w:val="22"/>
        </w:rPr>
        <w:t>Fine</w:t>
      </w:r>
      <w:r w:rsidRPr="00016DC8">
        <w:rPr>
          <w:rFonts w:eastAsia="Times New Roman" w:cs="Arial"/>
          <w:sz w:val="22"/>
          <w:szCs w:val="22"/>
        </w:rPr>
        <w:noBreakHyphen/>
        <w:t>motor and oral</w:t>
      </w:r>
      <w:r w:rsidRPr="00016DC8">
        <w:rPr>
          <w:rFonts w:eastAsia="Times New Roman" w:cs="Arial"/>
          <w:sz w:val="22"/>
          <w:szCs w:val="22"/>
        </w:rPr>
        <w:noBreakHyphen/>
        <w:t>motor challenges: He holds a pencil with a palmar grasp, applies insufficient pressure and is reluctant to mark</w:t>
      </w:r>
      <w:r w:rsidRPr="00016DC8">
        <w:rPr>
          <w:rFonts w:eastAsia="Times New Roman" w:cs="Arial"/>
          <w:sz w:val="22"/>
          <w:szCs w:val="22"/>
        </w:rPr>
        <w:noBreakHyphen/>
        <w:t>make; mealtimes require adult support due to limited diet and drooling concerns (SEND SAS Report, 30</w:t>
      </w:r>
      <w:r w:rsidR="00016DC8" w:rsidRPr="00016DC8">
        <w:rPr>
          <w:rFonts w:eastAsia="Times New Roman" w:cs="Arial"/>
          <w:sz w:val="22"/>
          <w:szCs w:val="22"/>
          <w:vertAlign w:val="superscript"/>
        </w:rPr>
        <w:t>th</w:t>
      </w:r>
      <w:r w:rsidRPr="00016DC8">
        <w:rPr>
          <w:rFonts w:eastAsia="Times New Roman" w:cs="Arial"/>
          <w:sz w:val="22"/>
          <w:szCs w:val="22"/>
        </w:rPr>
        <w:t> Sep 2022; EHCNA Request, Apr 2025).</w:t>
      </w:r>
    </w:p>
    <w:p w14:paraId="510E3A8A" w14:textId="0F251CB7" w:rsidR="001803CE" w:rsidRPr="00016DC8" w:rsidRDefault="001803CE" w:rsidP="002D7130">
      <w:pPr>
        <w:numPr>
          <w:ilvl w:val="0"/>
          <w:numId w:val="37"/>
        </w:numPr>
        <w:spacing w:before="100" w:beforeAutospacing="1" w:after="100" w:afterAutospacing="1"/>
        <w:jc w:val="both"/>
        <w:rPr>
          <w:rFonts w:eastAsia="Times New Roman" w:cs="Arial"/>
          <w:sz w:val="22"/>
          <w:szCs w:val="22"/>
        </w:rPr>
      </w:pPr>
      <w:r w:rsidRPr="00016DC8">
        <w:rPr>
          <w:rFonts w:eastAsia="Times New Roman" w:cs="Arial"/>
          <w:sz w:val="22"/>
          <w:szCs w:val="22"/>
        </w:rPr>
        <w:t>Toileting and safety: Toilet training is still developing and accidents occur; he shows limited danger awareness</w:t>
      </w:r>
      <w:r w:rsidR="00016DC8">
        <w:rPr>
          <w:rFonts w:eastAsia="Times New Roman" w:cs="Arial"/>
          <w:sz w:val="22"/>
          <w:szCs w:val="22"/>
        </w:rPr>
        <w:t xml:space="preserve"> - </w:t>
      </w:r>
      <w:r w:rsidRPr="00016DC8">
        <w:rPr>
          <w:rFonts w:eastAsia="Times New Roman" w:cs="Arial"/>
          <w:sz w:val="22"/>
          <w:szCs w:val="22"/>
        </w:rPr>
        <w:t>“will run into a road” or leave taps running</w:t>
      </w:r>
      <w:r w:rsidR="00016DC8">
        <w:rPr>
          <w:rFonts w:eastAsia="Times New Roman" w:cs="Arial"/>
          <w:sz w:val="22"/>
          <w:szCs w:val="22"/>
        </w:rPr>
        <w:t xml:space="preserve"> - </w:t>
      </w:r>
      <w:r w:rsidRPr="00016DC8">
        <w:rPr>
          <w:rFonts w:eastAsia="Times New Roman" w:cs="Arial"/>
          <w:sz w:val="22"/>
          <w:szCs w:val="22"/>
        </w:rPr>
        <w:t>posing safety risks (Email from Ruth Rogers, 24</w:t>
      </w:r>
      <w:r w:rsidR="00016DC8" w:rsidRPr="00016DC8">
        <w:rPr>
          <w:rFonts w:eastAsia="Times New Roman" w:cs="Arial"/>
          <w:sz w:val="22"/>
          <w:szCs w:val="22"/>
          <w:vertAlign w:val="superscript"/>
        </w:rPr>
        <w:t>th</w:t>
      </w:r>
      <w:r w:rsidRPr="00016DC8">
        <w:rPr>
          <w:rFonts w:eastAsia="Times New Roman" w:cs="Arial"/>
          <w:sz w:val="22"/>
          <w:szCs w:val="22"/>
        </w:rPr>
        <w:t> Jan 2023; My Story, Apr 2025).</w:t>
      </w:r>
    </w:p>
    <w:p w14:paraId="29E88E23" w14:textId="76031154" w:rsidR="001803CE" w:rsidRPr="00016DC8" w:rsidRDefault="001803CE" w:rsidP="002D7130">
      <w:pPr>
        <w:numPr>
          <w:ilvl w:val="0"/>
          <w:numId w:val="37"/>
        </w:numPr>
        <w:spacing w:before="100" w:beforeAutospacing="1" w:after="100" w:afterAutospacing="1"/>
        <w:jc w:val="both"/>
        <w:rPr>
          <w:rFonts w:eastAsia="Times New Roman" w:cs="Arial"/>
          <w:sz w:val="22"/>
          <w:szCs w:val="22"/>
        </w:rPr>
      </w:pPr>
      <w:r w:rsidRPr="00016DC8">
        <w:rPr>
          <w:rFonts w:eastAsia="Times New Roman" w:cs="Arial"/>
          <w:sz w:val="22"/>
          <w:szCs w:val="22"/>
        </w:rPr>
        <w:t>Sleep and regulation: Ongoing sleep difficulties affect alertness and behaviour the next day (Email from Ruth Rogers, 24</w:t>
      </w:r>
      <w:r w:rsidR="00016DC8" w:rsidRPr="00016DC8">
        <w:rPr>
          <w:rFonts w:eastAsia="Times New Roman" w:cs="Arial"/>
          <w:sz w:val="22"/>
          <w:szCs w:val="22"/>
          <w:vertAlign w:val="superscript"/>
        </w:rPr>
        <w:t>th</w:t>
      </w:r>
      <w:r w:rsidRPr="00016DC8">
        <w:rPr>
          <w:rFonts w:eastAsia="Times New Roman" w:cs="Arial"/>
          <w:sz w:val="22"/>
          <w:szCs w:val="22"/>
        </w:rPr>
        <w:t> Jan 2023; This Is Me, Mar 2025).</w:t>
      </w:r>
    </w:p>
    <w:p w14:paraId="39517BF8" w14:textId="77777777" w:rsidR="00016DC8" w:rsidRPr="00016DC8" w:rsidRDefault="001803CE" w:rsidP="002D7130">
      <w:pPr>
        <w:spacing w:before="100" w:beforeAutospacing="1" w:after="100" w:afterAutospacing="1"/>
        <w:jc w:val="both"/>
        <w:rPr>
          <w:rFonts w:eastAsia="Times New Roman" w:cs="Arial"/>
          <w:i/>
          <w:iCs/>
          <w:sz w:val="22"/>
          <w:szCs w:val="22"/>
        </w:rPr>
      </w:pPr>
      <w:r w:rsidRPr="00016DC8">
        <w:rPr>
          <w:rFonts w:eastAsia="Times New Roman" w:cs="Arial"/>
          <w:i/>
          <w:iCs/>
          <w:sz w:val="22"/>
          <w:szCs w:val="22"/>
        </w:rPr>
        <w:t>Implications for Support</w:t>
      </w:r>
    </w:p>
    <w:p w14:paraId="59A18B90" w14:textId="58A7D2DE" w:rsidR="001803CE" w:rsidRPr="002D7130" w:rsidRDefault="001803CE"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Aziyah needs an individually designed sensory diet embedded across the day: frequent movement breaks, heavy</w:t>
      </w:r>
      <w:r w:rsidRPr="002D7130">
        <w:rPr>
          <w:rFonts w:eastAsia="Times New Roman" w:cs="Arial"/>
          <w:sz w:val="22"/>
          <w:szCs w:val="22"/>
        </w:rPr>
        <w:noBreakHyphen/>
        <w:t>work activities, water and messy play, and access to fidget / wobble equipment. Visual schedules and clear “Now/Next” boards reduce anxiety at transitions. Systematic fine</w:t>
      </w:r>
      <w:r w:rsidRPr="002D7130">
        <w:rPr>
          <w:rFonts w:eastAsia="Times New Roman" w:cs="Arial"/>
          <w:sz w:val="22"/>
          <w:szCs w:val="22"/>
        </w:rPr>
        <w:noBreakHyphen/>
        <w:t>motor programmes, positive toileting routines and explicit safety coaching are essential to build independence. Close monitoring of sleep patterns and collaboration with health professionals around diet, oral</w:t>
      </w:r>
      <w:r w:rsidRPr="002D7130">
        <w:rPr>
          <w:rFonts w:eastAsia="Times New Roman" w:cs="Arial"/>
          <w:sz w:val="22"/>
          <w:szCs w:val="22"/>
        </w:rPr>
        <w:noBreakHyphen/>
        <w:t>motor and toileting will further promote regulation and maximise his readiness to learn.</w:t>
      </w:r>
    </w:p>
    <w:p w14:paraId="6AFAAA90" w14:textId="77777777" w:rsidR="00090A4D" w:rsidRPr="002D7130" w:rsidRDefault="00090A4D" w:rsidP="002D7130">
      <w:pPr>
        <w:jc w:val="both"/>
        <w:rPr>
          <w:rFonts w:cs="Arial"/>
          <w:b/>
          <w:sz w:val="22"/>
          <w:szCs w:val="22"/>
        </w:rPr>
      </w:pPr>
    </w:p>
    <w:p w14:paraId="5F0F620F" w14:textId="1CE7281D" w:rsidR="009A4463" w:rsidRPr="002D7130" w:rsidRDefault="009A4463" w:rsidP="002D7130">
      <w:pPr>
        <w:jc w:val="both"/>
        <w:rPr>
          <w:rFonts w:cs="Arial"/>
          <w:b/>
          <w:sz w:val="22"/>
          <w:szCs w:val="22"/>
        </w:rPr>
      </w:pPr>
      <w:r w:rsidRPr="002D7130">
        <w:rPr>
          <w:rFonts w:cs="Arial"/>
          <w:b/>
          <w:sz w:val="22"/>
          <w:szCs w:val="22"/>
        </w:rPr>
        <w:t>PSYCHOLOGICAL SUMMARY</w:t>
      </w:r>
    </w:p>
    <w:p w14:paraId="5DEF8177" w14:textId="77777777" w:rsidR="00941EB6" w:rsidRPr="00016DC8" w:rsidRDefault="00941EB6" w:rsidP="002D7130">
      <w:pPr>
        <w:spacing w:before="100" w:beforeAutospacing="1" w:after="100" w:afterAutospacing="1"/>
        <w:jc w:val="both"/>
        <w:outlineLvl w:val="1"/>
        <w:rPr>
          <w:rFonts w:eastAsia="Times New Roman" w:cs="Arial"/>
          <w:sz w:val="22"/>
          <w:szCs w:val="22"/>
        </w:rPr>
      </w:pPr>
      <w:r w:rsidRPr="00016DC8">
        <w:rPr>
          <w:rFonts w:eastAsia="Times New Roman" w:cs="Arial"/>
          <w:sz w:val="22"/>
          <w:szCs w:val="22"/>
        </w:rPr>
        <w:t>Developmental Context</w:t>
      </w:r>
    </w:p>
    <w:p w14:paraId="4846A3AC" w14:textId="77777777"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Aziyah Cole is a 6-year-old boy (Year 2) who has shown atypical development from infancy. According to his parents, he was slower than his siblings to reach early milestones – for example, he did not walk until around 2 years old and potty training was delayed (Parental EHCNA Contribution, April 2025). His mother recalls noticing unusual behaviours such as head-banging from toddlerhood, alongside limited speech development in his early years. When Aziyah started at Oughton Primary and Nursery School’s nursery class in September 2021, staff immediately noted significant speech and language delays and difficulties with social interaction. Early referrals were made to the Speech and Language Therapy service (SALT) and the Child Development Centre (CDC), reflecting a prompt recognition of his developmental needs (SEND SAS Report, Sept 2022).</w:t>
      </w:r>
    </w:p>
    <w:p w14:paraId="5901D779" w14:textId="77777777"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By early 2023, some progress was observed – an email review (January 2023) noted that while Aziyah was “starting to make progress,” there were still multiple areas of ongoing concern. Importantly, these concerns have been consistent across home and educational settings. The community paediatrician’s assessment (Feb 2025) confirmed the early delays in motor and language milestones and noted that Aziyah’s overall development has remained approximately two years behind his chronological age. As of late 2024, he has been referred for an autism assessment at the CDC, underlining the persistent nature of his difficulties across his developmental trajectory.</w:t>
      </w:r>
    </w:p>
    <w:p w14:paraId="36B41C91" w14:textId="77777777" w:rsidR="00941EB6" w:rsidRPr="00016DC8" w:rsidRDefault="00941EB6" w:rsidP="002D7130">
      <w:pPr>
        <w:spacing w:before="100" w:beforeAutospacing="1" w:after="100" w:afterAutospacing="1"/>
        <w:jc w:val="both"/>
        <w:outlineLvl w:val="1"/>
        <w:rPr>
          <w:rFonts w:eastAsia="Times New Roman" w:cs="Arial"/>
          <w:sz w:val="22"/>
          <w:szCs w:val="22"/>
        </w:rPr>
      </w:pPr>
      <w:r w:rsidRPr="00016DC8">
        <w:rPr>
          <w:rFonts w:eastAsia="Times New Roman" w:cs="Arial"/>
          <w:sz w:val="22"/>
          <w:szCs w:val="22"/>
        </w:rPr>
        <w:t>Current Profile</w:t>
      </w:r>
    </w:p>
    <w:p w14:paraId="36B8B7D3" w14:textId="77777777"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In his current Year 2 placement at Oughton Primary, Aziyah presents a mixed profile of strengths and needs. Academically, he is working well below age-related expectations – roughly at an early Key Stage 1 or Reception level across core areas. Recent school assessments (Spring 2025) and the community paediatrician’s report indicate that he functions about two years behind his peers in the curriculum. His speech and language remain significantly delayed: a formal SALT assessment (March 2024) found his language skills to be around the 3½-year level when he was nearly 6. This manifests in practice as difficulty understanding complex instructions and expressing himself. He often uses memorised phrases (sometimes spoken in an “American accent” picked up from videos) and struggles to find his own words, leading to frustration.</w:t>
      </w:r>
    </w:p>
    <w:p w14:paraId="6770E8A0" w14:textId="77777777"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Socially, he is friendly but very shy with people he doesn’t know, and he tends to play alongside or by himself rather than in fully interactive play. He has a small familiar peer group and is “much happier to play by himself” or with one or two known classmates (My Story, April 2025). Both at home and at school he prefers routine and predictability; sudden changes or unfamiliar situations can cause him anxiety or confusion.</w:t>
      </w:r>
    </w:p>
    <w:p w14:paraId="71992D32" w14:textId="58305671"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 xml:space="preserve">Despite these challenges, Aziyah has clear strengths and positive qualities. He is affectionate with family and often demonstrates kindness to classmates in his supported interaction group (Strengths &amp; Needs Profile, Feb 2025). He makes good eye contact and engages in pretend play, indicating imaginative capacity. He also shows a strong interest in concrete, visual learning activities – for instance, he enjoys number games and can count to 20 with help, and he </w:t>
      </w:r>
      <w:r w:rsidR="00AF2C4D">
        <w:rPr>
          <w:rFonts w:eastAsia="Times New Roman" w:cs="Arial"/>
          <w:sz w:val="22"/>
          <w:szCs w:val="22"/>
        </w:rPr>
        <w:t>recognises</w:t>
      </w:r>
      <w:r w:rsidRPr="002D7130">
        <w:rPr>
          <w:rFonts w:eastAsia="Times New Roman" w:cs="Arial"/>
          <w:sz w:val="22"/>
          <w:szCs w:val="22"/>
        </w:rPr>
        <w:t xml:space="preserve"> letters of the alphabet. With consistent one-to-one support in class (High Needs funding in place from Spring 2024), his engagement and behaviour have improved; he now participates more in whole-class sessions and even eats lunch in the dining hall with his peers – a notable step forward (Consultation Summary, Sept 2024). In addition, he responds well to visual schedules and step-by-step instructions, which help him understand what is expected and reduce his anxiety.</w:t>
      </w:r>
    </w:p>
    <w:p w14:paraId="1C67C6A9" w14:textId="77777777"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At the same time, Aziyah continues to need high levels of support throughout the day. He has trouble sustaining attention, especially for abstract or lengthy tasks, and often needs tasks broken down into small steps. When faced with work that he finds too difficult or confusing, he may either shut down – for example, putting his head down and refusing to engage – or become upset and dysregulated. His teachers and parents note that when he becomes frustrated or overwhelmed, he can have emotional outbursts (such as ripping up work or screaming) or exhibit increased sensory-seeking behaviours. He is a very active child who frequently fidgets and rocks in his chair, and he sometimes seeks sensory stimulation (for instance, immersing his hands in water play or shaking his arms when excited or stressed). These behaviours tend to intensify later in the day when he is more fatigued, and he requires more support to stay regulated as the afternoon progresses. Overall, Aziyah’s current functioning at both home and school shows a consistent pattern: he thrives on structure, familiarity, and concrete activities, and he struggles most with communication, social flexibility, and self-regulation.</w:t>
      </w:r>
    </w:p>
    <w:p w14:paraId="543CFFA9" w14:textId="77777777" w:rsidR="00941EB6" w:rsidRPr="00AF2C4D" w:rsidRDefault="00941EB6" w:rsidP="002D7130">
      <w:pPr>
        <w:spacing w:before="100" w:beforeAutospacing="1" w:after="100" w:afterAutospacing="1"/>
        <w:jc w:val="both"/>
        <w:outlineLvl w:val="1"/>
        <w:rPr>
          <w:rFonts w:eastAsia="Times New Roman" w:cs="Arial"/>
          <w:sz w:val="22"/>
          <w:szCs w:val="22"/>
        </w:rPr>
      </w:pPr>
      <w:r w:rsidRPr="00AF2C4D">
        <w:rPr>
          <w:rFonts w:eastAsia="Times New Roman" w:cs="Arial"/>
          <w:sz w:val="22"/>
          <w:szCs w:val="22"/>
        </w:rPr>
        <w:t>EP Insights and Formulation</w:t>
      </w:r>
    </w:p>
    <w:p w14:paraId="4328CE10" w14:textId="77777777"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Viewed through an educational psychology lens, Aziyah’s profile reflects a complex neurodevelopmental picture. He has developmental delays affecting cognition, language, social interaction, and emotional regulation. This pervasive pattern suggests that his difficulties are not isolated learning issues but rather part of a broader developmental difference. In fact, many of his characteristics are consistent with an autism spectrum profile (e.g. need for routine, literal understanding of language, echolalic speech, sensory behaviours), which is in line with the ongoing assessment by the CDC. It is also notable that his attention and activity levels, as well as his need for constant adult support to remain on task, resemble characteristics seen in attention-related developmental conditions. However, regardless of specific diagnoses, the key point is that Aziyah’s brain processes information and experiences differently from typical children his age, which impacts his ability to meet ordinary classroom demands without tailored support.</w:t>
      </w:r>
    </w:p>
    <w:p w14:paraId="0F760339" w14:textId="77777777"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 xml:space="preserve">One useful framework for understanding Aziyah’s situation is the </w:t>
      </w:r>
      <w:r w:rsidRPr="00AF2C4D">
        <w:rPr>
          <w:rFonts w:eastAsia="Times New Roman" w:cs="Arial"/>
          <w:sz w:val="22"/>
          <w:szCs w:val="22"/>
        </w:rPr>
        <w:t>capacity-demand mismatch</w:t>
      </w:r>
      <w:r w:rsidRPr="002D7130">
        <w:rPr>
          <w:rFonts w:eastAsia="Times New Roman" w:cs="Arial"/>
          <w:sz w:val="22"/>
          <w:szCs w:val="22"/>
        </w:rPr>
        <w:t xml:space="preserve"> model. In essence, there is a mismatch between what the environment (the classroom, social situations, daily routines) is expecting of him and his current developmental capacities. For example, the Year 2 curriculum and fast-paced classroom language place demands on attention, language processing, and social understanding that exceed Aziyah’s level of development in those areas. This often leads to him becoming overwhelmed or disengaged. Notably, when those demands are adjusted to his level – as seen during one-to-one support sessions or when visual supports and simplified language are used – he can participate much more successfully. This indicates that his difficulties are not due to a lack of ability or effort, but rather the gap between his capacity and the demands placed on him. By reducing that gap through appropriate support and adaptations, improved outcomes have been observed, confirming the capacity-demand mismatch as a core issue.</w:t>
      </w:r>
    </w:p>
    <w:p w14:paraId="3D665928" w14:textId="77777777"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 xml:space="preserve">Another important consideration is how sensory processing and emotional regulation affect Aziyah’s engagement. Through the lens of </w:t>
      </w:r>
      <w:r w:rsidRPr="00AF2C4D">
        <w:rPr>
          <w:rFonts w:eastAsia="Times New Roman" w:cs="Arial"/>
          <w:sz w:val="22"/>
          <w:szCs w:val="22"/>
        </w:rPr>
        <w:t>sensory integration theory</w:t>
      </w:r>
      <w:r w:rsidRPr="002D7130">
        <w:rPr>
          <w:rFonts w:eastAsia="Times New Roman" w:cs="Arial"/>
          <w:sz w:val="22"/>
          <w:szCs w:val="22"/>
        </w:rPr>
        <w:t>, some of his behaviours (like rocking, hand-flapping, or head-banging) can be seen as his way of coping with a sensory environment that he finds challenging. His nervous system appears to process sensory input differently, meaning he can quickly become either over-stimulated or under-stimulated in a typical classroom setting. For instance, he might rock or fidget to provide himself with calming movement, or he might become engrossed in water play to satisfy a sensory craving. These self-regulatory actions are attempts to manage his arousal levels. However, without guidance, they can also take him away from learning activities.</w:t>
      </w:r>
    </w:p>
    <w:p w14:paraId="1A7716E5" w14:textId="77777777" w:rsidR="00941EB6" w:rsidRPr="002D7130" w:rsidRDefault="00941EB6" w:rsidP="00CB30CF">
      <w:pPr>
        <w:spacing w:before="100" w:beforeAutospacing="1" w:after="100" w:afterAutospacing="1"/>
        <w:jc w:val="both"/>
        <w:rPr>
          <w:rFonts w:eastAsia="Times New Roman" w:cs="Arial"/>
          <w:sz w:val="22"/>
          <w:szCs w:val="22"/>
        </w:rPr>
      </w:pPr>
      <w:r w:rsidRPr="002D7130">
        <w:rPr>
          <w:rFonts w:eastAsia="Times New Roman" w:cs="Arial"/>
          <w:sz w:val="22"/>
          <w:szCs w:val="22"/>
        </w:rPr>
        <w:t>Additionally, when he does get upset – as his mother describes, “when Aziyah gets angry, it takes him a long time to settle” (SALT Assessment, March 2024) – it shows that he struggles to regain control once his emotions escalate. This difficulty with self-regulation is a common thread through many of his challenges. His frustration with communication can trigger emotional meltdowns, and sensory overload can likewise lead to withdrawal or outbursts. All these elements are interconnected: for example, a confusing verbal instruction (language demand) in a noisy classroom (sensory demand) can quickly exceed his capacity, resulting in a loss of focus or a behavioural reaction.</w:t>
      </w:r>
    </w:p>
    <w:p w14:paraId="7251556D" w14:textId="75F6DC2A" w:rsidR="00A01454"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 xml:space="preserve">Importantly, the evidence from home and school consistently points to the same underlying needs. The fact that Aziyah’s behaviours and challenges are observed across different settings and over time – from nursery through to Year 2 – indicates that these are enduring aspects of his development rather than situational problems. </w:t>
      </w:r>
      <w:r w:rsidR="00A01454" w:rsidRPr="00A01454">
        <w:rPr>
          <w:rFonts w:eastAsia="Times New Roman" w:cs="Arial"/>
          <w:sz w:val="22"/>
          <w:szCs w:val="22"/>
        </w:rPr>
        <w:t>This assessment has been validated through direct collaboration with school staff. The Joint Assessment Meeting (15/05/25) confirmed that the preliminary observations accurately captured Aziyah's presentation, with Ms Murray noting that social, emotional and mental health needs "underpin a lot of things." School staff reported that the formulation of interconnected needs (language, anxiety, attention, interpersonal communication) reflects their classroom observations, providing confidence in the assessment's accuracy and comprehensiveness.</w:t>
      </w:r>
    </w:p>
    <w:p w14:paraId="65B60DFB" w14:textId="02CC4A76" w:rsidR="00941EB6"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This holistic formulation underscores that Aziyah requires a comprehensive support approach that addresses communication, cognitive learning, sensory processing, and emotional well-being together. It is encouraging that there are also areas where he responds positively (such as visual learning and routine), because these will be key in helping him progress.</w:t>
      </w:r>
    </w:p>
    <w:p w14:paraId="3225354F" w14:textId="77777777" w:rsidR="00A01454" w:rsidRDefault="00A01454" w:rsidP="002D7130">
      <w:pPr>
        <w:spacing w:before="100" w:beforeAutospacing="1" w:after="100" w:afterAutospacing="1"/>
        <w:jc w:val="both"/>
        <w:rPr>
          <w:rFonts w:eastAsia="Times New Roman" w:cs="Arial"/>
          <w:sz w:val="22"/>
          <w:szCs w:val="22"/>
        </w:rPr>
      </w:pPr>
      <w:r w:rsidRPr="00A01454">
        <w:rPr>
          <w:rFonts w:eastAsia="Times New Roman" w:cs="Arial"/>
          <w:sz w:val="22"/>
          <w:szCs w:val="22"/>
        </w:rPr>
        <w:t>Multi-Agency Considerations</w:t>
      </w:r>
    </w:p>
    <w:p w14:paraId="73FF7C95" w14:textId="3A90DB2D" w:rsidR="00A01454" w:rsidRPr="002D7130" w:rsidRDefault="00A01454" w:rsidP="002D7130">
      <w:pPr>
        <w:spacing w:before="100" w:beforeAutospacing="1" w:after="100" w:afterAutospacing="1"/>
        <w:jc w:val="both"/>
        <w:rPr>
          <w:rFonts w:eastAsia="Times New Roman" w:cs="Arial"/>
          <w:sz w:val="22"/>
          <w:szCs w:val="22"/>
        </w:rPr>
      </w:pPr>
      <w:r w:rsidRPr="00A01454">
        <w:rPr>
          <w:rFonts w:eastAsia="Times New Roman" w:cs="Arial"/>
          <w:sz w:val="22"/>
          <w:szCs w:val="22"/>
        </w:rPr>
        <w:t xml:space="preserve">It is noteworthy that a recent CDC clinic assessment concluded there was "no evidence of neurodiversity," which </w:t>
      </w:r>
      <w:r>
        <w:rPr>
          <w:rFonts w:eastAsia="Times New Roman" w:cs="Arial"/>
          <w:sz w:val="22"/>
          <w:szCs w:val="22"/>
        </w:rPr>
        <w:t xml:space="preserve">according to Ms Murray was surprising </w:t>
      </w:r>
      <w:r w:rsidRPr="00A01454">
        <w:rPr>
          <w:rFonts w:eastAsia="Times New Roman" w:cs="Arial"/>
          <w:sz w:val="22"/>
          <w:szCs w:val="22"/>
        </w:rPr>
        <w:t xml:space="preserve">given </w:t>
      </w:r>
      <w:r w:rsidR="000918F0">
        <w:rPr>
          <w:rFonts w:eastAsia="Times New Roman" w:cs="Arial"/>
          <w:sz w:val="22"/>
          <w:szCs w:val="22"/>
        </w:rPr>
        <w:t xml:space="preserve">staff and parents </w:t>
      </w:r>
      <w:r w:rsidRPr="00A01454">
        <w:rPr>
          <w:rFonts w:eastAsia="Times New Roman" w:cs="Arial"/>
          <w:sz w:val="22"/>
          <w:szCs w:val="22"/>
        </w:rPr>
        <w:t xml:space="preserve"> observations of Aziyah's presentation (JAM 15/05/25). The school has appropriately challenged this assessment, and the clinic has </w:t>
      </w:r>
      <w:r w:rsidR="000918F0">
        <w:rPr>
          <w:rFonts w:eastAsia="Times New Roman" w:cs="Arial"/>
          <w:sz w:val="22"/>
          <w:szCs w:val="22"/>
        </w:rPr>
        <w:t xml:space="preserve">reportedly </w:t>
      </w:r>
      <w:r w:rsidRPr="00A01454">
        <w:rPr>
          <w:rFonts w:eastAsia="Times New Roman" w:cs="Arial"/>
          <w:sz w:val="22"/>
          <w:szCs w:val="22"/>
        </w:rPr>
        <w:t>agreed to reassess based on more current information. This psychological advice can be used to support the school's request for reassessment, as the comprehensive evidence presented here clearly demonstrates a pattern of developmental differences requiring speciali</w:t>
      </w:r>
      <w:r>
        <w:rPr>
          <w:rFonts w:eastAsia="Times New Roman" w:cs="Arial"/>
          <w:sz w:val="22"/>
          <w:szCs w:val="22"/>
        </w:rPr>
        <w:t>s</w:t>
      </w:r>
      <w:r w:rsidRPr="00A01454">
        <w:rPr>
          <w:rFonts w:eastAsia="Times New Roman" w:cs="Arial"/>
          <w:sz w:val="22"/>
          <w:szCs w:val="22"/>
        </w:rPr>
        <w:t>ed support, regardless of specific diagnostic labels.</w:t>
      </w:r>
    </w:p>
    <w:p w14:paraId="14433845" w14:textId="77777777" w:rsidR="00941EB6" w:rsidRPr="00AF2C4D" w:rsidRDefault="00941EB6" w:rsidP="002D7130">
      <w:pPr>
        <w:spacing w:before="100" w:beforeAutospacing="1" w:after="100" w:afterAutospacing="1"/>
        <w:jc w:val="both"/>
        <w:outlineLvl w:val="1"/>
        <w:rPr>
          <w:rFonts w:eastAsia="Times New Roman" w:cs="Arial"/>
          <w:sz w:val="22"/>
          <w:szCs w:val="22"/>
        </w:rPr>
      </w:pPr>
      <w:r w:rsidRPr="00AF2C4D">
        <w:rPr>
          <w:rFonts w:eastAsia="Times New Roman" w:cs="Arial"/>
          <w:sz w:val="22"/>
          <w:szCs w:val="22"/>
        </w:rPr>
        <w:t>Link to Outcomes</w:t>
      </w:r>
    </w:p>
    <w:p w14:paraId="71D2599F" w14:textId="77777777" w:rsidR="00941EB6" w:rsidRPr="002D7130" w:rsidRDefault="00941EB6" w:rsidP="002D7130">
      <w:pPr>
        <w:spacing w:before="100" w:beforeAutospacing="1" w:after="100" w:afterAutospacing="1"/>
        <w:jc w:val="both"/>
        <w:rPr>
          <w:rFonts w:eastAsia="Times New Roman" w:cs="Arial"/>
          <w:sz w:val="22"/>
          <w:szCs w:val="22"/>
        </w:rPr>
      </w:pPr>
      <w:r w:rsidRPr="002D7130">
        <w:rPr>
          <w:rFonts w:eastAsia="Times New Roman" w:cs="Arial"/>
          <w:sz w:val="22"/>
          <w:szCs w:val="22"/>
        </w:rPr>
        <w:t>This psychological summary directly informs the outcomes and support that should be included in Aziyah’s Education, Health and Care Plan (EHCP).</w:t>
      </w:r>
    </w:p>
    <w:p w14:paraId="2DC52F8F" w14:textId="77777777" w:rsidR="00941EB6" w:rsidRPr="002D7130" w:rsidRDefault="00941EB6" w:rsidP="002D7130">
      <w:pPr>
        <w:spacing w:before="100" w:beforeAutospacing="1" w:after="100" w:afterAutospacing="1"/>
        <w:jc w:val="both"/>
        <w:rPr>
          <w:rFonts w:eastAsia="Times New Roman" w:cs="Arial"/>
          <w:sz w:val="22"/>
          <w:szCs w:val="22"/>
        </w:rPr>
      </w:pPr>
      <w:r w:rsidRPr="00AF2C4D">
        <w:rPr>
          <w:rFonts w:eastAsia="Times New Roman" w:cs="Arial"/>
          <w:sz w:val="22"/>
          <w:szCs w:val="22"/>
        </w:rPr>
        <w:t>First</w:t>
      </w:r>
      <w:r w:rsidRPr="002D7130">
        <w:rPr>
          <w:rFonts w:eastAsia="Times New Roman" w:cs="Arial"/>
          <w:sz w:val="22"/>
          <w:szCs w:val="22"/>
        </w:rPr>
        <w:t>, it is crucial to address Aziyah’s sensory and emotional regulation needs as a foundation for all other learning. Helping him achieve a calmer, more regulated state will enable him to participate and learn more effectively. This means that one outcome should focus on improving his self-regulation – for example, being able to use coping strategies (like sensory breaks, movement activities or a quiet corner) when he starts to feel overwhelmed. To support this, provisions such as regular sensory breaks, access to sensory tools (e.g. fiddle toys or a weighted cushion), and a predictable daily routine will be important. Both home and school can work together on consistent strategies so that he experiences continuity in how he is supported to stay calm and focused.</w:t>
      </w:r>
    </w:p>
    <w:p w14:paraId="00BE521A" w14:textId="11CD9F81" w:rsidR="00941EB6" w:rsidRPr="002D7130" w:rsidRDefault="00941EB6" w:rsidP="002D7130">
      <w:pPr>
        <w:spacing w:before="100" w:beforeAutospacing="1" w:after="100" w:afterAutospacing="1"/>
        <w:jc w:val="both"/>
        <w:rPr>
          <w:rFonts w:eastAsia="Times New Roman" w:cs="Arial"/>
          <w:sz w:val="22"/>
          <w:szCs w:val="22"/>
        </w:rPr>
      </w:pPr>
      <w:r w:rsidRPr="00AF2C4D">
        <w:rPr>
          <w:rFonts w:eastAsia="Times New Roman" w:cs="Arial"/>
          <w:sz w:val="22"/>
          <w:szCs w:val="22"/>
        </w:rPr>
        <w:t>Second</w:t>
      </w:r>
      <w:r w:rsidRPr="002D7130">
        <w:rPr>
          <w:rFonts w:eastAsia="Times New Roman" w:cs="Arial"/>
          <w:sz w:val="22"/>
          <w:szCs w:val="22"/>
        </w:rPr>
        <w:t xml:space="preserve">, developing Aziyah’s communication skills remains a high priority outcome. His ability to express himself and understand others underpins both his learning and social development. Targets in this area might include expanding his vocabulary and sentence use for everyday needs, and improving his understanding of instructions and questions. Ongoing Speech and Language </w:t>
      </w:r>
      <w:r w:rsidR="00AF2C4D">
        <w:rPr>
          <w:rFonts w:eastAsia="Times New Roman" w:cs="Arial"/>
          <w:sz w:val="22"/>
          <w:szCs w:val="22"/>
        </w:rPr>
        <w:t>support</w:t>
      </w:r>
      <w:r w:rsidRPr="002D7130">
        <w:rPr>
          <w:rFonts w:eastAsia="Times New Roman" w:cs="Arial"/>
          <w:sz w:val="22"/>
          <w:szCs w:val="22"/>
        </w:rPr>
        <w:t xml:space="preserve"> is recommended to work on these goals, and the school should continue to use visual supports and simplified language in the classroom. Improving his communication will also help reduce his frustration, which in turn is likely to improve his behaviour and confidence.</w:t>
      </w:r>
    </w:p>
    <w:p w14:paraId="2060580F" w14:textId="77777777" w:rsidR="00941EB6" w:rsidRPr="002D7130" w:rsidRDefault="00941EB6" w:rsidP="002D7130">
      <w:pPr>
        <w:spacing w:before="100" w:beforeAutospacing="1" w:after="100" w:afterAutospacing="1"/>
        <w:jc w:val="both"/>
        <w:rPr>
          <w:rFonts w:eastAsia="Times New Roman" w:cs="Arial"/>
          <w:sz w:val="22"/>
          <w:szCs w:val="22"/>
        </w:rPr>
      </w:pPr>
      <w:r w:rsidRPr="00AF2C4D">
        <w:rPr>
          <w:rFonts w:eastAsia="Times New Roman" w:cs="Arial"/>
          <w:sz w:val="22"/>
          <w:szCs w:val="22"/>
        </w:rPr>
        <w:t>Third</w:t>
      </w:r>
      <w:r w:rsidRPr="002D7130">
        <w:rPr>
          <w:rFonts w:eastAsia="Times New Roman" w:cs="Arial"/>
          <w:sz w:val="22"/>
          <w:szCs w:val="22"/>
        </w:rPr>
        <w:t xml:space="preserve">, to help bridge the capacity-demand mismatch in learning, the plan should include outcomes and provisions around accessible teaching and curriculum adaptation. For instance, an outcome could be that </w:t>
      </w:r>
      <w:r w:rsidRPr="002D7130">
        <w:rPr>
          <w:rFonts w:eastAsia="Times New Roman" w:cs="Arial"/>
          <w:i/>
          <w:iCs/>
          <w:sz w:val="22"/>
          <w:szCs w:val="22"/>
        </w:rPr>
        <w:t>Aziyah will engage with learning tasks when they are appropriately differentiated to his level</w:t>
      </w:r>
      <w:r w:rsidRPr="002D7130">
        <w:rPr>
          <w:rFonts w:eastAsia="Times New Roman" w:cs="Arial"/>
          <w:sz w:val="22"/>
          <w:szCs w:val="22"/>
        </w:rPr>
        <w:t>, demonstrating progress in literacy and numeracy from his starting point. Achieving this will require structured teaching approaches: use of visual timetables and cues, breaking tasks into small steps, concrete materials (like counters or picture cards) for abstract concepts, and one-to-one adult support to keep him on track. With such support in place, Aziyah can show his strengths (as he already does with counting and other concrete tasks) and make steady gains in his academic skills.</w:t>
      </w:r>
    </w:p>
    <w:p w14:paraId="2B1EFC29" w14:textId="77777777" w:rsidR="00941EB6" w:rsidRPr="002D7130" w:rsidRDefault="00941EB6" w:rsidP="002D7130">
      <w:pPr>
        <w:spacing w:before="100" w:beforeAutospacing="1" w:after="100" w:afterAutospacing="1"/>
        <w:jc w:val="both"/>
        <w:rPr>
          <w:rFonts w:eastAsia="Times New Roman" w:cs="Arial"/>
          <w:sz w:val="22"/>
          <w:szCs w:val="22"/>
        </w:rPr>
      </w:pPr>
      <w:r w:rsidRPr="009B5359">
        <w:rPr>
          <w:rFonts w:eastAsia="Times New Roman" w:cs="Arial"/>
          <w:sz w:val="22"/>
          <w:szCs w:val="22"/>
        </w:rPr>
        <w:t>Fourth</w:t>
      </w:r>
      <w:r w:rsidRPr="002D7130">
        <w:rPr>
          <w:rFonts w:eastAsia="Times New Roman" w:cs="Arial"/>
          <w:sz w:val="22"/>
          <w:szCs w:val="22"/>
        </w:rPr>
        <w:t xml:space="preserve">, social development should be a focus so that Aziyah can build on his capacity for friendship and interaction. A suitable outcome might be that </w:t>
      </w:r>
      <w:r w:rsidRPr="002D7130">
        <w:rPr>
          <w:rFonts w:eastAsia="Times New Roman" w:cs="Arial"/>
          <w:i/>
          <w:iCs/>
          <w:sz w:val="22"/>
          <w:szCs w:val="22"/>
        </w:rPr>
        <w:t>with support, Aziyah will participate in simple shared activities with one or two peers, improving his turn-taking and play skills</w:t>
      </w:r>
      <w:r w:rsidRPr="002D7130">
        <w:rPr>
          <w:rFonts w:eastAsia="Times New Roman" w:cs="Arial"/>
          <w:sz w:val="22"/>
          <w:szCs w:val="22"/>
        </w:rPr>
        <w:t>. To work toward this, he will benefit from interventions like a structured social skills group or guided play sessions. Strategies such as social stories (which can teach him what to do in common social situations) and adult-facilitated play opportunities at school can gently expand his social understanding. It’s important these are done in a sensitive way that takes into account his communication needs and his anxiety with new people.</w:t>
      </w:r>
    </w:p>
    <w:p w14:paraId="67D06710" w14:textId="77777777" w:rsidR="009B5359" w:rsidRDefault="00941EB6" w:rsidP="002D7130">
      <w:pPr>
        <w:spacing w:before="100" w:beforeAutospacing="1" w:after="100" w:afterAutospacing="1"/>
        <w:jc w:val="both"/>
        <w:rPr>
          <w:rFonts w:eastAsia="Times New Roman" w:cs="Arial"/>
          <w:sz w:val="22"/>
          <w:szCs w:val="22"/>
        </w:rPr>
      </w:pPr>
      <w:r w:rsidRPr="009B5359">
        <w:rPr>
          <w:rFonts w:eastAsia="Times New Roman" w:cs="Arial"/>
          <w:sz w:val="22"/>
          <w:szCs w:val="22"/>
        </w:rPr>
        <w:t>Finally</w:t>
      </w:r>
      <w:r w:rsidRPr="002D7130">
        <w:rPr>
          <w:rFonts w:eastAsia="Times New Roman" w:cs="Arial"/>
          <w:sz w:val="22"/>
          <w:szCs w:val="22"/>
        </w:rPr>
        <w:t xml:space="preserve">, given the breadth and complexity of Aziyah’s needs, a coordinated multi-professional approach is essential. Consistency across home and school, and across the various professionals supporting him will give him the best chance to thrive. The outcomes and strategies described should be aligned in all settings so that Aziyah experiences a stable, understanding environment. An EHCP will be the vehicle to ensure this coordination and to secure the necessary resources. </w:t>
      </w:r>
    </w:p>
    <w:p w14:paraId="0230E76A" w14:textId="410EBB23" w:rsidR="00190868" w:rsidRPr="009B5359" w:rsidRDefault="00941EB6" w:rsidP="009B5359">
      <w:pPr>
        <w:spacing w:before="100" w:beforeAutospacing="1" w:after="100" w:afterAutospacing="1"/>
        <w:jc w:val="both"/>
        <w:rPr>
          <w:rFonts w:eastAsia="Times New Roman" w:cs="Arial"/>
          <w:sz w:val="22"/>
          <w:szCs w:val="22"/>
        </w:rPr>
      </w:pPr>
      <w:r w:rsidRPr="002D7130">
        <w:rPr>
          <w:rFonts w:eastAsia="Times New Roman" w:cs="Arial"/>
          <w:sz w:val="22"/>
          <w:szCs w:val="22"/>
        </w:rPr>
        <w:t>In summary, the formulation of Aziyah’s strengths and needs supports a plan where his communication, learning, sensory, and social development are all addressed in unison. By building on what he can do and providing targeted support where he struggles, the aim is for Aziyah to make meaningful progress in school and achieve the best possible outcomes for his development.</w:t>
      </w:r>
    </w:p>
    <w:p w14:paraId="07C7F471" w14:textId="77777777" w:rsidR="00190868" w:rsidRPr="002D7130" w:rsidRDefault="00190868" w:rsidP="002D7130">
      <w:pPr>
        <w:jc w:val="both"/>
        <w:rPr>
          <w:rFonts w:cs="Arial"/>
          <w:b/>
          <w:sz w:val="22"/>
          <w:szCs w:val="22"/>
        </w:rPr>
      </w:pPr>
    </w:p>
    <w:p w14:paraId="1CF9457B" w14:textId="77777777" w:rsidR="009A4463" w:rsidRPr="002D7130" w:rsidRDefault="009A4463" w:rsidP="002D7130">
      <w:pPr>
        <w:jc w:val="both"/>
        <w:rPr>
          <w:rFonts w:cs="Arial"/>
          <w:b/>
          <w:sz w:val="22"/>
          <w:szCs w:val="22"/>
        </w:rPr>
      </w:pPr>
      <w:r w:rsidRPr="002D7130">
        <w:rPr>
          <w:rFonts w:cs="Arial"/>
          <w:b/>
          <w:sz w:val="22"/>
          <w:szCs w:val="22"/>
        </w:rPr>
        <w:t>SUGGESTE</w:t>
      </w:r>
      <w:r w:rsidR="001A5A59" w:rsidRPr="002D7130">
        <w:rPr>
          <w:rFonts w:cs="Arial"/>
          <w:b/>
          <w:sz w:val="22"/>
          <w:szCs w:val="22"/>
        </w:rPr>
        <w:t xml:space="preserve">D LONG TERM AND SHORT-TERM </w:t>
      </w:r>
      <w:r w:rsidRPr="002D7130">
        <w:rPr>
          <w:rFonts w:cs="Arial"/>
          <w:b/>
          <w:sz w:val="22"/>
          <w:szCs w:val="22"/>
        </w:rPr>
        <w:t xml:space="preserve">OUTCOMES FOR CONSIDERATION </w:t>
      </w:r>
    </w:p>
    <w:p w14:paraId="21EB3C87" w14:textId="77777777" w:rsidR="00F072DD" w:rsidRPr="002D7130" w:rsidRDefault="00F072DD" w:rsidP="002D7130">
      <w:pPr>
        <w:jc w:val="both"/>
        <w:rPr>
          <w:rFonts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A4463" w:rsidRPr="002D7130" w14:paraId="74BF3BBF" w14:textId="77777777" w:rsidTr="00F072DD">
        <w:tc>
          <w:tcPr>
            <w:tcW w:w="9242" w:type="dxa"/>
          </w:tcPr>
          <w:p w14:paraId="77ECD925" w14:textId="144DED7B" w:rsidR="002F4BD9" w:rsidRPr="002D7130" w:rsidRDefault="00B8306F" w:rsidP="002D7130">
            <w:pPr>
              <w:jc w:val="both"/>
              <w:rPr>
                <w:rFonts w:cs="Arial"/>
                <w:b/>
                <w:sz w:val="22"/>
                <w:szCs w:val="22"/>
              </w:rPr>
            </w:pPr>
            <w:r w:rsidRPr="002D7130">
              <w:rPr>
                <w:rFonts w:cs="Arial"/>
                <w:b/>
                <w:sz w:val="22"/>
                <w:szCs w:val="22"/>
              </w:rPr>
              <w:t xml:space="preserve">Communication </w:t>
            </w:r>
            <w:r w:rsidR="002F4BD9" w:rsidRPr="002D7130">
              <w:rPr>
                <w:rFonts w:cs="Arial"/>
                <w:b/>
                <w:sz w:val="22"/>
                <w:szCs w:val="22"/>
              </w:rPr>
              <w:t>and</w:t>
            </w:r>
            <w:r w:rsidRPr="002D7130">
              <w:rPr>
                <w:rFonts w:cs="Arial"/>
                <w:b/>
                <w:sz w:val="22"/>
                <w:szCs w:val="22"/>
              </w:rPr>
              <w:t xml:space="preserve"> Interaction</w:t>
            </w:r>
          </w:p>
          <w:p w14:paraId="5C54E433" w14:textId="67BB52F2" w:rsidR="001A792D" w:rsidRPr="009B5359" w:rsidRDefault="001A792D" w:rsidP="002D7130">
            <w:pPr>
              <w:spacing w:before="100" w:beforeAutospacing="1" w:after="100" w:afterAutospacing="1"/>
              <w:jc w:val="both"/>
              <w:outlineLvl w:val="2"/>
              <w:rPr>
                <w:rFonts w:eastAsia="Times New Roman" w:cs="Arial"/>
                <w:sz w:val="22"/>
                <w:szCs w:val="22"/>
                <w:u w:val="single"/>
              </w:rPr>
            </w:pPr>
            <w:r w:rsidRPr="009B5359">
              <w:rPr>
                <w:rFonts w:eastAsia="Times New Roman" w:cs="Arial"/>
                <w:sz w:val="22"/>
                <w:szCs w:val="22"/>
                <w:u w:val="single"/>
              </w:rPr>
              <w:t>Long</w:t>
            </w:r>
            <w:r w:rsidRPr="009B5359">
              <w:rPr>
                <w:rFonts w:eastAsia="Times New Roman" w:cs="Arial"/>
                <w:sz w:val="22"/>
                <w:szCs w:val="22"/>
                <w:u w:val="single"/>
              </w:rPr>
              <w:noBreakHyphen/>
              <w:t>Term Outcome</w:t>
            </w:r>
          </w:p>
          <w:p w14:paraId="3FC36240" w14:textId="6D2DFDE3" w:rsidR="001A792D" w:rsidRPr="001A792D" w:rsidRDefault="001A792D" w:rsidP="002D7130">
            <w:pPr>
              <w:spacing w:before="100" w:beforeAutospacing="1" w:after="100" w:afterAutospacing="1"/>
              <w:jc w:val="both"/>
              <w:rPr>
                <w:rFonts w:eastAsia="Times New Roman" w:cs="Arial"/>
                <w:sz w:val="22"/>
                <w:szCs w:val="22"/>
              </w:rPr>
            </w:pPr>
            <w:r w:rsidRPr="001A792D">
              <w:rPr>
                <w:rFonts w:eastAsia="Times New Roman" w:cs="Arial"/>
                <w:sz w:val="22"/>
                <w:szCs w:val="22"/>
              </w:rPr>
              <w:t xml:space="preserve">Over the next </w:t>
            </w:r>
            <w:r w:rsidRPr="009B5359">
              <w:rPr>
                <w:rFonts w:eastAsia="Times New Roman" w:cs="Arial"/>
                <w:sz w:val="22"/>
                <w:szCs w:val="22"/>
              </w:rPr>
              <w:t>key</w:t>
            </w:r>
            <w:r w:rsidRPr="009B5359">
              <w:rPr>
                <w:rFonts w:eastAsia="Times New Roman" w:cs="Arial"/>
                <w:sz w:val="22"/>
                <w:szCs w:val="22"/>
              </w:rPr>
              <w:noBreakHyphen/>
              <w:t>stage period (three years), Aziyah</w:t>
            </w:r>
            <w:r w:rsidRPr="001A792D">
              <w:rPr>
                <w:rFonts w:eastAsia="Times New Roman" w:cs="Arial"/>
                <w:sz w:val="22"/>
                <w:szCs w:val="22"/>
              </w:rPr>
              <w:t xml:space="preserve"> will understand and use age</w:t>
            </w:r>
            <w:r w:rsidRPr="001A792D">
              <w:rPr>
                <w:rFonts w:eastAsia="Times New Roman" w:cs="Arial"/>
                <w:sz w:val="22"/>
                <w:szCs w:val="22"/>
              </w:rPr>
              <w:noBreakHyphen/>
              <w:t>appropriate language to take an active part in classroom learning and everyday social situations, showing flexible turn</w:t>
            </w:r>
            <w:r w:rsidRPr="001A792D">
              <w:rPr>
                <w:rFonts w:eastAsia="Times New Roman" w:cs="Arial"/>
                <w:sz w:val="22"/>
                <w:szCs w:val="22"/>
              </w:rPr>
              <w:noBreakHyphen/>
              <w:t>taking, clear self</w:t>
            </w:r>
            <w:r w:rsidRPr="001A792D">
              <w:rPr>
                <w:rFonts w:eastAsia="Times New Roman" w:cs="Arial"/>
                <w:sz w:val="22"/>
                <w:szCs w:val="22"/>
              </w:rPr>
              <w:noBreakHyphen/>
              <w:t xml:space="preserve">advocacy and reduced frustration when communicating. </w:t>
            </w:r>
          </w:p>
          <w:p w14:paraId="36714F80" w14:textId="67EC7EEA" w:rsidR="001A792D" w:rsidRPr="009B5359" w:rsidRDefault="001A792D" w:rsidP="002D7130">
            <w:pPr>
              <w:spacing w:before="100" w:beforeAutospacing="1" w:after="100" w:afterAutospacing="1"/>
              <w:jc w:val="both"/>
              <w:outlineLvl w:val="2"/>
              <w:rPr>
                <w:rFonts w:eastAsia="Times New Roman" w:cs="Arial"/>
                <w:sz w:val="22"/>
                <w:szCs w:val="22"/>
                <w:u w:val="single"/>
              </w:rPr>
            </w:pPr>
            <w:r w:rsidRPr="009B5359">
              <w:rPr>
                <w:rFonts w:eastAsia="Times New Roman" w:cs="Arial"/>
                <w:sz w:val="22"/>
                <w:szCs w:val="22"/>
                <w:u w:val="single"/>
              </w:rPr>
              <w:t>Short</w:t>
            </w:r>
            <w:r w:rsidRPr="009B5359">
              <w:rPr>
                <w:rFonts w:eastAsia="Times New Roman" w:cs="Arial"/>
                <w:sz w:val="22"/>
                <w:szCs w:val="22"/>
                <w:u w:val="single"/>
              </w:rPr>
              <w:noBreakHyphen/>
              <w:t>Term Outcomes (within 12 months)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0"/>
              <w:gridCol w:w="8340"/>
            </w:tblGrid>
            <w:tr w:rsidR="001A792D" w:rsidRPr="002D7130" w14:paraId="38D7942C" w14:textId="77777777" w:rsidTr="001A792D">
              <w:trPr>
                <w:tblHeader/>
                <w:tblCellSpacing w:w="15" w:type="dxa"/>
              </w:trPr>
              <w:tc>
                <w:tcPr>
                  <w:tcW w:w="0" w:type="auto"/>
                  <w:vAlign w:val="center"/>
                  <w:hideMark/>
                </w:tcPr>
                <w:p w14:paraId="3403B26C" w14:textId="77777777" w:rsidR="001A792D" w:rsidRPr="005C7924" w:rsidRDefault="001A792D" w:rsidP="002D7130">
                  <w:pPr>
                    <w:jc w:val="both"/>
                    <w:rPr>
                      <w:rFonts w:eastAsia="Times New Roman" w:cs="Arial"/>
                      <w:b/>
                      <w:bCs/>
                      <w:sz w:val="22"/>
                      <w:szCs w:val="22"/>
                    </w:rPr>
                  </w:pPr>
                  <w:r w:rsidRPr="005C7924">
                    <w:rPr>
                      <w:rFonts w:eastAsia="Times New Roman" w:cs="Arial"/>
                      <w:b/>
                      <w:bCs/>
                      <w:sz w:val="22"/>
                      <w:szCs w:val="22"/>
                    </w:rPr>
                    <w:t>No.</w:t>
                  </w:r>
                </w:p>
              </w:tc>
              <w:tc>
                <w:tcPr>
                  <w:tcW w:w="0" w:type="auto"/>
                  <w:vAlign w:val="center"/>
                  <w:hideMark/>
                </w:tcPr>
                <w:p w14:paraId="0CE0B9AC" w14:textId="77777777" w:rsidR="001A792D" w:rsidRPr="005C7924" w:rsidRDefault="001A792D" w:rsidP="002D7130">
                  <w:pPr>
                    <w:jc w:val="both"/>
                    <w:rPr>
                      <w:rFonts w:eastAsia="Times New Roman" w:cs="Arial"/>
                      <w:b/>
                      <w:bCs/>
                      <w:sz w:val="22"/>
                      <w:szCs w:val="22"/>
                    </w:rPr>
                  </w:pPr>
                  <w:r w:rsidRPr="005C7924">
                    <w:rPr>
                      <w:rFonts w:eastAsia="Times New Roman" w:cs="Arial"/>
                      <w:b/>
                      <w:bCs/>
                      <w:sz w:val="22"/>
                      <w:szCs w:val="22"/>
                    </w:rPr>
                    <w:t>Outcome (measurable target)</w:t>
                  </w:r>
                </w:p>
              </w:tc>
            </w:tr>
            <w:tr w:rsidR="001A792D" w:rsidRPr="002D7130" w14:paraId="7B4502B1" w14:textId="77777777" w:rsidTr="001A792D">
              <w:trPr>
                <w:tblCellSpacing w:w="15" w:type="dxa"/>
              </w:trPr>
              <w:tc>
                <w:tcPr>
                  <w:tcW w:w="0" w:type="auto"/>
                  <w:vAlign w:val="center"/>
                  <w:hideMark/>
                </w:tcPr>
                <w:p w14:paraId="415C24D1"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1</w:t>
                  </w:r>
                </w:p>
              </w:tc>
              <w:tc>
                <w:tcPr>
                  <w:tcW w:w="0" w:type="auto"/>
                  <w:vAlign w:val="center"/>
                  <w:hideMark/>
                </w:tcPr>
                <w:p w14:paraId="06FD2EAF"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Initiation &amp; Response – In daily group activities, Aziyah will initiate or respond to a peer or adult at least twice per session, using either a short spoken phrase or agreed visual signal, on 4 out of 5 school days.</w:t>
                  </w:r>
                </w:p>
              </w:tc>
            </w:tr>
            <w:tr w:rsidR="001A792D" w:rsidRPr="002D7130" w14:paraId="50B65F2B" w14:textId="77777777" w:rsidTr="001A792D">
              <w:trPr>
                <w:tblCellSpacing w:w="15" w:type="dxa"/>
              </w:trPr>
              <w:tc>
                <w:tcPr>
                  <w:tcW w:w="0" w:type="auto"/>
                  <w:vAlign w:val="center"/>
                  <w:hideMark/>
                </w:tcPr>
                <w:p w14:paraId="21852C33"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2</w:t>
                  </w:r>
                </w:p>
              </w:tc>
              <w:tc>
                <w:tcPr>
                  <w:tcW w:w="0" w:type="auto"/>
                  <w:vAlign w:val="center"/>
                  <w:hideMark/>
                </w:tcPr>
                <w:p w14:paraId="0CFD6996"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Following Instructions – When given a two</w:t>
                  </w:r>
                  <w:r w:rsidRPr="009B5359">
                    <w:rPr>
                      <w:rFonts w:eastAsia="Times New Roman" w:cs="Arial"/>
                      <w:sz w:val="22"/>
                      <w:szCs w:val="22"/>
                    </w:rPr>
                    <w:noBreakHyphen/>
                    <w:t>step instruction supported by pictures or gestures, he will complete both steps independently in 3 of 4 opportunities observed each week.</w:t>
                  </w:r>
                </w:p>
              </w:tc>
            </w:tr>
            <w:tr w:rsidR="001A792D" w:rsidRPr="002D7130" w14:paraId="2FFA8908" w14:textId="77777777" w:rsidTr="001A792D">
              <w:trPr>
                <w:tblCellSpacing w:w="15" w:type="dxa"/>
              </w:trPr>
              <w:tc>
                <w:tcPr>
                  <w:tcW w:w="0" w:type="auto"/>
                  <w:vAlign w:val="center"/>
                  <w:hideMark/>
                </w:tcPr>
                <w:p w14:paraId="7F6DE216"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3</w:t>
                  </w:r>
                </w:p>
              </w:tc>
              <w:tc>
                <w:tcPr>
                  <w:tcW w:w="0" w:type="auto"/>
                  <w:vAlign w:val="center"/>
                  <w:hideMark/>
                </w:tcPr>
                <w:p w14:paraId="358774A8"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Self</w:t>
                  </w:r>
                  <w:r w:rsidRPr="009B5359">
                    <w:rPr>
                      <w:rFonts w:eastAsia="Times New Roman" w:cs="Arial"/>
                      <w:sz w:val="22"/>
                      <w:szCs w:val="22"/>
                    </w:rPr>
                    <w:noBreakHyphen/>
                    <w:t>Advocacy – Using his personalised “I need…” card, Aziyah will indicate help, a break or clarification in the moment in 80 % of observed occasions when he shows signs of overload (e.g. head</w:t>
                  </w:r>
                  <w:r w:rsidRPr="009B5359">
                    <w:rPr>
                      <w:rFonts w:eastAsia="Times New Roman" w:cs="Arial"/>
                      <w:sz w:val="22"/>
                      <w:szCs w:val="22"/>
                    </w:rPr>
                    <w:noBreakHyphen/>
                    <w:t>down, withdrawal).</w:t>
                  </w:r>
                </w:p>
              </w:tc>
            </w:tr>
            <w:tr w:rsidR="001A792D" w:rsidRPr="002D7130" w14:paraId="23B380F1" w14:textId="77777777" w:rsidTr="001A792D">
              <w:trPr>
                <w:tblCellSpacing w:w="15" w:type="dxa"/>
              </w:trPr>
              <w:tc>
                <w:tcPr>
                  <w:tcW w:w="0" w:type="auto"/>
                  <w:vAlign w:val="center"/>
                  <w:hideMark/>
                </w:tcPr>
                <w:p w14:paraId="3967C1B6"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4</w:t>
                  </w:r>
                </w:p>
              </w:tc>
              <w:tc>
                <w:tcPr>
                  <w:tcW w:w="0" w:type="auto"/>
                  <w:vAlign w:val="center"/>
                  <w:hideMark/>
                </w:tcPr>
                <w:p w14:paraId="5C7F39BC"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Structured Practice – During weekly small</w:t>
                  </w:r>
                  <w:r w:rsidRPr="009B5359">
                    <w:rPr>
                      <w:rFonts w:eastAsia="Times New Roman" w:cs="Arial"/>
                      <w:sz w:val="22"/>
                      <w:szCs w:val="22"/>
                    </w:rPr>
                    <w:noBreakHyphen/>
                    <w:t>group sessions, he will role</w:t>
                  </w:r>
                  <w:r w:rsidRPr="009B5359">
                    <w:rPr>
                      <w:rFonts w:eastAsia="Times New Roman" w:cs="Arial"/>
                      <w:sz w:val="22"/>
                      <w:szCs w:val="22"/>
                    </w:rPr>
                    <w:noBreakHyphen/>
                    <w:t>play a social scenario (e.g. sharing equipment) and verbally label the key feelings or actions with 70 % accuracy, as judged by a simple checklist.</w:t>
                  </w:r>
                </w:p>
              </w:tc>
            </w:tr>
          </w:tbl>
          <w:p w14:paraId="5D147451" w14:textId="016009BB" w:rsidR="009A4463" w:rsidRPr="002D7130" w:rsidRDefault="001A792D" w:rsidP="002D7130">
            <w:pPr>
              <w:spacing w:before="100" w:beforeAutospacing="1" w:after="100" w:afterAutospacing="1"/>
              <w:jc w:val="both"/>
              <w:rPr>
                <w:rFonts w:eastAsia="Times New Roman" w:cs="Arial"/>
                <w:sz w:val="22"/>
                <w:szCs w:val="22"/>
              </w:rPr>
            </w:pPr>
            <w:r w:rsidRPr="001A792D">
              <w:rPr>
                <w:rFonts w:eastAsia="Times New Roman" w:cs="Arial"/>
                <w:i/>
                <w:iCs/>
                <w:sz w:val="22"/>
                <w:szCs w:val="22"/>
              </w:rPr>
              <w:t>(Progress recorded through tick</w:t>
            </w:r>
            <w:r w:rsidRPr="001A792D">
              <w:rPr>
                <w:rFonts w:eastAsia="Times New Roman" w:cs="Arial"/>
                <w:i/>
                <w:iCs/>
                <w:sz w:val="22"/>
                <w:szCs w:val="22"/>
              </w:rPr>
              <w:noBreakHyphen/>
              <w:t>sheets or brief notes; SENCo reviews half</w:t>
            </w:r>
            <w:r w:rsidRPr="001A792D">
              <w:rPr>
                <w:rFonts w:eastAsia="Times New Roman" w:cs="Arial"/>
                <w:i/>
                <w:iCs/>
                <w:sz w:val="22"/>
                <w:szCs w:val="22"/>
              </w:rPr>
              <w:noBreakHyphen/>
              <w:t>termly.)</w:t>
            </w:r>
          </w:p>
        </w:tc>
      </w:tr>
      <w:tr w:rsidR="009A4463" w:rsidRPr="002D7130" w14:paraId="72CAD62C" w14:textId="77777777" w:rsidTr="00F072DD">
        <w:tc>
          <w:tcPr>
            <w:tcW w:w="9242" w:type="dxa"/>
          </w:tcPr>
          <w:p w14:paraId="6763F3B0" w14:textId="77777777" w:rsidR="009A4463" w:rsidRPr="002D7130" w:rsidRDefault="009A4463" w:rsidP="002D7130">
            <w:pPr>
              <w:jc w:val="both"/>
              <w:rPr>
                <w:rFonts w:cs="Arial"/>
                <w:b/>
                <w:sz w:val="22"/>
                <w:szCs w:val="22"/>
              </w:rPr>
            </w:pPr>
            <w:r w:rsidRPr="002D7130">
              <w:rPr>
                <w:rFonts w:cs="Arial"/>
                <w:b/>
                <w:sz w:val="22"/>
                <w:szCs w:val="22"/>
              </w:rPr>
              <w:t>Recommendations:</w:t>
            </w:r>
          </w:p>
          <w:p w14:paraId="197F6C98" w14:textId="77777777" w:rsidR="001A792D" w:rsidRPr="009B5359" w:rsidRDefault="001A792D" w:rsidP="002D7130">
            <w:pPr>
              <w:spacing w:before="100" w:beforeAutospacing="1" w:after="100" w:afterAutospacing="1"/>
              <w:jc w:val="both"/>
              <w:outlineLvl w:val="3"/>
              <w:rPr>
                <w:rFonts w:eastAsia="Times New Roman" w:cs="Arial"/>
                <w:sz w:val="22"/>
                <w:szCs w:val="22"/>
                <w:u w:val="single"/>
              </w:rPr>
            </w:pPr>
            <w:r w:rsidRPr="009B5359">
              <w:rPr>
                <w:rFonts w:eastAsia="Times New Roman" w:cs="Arial"/>
                <w:sz w:val="22"/>
                <w:szCs w:val="22"/>
                <w:u w:val="single"/>
              </w:rPr>
              <w:t>Ordinary Available Provisions – In</w:t>
            </w:r>
            <w:r w:rsidRPr="009B5359">
              <w:rPr>
                <w:rFonts w:eastAsia="Times New Roman" w:cs="Arial"/>
                <w:sz w:val="22"/>
                <w:szCs w:val="22"/>
                <w:u w:val="single"/>
              </w:rPr>
              <w:noBreakHyphen/>
              <w:t>Class Support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3"/>
              <w:gridCol w:w="2987"/>
              <w:gridCol w:w="1734"/>
              <w:gridCol w:w="1796"/>
            </w:tblGrid>
            <w:tr w:rsidR="001A792D" w:rsidRPr="002D7130" w14:paraId="090EECBF" w14:textId="77777777" w:rsidTr="001A792D">
              <w:trPr>
                <w:tblHeader/>
                <w:tblCellSpacing w:w="15" w:type="dxa"/>
              </w:trPr>
              <w:tc>
                <w:tcPr>
                  <w:tcW w:w="0" w:type="auto"/>
                  <w:vAlign w:val="center"/>
                  <w:hideMark/>
                </w:tcPr>
                <w:p w14:paraId="4875BABE"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Strategy</w:t>
                  </w:r>
                </w:p>
              </w:tc>
              <w:tc>
                <w:tcPr>
                  <w:tcW w:w="0" w:type="auto"/>
                  <w:vAlign w:val="center"/>
                  <w:hideMark/>
                </w:tcPr>
                <w:p w14:paraId="6789D55A"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Implementation</w:t>
                  </w:r>
                </w:p>
              </w:tc>
              <w:tc>
                <w:tcPr>
                  <w:tcW w:w="0" w:type="auto"/>
                  <w:vAlign w:val="center"/>
                  <w:hideMark/>
                </w:tcPr>
                <w:p w14:paraId="2DCABEBB"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Delivery</w:t>
                  </w:r>
                </w:p>
              </w:tc>
              <w:tc>
                <w:tcPr>
                  <w:tcW w:w="0" w:type="auto"/>
                  <w:vAlign w:val="center"/>
                  <w:hideMark/>
                </w:tcPr>
                <w:p w14:paraId="5603C806"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Monitoring</w:t>
                  </w:r>
                </w:p>
              </w:tc>
            </w:tr>
            <w:tr w:rsidR="001A792D" w:rsidRPr="002D7130" w14:paraId="6422F835" w14:textId="77777777" w:rsidTr="001A792D">
              <w:trPr>
                <w:tblCellSpacing w:w="15" w:type="dxa"/>
              </w:trPr>
              <w:tc>
                <w:tcPr>
                  <w:tcW w:w="0" w:type="auto"/>
                  <w:vAlign w:val="center"/>
                  <w:hideMark/>
                </w:tcPr>
                <w:p w14:paraId="1C9D07F9"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Visual Language Scaffold (SPELL – Structure &amp; Low Arousal)</w:t>
                  </w:r>
                </w:p>
              </w:tc>
              <w:tc>
                <w:tcPr>
                  <w:tcW w:w="0" w:type="auto"/>
                  <w:vAlign w:val="center"/>
                  <w:hideMark/>
                </w:tcPr>
                <w:p w14:paraId="4F4791DB"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Provide a Now/Next board and visual cue cards (first/next, who/what/where) on every table and carpet space.</w:t>
                  </w:r>
                </w:p>
              </w:tc>
              <w:tc>
                <w:tcPr>
                  <w:tcW w:w="0" w:type="auto"/>
                  <w:vAlign w:val="center"/>
                  <w:hideMark/>
                </w:tcPr>
                <w:p w14:paraId="07B35375"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Class teacher models; TA prompts usage during tasks.</w:t>
                  </w:r>
                </w:p>
              </w:tc>
              <w:tc>
                <w:tcPr>
                  <w:tcW w:w="0" w:type="auto"/>
                  <w:vAlign w:val="center"/>
                  <w:hideMark/>
                </w:tcPr>
                <w:p w14:paraId="05955B44"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Weekly tally of independent use; note any confusion.</w:t>
                  </w:r>
                </w:p>
              </w:tc>
            </w:tr>
            <w:tr w:rsidR="001A792D" w:rsidRPr="002D7130" w14:paraId="7D64571A" w14:textId="77777777" w:rsidTr="001A792D">
              <w:trPr>
                <w:tblCellSpacing w:w="15" w:type="dxa"/>
              </w:trPr>
              <w:tc>
                <w:tcPr>
                  <w:tcW w:w="0" w:type="auto"/>
                  <w:vAlign w:val="center"/>
                  <w:hideMark/>
                </w:tcPr>
                <w:p w14:paraId="2C98FD9E"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Structured Peer Talk (Circle of Friends approach)</w:t>
                  </w:r>
                </w:p>
              </w:tc>
              <w:tc>
                <w:tcPr>
                  <w:tcW w:w="0" w:type="auto"/>
                  <w:vAlign w:val="center"/>
                  <w:hideMark/>
                </w:tcPr>
                <w:p w14:paraId="0446739D"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Allocate a “talk</w:t>
                  </w:r>
                  <w:r w:rsidRPr="009B5359">
                    <w:rPr>
                      <w:rFonts w:eastAsia="Times New Roman" w:cs="Arial"/>
                      <w:sz w:val="22"/>
                      <w:szCs w:val="22"/>
                    </w:rPr>
                    <w:noBreakHyphen/>
                    <w:t>partner” role with sentence starters (e.g. *“I think…” *“Your turn…”). Roles rotate daily to build familiarity.</w:t>
                  </w:r>
                </w:p>
              </w:tc>
              <w:tc>
                <w:tcPr>
                  <w:tcW w:w="0" w:type="auto"/>
                  <w:vAlign w:val="center"/>
                  <w:hideMark/>
                </w:tcPr>
                <w:p w14:paraId="1DCE0004"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Teacher introduces; TA circulates, offering gentle prompts.</w:t>
                  </w:r>
                </w:p>
              </w:tc>
              <w:tc>
                <w:tcPr>
                  <w:tcW w:w="0" w:type="auto"/>
                  <w:vAlign w:val="center"/>
                  <w:hideMark/>
                </w:tcPr>
                <w:p w14:paraId="02E352DA"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Quick checklist: Did Aziyah initiate/ respond?</w:t>
                  </w:r>
                </w:p>
              </w:tc>
            </w:tr>
          </w:tbl>
          <w:p w14:paraId="0D6E8346" w14:textId="2964748C" w:rsidR="001A792D" w:rsidRPr="009B5359" w:rsidRDefault="001A792D" w:rsidP="002D7130">
            <w:pPr>
              <w:spacing w:before="100" w:beforeAutospacing="1" w:after="100" w:afterAutospacing="1"/>
              <w:jc w:val="both"/>
              <w:outlineLvl w:val="3"/>
              <w:rPr>
                <w:rFonts w:eastAsia="Times New Roman" w:cs="Arial"/>
                <w:sz w:val="22"/>
                <w:szCs w:val="22"/>
                <w:u w:val="single"/>
              </w:rPr>
            </w:pPr>
            <w:r w:rsidRPr="009B5359">
              <w:rPr>
                <w:rFonts w:eastAsia="Times New Roman" w:cs="Arial"/>
                <w:sz w:val="22"/>
                <w:szCs w:val="22"/>
                <w:u w:val="single"/>
              </w:rPr>
              <w:t>Additional Targeted Interventions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0"/>
              <w:gridCol w:w="2594"/>
              <w:gridCol w:w="1482"/>
              <w:gridCol w:w="1904"/>
            </w:tblGrid>
            <w:tr w:rsidR="001A792D" w:rsidRPr="002D7130" w14:paraId="470543C0" w14:textId="77777777" w:rsidTr="001A792D">
              <w:trPr>
                <w:tblHeader/>
                <w:tblCellSpacing w:w="15" w:type="dxa"/>
              </w:trPr>
              <w:tc>
                <w:tcPr>
                  <w:tcW w:w="0" w:type="auto"/>
                  <w:vAlign w:val="center"/>
                  <w:hideMark/>
                </w:tcPr>
                <w:p w14:paraId="63AECD99"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Strategy</w:t>
                  </w:r>
                </w:p>
              </w:tc>
              <w:tc>
                <w:tcPr>
                  <w:tcW w:w="0" w:type="auto"/>
                  <w:vAlign w:val="center"/>
                  <w:hideMark/>
                </w:tcPr>
                <w:p w14:paraId="44125720"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Implementation</w:t>
                  </w:r>
                </w:p>
              </w:tc>
              <w:tc>
                <w:tcPr>
                  <w:tcW w:w="0" w:type="auto"/>
                  <w:vAlign w:val="center"/>
                  <w:hideMark/>
                </w:tcPr>
                <w:p w14:paraId="0EA539B9"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Delivery</w:t>
                  </w:r>
                </w:p>
              </w:tc>
              <w:tc>
                <w:tcPr>
                  <w:tcW w:w="0" w:type="auto"/>
                  <w:vAlign w:val="center"/>
                  <w:hideMark/>
                </w:tcPr>
                <w:p w14:paraId="73A4328A"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Monitoring</w:t>
                  </w:r>
                </w:p>
              </w:tc>
            </w:tr>
            <w:tr w:rsidR="001A792D" w:rsidRPr="002D7130" w14:paraId="38A79722" w14:textId="77777777" w:rsidTr="001A792D">
              <w:trPr>
                <w:tblCellSpacing w:w="15" w:type="dxa"/>
              </w:trPr>
              <w:tc>
                <w:tcPr>
                  <w:tcW w:w="0" w:type="auto"/>
                  <w:vAlign w:val="center"/>
                  <w:hideMark/>
                </w:tcPr>
                <w:p w14:paraId="3004F996"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Small</w:t>
                  </w:r>
                  <w:r w:rsidRPr="009B5359">
                    <w:rPr>
                      <w:rFonts w:eastAsia="Times New Roman" w:cs="Arial"/>
                      <w:sz w:val="22"/>
                      <w:szCs w:val="22"/>
                    </w:rPr>
                    <w:noBreakHyphen/>
                    <w:t>Group Communication Sessions (Intensive Interaction &amp; Video</w:t>
                  </w:r>
                  <w:r w:rsidRPr="009B5359">
                    <w:rPr>
                      <w:rFonts w:eastAsia="Times New Roman" w:cs="Arial"/>
                      <w:sz w:val="22"/>
                      <w:szCs w:val="22"/>
                    </w:rPr>
                    <w:noBreakHyphen/>
                    <w:t>Modelling)</w:t>
                  </w:r>
                </w:p>
              </w:tc>
              <w:tc>
                <w:tcPr>
                  <w:tcW w:w="0" w:type="auto"/>
                  <w:vAlign w:val="center"/>
                  <w:hideMark/>
                </w:tcPr>
                <w:p w14:paraId="49E7CB5B"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Twice weekly × 20 min, focus on turn</w:t>
                  </w:r>
                  <w:r w:rsidRPr="009B5359">
                    <w:rPr>
                      <w:rFonts w:eastAsia="Times New Roman" w:cs="Arial"/>
                      <w:sz w:val="22"/>
                      <w:szCs w:val="22"/>
                    </w:rPr>
                    <w:noBreakHyphen/>
                    <w:t>taking games, expressive vocabulary and body</w:t>
                  </w:r>
                  <w:r w:rsidRPr="009B5359">
                    <w:rPr>
                      <w:rFonts w:eastAsia="Times New Roman" w:cs="Arial"/>
                      <w:sz w:val="22"/>
                      <w:szCs w:val="22"/>
                    </w:rPr>
                    <w:noBreakHyphen/>
                    <w:t>language cues, using short video clips of positive examples.</w:t>
                  </w:r>
                </w:p>
              </w:tc>
              <w:tc>
                <w:tcPr>
                  <w:tcW w:w="0" w:type="auto"/>
                  <w:vAlign w:val="center"/>
                  <w:hideMark/>
                </w:tcPr>
                <w:p w14:paraId="5C71300F"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Trained TA leads with planning time from SEND budget; teacher reviews session goals.</w:t>
                  </w:r>
                </w:p>
              </w:tc>
              <w:tc>
                <w:tcPr>
                  <w:tcW w:w="0" w:type="auto"/>
                  <w:vAlign w:val="center"/>
                  <w:hideMark/>
                </w:tcPr>
                <w:p w14:paraId="7D4D8CA8"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Simple observation log; monthly SENCo/teacher review.</w:t>
                  </w:r>
                </w:p>
              </w:tc>
            </w:tr>
            <w:tr w:rsidR="001A792D" w:rsidRPr="002D7130" w14:paraId="1BC7B106" w14:textId="77777777" w:rsidTr="001A792D">
              <w:trPr>
                <w:tblCellSpacing w:w="15" w:type="dxa"/>
              </w:trPr>
              <w:tc>
                <w:tcPr>
                  <w:tcW w:w="0" w:type="auto"/>
                  <w:vAlign w:val="center"/>
                  <w:hideMark/>
                </w:tcPr>
                <w:p w14:paraId="105DB30B"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One</w:t>
                  </w:r>
                  <w:r w:rsidRPr="009B5359">
                    <w:rPr>
                      <w:rFonts w:eastAsia="Times New Roman" w:cs="Arial"/>
                      <w:sz w:val="22"/>
                      <w:szCs w:val="22"/>
                    </w:rPr>
                    <w:noBreakHyphen/>
                    <w:t>to</w:t>
                  </w:r>
                  <w:r w:rsidRPr="009B5359">
                    <w:rPr>
                      <w:rFonts w:eastAsia="Times New Roman" w:cs="Arial"/>
                      <w:sz w:val="22"/>
                      <w:szCs w:val="22"/>
                    </w:rPr>
                    <w:noBreakHyphen/>
                    <w:t>One Language Coaching (Executive Function 101 – working memory)</w:t>
                  </w:r>
                </w:p>
              </w:tc>
              <w:tc>
                <w:tcPr>
                  <w:tcW w:w="0" w:type="auto"/>
                  <w:vAlign w:val="center"/>
                  <w:hideMark/>
                </w:tcPr>
                <w:p w14:paraId="75AA6F9B"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Weekly 15</w:t>
                  </w:r>
                  <w:r w:rsidRPr="009B5359">
                    <w:rPr>
                      <w:rFonts w:eastAsia="Times New Roman" w:cs="Arial"/>
                      <w:sz w:val="22"/>
                      <w:szCs w:val="22"/>
                    </w:rPr>
                    <w:noBreakHyphen/>
                    <w:t>min “language rehearsal” where Aziyah practises converting a picture sequence into two</w:t>
                  </w:r>
                  <w:r w:rsidRPr="009B5359">
                    <w:rPr>
                      <w:rFonts w:eastAsia="Times New Roman" w:cs="Arial"/>
                      <w:sz w:val="22"/>
                      <w:szCs w:val="22"/>
                    </w:rPr>
                    <w:noBreakHyphen/>
                    <w:t>step spoken sentences, then follows them.</w:t>
                  </w:r>
                </w:p>
              </w:tc>
              <w:tc>
                <w:tcPr>
                  <w:tcW w:w="0" w:type="auto"/>
                  <w:vAlign w:val="center"/>
                  <w:hideMark/>
                </w:tcPr>
                <w:p w14:paraId="26887982"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Same TA delivers, using class story or maths task as material.</w:t>
                  </w:r>
                </w:p>
              </w:tc>
              <w:tc>
                <w:tcPr>
                  <w:tcW w:w="0" w:type="auto"/>
                  <w:vAlign w:val="center"/>
                  <w:hideMark/>
                </w:tcPr>
                <w:p w14:paraId="5CAA2ECA" w14:textId="77777777" w:rsidR="001A792D" w:rsidRPr="009B5359" w:rsidRDefault="001A792D" w:rsidP="002D7130">
                  <w:pPr>
                    <w:jc w:val="both"/>
                    <w:rPr>
                      <w:rFonts w:eastAsia="Times New Roman" w:cs="Arial"/>
                      <w:sz w:val="22"/>
                      <w:szCs w:val="22"/>
                    </w:rPr>
                  </w:pPr>
                  <w:r w:rsidRPr="009B5359">
                    <w:rPr>
                      <w:rFonts w:eastAsia="Times New Roman" w:cs="Arial"/>
                      <w:sz w:val="22"/>
                      <w:szCs w:val="22"/>
                    </w:rPr>
                    <w:t>Reflection sheet noting success &amp; next cue.</w:t>
                  </w:r>
                </w:p>
              </w:tc>
            </w:tr>
          </w:tbl>
          <w:p w14:paraId="41156343" w14:textId="750328D5" w:rsidR="001A792D" w:rsidRPr="009B5359" w:rsidRDefault="001A792D" w:rsidP="002D7130">
            <w:pPr>
              <w:spacing w:before="100" w:beforeAutospacing="1" w:after="100" w:afterAutospacing="1"/>
              <w:jc w:val="both"/>
              <w:outlineLvl w:val="2"/>
              <w:rPr>
                <w:rFonts w:eastAsia="Times New Roman" w:cs="Arial"/>
                <w:i/>
                <w:iCs/>
                <w:sz w:val="22"/>
                <w:szCs w:val="22"/>
              </w:rPr>
            </w:pPr>
            <w:r w:rsidRPr="009B5359">
              <w:rPr>
                <w:rFonts w:eastAsia="Times New Roman" w:cs="Arial"/>
                <w:i/>
                <w:iCs/>
                <w:sz w:val="22"/>
                <w:szCs w:val="22"/>
              </w:rPr>
              <w:t>Reinforcement &amp; Reflective Practices</w:t>
            </w:r>
          </w:p>
          <w:p w14:paraId="6C8DE0CC" w14:textId="77777777" w:rsidR="001A792D" w:rsidRPr="009B5359" w:rsidRDefault="001A792D" w:rsidP="002D7130">
            <w:pPr>
              <w:numPr>
                <w:ilvl w:val="0"/>
                <w:numId w:val="41"/>
              </w:numPr>
              <w:spacing w:before="100" w:beforeAutospacing="1" w:after="100" w:afterAutospacing="1"/>
              <w:jc w:val="both"/>
              <w:rPr>
                <w:rFonts w:eastAsia="Times New Roman" w:cs="Arial"/>
                <w:sz w:val="22"/>
                <w:szCs w:val="22"/>
              </w:rPr>
            </w:pPr>
            <w:r w:rsidRPr="009B5359">
              <w:rPr>
                <w:rFonts w:eastAsia="Times New Roman" w:cs="Arial"/>
                <w:sz w:val="22"/>
                <w:szCs w:val="22"/>
              </w:rPr>
              <w:t>Immediate praise (“I like how you used your ‘I need’ card – that helped us understand you”) reinforces desired communication.</w:t>
            </w:r>
          </w:p>
          <w:p w14:paraId="19F5DBB0" w14:textId="77777777" w:rsidR="001A792D" w:rsidRPr="009B5359" w:rsidRDefault="001A792D" w:rsidP="002D7130">
            <w:pPr>
              <w:numPr>
                <w:ilvl w:val="0"/>
                <w:numId w:val="41"/>
              </w:numPr>
              <w:spacing w:before="100" w:beforeAutospacing="1" w:after="100" w:afterAutospacing="1"/>
              <w:jc w:val="both"/>
              <w:rPr>
                <w:rFonts w:eastAsia="Times New Roman" w:cs="Arial"/>
                <w:sz w:val="22"/>
                <w:szCs w:val="22"/>
              </w:rPr>
            </w:pPr>
            <w:r w:rsidRPr="009B5359">
              <w:rPr>
                <w:rFonts w:eastAsia="Times New Roman" w:cs="Arial"/>
                <w:sz w:val="22"/>
                <w:szCs w:val="22"/>
              </w:rPr>
              <w:t>Twice</w:t>
            </w:r>
            <w:r w:rsidRPr="009B5359">
              <w:rPr>
                <w:rFonts w:eastAsia="Times New Roman" w:cs="Arial"/>
                <w:sz w:val="22"/>
                <w:szCs w:val="22"/>
              </w:rPr>
              <w:noBreakHyphen/>
              <w:t>weekly “two stars and a wish” chats help Aziyah notice successes and set tiny next steps.</w:t>
            </w:r>
          </w:p>
          <w:p w14:paraId="07F99FDF" w14:textId="77777777" w:rsidR="001A792D" w:rsidRPr="009B5359" w:rsidRDefault="001A792D" w:rsidP="002D7130">
            <w:pPr>
              <w:numPr>
                <w:ilvl w:val="0"/>
                <w:numId w:val="41"/>
              </w:numPr>
              <w:spacing w:before="100" w:beforeAutospacing="1" w:after="100" w:afterAutospacing="1"/>
              <w:jc w:val="both"/>
              <w:rPr>
                <w:rFonts w:eastAsia="Times New Roman" w:cs="Arial"/>
                <w:sz w:val="22"/>
                <w:szCs w:val="22"/>
              </w:rPr>
            </w:pPr>
            <w:r w:rsidRPr="009B5359">
              <w:rPr>
                <w:rFonts w:eastAsia="Times New Roman" w:cs="Arial"/>
                <w:sz w:val="22"/>
                <w:szCs w:val="22"/>
              </w:rPr>
              <w:t>Timetable all sessions at the same part of the day to reduce anxiety and support memory for routines.</w:t>
            </w:r>
          </w:p>
          <w:p w14:paraId="7F7943D0" w14:textId="6144FB05" w:rsidR="001A792D" w:rsidRPr="009B5359" w:rsidRDefault="001A792D" w:rsidP="002D7130">
            <w:pPr>
              <w:spacing w:before="100" w:beforeAutospacing="1" w:after="100" w:afterAutospacing="1"/>
              <w:jc w:val="both"/>
              <w:outlineLvl w:val="2"/>
              <w:rPr>
                <w:rFonts w:eastAsia="Times New Roman" w:cs="Arial"/>
                <w:i/>
                <w:iCs/>
                <w:sz w:val="22"/>
                <w:szCs w:val="22"/>
              </w:rPr>
            </w:pPr>
            <w:r w:rsidRPr="009B5359">
              <w:rPr>
                <w:rFonts w:eastAsia="Times New Roman" w:cs="Arial"/>
                <w:i/>
                <w:iCs/>
                <w:sz w:val="22"/>
                <w:szCs w:val="22"/>
              </w:rPr>
              <w:t>Neuro</w:t>
            </w:r>
            <w:r w:rsidRPr="009B5359">
              <w:rPr>
                <w:rFonts w:eastAsia="Times New Roman" w:cs="Arial"/>
                <w:i/>
                <w:iCs/>
                <w:sz w:val="22"/>
                <w:szCs w:val="22"/>
              </w:rPr>
              <w:noBreakHyphen/>
              <w:t>Affirming Considerations</w:t>
            </w:r>
          </w:p>
          <w:p w14:paraId="6A2B90C6" w14:textId="77777777" w:rsidR="001A792D" w:rsidRPr="009B5359" w:rsidRDefault="001A792D" w:rsidP="002D7130">
            <w:pPr>
              <w:numPr>
                <w:ilvl w:val="0"/>
                <w:numId w:val="42"/>
              </w:numPr>
              <w:spacing w:before="100" w:beforeAutospacing="1" w:after="100" w:afterAutospacing="1"/>
              <w:jc w:val="both"/>
              <w:rPr>
                <w:rFonts w:eastAsia="Times New Roman" w:cs="Arial"/>
                <w:sz w:val="22"/>
                <w:szCs w:val="22"/>
              </w:rPr>
            </w:pPr>
            <w:r w:rsidRPr="009B5359">
              <w:rPr>
                <w:rFonts w:eastAsia="Times New Roman" w:cs="Arial"/>
                <w:sz w:val="22"/>
                <w:szCs w:val="22"/>
              </w:rPr>
              <w:t>Use literal, positive language (avoid idioms) and celebrate his natural communication style.</w:t>
            </w:r>
          </w:p>
          <w:p w14:paraId="245DF2D8" w14:textId="77777777" w:rsidR="001A792D" w:rsidRPr="009B5359" w:rsidRDefault="001A792D" w:rsidP="002D7130">
            <w:pPr>
              <w:numPr>
                <w:ilvl w:val="0"/>
                <w:numId w:val="42"/>
              </w:numPr>
              <w:spacing w:before="100" w:beforeAutospacing="1" w:after="100" w:afterAutospacing="1"/>
              <w:jc w:val="both"/>
              <w:rPr>
                <w:rFonts w:eastAsia="Times New Roman" w:cs="Arial"/>
                <w:sz w:val="22"/>
                <w:szCs w:val="22"/>
              </w:rPr>
            </w:pPr>
            <w:r w:rsidRPr="009B5359">
              <w:rPr>
                <w:rFonts w:eastAsia="Times New Roman" w:cs="Arial"/>
                <w:sz w:val="22"/>
                <w:szCs w:val="22"/>
              </w:rPr>
              <w:t>Involve Aziyah in choosing visuals (preferred symbols or photos).</w:t>
            </w:r>
          </w:p>
          <w:p w14:paraId="433A060F" w14:textId="77777777" w:rsidR="001A792D" w:rsidRPr="009B5359" w:rsidRDefault="001A792D" w:rsidP="002D7130">
            <w:pPr>
              <w:numPr>
                <w:ilvl w:val="0"/>
                <w:numId w:val="42"/>
              </w:numPr>
              <w:spacing w:before="100" w:beforeAutospacing="1" w:after="100" w:afterAutospacing="1"/>
              <w:jc w:val="both"/>
              <w:rPr>
                <w:rFonts w:eastAsia="Times New Roman" w:cs="Arial"/>
                <w:sz w:val="22"/>
                <w:szCs w:val="22"/>
              </w:rPr>
            </w:pPr>
            <w:r w:rsidRPr="009B5359">
              <w:rPr>
                <w:rFonts w:eastAsia="Times New Roman" w:cs="Arial"/>
                <w:sz w:val="22"/>
                <w:szCs w:val="22"/>
              </w:rPr>
              <w:t>Offer low</w:t>
            </w:r>
            <w:r w:rsidRPr="009B5359">
              <w:rPr>
                <w:rFonts w:eastAsia="Times New Roman" w:cs="Arial"/>
                <w:sz w:val="22"/>
                <w:szCs w:val="22"/>
              </w:rPr>
              <w:noBreakHyphen/>
              <w:t>arousal spaces for breaks; avoid rushing him to respond.</w:t>
            </w:r>
          </w:p>
          <w:p w14:paraId="24075321" w14:textId="77777777" w:rsidR="001A792D" w:rsidRPr="001A792D" w:rsidRDefault="001A792D" w:rsidP="002D7130">
            <w:pPr>
              <w:numPr>
                <w:ilvl w:val="0"/>
                <w:numId w:val="42"/>
              </w:numPr>
              <w:spacing w:before="100" w:beforeAutospacing="1" w:after="100" w:afterAutospacing="1"/>
              <w:jc w:val="both"/>
              <w:rPr>
                <w:rFonts w:eastAsia="Times New Roman" w:cs="Arial"/>
                <w:sz w:val="22"/>
                <w:szCs w:val="22"/>
              </w:rPr>
            </w:pPr>
            <w:r w:rsidRPr="009B5359">
              <w:rPr>
                <w:rFonts w:eastAsia="Times New Roman" w:cs="Arial"/>
                <w:sz w:val="22"/>
                <w:szCs w:val="22"/>
              </w:rPr>
              <w:t>Check acoustics and pace of speech</w:t>
            </w:r>
            <w:r w:rsidRPr="001A792D">
              <w:rPr>
                <w:rFonts w:eastAsia="Times New Roman" w:cs="Arial"/>
                <w:sz w:val="22"/>
                <w:szCs w:val="22"/>
              </w:rPr>
              <w:t xml:space="preserve"> – slower delivery supports his processing speed. </w:t>
            </w:r>
          </w:p>
          <w:p w14:paraId="4FBBCD96" w14:textId="0578BE3A" w:rsidR="00190868" w:rsidRPr="002D7130" w:rsidRDefault="001A792D" w:rsidP="002D7130">
            <w:pPr>
              <w:spacing w:before="100" w:beforeAutospacing="1" w:after="100" w:afterAutospacing="1"/>
              <w:jc w:val="both"/>
              <w:rPr>
                <w:rFonts w:eastAsia="Times New Roman" w:cs="Arial"/>
                <w:sz w:val="22"/>
                <w:szCs w:val="22"/>
              </w:rPr>
            </w:pPr>
            <w:r w:rsidRPr="001A792D">
              <w:rPr>
                <w:rFonts w:eastAsia="Times New Roman" w:cs="Arial"/>
                <w:sz w:val="22"/>
                <w:szCs w:val="22"/>
              </w:rPr>
              <w:t>Needs (receptive &amp; expressive delay, processing overload, limited peer interaction) → Outcomes (initiate/respond, follow instructions, self</w:t>
            </w:r>
            <w:r w:rsidRPr="001A792D">
              <w:rPr>
                <w:rFonts w:eastAsia="Times New Roman" w:cs="Arial"/>
                <w:sz w:val="22"/>
                <w:szCs w:val="22"/>
              </w:rPr>
              <w:noBreakHyphen/>
              <w:t>advocate, practise skills) → Provisions (visual scaffolds, peer talk, small</w:t>
            </w:r>
            <w:r w:rsidRPr="001A792D">
              <w:rPr>
                <w:rFonts w:eastAsia="Times New Roman" w:cs="Arial"/>
                <w:sz w:val="22"/>
                <w:szCs w:val="22"/>
              </w:rPr>
              <w:noBreakHyphen/>
              <w:t>group and 1</w:t>
            </w:r>
            <w:r w:rsidRPr="001A792D">
              <w:rPr>
                <w:rFonts w:eastAsia="Times New Roman" w:cs="Arial"/>
                <w:sz w:val="22"/>
                <w:szCs w:val="22"/>
              </w:rPr>
              <w:noBreakHyphen/>
              <w:t>to</w:t>
            </w:r>
            <w:r w:rsidRPr="001A792D">
              <w:rPr>
                <w:rFonts w:eastAsia="Times New Roman" w:cs="Arial"/>
                <w:sz w:val="22"/>
                <w:szCs w:val="22"/>
              </w:rPr>
              <w:noBreakHyphen/>
              <w:t xml:space="preserve">1 coaching) all align to give clear, measurable progress within the school’s ordinary and targeted support. </w:t>
            </w:r>
          </w:p>
        </w:tc>
      </w:tr>
    </w:tbl>
    <w:p w14:paraId="15CF4FA9" w14:textId="77777777" w:rsidR="00231557" w:rsidRPr="002D7130" w:rsidRDefault="00231557" w:rsidP="002D7130">
      <w:pPr>
        <w:jc w:val="both"/>
        <w:rPr>
          <w:rFonts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A4463" w:rsidRPr="002D7130" w14:paraId="686D7B25" w14:textId="77777777" w:rsidTr="00231557">
        <w:tc>
          <w:tcPr>
            <w:tcW w:w="9242" w:type="dxa"/>
          </w:tcPr>
          <w:p w14:paraId="0873CF91" w14:textId="77777777" w:rsidR="002F4BD9" w:rsidRPr="002D7130" w:rsidRDefault="002F4BD9" w:rsidP="002D7130">
            <w:pPr>
              <w:jc w:val="both"/>
              <w:rPr>
                <w:rFonts w:cs="Arial"/>
                <w:b/>
                <w:sz w:val="22"/>
                <w:szCs w:val="22"/>
              </w:rPr>
            </w:pPr>
            <w:r w:rsidRPr="002D7130">
              <w:rPr>
                <w:rFonts w:cs="Arial"/>
                <w:b/>
                <w:sz w:val="22"/>
                <w:szCs w:val="22"/>
              </w:rPr>
              <w:t xml:space="preserve">Cognition and Learning </w:t>
            </w:r>
          </w:p>
          <w:p w14:paraId="7FF7520F" w14:textId="4FE97902" w:rsidR="001A792D" w:rsidRPr="001A792D" w:rsidRDefault="001A792D" w:rsidP="002D7130">
            <w:pPr>
              <w:spacing w:before="100" w:beforeAutospacing="1" w:after="100" w:afterAutospacing="1"/>
              <w:jc w:val="both"/>
              <w:rPr>
                <w:rFonts w:eastAsia="Times New Roman" w:cs="Arial"/>
                <w:sz w:val="22"/>
                <w:szCs w:val="22"/>
              </w:rPr>
            </w:pPr>
            <w:r w:rsidRPr="009B5359">
              <w:rPr>
                <w:rFonts w:eastAsia="Times New Roman" w:cs="Arial"/>
                <w:sz w:val="22"/>
                <w:szCs w:val="22"/>
                <w:u w:val="single"/>
              </w:rPr>
              <w:t>Long</w:t>
            </w:r>
            <w:r w:rsidRPr="009B5359">
              <w:rPr>
                <w:rFonts w:eastAsia="Times New Roman" w:cs="Arial"/>
                <w:sz w:val="22"/>
                <w:szCs w:val="22"/>
                <w:u w:val="single"/>
              </w:rPr>
              <w:noBreakHyphen/>
              <w:t>Term Outcome</w:t>
            </w:r>
            <w:r w:rsidRPr="001A792D">
              <w:rPr>
                <w:rFonts w:eastAsia="Times New Roman" w:cs="Arial"/>
                <w:sz w:val="22"/>
                <w:szCs w:val="22"/>
              </w:rPr>
              <w:br/>
            </w:r>
            <w:r w:rsidRPr="001A792D">
              <w:rPr>
                <w:rFonts w:eastAsia="Times New Roman" w:cs="Arial"/>
                <w:sz w:val="22"/>
                <w:szCs w:val="22"/>
              </w:rPr>
              <w:br/>
              <w:t xml:space="preserve">Over </w:t>
            </w:r>
            <w:r w:rsidRPr="009B5359">
              <w:rPr>
                <w:rFonts w:eastAsia="Times New Roman" w:cs="Arial"/>
                <w:sz w:val="22"/>
                <w:szCs w:val="22"/>
              </w:rPr>
              <w:t>the next key</w:t>
            </w:r>
            <w:r w:rsidRPr="009B5359">
              <w:rPr>
                <w:rFonts w:eastAsia="Times New Roman" w:cs="Arial"/>
                <w:sz w:val="22"/>
                <w:szCs w:val="22"/>
              </w:rPr>
              <w:noBreakHyphen/>
              <w:t>stage period (three years), Aziyah will engage with a highly</w:t>
            </w:r>
            <w:r w:rsidRPr="009B5359">
              <w:rPr>
                <w:rFonts w:eastAsia="Times New Roman" w:cs="Arial"/>
                <w:sz w:val="22"/>
                <w:szCs w:val="22"/>
              </w:rPr>
              <w:noBreakHyphen/>
              <w:t>adapted Key</w:t>
            </w:r>
            <w:r w:rsidRPr="009B5359">
              <w:rPr>
                <w:rFonts w:eastAsia="Times New Roman" w:cs="Arial"/>
                <w:sz w:val="22"/>
                <w:szCs w:val="22"/>
              </w:rPr>
              <w:noBreakHyphen/>
              <w:t>Stage 1 curriculum, showing measurable progress in literacy and numeracy from his current pre</w:t>
            </w:r>
            <w:r w:rsidRPr="009B5359">
              <w:rPr>
                <w:rFonts w:eastAsia="Times New Roman" w:cs="Arial"/>
                <w:sz w:val="22"/>
                <w:szCs w:val="22"/>
              </w:rPr>
              <w:noBreakHyphen/>
              <w:t>KS1 starting points, and using growing independence strategies (visual task planners, self</w:t>
            </w:r>
            <w:r w:rsidRPr="009B5359">
              <w:rPr>
                <w:rFonts w:eastAsia="Times New Roman" w:cs="Arial"/>
                <w:sz w:val="22"/>
                <w:szCs w:val="22"/>
              </w:rPr>
              <w:noBreakHyphen/>
              <w:t>checking) to complete short learning activities with reduced adult prompting</w:t>
            </w:r>
            <w:r w:rsidRPr="001A792D">
              <w:rPr>
                <w:rFonts w:eastAsia="Times New Roman" w:cs="Arial"/>
                <w:sz w:val="22"/>
                <w:szCs w:val="22"/>
              </w:rPr>
              <w:t xml:space="preserve">. </w:t>
            </w:r>
          </w:p>
          <w:p w14:paraId="7183E042" w14:textId="549BC8AD" w:rsidR="001A792D" w:rsidRPr="009B5359" w:rsidRDefault="001A792D" w:rsidP="002D7130">
            <w:pPr>
              <w:spacing w:before="100" w:beforeAutospacing="1" w:after="100" w:afterAutospacing="1"/>
              <w:jc w:val="both"/>
              <w:rPr>
                <w:rFonts w:eastAsia="Times New Roman" w:cs="Arial"/>
                <w:sz w:val="22"/>
                <w:szCs w:val="22"/>
                <w:u w:val="single"/>
              </w:rPr>
            </w:pPr>
            <w:r w:rsidRPr="009B5359">
              <w:rPr>
                <w:rFonts w:eastAsia="Times New Roman" w:cs="Arial"/>
                <w:sz w:val="22"/>
                <w:szCs w:val="22"/>
                <w:u w:val="single"/>
              </w:rPr>
              <w:t>Short</w:t>
            </w:r>
            <w:r w:rsidRPr="009B5359">
              <w:rPr>
                <w:rFonts w:eastAsia="Times New Roman" w:cs="Arial"/>
                <w:sz w:val="22"/>
                <w:szCs w:val="22"/>
                <w:u w:val="single"/>
              </w:rPr>
              <w:noBreakHyphen/>
              <w:t>Term Outcomes (within 12 months)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0"/>
              <w:gridCol w:w="8340"/>
            </w:tblGrid>
            <w:tr w:rsidR="001A792D" w:rsidRPr="002D7130" w14:paraId="215B7FFC" w14:textId="77777777" w:rsidTr="001A792D">
              <w:trPr>
                <w:tblHeader/>
                <w:tblCellSpacing w:w="15" w:type="dxa"/>
              </w:trPr>
              <w:tc>
                <w:tcPr>
                  <w:tcW w:w="0" w:type="auto"/>
                  <w:vAlign w:val="center"/>
                  <w:hideMark/>
                </w:tcPr>
                <w:p w14:paraId="6B3F3245"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No.</w:t>
                  </w:r>
                </w:p>
              </w:tc>
              <w:tc>
                <w:tcPr>
                  <w:tcW w:w="0" w:type="auto"/>
                  <w:vAlign w:val="center"/>
                  <w:hideMark/>
                </w:tcPr>
                <w:p w14:paraId="7278694A" w14:textId="77777777" w:rsidR="001A792D" w:rsidRPr="001A792D" w:rsidRDefault="001A792D" w:rsidP="002D7130">
                  <w:pPr>
                    <w:jc w:val="both"/>
                    <w:rPr>
                      <w:rFonts w:eastAsia="Times New Roman" w:cs="Arial"/>
                      <w:b/>
                      <w:bCs/>
                      <w:sz w:val="22"/>
                      <w:szCs w:val="22"/>
                    </w:rPr>
                  </w:pPr>
                  <w:r w:rsidRPr="001A792D">
                    <w:rPr>
                      <w:rFonts w:eastAsia="Times New Roman" w:cs="Arial"/>
                      <w:b/>
                      <w:bCs/>
                      <w:sz w:val="22"/>
                      <w:szCs w:val="22"/>
                    </w:rPr>
                    <w:t>Outcome (measurable target)</w:t>
                  </w:r>
                </w:p>
              </w:tc>
            </w:tr>
            <w:tr w:rsidR="001A792D" w:rsidRPr="002D7130" w14:paraId="5C8FA0D5" w14:textId="77777777" w:rsidTr="001A792D">
              <w:trPr>
                <w:tblCellSpacing w:w="15" w:type="dxa"/>
              </w:trPr>
              <w:tc>
                <w:tcPr>
                  <w:tcW w:w="0" w:type="auto"/>
                  <w:vAlign w:val="center"/>
                  <w:hideMark/>
                </w:tcPr>
                <w:p w14:paraId="4E49B2D3" w14:textId="77777777" w:rsidR="001A792D" w:rsidRPr="001A792D" w:rsidRDefault="001A792D" w:rsidP="002D7130">
                  <w:pPr>
                    <w:jc w:val="both"/>
                    <w:rPr>
                      <w:rFonts w:eastAsia="Times New Roman" w:cs="Arial"/>
                      <w:sz w:val="22"/>
                      <w:szCs w:val="22"/>
                    </w:rPr>
                  </w:pPr>
                  <w:r w:rsidRPr="001A792D">
                    <w:rPr>
                      <w:rFonts w:eastAsia="Times New Roman" w:cs="Arial"/>
                      <w:b/>
                      <w:bCs/>
                      <w:sz w:val="22"/>
                      <w:szCs w:val="22"/>
                    </w:rPr>
                    <w:t>1</w:t>
                  </w:r>
                </w:p>
              </w:tc>
              <w:tc>
                <w:tcPr>
                  <w:tcW w:w="0" w:type="auto"/>
                  <w:vAlign w:val="center"/>
                  <w:hideMark/>
                </w:tcPr>
                <w:p w14:paraId="7C5E1F0B" w14:textId="77777777" w:rsidR="001A792D" w:rsidRPr="00225339" w:rsidRDefault="001A792D" w:rsidP="002D7130">
                  <w:pPr>
                    <w:jc w:val="both"/>
                    <w:rPr>
                      <w:rFonts w:eastAsia="Times New Roman" w:cs="Arial"/>
                      <w:sz w:val="22"/>
                      <w:szCs w:val="22"/>
                    </w:rPr>
                  </w:pPr>
                  <w:r w:rsidRPr="00225339">
                    <w:rPr>
                      <w:rFonts w:eastAsia="Times New Roman" w:cs="Arial"/>
                      <w:sz w:val="22"/>
                      <w:szCs w:val="22"/>
                    </w:rPr>
                    <w:t xml:space="preserve">Early Reading – In daily phonics sessions, Aziyah will blend and read 15 Phase 2/3 CVC words (e.g. </w:t>
                  </w:r>
                  <w:r w:rsidRPr="00225339">
                    <w:rPr>
                      <w:rFonts w:eastAsia="Times New Roman" w:cs="Arial"/>
                      <w:i/>
                      <w:iCs/>
                      <w:sz w:val="22"/>
                      <w:szCs w:val="22"/>
                    </w:rPr>
                    <w:t>cat, ship, thin</w:t>
                  </w:r>
                  <w:r w:rsidRPr="00225339">
                    <w:rPr>
                      <w:rFonts w:eastAsia="Times New Roman" w:cs="Arial"/>
                      <w:sz w:val="22"/>
                      <w:szCs w:val="22"/>
                    </w:rPr>
                    <w:t>) with picture support, achieving 90 % accuracy on two consecutive weekly checks.</w:t>
                  </w:r>
                </w:p>
              </w:tc>
            </w:tr>
            <w:tr w:rsidR="001A792D" w:rsidRPr="002D7130" w14:paraId="02C63F73" w14:textId="77777777" w:rsidTr="001A792D">
              <w:trPr>
                <w:tblCellSpacing w:w="15" w:type="dxa"/>
              </w:trPr>
              <w:tc>
                <w:tcPr>
                  <w:tcW w:w="0" w:type="auto"/>
                  <w:vAlign w:val="center"/>
                  <w:hideMark/>
                </w:tcPr>
                <w:p w14:paraId="0D19EEBD" w14:textId="77777777" w:rsidR="001A792D" w:rsidRPr="001A792D" w:rsidRDefault="001A792D" w:rsidP="002D7130">
                  <w:pPr>
                    <w:jc w:val="both"/>
                    <w:rPr>
                      <w:rFonts w:eastAsia="Times New Roman" w:cs="Arial"/>
                      <w:sz w:val="22"/>
                      <w:szCs w:val="22"/>
                    </w:rPr>
                  </w:pPr>
                  <w:r w:rsidRPr="001A792D">
                    <w:rPr>
                      <w:rFonts w:eastAsia="Times New Roman" w:cs="Arial"/>
                      <w:b/>
                      <w:bCs/>
                      <w:sz w:val="22"/>
                      <w:szCs w:val="22"/>
                    </w:rPr>
                    <w:t>2</w:t>
                  </w:r>
                </w:p>
              </w:tc>
              <w:tc>
                <w:tcPr>
                  <w:tcW w:w="0" w:type="auto"/>
                  <w:vAlign w:val="center"/>
                  <w:hideMark/>
                </w:tcPr>
                <w:p w14:paraId="36E87698" w14:textId="77777777" w:rsidR="001A792D" w:rsidRPr="00225339" w:rsidRDefault="001A792D" w:rsidP="002D7130">
                  <w:pPr>
                    <w:jc w:val="both"/>
                    <w:rPr>
                      <w:rFonts w:eastAsia="Times New Roman" w:cs="Arial"/>
                      <w:sz w:val="22"/>
                      <w:szCs w:val="22"/>
                    </w:rPr>
                  </w:pPr>
                  <w:r w:rsidRPr="00225339">
                    <w:rPr>
                      <w:rFonts w:eastAsia="Times New Roman" w:cs="Arial"/>
                      <w:sz w:val="22"/>
                      <w:szCs w:val="22"/>
                    </w:rPr>
                    <w:t>Numeracy with Concrete Aids – Using Numicon or counters, he will solve single</w:t>
                  </w:r>
                  <w:r w:rsidRPr="00225339">
                    <w:rPr>
                      <w:rFonts w:eastAsia="Times New Roman" w:cs="Arial"/>
                      <w:sz w:val="22"/>
                      <w:szCs w:val="22"/>
                    </w:rPr>
                    <w:noBreakHyphen/>
                    <w:t>step addition or subtraction within 10 across three classroom activities each week, independently selecting the concrete aid on 4 of 5 weeks per half</w:t>
                  </w:r>
                  <w:r w:rsidRPr="00225339">
                    <w:rPr>
                      <w:rFonts w:eastAsia="Times New Roman" w:cs="Arial"/>
                      <w:sz w:val="22"/>
                      <w:szCs w:val="22"/>
                    </w:rPr>
                    <w:noBreakHyphen/>
                    <w:t>term.</w:t>
                  </w:r>
                </w:p>
              </w:tc>
            </w:tr>
            <w:tr w:rsidR="001A792D" w:rsidRPr="002D7130" w14:paraId="3F052898" w14:textId="77777777" w:rsidTr="001A792D">
              <w:trPr>
                <w:tblCellSpacing w:w="15" w:type="dxa"/>
              </w:trPr>
              <w:tc>
                <w:tcPr>
                  <w:tcW w:w="0" w:type="auto"/>
                  <w:vAlign w:val="center"/>
                  <w:hideMark/>
                </w:tcPr>
                <w:p w14:paraId="0A7CD148" w14:textId="77777777" w:rsidR="001A792D" w:rsidRPr="001A792D" w:rsidRDefault="001A792D" w:rsidP="002D7130">
                  <w:pPr>
                    <w:jc w:val="both"/>
                    <w:rPr>
                      <w:rFonts w:eastAsia="Times New Roman" w:cs="Arial"/>
                      <w:sz w:val="22"/>
                      <w:szCs w:val="22"/>
                    </w:rPr>
                  </w:pPr>
                  <w:r w:rsidRPr="001A792D">
                    <w:rPr>
                      <w:rFonts w:eastAsia="Times New Roman" w:cs="Arial"/>
                      <w:b/>
                      <w:bCs/>
                      <w:sz w:val="22"/>
                      <w:szCs w:val="22"/>
                    </w:rPr>
                    <w:t>3</w:t>
                  </w:r>
                </w:p>
              </w:tc>
              <w:tc>
                <w:tcPr>
                  <w:tcW w:w="0" w:type="auto"/>
                  <w:vAlign w:val="center"/>
                  <w:hideMark/>
                </w:tcPr>
                <w:p w14:paraId="71757AF7" w14:textId="77777777" w:rsidR="001A792D" w:rsidRPr="00225339" w:rsidRDefault="001A792D" w:rsidP="002D7130">
                  <w:pPr>
                    <w:jc w:val="both"/>
                    <w:rPr>
                      <w:rFonts w:eastAsia="Times New Roman" w:cs="Arial"/>
                      <w:sz w:val="22"/>
                      <w:szCs w:val="22"/>
                    </w:rPr>
                  </w:pPr>
                  <w:r w:rsidRPr="00225339">
                    <w:rPr>
                      <w:rFonts w:eastAsia="Times New Roman" w:cs="Arial"/>
                      <w:sz w:val="22"/>
                      <w:szCs w:val="22"/>
                    </w:rPr>
                    <w:t>Working</w:t>
                  </w:r>
                  <w:r w:rsidRPr="00225339">
                    <w:rPr>
                      <w:rFonts w:eastAsia="Times New Roman" w:cs="Arial"/>
                      <w:sz w:val="22"/>
                      <w:szCs w:val="22"/>
                    </w:rPr>
                    <w:noBreakHyphen/>
                    <w:t>Memory Support – After a two</w:t>
                  </w:r>
                  <w:r w:rsidRPr="00225339">
                    <w:rPr>
                      <w:rFonts w:eastAsia="Times New Roman" w:cs="Arial"/>
                      <w:sz w:val="22"/>
                      <w:szCs w:val="22"/>
                    </w:rPr>
                    <w:noBreakHyphen/>
                    <w:t>step practical instruction paired with pictures, he will recall and carry out both steps correctly in 3 of 4 opportunities observed weekly.</w:t>
                  </w:r>
                </w:p>
              </w:tc>
            </w:tr>
            <w:tr w:rsidR="001A792D" w:rsidRPr="002D7130" w14:paraId="027DAE43" w14:textId="77777777" w:rsidTr="001A792D">
              <w:trPr>
                <w:tblCellSpacing w:w="15" w:type="dxa"/>
              </w:trPr>
              <w:tc>
                <w:tcPr>
                  <w:tcW w:w="0" w:type="auto"/>
                  <w:vAlign w:val="center"/>
                  <w:hideMark/>
                </w:tcPr>
                <w:p w14:paraId="43F32815" w14:textId="77777777" w:rsidR="001A792D" w:rsidRPr="001A792D" w:rsidRDefault="001A792D" w:rsidP="002D7130">
                  <w:pPr>
                    <w:jc w:val="both"/>
                    <w:rPr>
                      <w:rFonts w:eastAsia="Times New Roman" w:cs="Arial"/>
                      <w:sz w:val="22"/>
                      <w:szCs w:val="22"/>
                    </w:rPr>
                  </w:pPr>
                  <w:r w:rsidRPr="001A792D">
                    <w:rPr>
                      <w:rFonts w:eastAsia="Times New Roman" w:cs="Arial"/>
                      <w:b/>
                      <w:bCs/>
                      <w:sz w:val="22"/>
                      <w:szCs w:val="22"/>
                    </w:rPr>
                    <w:t>4</w:t>
                  </w:r>
                </w:p>
              </w:tc>
              <w:tc>
                <w:tcPr>
                  <w:tcW w:w="0" w:type="auto"/>
                  <w:vAlign w:val="center"/>
                  <w:hideMark/>
                </w:tcPr>
                <w:p w14:paraId="625597CD" w14:textId="77777777" w:rsidR="001A792D" w:rsidRPr="00225339" w:rsidRDefault="001A792D" w:rsidP="002D7130">
                  <w:pPr>
                    <w:jc w:val="both"/>
                    <w:rPr>
                      <w:rFonts w:eastAsia="Times New Roman" w:cs="Arial"/>
                      <w:sz w:val="22"/>
                      <w:szCs w:val="22"/>
                    </w:rPr>
                  </w:pPr>
                  <w:r w:rsidRPr="00225339">
                    <w:rPr>
                      <w:rFonts w:eastAsia="Times New Roman" w:cs="Arial"/>
                      <w:sz w:val="22"/>
                      <w:szCs w:val="22"/>
                    </w:rPr>
                    <w:t>Task Completion &amp; Independence – With his 3</w:t>
                  </w:r>
                  <w:r w:rsidRPr="00225339">
                    <w:rPr>
                      <w:rFonts w:eastAsia="Times New Roman" w:cs="Arial"/>
                      <w:sz w:val="22"/>
                      <w:szCs w:val="22"/>
                    </w:rPr>
                    <w:noBreakHyphen/>
                    <w:t>box visual task planner (Do → Check → Finish) he will complete a 10</w:t>
                  </w:r>
                  <w:r w:rsidRPr="00225339">
                    <w:rPr>
                      <w:rFonts w:eastAsia="Times New Roman" w:cs="Arial"/>
                      <w:sz w:val="22"/>
                      <w:szCs w:val="22"/>
                    </w:rPr>
                    <w:noBreakHyphen/>
                    <w:t>minute independent workstation task and self</w:t>
                  </w:r>
                  <w:r w:rsidRPr="00225339">
                    <w:rPr>
                      <w:rFonts w:eastAsia="Times New Roman" w:cs="Arial"/>
                      <w:sz w:val="22"/>
                      <w:szCs w:val="22"/>
                    </w:rPr>
                    <w:noBreakHyphen/>
                    <w:t>tick each box in 80 % of trials over a fortnight.</w:t>
                  </w:r>
                </w:p>
              </w:tc>
            </w:tr>
          </w:tbl>
          <w:p w14:paraId="31DC386D" w14:textId="739351AD" w:rsidR="009A4463" w:rsidRPr="00225339" w:rsidRDefault="001A792D" w:rsidP="00225339">
            <w:pPr>
              <w:spacing w:before="100" w:beforeAutospacing="1" w:after="100" w:afterAutospacing="1"/>
              <w:jc w:val="both"/>
              <w:rPr>
                <w:rFonts w:eastAsia="Times New Roman" w:cs="Arial"/>
                <w:sz w:val="22"/>
                <w:szCs w:val="22"/>
              </w:rPr>
            </w:pPr>
            <w:r w:rsidRPr="001A792D">
              <w:rPr>
                <w:rFonts w:eastAsia="Times New Roman" w:cs="Arial"/>
                <w:i/>
                <w:iCs/>
                <w:sz w:val="22"/>
                <w:szCs w:val="22"/>
              </w:rPr>
              <w:t>(Progress noted on simple tick</w:t>
            </w:r>
            <w:r w:rsidRPr="001A792D">
              <w:rPr>
                <w:rFonts w:eastAsia="Times New Roman" w:cs="Arial"/>
                <w:i/>
                <w:iCs/>
                <w:sz w:val="22"/>
                <w:szCs w:val="22"/>
              </w:rPr>
              <w:noBreakHyphen/>
              <w:t>sheets; SENCo reviews half</w:t>
            </w:r>
            <w:r w:rsidRPr="001A792D">
              <w:rPr>
                <w:rFonts w:eastAsia="Times New Roman" w:cs="Arial"/>
                <w:i/>
                <w:iCs/>
                <w:sz w:val="22"/>
                <w:szCs w:val="22"/>
              </w:rPr>
              <w:noBreakHyphen/>
              <w:t>termly.)</w:t>
            </w:r>
          </w:p>
        </w:tc>
      </w:tr>
      <w:tr w:rsidR="009A4463" w:rsidRPr="002D7130" w14:paraId="7CE1A1D6" w14:textId="77777777" w:rsidTr="00231557">
        <w:tc>
          <w:tcPr>
            <w:tcW w:w="9242" w:type="dxa"/>
          </w:tcPr>
          <w:p w14:paraId="4B1A3A92" w14:textId="77777777" w:rsidR="009A4463" w:rsidRPr="002D7130" w:rsidRDefault="009A4463" w:rsidP="002D7130">
            <w:pPr>
              <w:jc w:val="both"/>
              <w:rPr>
                <w:rFonts w:cs="Arial"/>
                <w:b/>
                <w:sz w:val="22"/>
                <w:szCs w:val="22"/>
              </w:rPr>
            </w:pPr>
            <w:r w:rsidRPr="002D7130">
              <w:rPr>
                <w:rFonts w:cs="Arial"/>
                <w:b/>
                <w:sz w:val="22"/>
                <w:szCs w:val="22"/>
              </w:rPr>
              <w:t>Recommendations:</w:t>
            </w:r>
          </w:p>
          <w:p w14:paraId="3858D5A3" w14:textId="77777777" w:rsidR="001A792D" w:rsidRPr="00225339" w:rsidRDefault="001A792D" w:rsidP="002D7130">
            <w:pPr>
              <w:spacing w:before="100" w:beforeAutospacing="1" w:after="100" w:afterAutospacing="1"/>
              <w:jc w:val="both"/>
              <w:rPr>
                <w:rFonts w:eastAsia="Times New Roman" w:cs="Arial"/>
                <w:sz w:val="22"/>
                <w:szCs w:val="22"/>
                <w:u w:val="single"/>
              </w:rPr>
            </w:pPr>
            <w:r w:rsidRPr="00225339">
              <w:rPr>
                <w:rFonts w:eastAsia="Times New Roman" w:cs="Arial"/>
                <w:sz w:val="22"/>
                <w:szCs w:val="22"/>
                <w:u w:val="single"/>
              </w:rPr>
              <w:t>Ordinary Available Provisions – In</w:t>
            </w:r>
            <w:r w:rsidRPr="00225339">
              <w:rPr>
                <w:rFonts w:eastAsia="Times New Roman" w:cs="Arial"/>
                <w:sz w:val="22"/>
                <w:szCs w:val="22"/>
                <w:u w:val="single"/>
              </w:rPr>
              <w:noBreakHyphen/>
              <w:t>Class Support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8"/>
              <w:gridCol w:w="2789"/>
              <w:gridCol w:w="1410"/>
              <w:gridCol w:w="1713"/>
            </w:tblGrid>
            <w:tr w:rsidR="005A4EAD" w:rsidRPr="002D7130" w14:paraId="1EED34CE" w14:textId="77777777" w:rsidTr="005A4EAD">
              <w:trPr>
                <w:tblHeader/>
                <w:tblCellSpacing w:w="15" w:type="dxa"/>
              </w:trPr>
              <w:tc>
                <w:tcPr>
                  <w:tcW w:w="0" w:type="auto"/>
                  <w:vAlign w:val="center"/>
                  <w:hideMark/>
                </w:tcPr>
                <w:p w14:paraId="4308A67B" w14:textId="77777777" w:rsidR="005A4EAD" w:rsidRPr="001A792D" w:rsidRDefault="005A4EAD" w:rsidP="002D7130">
                  <w:pPr>
                    <w:jc w:val="both"/>
                    <w:rPr>
                      <w:rFonts w:eastAsia="Times New Roman" w:cs="Arial"/>
                      <w:b/>
                      <w:bCs/>
                      <w:sz w:val="22"/>
                      <w:szCs w:val="22"/>
                    </w:rPr>
                  </w:pPr>
                  <w:r w:rsidRPr="001A792D">
                    <w:rPr>
                      <w:rFonts w:eastAsia="Times New Roman" w:cs="Arial"/>
                      <w:b/>
                      <w:bCs/>
                      <w:sz w:val="22"/>
                      <w:szCs w:val="22"/>
                    </w:rPr>
                    <w:t>Strategy</w:t>
                  </w:r>
                </w:p>
              </w:tc>
              <w:tc>
                <w:tcPr>
                  <w:tcW w:w="0" w:type="auto"/>
                  <w:vAlign w:val="center"/>
                  <w:hideMark/>
                </w:tcPr>
                <w:p w14:paraId="3DE79579" w14:textId="77777777" w:rsidR="005A4EAD" w:rsidRPr="001A792D" w:rsidRDefault="005A4EAD" w:rsidP="002D7130">
                  <w:pPr>
                    <w:jc w:val="both"/>
                    <w:rPr>
                      <w:rFonts w:eastAsia="Times New Roman" w:cs="Arial"/>
                      <w:b/>
                      <w:bCs/>
                      <w:sz w:val="22"/>
                      <w:szCs w:val="22"/>
                    </w:rPr>
                  </w:pPr>
                  <w:r w:rsidRPr="001A792D">
                    <w:rPr>
                      <w:rFonts w:eastAsia="Times New Roman" w:cs="Arial"/>
                      <w:b/>
                      <w:bCs/>
                      <w:sz w:val="22"/>
                      <w:szCs w:val="22"/>
                    </w:rPr>
                    <w:t>Implementation</w:t>
                  </w:r>
                </w:p>
              </w:tc>
              <w:tc>
                <w:tcPr>
                  <w:tcW w:w="0" w:type="auto"/>
                  <w:vAlign w:val="center"/>
                  <w:hideMark/>
                </w:tcPr>
                <w:p w14:paraId="785E2629" w14:textId="77777777" w:rsidR="005A4EAD" w:rsidRPr="001A792D" w:rsidRDefault="005A4EAD" w:rsidP="002D7130">
                  <w:pPr>
                    <w:jc w:val="both"/>
                    <w:rPr>
                      <w:rFonts w:eastAsia="Times New Roman" w:cs="Arial"/>
                      <w:b/>
                      <w:bCs/>
                      <w:sz w:val="22"/>
                      <w:szCs w:val="22"/>
                    </w:rPr>
                  </w:pPr>
                  <w:r w:rsidRPr="001A792D">
                    <w:rPr>
                      <w:rFonts w:eastAsia="Times New Roman" w:cs="Arial"/>
                      <w:b/>
                      <w:bCs/>
                      <w:sz w:val="22"/>
                      <w:szCs w:val="22"/>
                    </w:rPr>
                    <w:t>Delivery</w:t>
                  </w:r>
                </w:p>
              </w:tc>
              <w:tc>
                <w:tcPr>
                  <w:tcW w:w="0" w:type="auto"/>
                  <w:vAlign w:val="center"/>
                  <w:hideMark/>
                </w:tcPr>
                <w:p w14:paraId="4EEADF9D" w14:textId="77777777" w:rsidR="005A4EAD" w:rsidRPr="001A792D" w:rsidRDefault="005A4EAD" w:rsidP="002D7130">
                  <w:pPr>
                    <w:jc w:val="both"/>
                    <w:rPr>
                      <w:rFonts w:eastAsia="Times New Roman" w:cs="Arial"/>
                      <w:b/>
                      <w:bCs/>
                      <w:sz w:val="22"/>
                      <w:szCs w:val="22"/>
                    </w:rPr>
                  </w:pPr>
                  <w:r w:rsidRPr="001A792D">
                    <w:rPr>
                      <w:rFonts w:eastAsia="Times New Roman" w:cs="Arial"/>
                      <w:b/>
                      <w:bCs/>
                      <w:sz w:val="22"/>
                      <w:szCs w:val="22"/>
                    </w:rPr>
                    <w:t>Monitoring</w:t>
                  </w:r>
                </w:p>
              </w:tc>
            </w:tr>
            <w:tr w:rsidR="005A4EAD" w:rsidRPr="002D7130" w14:paraId="645208A2" w14:textId="77777777" w:rsidTr="005A4EAD">
              <w:trPr>
                <w:tblCellSpacing w:w="15" w:type="dxa"/>
              </w:trPr>
              <w:tc>
                <w:tcPr>
                  <w:tcW w:w="0" w:type="auto"/>
                  <w:vAlign w:val="center"/>
                  <w:hideMark/>
                </w:tcPr>
                <w:p w14:paraId="0D0F7843"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Concrete</w:t>
                  </w:r>
                  <w:r w:rsidRPr="00225339">
                    <w:rPr>
                      <w:rFonts w:eastAsia="Times New Roman" w:cs="Arial"/>
                      <w:sz w:val="22"/>
                      <w:szCs w:val="22"/>
                    </w:rPr>
                    <w:noBreakHyphen/>
                    <w:t>Multisensory Teaching (</w:t>
                  </w:r>
                  <w:bookmarkStart w:id="0" w:name="_Hlk197287022"/>
                  <w:r w:rsidRPr="00225339">
                    <w:rPr>
                      <w:rFonts w:eastAsia="Times New Roman" w:cs="Arial"/>
                      <w:sz w:val="22"/>
                      <w:szCs w:val="22"/>
                    </w:rPr>
                    <w:t>Learning Hierarchy of Skills)</w:t>
                  </w:r>
                  <w:bookmarkEnd w:id="0"/>
                </w:p>
              </w:tc>
              <w:tc>
                <w:tcPr>
                  <w:tcW w:w="0" w:type="auto"/>
                  <w:vAlign w:val="center"/>
                  <w:hideMark/>
                </w:tcPr>
                <w:p w14:paraId="25856960"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Every new maths or literacy concept taught first with real objects / pictures, then rehearsed verbally and in writing.</w:t>
                  </w:r>
                </w:p>
              </w:tc>
              <w:tc>
                <w:tcPr>
                  <w:tcW w:w="0" w:type="auto"/>
                  <w:vAlign w:val="center"/>
                  <w:hideMark/>
                </w:tcPr>
                <w:p w14:paraId="0A2842D9"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Class teacher leads; TA ensures concrete aids are ready.</w:t>
                  </w:r>
                </w:p>
              </w:tc>
              <w:tc>
                <w:tcPr>
                  <w:tcW w:w="0" w:type="auto"/>
                  <w:vAlign w:val="center"/>
                  <w:hideMark/>
                </w:tcPr>
                <w:p w14:paraId="4599306F"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“Concrete → picture → symbol” checklist each lesson.</w:t>
                  </w:r>
                </w:p>
              </w:tc>
            </w:tr>
            <w:tr w:rsidR="005A4EAD" w:rsidRPr="002D7130" w14:paraId="233A9F2B" w14:textId="77777777" w:rsidTr="005A4EAD">
              <w:trPr>
                <w:tblCellSpacing w:w="15" w:type="dxa"/>
              </w:trPr>
              <w:tc>
                <w:tcPr>
                  <w:tcW w:w="0" w:type="auto"/>
                  <w:vAlign w:val="center"/>
                  <w:hideMark/>
                </w:tcPr>
                <w:p w14:paraId="3A221A13"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Visual Task Planners (</w:t>
                  </w:r>
                  <w:bookmarkStart w:id="1" w:name="_Hlk197287042"/>
                  <w:r w:rsidRPr="00225339">
                    <w:rPr>
                      <w:rFonts w:eastAsia="Times New Roman" w:cs="Arial"/>
                      <w:sz w:val="22"/>
                      <w:szCs w:val="22"/>
                    </w:rPr>
                    <w:t>Executive Function 101</w:t>
                  </w:r>
                  <w:bookmarkEnd w:id="1"/>
                  <w:r w:rsidRPr="00225339">
                    <w:rPr>
                      <w:rFonts w:eastAsia="Times New Roman" w:cs="Arial"/>
                      <w:sz w:val="22"/>
                      <w:szCs w:val="22"/>
                    </w:rPr>
                    <w:t>)</w:t>
                  </w:r>
                </w:p>
              </w:tc>
              <w:tc>
                <w:tcPr>
                  <w:tcW w:w="0" w:type="auto"/>
                  <w:vAlign w:val="center"/>
                  <w:hideMark/>
                </w:tcPr>
                <w:p w14:paraId="494F21F8"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Place a 3</w:t>
                  </w:r>
                  <w:r w:rsidRPr="00225339">
                    <w:rPr>
                      <w:rFonts w:eastAsia="Times New Roman" w:cs="Arial"/>
                      <w:sz w:val="22"/>
                      <w:szCs w:val="22"/>
                    </w:rPr>
                    <w:noBreakHyphen/>
                    <w:t>step “Do</w:t>
                  </w:r>
                  <w:r w:rsidRPr="00225339">
                    <w:rPr>
                      <w:rFonts w:eastAsia="Times New Roman" w:cs="Arial"/>
                      <w:sz w:val="22"/>
                      <w:szCs w:val="22"/>
                    </w:rPr>
                    <w:noBreakHyphen/>
                    <w:t>Check</w:t>
                  </w:r>
                  <w:r w:rsidRPr="00225339">
                    <w:rPr>
                      <w:rFonts w:eastAsia="Times New Roman" w:cs="Arial"/>
                      <w:sz w:val="22"/>
                      <w:szCs w:val="22"/>
                    </w:rPr>
                    <w:noBreakHyphen/>
                    <w:t>Finish” strip on his workstation; photos show each stage.</w:t>
                  </w:r>
                </w:p>
              </w:tc>
              <w:tc>
                <w:tcPr>
                  <w:tcW w:w="0" w:type="auto"/>
                  <w:vAlign w:val="center"/>
                  <w:hideMark/>
                </w:tcPr>
                <w:p w14:paraId="7BD7037A"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Teacher models, TA prompts fading over time.</w:t>
                  </w:r>
                </w:p>
              </w:tc>
              <w:tc>
                <w:tcPr>
                  <w:tcW w:w="0" w:type="auto"/>
                  <w:vAlign w:val="center"/>
                  <w:hideMark/>
                </w:tcPr>
                <w:p w14:paraId="02AD5E1A"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Weekly tally of independent use.</w:t>
                  </w:r>
                </w:p>
              </w:tc>
            </w:tr>
            <w:tr w:rsidR="005A4EAD" w:rsidRPr="002D7130" w14:paraId="5902F5B0" w14:textId="77777777" w:rsidTr="005A4EAD">
              <w:trPr>
                <w:tblCellSpacing w:w="15" w:type="dxa"/>
              </w:trPr>
              <w:tc>
                <w:tcPr>
                  <w:tcW w:w="0" w:type="auto"/>
                  <w:vAlign w:val="center"/>
                  <w:hideMark/>
                </w:tcPr>
                <w:p w14:paraId="1AF8EC5F"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Chunked Instructions &amp; Retrieval (</w:t>
                  </w:r>
                  <w:bookmarkStart w:id="2" w:name="_Hlk197287072"/>
                  <w:r w:rsidRPr="00225339">
                    <w:rPr>
                      <w:rFonts w:eastAsia="Times New Roman" w:cs="Arial"/>
                      <w:sz w:val="22"/>
                      <w:szCs w:val="22"/>
                    </w:rPr>
                    <w:t>Positive Timetable Recording</w:t>
                  </w:r>
                  <w:bookmarkEnd w:id="2"/>
                  <w:r w:rsidRPr="00225339">
                    <w:rPr>
                      <w:rFonts w:eastAsia="Times New Roman" w:cs="Arial"/>
                      <w:sz w:val="22"/>
                      <w:szCs w:val="22"/>
                    </w:rPr>
                    <w:t>)</w:t>
                  </w:r>
                </w:p>
              </w:tc>
              <w:tc>
                <w:tcPr>
                  <w:tcW w:w="0" w:type="auto"/>
                  <w:vAlign w:val="center"/>
                  <w:hideMark/>
                </w:tcPr>
                <w:p w14:paraId="5A90B162"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All whole</w:t>
                  </w:r>
                  <w:r w:rsidRPr="00225339">
                    <w:rPr>
                      <w:rFonts w:eastAsia="Times New Roman" w:cs="Arial"/>
                      <w:sz w:val="22"/>
                      <w:szCs w:val="22"/>
                    </w:rPr>
                    <w:noBreakHyphen/>
                    <w:t>class tasks broken into single clear steps displayed on the board; brief “recap questions” at lesson start.</w:t>
                  </w:r>
                </w:p>
              </w:tc>
              <w:tc>
                <w:tcPr>
                  <w:tcW w:w="0" w:type="auto"/>
                  <w:vAlign w:val="center"/>
                  <w:hideMark/>
                </w:tcPr>
                <w:p w14:paraId="7BF1D144"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Teacher delivers; whole class benefits.</w:t>
                  </w:r>
                </w:p>
              </w:tc>
              <w:tc>
                <w:tcPr>
                  <w:tcW w:w="0" w:type="auto"/>
                  <w:vAlign w:val="center"/>
                  <w:hideMark/>
                </w:tcPr>
                <w:p w14:paraId="06F627A6"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Retrieval grid shows correct responses.</w:t>
                  </w:r>
                </w:p>
              </w:tc>
            </w:tr>
          </w:tbl>
          <w:p w14:paraId="61983561" w14:textId="5B6B8483" w:rsidR="001A792D" w:rsidRPr="00225339" w:rsidRDefault="001A792D" w:rsidP="002D7130">
            <w:pPr>
              <w:spacing w:before="100" w:beforeAutospacing="1" w:after="100" w:afterAutospacing="1"/>
              <w:jc w:val="both"/>
              <w:rPr>
                <w:rFonts w:eastAsia="Times New Roman" w:cs="Arial"/>
                <w:sz w:val="22"/>
                <w:szCs w:val="22"/>
                <w:u w:val="single"/>
              </w:rPr>
            </w:pPr>
            <w:r w:rsidRPr="00225339">
              <w:rPr>
                <w:rFonts w:eastAsia="Times New Roman" w:cs="Arial"/>
                <w:sz w:val="22"/>
                <w:szCs w:val="22"/>
                <w:u w:val="single"/>
              </w:rPr>
              <w:t>Additional Targeted Interventions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0"/>
              <w:gridCol w:w="3291"/>
              <w:gridCol w:w="1535"/>
              <w:gridCol w:w="1784"/>
            </w:tblGrid>
            <w:tr w:rsidR="005A4EAD" w:rsidRPr="002D7130" w14:paraId="62FF6A8E" w14:textId="77777777" w:rsidTr="005A4EAD">
              <w:trPr>
                <w:tblHeader/>
                <w:tblCellSpacing w:w="15" w:type="dxa"/>
              </w:trPr>
              <w:tc>
                <w:tcPr>
                  <w:tcW w:w="0" w:type="auto"/>
                  <w:vAlign w:val="center"/>
                  <w:hideMark/>
                </w:tcPr>
                <w:p w14:paraId="2744BF47" w14:textId="77777777" w:rsidR="005A4EAD" w:rsidRPr="001A792D" w:rsidRDefault="005A4EAD" w:rsidP="002D7130">
                  <w:pPr>
                    <w:jc w:val="both"/>
                    <w:rPr>
                      <w:rFonts w:eastAsia="Times New Roman" w:cs="Arial"/>
                      <w:b/>
                      <w:bCs/>
                      <w:sz w:val="22"/>
                      <w:szCs w:val="22"/>
                    </w:rPr>
                  </w:pPr>
                  <w:r w:rsidRPr="001A792D">
                    <w:rPr>
                      <w:rFonts w:eastAsia="Times New Roman" w:cs="Arial"/>
                      <w:b/>
                      <w:bCs/>
                      <w:sz w:val="22"/>
                      <w:szCs w:val="22"/>
                    </w:rPr>
                    <w:t>Strategy</w:t>
                  </w:r>
                </w:p>
              </w:tc>
              <w:tc>
                <w:tcPr>
                  <w:tcW w:w="0" w:type="auto"/>
                  <w:vAlign w:val="center"/>
                  <w:hideMark/>
                </w:tcPr>
                <w:p w14:paraId="136AD5FF" w14:textId="77777777" w:rsidR="005A4EAD" w:rsidRPr="001A792D" w:rsidRDefault="005A4EAD" w:rsidP="002D7130">
                  <w:pPr>
                    <w:jc w:val="both"/>
                    <w:rPr>
                      <w:rFonts w:eastAsia="Times New Roman" w:cs="Arial"/>
                      <w:b/>
                      <w:bCs/>
                      <w:sz w:val="22"/>
                      <w:szCs w:val="22"/>
                    </w:rPr>
                  </w:pPr>
                  <w:r w:rsidRPr="001A792D">
                    <w:rPr>
                      <w:rFonts w:eastAsia="Times New Roman" w:cs="Arial"/>
                      <w:b/>
                      <w:bCs/>
                      <w:sz w:val="22"/>
                      <w:szCs w:val="22"/>
                    </w:rPr>
                    <w:t>Implementation</w:t>
                  </w:r>
                </w:p>
              </w:tc>
              <w:tc>
                <w:tcPr>
                  <w:tcW w:w="0" w:type="auto"/>
                  <w:vAlign w:val="center"/>
                  <w:hideMark/>
                </w:tcPr>
                <w:p w14:paraId="04A04AE4" w14:textId="77777777" w:rsidR="005A4EAD" w:rsidRPr="001A792D" w:rsidRDefault="005A4EAD" w:rsidP="002D7130">
                  <w:pPr>
                    <w:jc w:val="both"/>
                    <w:rPr>
                      <w:rFonts w:eastAsia="Times New Roman" w:cs="Arial"/>
                      <w:b/>
                      <w:bCs/>
                      <w:sz w:val="22"/>
                      <w:szCs w:val="22"/>
                    </w:rPr>
                  </w:pPr>
                  <w:r w:rsidRPr="001A792D">
                    <w:rPr>
                      <w:rFonts w:eastAsia="Times New Roman" w:cs="Arial"/>
                      <w:b/>
                      <w:bCs/>
                      <w:sz w:val="22"/>
                      <w:szCs w:val="22"/>
                    </w:rPr>
                    <w:t>Delivery</w:t>
                  </w:r>
                </w:p>
              </w:tc>
              <w:tc>
                <w:tcPr>
                  <w:tcW w:w="0" w:type="auto"/>
                  <w:vAlign w:val="center"/>
                  <w:hideMark/>
                </w:tcPr>
                <w:p w14:paraId="1465C999" w14:textId="77777777" w:rsidR="005A4EAD" w:rsidRPr="001A792D" w:rsidRDefault="005A4EAD" w:rsidP="002D7130">
                  <w:pPr>
                    <w:jc w:val="both"/>
                    <w:rPr>
                      <w:rFonts w:eastAsia="Times New Roman" w:cs="Arial"/>
                      <w:b/>
                      <w:bCs/>
                      <w:sz w:val="22"/>
                      <w:szCs w:val="22"/>
                    </w:rPr>
                  </w:pPr>
                  <w:r w:rsidRPr="001A792D">
                    <w:rPr>
                      <w:rFonts w:eastAsia="Times New Roman" w:cs="Arial"/>
                      <w:b/>
                      <w:bCs/>
                      <w:sz w:val="22"/>
                      <w:szCs w:val="22"/>
                    </w:rPr>
                    <w:t>Monitoring</w:t>
                  </w:r>
                </w:p>
              </w:tc>
            </w:tr>
            <w:tr w:rsidR="005A4EAD" w:rsidRPr="002D7130" w14:paraId="27FA8E81" w14:textId="77777777" w:rsidTr="005A4EAD">
              <w:trPr>
                <w:tblCellSpacing w:w="15" w:type="dxa"/>
              </w:trPr>
              <w:tc>
                <w:tcPr>
                  <w:tcW w:w="0" w:type="auto"/>
                  <w:vAlign w:val="center"/>
                  <w:hideMark/>
                </w:tcPr>
                <w:p w14:paraId="7BA7C643"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Precision</w:t>
                  </w:r>
                  <w:r w:rsidRPr="00225339">
                    <w:rPr>
                      <w:rFonts w:eastAsia="Times New Roman" w:cs="Arial"/>
                      <w:sz w:val="22"/>
                      <w:szCs w:val="22"/>
                    </w:rPr>
                    <w:noBreakHyphen/>
                    <w:t>Teaching Phonics</w:t>
                  </w:r>
                </w:p>
              </w:tc>
              <w:tc>
                <w:tcPr>
                  <w:tcW w:w="0" w:type="auto"/>
                  <w:vAlign w:val="center"/>
                  <w:hideMark/>
                </w:tcPr>
                <w:p w14:paraId="6E6E0221"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5</w:t>
                  </w:r>
                  <w:r w:rsidRPr="00225339">
                    <w:rPr>
                      <w:rFonts w:eastAsia="Times New Roman" w:cs="Arial"/>
                      <w:sz w:val="22"/>
                      <w:szCs w:val="22"/>
                    </w:rPr>
                    <w:noBreakHyphen/>
                    <w:t>min daily 1:1 flashcard practice of target CVC words; data graphed to show fluency.</w:t>
                  </w:r>
                </w:p>
              </w:tc>
              <w:tc>
                <w:tcPr>
                  <w:tcW w:w="0" w:type="auto"/>
                  <w:vAlign w:val="center"/>
                  <w:hideMark/>
                </w:tcPr>
                <w:p w14:paraId="0D54ADB1"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Trained TA during morning settle.</w:t>
                  </w:r>
                </w:p>
              </w:tc>
              <w:tc>
                <w:tcPr>
                  <w:tcW w:w="0" w:type="auto"/>
                  <w:vAlign w:val="center"/>
                  <w:hideMark/>
                </w:tcPr>
                <w:p w14:paraId="049822F7"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Weekly fluency graph; SENCo check.</w:t>
                  </w:r>
                </w:p>
              </w:tc>
            </w:tr>
            <w:tr w:rsidR="005A4EAD" w:rsidRPr="002D7130" w14:paraId="50175FE8" w14:textId="77777777" w:rsidTr="005A4EAD">
              <w:trPr>
                <w:tblCellSpacing w:w="15" w:type="dxa"/>
              </w:trPr>
              <w:tc>
                <w:tcPr>
                  <w:tcW w:w="0" w:type="auto"/>
                  <w:vAlign w:val="center"/>
                  <w:hideMark/>
                </w:tcPr>
                <w:p w14:paraId="5239BD49"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Numicon Maths Club</w:t>
                  </w:r>
                </w:p>
              </w:tc>
              <w:tc>
                <w:tcPr>
                  <w:tcW w:w="0" w:type="auto"/>
                  <w:vAlign w:val="center"/>
                  <w:hideMark/>
                </w:tcPr>
                <w:p w14:paraId="0C1F6BDF"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3 × 15 min weekly small</w:t>
                  </w:r>
                  <w:r w:rsidRPr="00225339">
                    <w:rPr>
                      <w:rFonts w:eastAsia="Times New Roman" w:cs="Arial"/>
                      <w:sz w:val="22"/>
                      <w:szCs w:val="22"/>
                    </w:rPr>
                    <w:noBreakHyphen/>
                    <w:t>group games (≤ 1:3) to rehearse number bonds within 10 using Numicon and dice.</w:t>
                  </w:r>
                </w:p>
              </w:tc>
              <w:tc>
                <w:tcPr>
                  <w:tcW w:w="0" w:type="auto"/>
                  <w:vAlign w:val="center"/>
                  <w:hideMark/>
                </w:tcPr>
                <w:p w14:paraId="2C79EF07"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TA leads with teacher</w:t>
                  </w:r>
                  <w:r w:rsidRPr="00225339">
                    <w:rPr>
                      <w:rFonts w:eastAsia="Times New Roman" w:cs="Arial"/>
                      <w:sz w:val="22"/>
                      <w:szCs w:val="22"/>
                    </w:rPr>
                    <w:noBreakHyphen/>
                    <w:t>set plan.</w:t>
                  </w:r>
                </w:p>
              </w:tc>
              <w:tc>
                <w:tcPr>
                  <w:tcW w:w="0" w:type="auto"/>
                  <w:vAlign w:val="center"/>
                  <w:hideMark/>
                </w:tcPr>
                <w:p w14:paraId="5CD3AF0A"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Simple score</w:t>
                  </w:r>
                  <w:r w:rsidRPr="00225339">
                    <w:rPr>
                      <w:rFonts w:eastAsia="Times New Roman" w:cs="Arial"/>
                      <w:sz w:val="22"/>
                      <w:szCs w:val="22"/>
                    </w:rPr>
                    <w:noBreakHyphen/>
                    <w:t>sheet for mastery.</w:t>
                  </w:r>
                </w:p>
              </w:tc>
            </w:tr>
            <w:tr w:rsidR="005A4EAD" w:rsidRPr="002D7130" w14:paraId="229B2AF5" w14:textId="77777777" w:rsidTr="005A4EAD">
              <w:trPr>
                <w:tblCellSpacing w:w="15" w:type="dxa"/>
              </w:trPr>
              <w:tc>
                <w:tcPr>
                  <w:tcW w:w="0" w:type="auto"/>
                  <w:vAlign w:val="center"/>
                  <w:hideMark/>
                </w:tcPr>
                <w:p w14:paraId="2BC72E89"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Working</w:t>
                  </w:r>
                  <w:r w:rsidRPr="00225339">
                    <w:rPr>
                      <w:rFonts w:eastAsia="Times New Roman" w:cs="Arial"/>
                      <w:sz w:val="22"/>
                      <w:szCs w:val="22"/>
                    </w:rPr>
                    <w:noBreakHyphen/>
                    <w:t>Memory Games Group</w:t>
                  </w:r>
                </w:p>
              </w:tc>
              <w:tc>
                <w:tcPr>
                  <w:tcW w:w="0" w:type="auto"/>
                  <w:vAlign w:val="center"/>
                  <w:hideMark/>
                </w:tcPr>
                <w:p w14:paraId="1350FCCA"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Weekly 20</w:t>
                  </w:r>
                  <w:r w:rsidRPr="00225339">
                    <w:rPr>
                      <w:rFonts w:eastAsia="Times New Roman" w:cs="Arial"/>
                      <w:sz w:val="22"/>
                      <w:szCs w:val="22"/>
                    </w:rPr>
                    <w:noBreakHyphen/>
                    <w:t>min session with memory</w:t>
                  </w:r>
                  <w:r w:rsidRPr="00225339">
                    <w:rPr>
                      <w:rFonts w:eastAsia="Times New Roman" w:cs="Arial"/>
                      <w:sz w:val="22"/>
                      <w:szCs w:val="22"/>
                    </w:rPr>
                    <w:noBreakHyphen/>
                    <w:t>boost games (e.g. “Copy My Build”, picture</w:t>
                  </w:r>
                  <w:r w:rsidRPr="00225339">
                    <w:rPr>
                      <w:rFonts w:eastAsia="Times New Roman" w:cs="Arial"/>
                      <w:sz w:val="22"/>
                      <w:szCs w:val="22"/>
                    </w:rPr>
                    <w:noBreakHyphen/>
                    <w:t>pair retrieval) linking to class topics.</w:t>
                  </w:r>
                </w:p>
              </w:tc>
              <w:tc>
                <w:tcPr>
                  <w:tcW w:w="0" w:type="auto"/>
                  <w:vAlign w:val="center"/>
                  <w:hideMark/>
                </w:tcPr>
                <w:p w14:paraId="24FE7BA5"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TA or learning mentor.</w:t>
                  </w:r>
                </w:p>
              </w:tc>
              <w:tc>
                <w:tcPr>
                  <w:tcW w:w="0" w:type="auto"/>
                  <w:vAlign w:val="center"/>
                  <w:hideMark/>
                </w:tcPr>
                <w:p w14:paraId="51DA2D80"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Observation log on recall strategies used.</w:t>
                  </w:r>
                </w:p>
              </w:tc>
            </w:tr>
            <w:tr w:rsidR="005A4EAD" w:rsidRPr="002D7130" w14:paraId="7920959E" w14:textId="77777777" w:rsidTr="005A4EAD">
              <w:trPr>
                <w:tblCellSpacing w:w="15" w:type="dxa"/>
              </w:trPr>
              <w:tc>
                <w:tcPr>
                  <w:tcW w:w="0" w:type="auto"/>
                  <w:vAlign w:val="center"/>
                  <w:hideMark/>
                </w:tcPr>
                <w:p w14:paraId="35CBCFEC"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Pre</w:t>
                  </w:r>
                  <w:r w:rsidRPr="00225339">
                    <w:rPr>
                      <w:rFonts w:eastAsia="Times New Roman" w:cs="Arial"/>
                      <w:sz w:val="22"/>
                      <w:szCs w:val="22"/>
                    </w:rPr>
                    <w:noBreakHyphen/>
                    <w:t>Teaching Vocabulary</w:t>
                  </w:r>
                </w:p>
              </w:tc>
              <w:tc>
                <w:tcPr>
                  <w:tcW w:w="0" w:type="auto"/>
                  <w:vAlign w:val="center"/>
                  <w:hideMark/>
                </w:tcPr>
                <w:p w14:paraId="66F45F2F"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10</w:t>
                  </w:r>
                  <w:r w:rsidRPr="00225339">
                    <w:rPr>
                      <w:rFonts w:eastAsia="Times New Roman" w:cs="Arial"/>
                      <w:sz w:val="22"/>
                      <w:szCs w:val="22"/>
                    </w:rPr>
                    <w:noBreakHyphen/>
                    <w:t>min pre</w:t>
                  </w:r>
                  <w:r w:rsidRPr="00225339">
                    <w:rPr>
                      <w:rFonts w:eastAsia="Times New Roman" w:cs="Arial"/>
                      <w:sz w:val="22"/>
                      <w:szCs w:val="22"/>
                    </w:rPr>
                    <w:noBreakHyphen/>
                    <w:t>lesson huddle four times a week to introduce key words &amp; objects for the next day.</w:t>
                  </w:r>
                </w:p>
              </w:tc>
              <w:tc>
                <w:tcPr>
                  <w:tcW w:w="0" w:type="auto"/>
                  <w:vAlign w:val="center"/>
                  <w:hideMark/>
                </w:tcPr>
                <w:p w14:paraId="47F46EBB"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Class teacher or TA.</w:t>
                  </w:r>
                </w:p>
              </w:tc>
              <w:tc>
                <w:tcPr>
                  <w:tcW w:w="0" w:type="auto"/>
                  <w:vAlign w:val="center"/>
                  <w:hideMark/>
                </w:tcPr>
                <w:p w14:paraId="0748E1EA" w14:textId="77777777" w:rsidR="005A4EAD" w:rsidRPr="00225339" w:rsidRDefault="005A4EAD" w:rsidP="002D7130">
                  <w:pPr>
                    <w:jc w:val="both"/>
                    <w:rPr>
                      <w:rFonts w:eastAsia="Times New Roman" w:cs="Arial"/>
                      <w:sz w:val="22"/>
                      <w:szCs w:val="22"/>
                    </w:rPr>
                  </w:pPr>
                  <w:r w:rsidRPr="00225339">
                    <w:rPr>
                      <w:rFonts w:eastAsia="Times New Roman" w:cs="Arial"/>
                      <w:sz w:val="22"/>
                      <w:szCs w:val="22"/>
                    </w:rPr>
                    <w:t>Quick checklist: word recognised in lesson?</w:t>
                  </w:r>
                </w:p>
              </w:tc>
            </w:tr>
          </w:tbl>
          <w:p w14:paraId="3E55C946" w14:textId="7BE9067F" w:rsidR="001A792D" w:rsidRPr="00225339" w:rsidRDefault="001A792D" w:rsidP="002D7130">
            <w:pPr>
              <w:spacing w:before="100" w:beforeAutospacing="1" w:after="100" w:afterAutospacing="1"/>
              <w:jc w:val="both"/>
              <w:rPr>
                <w:rFonts w:eastAsia="Times New Roman" w:cs="Arial"/>
                <w:i/>
                <w:iCs/>
                <w:sz w:val="22"/>
                <w:szCs w:val="22"/>
              </w:rPr>
            </w:pPr>
            <w:r w:rsidRPr="00225339">
              <w:rPr>
                <w:rFonts w:eastAsia="Times New Roman" w:cs="Arial"/>
                <w:i/>
                <w:iCs/>
                <w:sz w:val="22"/>
                <w:szCs w:val="22"/>
              </w:rPr>
              <w:t>Reinforcement &amp; Reflective Practices</w:t>
            </w:r>
          </w:p>
          <w:p w14:paraId="7C175BF7" w14:textId="77777777" w:rsidR="001A792D" w:rsidRPr="00225339" w:rsidRDefault="001A792D" w:rsidP="002D7130">
            <w:pPr>
              <w:numPr>
                <w:ilvl w:val="0"/>
                <w:numId w:val="43"/>
              </w:numPr>
              <w:spacing w:before="100" w:beforeAutospacing="1" w:after="100" w:afterAutospacing="1"/>
              <w:jc w:val="both"/>
              <w:rPr>
                <w:rFonts w:eastAsia="Times New Roman" w:cs="Arial"/>
                <w:sz w:val="22"/>
                <w:szCs w:val="22"/>
              </w:rPr>
            </w:pPr>
            <w:r w:rsidRPr="00225339">
              <w:rPr>
                <w:rFonts w:eastAsia="Times New Roman" w:cs="Arial"/>
                <w:sz w:val="22"/>
                <w:szCs w:val="22"/>
              </w:rPr>
              <w:t>Specific praise (“Great choice using your Do</w:t>
            </w:r>
            <w:r w:rsidRPr="00225339">
              <w:rPr>
                <w:rFonts w:eastAsia="Times New Roman" w:cs="Arial"/>
                <w:sz w:val="22"/>
                <w:szCs w:val="22"/>
              </w:rPr>
              <w:noBreakHyphen/>
              <w:t>Check</w:t>
            </w:r>
            <w:r w:rsidRPr="00225339">
              <w:rPr>
                <w:rFonts w:eastAsia="Times New Roman" w:cs="Arial"/>
                <w:sz w:val="22"/>
                <w:szCs w:val="22"/>
              </w:rPr>
              <w:noBreakHyphen/>
              <w:t>Finish strip”) reinforces independence.</w:t>
            </w:r>
          </w:p>
          <w:p w14:paraId="27301542" w14:textId="77777777" w:rsidR="001A792D" w:rsidRPr="00225339" w:rsidRDefault="001A792D" w:rsidP="002D7130">
            <w:pPr>
              <w:numPr>
                <w:ilvl w:val="0"/>
                <w:numId w:val="43"/>
              </w:numPr>
              <w:spacing w:before="100" w:beforeAutospacing="1" w:after="100" w:afterAutospacing="1"/>
              <w:jc w:val="both"/>
              <w:rPr>
                <w:rFonts w:eastAsia="Times New Roman" w:cs="Arial"/>
                <w:sz w:val="22"/>
                <w:szCs w:val="22"/>
              </w:rPr>
            </w:pPr>
            <w:r w:rsidRPr="00225339">
              <w:rPr>
                <w:rFonts w:eastAsia="Times New Roman" w:cs="Arial"/>
                <w:sz w:val="22"/>
                <w:szCs w:val="22"/>
              </w:rPr>
              <w:t>Mini</w:t>
            </w:r>
            <w:r w:rsidRPr="00225339">
              <w:rPr>
                <w:rFonts w:eastAsia="Times New Roman" w:cs="Arial"/>
                <w:sz w:val="22"/>
                <w:szCs w:val="22"/>
              </w:rPr>
              <w:noBreakHyphen/>
              <w:t>reviews (“two stars and a wish”) at the end of workstation time build metacognition.</w:t>
            </w:r>
          </w:p>
          <w:p w14:paraId="7AAC48A2" w14:textId="77777777" w:rsidR="001A792D" w:rsidRPr="00225339" w:rsidRDefault="001A792D" w:rsidP="002D7130">
            <w:pPr>
              <w:numPr>
                <w:ilvl w:val="0"/>
                <w:numId w:val="43"/>
              </w:numPr>
              <w:spacing w:before="100" w:beforeAutospacing="1" w:after="100" w:afterAutospacing="1"/>
              <w:jc w:val="both"/>
              <w:rPr>
                <w:rFonts w:eastAsia="Times New Roman" w:cs="Arial"/>
                <w:sz w:val="22"/>
                <w:szCs w:val="22"/>
              </w:rPr>
            </w:pPr>
            <w:r w:rsidRPr="00225339">
              <w:rPr>
                <w:rFonts w:eastAsia="Times New Roman" w:cs="Arial"/>
                <w:sz w:val="22"/>
                <w:szCs w:val="22"/>
              </w:rPr>
              <w:t>Positive</w:t>
            </w:r>
            <w:r w:rsidRPr="00225339">
              <w:rPr>
                <w:rFonts w:eastAsia="Times New Roman" w:cs="Arial"/>
                <w:sz w:val="22"/>
                <w:szCs w:val="22"/>
              </w:rPr>
              <w:noBreakHyphen/>
              <w:t xml:space="preserve">timed breaks (movement, water tray) follow successful task completion, supporting motivation and regulation. </w:t>
            </w:r>
          </w:p>
          <w:p w14:paraId="3AAFDC7C" w14:textId="731329D3" w:rsidR="001A792D" w:rsidRPr="00225339" w:rsidRDefault="001A792D" w:rsidP="002D7130">
            <w:pPr>
              <w:spacing w:before="100" w:beforeAutospacing="1" w:after="100" w:afterAutospacing="1"/>
              <w:jc w:val="both"/>
              <w:rPr>
                <w:rFonts w:eastAsia="Times New Roman" w:cs="Arial"/>
                <w:i/>
                <w:iCs/>
                <w:sz w:val="22"/>
                <w:szCs w:val="22"/>
              </w:rPr>
            </w:pPr>
            <w:r w:rsidRPr="00225339">
              <w:rPr>
                <w:rFonts w:eastAsia="Times New Roman" w:cs="Arial"/>
                <w:i/>
                <w:iCs/>
                <w:sz w:val="22"/>
                <w:szCs w:val="22"/>
              </w:rPr>
              <w:t>Neuro</w:t>
            </w:r>
            <w:r w:rsidRPr="00225339">
              <w:rPr>
                <w:rFonts w:eastAsia="Times New Roman" w:cs="Arial"/>
                <w:i/>
                <w:iCs/>
                <w:sz w:val="22"/>
                <w:szCs w:val="22"/>
              </w:rPr>
              <w:noBreakHyphen/>
              <w:t>Affirming Considerations</w:t>
            </w:r>
          </w:p>
          <w:p w14:paraId="07AA6169" w14:textId="77777777" w:rsidR="001A792D" w:rsidRPr="00225339" w:rsidRDefault="001A792D" w:rsidP="002D7130">
            <w:pPr>
              <w:numPr>
                <w:ilvl w:val="0"/>
                <w:numId w:val="44"/>
              </w:numPr>
              <w:spacing w:before="100" w:beforeAutospacing="1" w:after="100" w:afterAutospacing="1"/>
              <w:jc w:val="both"/>
              <w:rPr>
                <w:rFonts w:eastAsia="Times New Roman" w:cs="Arial"/>
                <w:sz w:val="22"/>
                <w:szCs w:val="22"/>
              </w:rPr>
            </w:pPr>
            <w:r w:rsidRPr="00225339">
              <w:rPr>
                <w:rFonts w:eastAsia="Times New Roman" w:cs="Arial"/>
                <w:sz w:val="22"/>
                <w:szCs w:val="22"/>
              </w:rPr>
              <w:t xml:space="preserve">Embed interests (Hot Wheels, number games, iPad coding apps) to spark engagement. </w:t>
            </w:r>
          </w:p>
          <w:p w14:paraId="2E679CE3" w14:textId="77777777" w:rsidR="001A792D" w:rsidRPr="00225339" w:rsidRDefault="001A792D" w:rsidP="002D7130">
            <w:pPr>
              <w:numPr>
                <w:ilvl w:val="0"/>
                <w:numId w:val="44"/>
              </w:numPr>
              <w:spacing w:before="100" w:beforeAutospacing="1" w:after="100" w:afterAutospacing="1"/>
              <w:jc w:val="both"/>
              <w:rPr>
                <w:rFonts w:eastAsia="Times New Roman" w:cs="Arial"/>
                <w:sz w:val="22"/>
                <w:szCs w:val="22"/>
              </w:rPr>
            </w:pPr>
            <w:r w:rsidRPr="00225339">
              <w:rPr>
                <w:rFonts w:eastAsia="Times New Roman" w:cs="Arial"/>
                <w:sz w:val="22"/>
                <w:szCs w:val="22"/>
              </w:rPr>
              <w:t xml:space="preserve">Keep language literal, concrete and paced slowly; avoid idioms or rapid questioning. </w:t>
            </w:r>
          </w:p>
          <w:p w14:paraId="57FA7C97" w14:textId="77777777" w:rsidR="001A792D" w:rsidRPr="00225339" w:rsidRDefault="001A792D" w:rsidP="002D7130">
            <w:pPr>
              <w:numPr>
                <w:ilvl w:val="0"/>
                <w:numId w:val="44"/>
              </w:numPr>
              <w:spacing w:before="100" w:beforeAutospacing="1" w:after="100" w:afterAutospacing="1"/>
              <w:jc w:val="both"/>
              <w:rPr>
                <w:rFonts w:eastAsia="Times New Roman" w:cs="Arial"/>
                <w:sz w:val="22"/>
                <w:szCs w:val="22"/>
              </w:rPr>
            </w:pPr>
            <w:r w:rsidRPr="00225339">
              <w:rPr>
                <w:rFonts w:eastAsia="Times New Roman" w:cs="Arial"/>
                <w:sz w:val="22"/>
                <w:szCs w:val="22"/>
              </w:rPr>
              <w:t>Celebrate small steps; display a growth</w:t>
            </w:r>
            <w:r w:rsidRPr="00225339">
              <w:rPr>
                <w:rFonts w:eastAsia="Times New Roman" w:cs="Arial"/>
                <w:sz w:val="22"/>
                <w:szCs w:val="22"/>
              </w:rPr>
              <w:noBreakHyphen/>
              <w:t>path visual showing how effort builds skill over time.</w:t>
            </w:r>
          </w:p>
          <w:p w14:paraId="3F8A9BAD" w14:textId="77777777" w:rsidR="001A792D" w:rsidRPr="00225339" w:rsidRDefault="001A792D" w:rsidP="002D7130">
            <w:pPr>
              <w:numPr>
                <w:ilvl w:val="0"/>
                <w:numId w:val="44"/>
              </w:numPr>
              <w:spacing w:before="100" w:beforeAutospacing="1" w:after="100" w:afterAutospacing="1"/>
              <w:jc w:val="both"/>
              <w:rPr>
                <w:rFonts w:eastAsia="Times New Roman" w:cs="Arial"/>
                <w:sz w:val="22"/>
                <w:szCs w:val="22"/>
              </w:rPr>
            </w:pPr>
            <w:r w:rsidRPr="00225339">
              <w:rPr>
                <w:rFonts w:eastAsia="Times New Roman" w:cs="Arial"/>
                <w:sz w:val="22"/>
                <w:szCs w:val="22"/>
              </w:rPr>
              <w:t>Offer choice of recording methods (drawing, photos, typing) to bypass fine</w:t>
            </w:r>
            <w:r w:rsidRPr="00225339">
              <w:rPr>
                <w:rFonts w:eastAsia="Times New Roman" w:cs="Arial"/>
                <w:sz w:val="22"/>
                <w:szCs w:val="22"/>
              </w:rPr>
              <w:noBreakHyphen/>
              <w:t xml:space="preserve">motor fatigue. </w:t>
            </w:r>
          </w:p>
          <w:p w14:paraId="169568C9" w14:textId="5AD33134" w:rsidR="00190868" w:rsidRPr="002D7130" w:rsidRDefault="001A792D" w:rsidP="002D7130">
            <w:pPr>
              <w:spacing w:before="100" w:beforeAutospacing="1" w:after="100" w:afterAutospacing="1"/>
              <w:jc w:val="both"/>
              <w:rPr>
                <w:rFonts w:eastAsia="Times New Roman" w:cs="Arial"/>
                <w:sz w:val="22"/>
                <w:szCs w:val="22"/>
              </w:rPr>
            </w:pPr>
            <w:r w:rsidRPr="001A792D">
              <w:rPr>
                <w:rFonts w:eastAsia="Times New Roman" w:cs="Arial"/>
                <w:sz w:val="22"/>
                <w:szCs w:val="22"/>
              </w:rPr>
              <w:t>Needs (global delay, working</w:t>
            </w:r>
            <w:r w:rsidRPr="001A792D">
              <w:rPr>
                <w:rFonts w:eastAsia="Times New Roman" w:cs="Arial"/>
                <w:sz w:val="22"/>
                <w:szCs w:val="22"/>
              </w:rPr>
              <w:noBreakHyphen/>
              <w:t>memory limits, abstract</w:t>
            </w:r>
            <w:r w:rsidRPr="001A792D">
              <w:rPr>
                <w:rFonts w:eastAsia="Times New Roman" w:cs="Arial"/>
                <w:sz w:val="22"/>
                <w:szCs w:val="22"/>
              </w:rPr>
              <w:noBreakHyphen/>
              <w:t>concept difficulty, attention fade) → Short</w:t>
            </w:r>
            <w:r w:rsidRPr="001A792D">
              <w:rPr>
                <w:rFonts w:eastAsia="Times New Roman" w:cs="Arial"/>
                <w:sz w:val="22"/>
                <w:szCs w:val="22"/>
              </w:rPr>
              <w:noBreakHyphen/>
              <w:t>Term Outcomes (phonics blending, concrete maths, follow two</w:t>
            </w:r>
            <w:r w:rsidRPr="001A792D">
              <w:rPr>
                <w:rFonts w:eastAsia="Times New Roman" w:cs="Arial"/>
                <w:sz w:val="22"/>
                <w:szCs w:val="22"/>
              </w:rPr>
              <w:noBreakHyphen/>
              <w:t>step instructions, use planner) → Provisions (multisensory teaching, visual planners, precision</w:t>
            </w:r>
            <w:r w:rsidRPr="001A792D">
              <w:rPr>
                <w:rFonts w:eastAsia="Times New Roman" w:cs="Arial"/>
                <w:sz w:val="22"/>
                <w:szCs w:val="22"/>
              </w:rPr>
              <w:noBreakHyphen/>
              <w:t>teaching, Numicon, pre</w:t>
            </w:r>
            <w:r w:rsidRPr="001A792D">
              <w:rPr>
                <w:rFonts w:eastAsia="Times New Roman" w:cs="Arial"/>
                <w:sz w:val="22"/>
                <w:szCs w:val="22"/>
              </w:rPr>
              <w:noBreakHyphen/>
              <w:t>teaching) create a clear, measurable pathway towards the long</w:t>
            </w:r>
            <w:r w:rsidRPr="001A792D">
              <w:rPr>
                <w:rFonts w:eastAsia="Times New Roman" w:cs="Arial"/>
                <w:sz w:val="22"/>
                <w:szCs w:val="22"/>
              </w:rPr>
              <w:noBreakHyphen/>
              <w:t xml:space="preserve">term goal of meaningful curriculum access and independence. </w:t>
            </w:r>
          </w:p>
        </w:tc>
      </w:tr>
    </w:tbl>
    <w:p w14:paraId="770A7F22" w14:textId="77777777" w:rsidR="009A4463" w:rsidRPr="002D7130" w:rsidRDefault="009A4463" w:rsidP="002D7130">
      <w:pPr>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A5A59" w:rsidRPr="002D7130" w14:paraId="449B2DFD" w14:textId="77777777" w:rsidTr="005E6975">
        <w:tc>
          <w:tcPr>
            <w:tcW w:w="9818" w:type="dxa"/>
          </w:tcPr>
          <w:p w14:paraId="5ABF675D" w14:textId="77777777" w:rsidR="001E47AD" w:rsidRPr="002D7130" w:rsidRDefault="002F4BD9" w:rsidP="002D7130">
            <w:pPr>
              <w:jc w:val="both"/>
              <w:rPr>
                <w:rFonts w:cs="Arial"/>
                <w:b/>
                <w:sz w:val="22"/>
                <w:szCs w:val="22"/>
              </w:rPr>
            </w:pPr>
            <w:r w:rsidRPr="002D7130">
              <w:rPr>
                <w:rFonts w:cs="Arial"/>
                <w:b/>
                <w:sz w:val="22"/>
                <w:szCs w:val="22"/>
              </w:rPr>
              <w:t>Social, Emotional</w:t>
            </w:r>
            <w:r w:rsidR="001E47AD" w:rsidRPr="002D7130">
              <w:rPr>
                <w:rFonts w:cs="Arial"/>
                <w:b/>
                <w:sz w:val="22"/>
                <w:szCs w:val="22"/>
              </w:rPr>
              <w:t>, and Mental Health</w:t>
            </w:r>
          </w:p>
          <w:p w14:paraId="16B55FDB" w14:textId="101BD30E" w:rsidR="005A4EAD" w:rsidRPr="005A4EAD" w:rsidRDefault="005A4EAD" w:rsidP="002D7130">
            <w:pPr>
              <w:spacing w:before="100" w:beforeAutospacing="1" w:after="100" w:afterAutospacing="1"/>
              <w:jc w:val="both"/>
              <w:rPr>
                <w:rFonts w:eastAsia="Times New Roman" w:cs="Arial"/>
                <w:sz w:val="22"/>
                <w:szCs w:val="22"/>
              </w:rPr>
            </w:pPr>
            <w:r w:rsidRPr="003962A1">
              <w:rPr>
                <w:rFonts w:eastAsia="Times New Roman" w:cs="Arial"/>
                <w:sz w:val="22"/>
                <w:szCs w:val="22"/>
                <w:u w:val="single"/>
              </w:rPr>
              <w:t>Long</w:t>
            </w:r>
            <w:r w:rsidRPr="003962A1">
              <w:rPr>
                <w:rFonts w:eastAsia="Times New Roman" w:cs="Arial"/>
                <w:sz w:val="22"/>
                <w:szCs w:val="22"/>
                <w:u w:val="single"/>
              </w:rPr>
              <w:noBreakHyphen/>
              <w:t>Term Outcome</w:t>
            </w:r>
            <w:r w:rsidRPr="005A4EAD">
              <w:rPr>
                <w:rFonts w:eastAsia="Times New Roman" w:cs="Arial"/>
                <w:sz w:val="22"/>
                <w:szCs w:val="22"/>
              </w:rPr>
              <w:br/>
            </w:r>
            <w:r w:rsidRPr="005A4EAD">
              <w:rPr>
                <w:rFonts w:eastAsia="Times New Roman" w:cs="Arial"/>
                <w:sz w:val="22"/>
                <w:szCs w:val="22"/>
              </w:rPr>
              <w:br/>
            </w:r>
            <w:r w:rsidRPr="003962A1">
              <w:rPr>
                <w:rFonts w:eastAsia="Times New Roman" w:cs="Arial"/>
                <w:sz w:val="22"/>
                <w:szCs w:val="22"/>
              </w:rPr>
              <w:t>Over the next key</w:t>
            </w:r>
            <w:r w:rsidRPr="003962A1">
              <w:rPr>
                <w:rFonts w:eastAsia="Times New Roman" w:cs="Arial"/>
                <w:sz w:val="22"/>
                <w:szCs w:val="22"/>
              </w:rPr>
              <w:noBreakHyphen/>
              <w:t>stage period (three years), Aziyah will develop reliable self</w:t>
            </w:r>
            <w:r w:rsidRPr="003962A1">
              <w:rPr>
                <w:rFonts w:eastAsia="Times New Roman" w:cs="Arial"/>
                <w:sz w:val="22"/>
                <w:szCs w:val="22"/>
              </w:rPr>
              <w:noBreakHyphen/>
              <w:t>regulation strategies so that he can:</w:t>
            </w:r>
          </w:p>
          <w:p w14:paraId="472B1AC4" w14:textId="77777777" w:rsidR="005A4EAD" w:rsidRPr="005A4EAD" w:rsidRDefault="005A4EAD" w:rsidP="002D7130">
            <w:pPr>
              <w:numPr>
                <w:ilvl w:val="0"/>
                <w:numId w:val="45"/>
              </w:numPr>
              <w:spacing w:before="100" w:beforeAutospacing="1" w:after="100" w:afterAutospacing="1"/>
              <w:jc w:val="both"/>
              <w:rPr>
                <w:rFonts w:eastAsia="Times New Roman" w:cs="Arial"/>
                <w:sz w:val="22"/>
                <w:szCs w:val="22"/>
              </w:rPr>
            </w:pPr>
            <w:r w:rsidRPr="005A4EAD">
              <w:rPr>
                <w:rFonts w:eastAsia="Times New Roman" w:cs="Arial"/>
                <w:sz w:val="22"/>
                <w:szCs w:val="22"/>
              </w:rPr>
              <w:t>recognise his rising emotions,</w:t>
            </w:r>
          </w:p>
          <w:p w14:paraId="5BAEB29C" w14:textId="77777777" w:rsidR="005A4EAD" w:rsidRPr="005A4EAD" w:rsidRDefault="005A4EAD" w:rsidP="002D7130">
            <w:pPr>
              <w:numPr>
                <w:ilvl w:val="0"/>
                <w:numId w:val="45"/>
              </w:numPr>
              <w:spacing w:before="100" w:beforeAutospacing="1" w:after="100" w:afterAutospacing="1"/>
              <w:jc w:val="both"/>
              <w:rPr>
                <w:rFonts w:eastAsia="Times New Roman" w:cs="Arial"/>
                <w:sz w:val="22"/>
                <w:szCs w:val="22"/>
              </w:rPr>
            </w:pPr>
            <w:r w:rsidRPr="005A4EAD">
              <w:rPr>
                <w:rFonts w:eastAsia="Times New Roman" w:cs="Arial"/>
                <w:sz w:val="22"/>
                <w:szCs w:val="22"/>
              </w:rPr>
              <w:t>select an agreed calming action, and</w:t>
            </w:r>
          </w:p>
          <w:p w14:paraId="5806E99B" w14:textId="77777777" w:rsidR="005A4EAD" w:rsidRPr="005A4EAD" w:rsidRDefault="005A4EAD" w:rsidP="002D7130">
            <w:pPr>
              <w:numPr>
                <w:ilvl w:val="0"/>
                <w:numId w:val="45"/>
              </w:numPr>
              <w:spacing w:before="100" w:beforeAutospacing="1" w:after="100" w:afterAutospacing="1"/>
              <w:jc w:val="both"/>
              <w:rPr>
                <w:rFonts w:eastAsia="Times New Roman" w:cs="Arial"/>
                <w:sz w:val="22"/>
                <w:szCs w:val="22"/>
              </w:rPr>
            </w:pPr>
            <w:r w:rsidRPr="005A4EAD">
              <w:rPr>
                <w:rFonts w:eastAsia="Times New Roman" w:cs="Arial"/>
                <w:sz w:val="22"/>
                <w:szCs w:val="22"/>
              </w:rPr>
              <w:t>re</w:t>
            </w:r>
            <w:r w:rsidRPr="005A4EAD">
              <w:rPr>
                <w:rFonts w:eastAsia="Times New Roman" w:cs="Arial"/>
                <w:sz w:val="22"/>
                <w:szCs w:val="22"/>
              </w:rPr>
              <w:noBreakHyphen/>
              <w:t xml:space="preserve">join learning or play safely within 10 minutes on </w:t>
            </w:r>
            <w:r w:rsidRPr="005A4EAD">
              <w:rPr>
                <w:rFonts w:eastAsia="Times New Roman" w:cs="Arial"/>
                <w:b/>
                <w:bCs/>
                <w:sz w:val="22"/>
                <w:szCs w:val="22"/>
              </w:rPr>
              <w:t>4 out of 5 occasions</w:t>
            </w:r>
            <w:r w:rsidRPr="005A4EAD">
              <w:rPr>
                <w:rFonts w:eastAsia="Times New Roman" w:cs="Arial"/>
                <w:sz w:val="22"/>
                <w:szCs w:val="22"/>
              </w:rPr>
              <w:t>.</w:t>
            </w:r>
          </w:p>
          <w:p w14:paraId="1C3CBE78" w14:textId="77777777" w:rsidR="005A4EAD" w:rsidRPr="005A4EAD" w:rsidRDefault="005A4EAD" w:rsidP="002D7130">
            <w:pPr>
              <w:spacing w:before="100" w:beforeAutospacing="1" w:after="100" w:afterAutospacing="1"/>
              <w:jc w:val="both"/>
              <w:rPr>
                <w:rFonts w:eastAsia="Times New Roman" w:cs="Arial"/>
                <w:sz w:val="22"/>
                <w:szCs w:val="22"/>
              </w:rPr>
            </w:pPr>
            <w:r w:rsidRPr="005A4EAD">
              <w:rPr>
                <w:rFonts w:eastAsia="Times New Roman" w:cs="Arial"/>
                <w:sz w:val="22"/>
                <w:szCs w:val="22"/>
              </w:rPr>
              <w:t xml:space="preserve">This will enable him to stay engaged with peers, follow classroom routines and move about school safely. </w:t>
            </w:r>
          </w:p>
          <w:p w14:paraId="4D1457F2" w14:textId="760F38D3" w:rsidR="005A4EAD" w:rsidRPr="003962A1" w:rsidRDefault="005A4EAD" w:rsidP="002D7130">
            <w:pPr>
              <w:spacing w:before="100" w:beforeAutospacing="1" w:after="100" w:afterAutospacing="1"/>
              <w:jc w:val="both"/>
              <w:rPr>
                <w:rFonts w:eastAsia="Times New Roman" w:cs="Arial"/>
                <w:sz w:val="22"/>
                <w:szCs w:val="22"/>
                <w:u w:val="single"/>
              </w:rPr>
            </w:pPr>
            <w:r w:rsidRPr="003962A1">
              <w:rPr>
                <w:rFonts w:eastAsia="Times New Roman" w:cs="Arial"/>
                <w:sz w:val="22"/>
                <w:szCs w:val="22"/>
                <w:u w:val="single"/>
              </w:rPr>
              <w:t>Short</w:t>
            </w:r>
            <w:r w:rsidRPr="003962A1">
              <w:rPr>
                <w:rFonts w:eastAsia="Times New Roman" w:cs="Arial"/>
                <w:sz w:val="22"/>
                <w:szCs w:val="22"/>
                <w:u w:val="single"/>
              </w:rPr>
              <w:noBreakHyphen/>
              <w:t>Term Outcomes (within 12 months)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0"/>
              <w:gridCol w:w="8340"/>
            </w:tblGrid>
            <w:tr w:rsidR="005A4EAD" w:rsidRPr="002D7130" w14:paraId="5FAF47EC" w14:textId="77777777" w:rsidTr="005A4EAD">
              <w:trPr>
                <w:tblHeader/>
                <w:tblCellSpacing w:w="15" w:type="dxa"/>
              </w:trPr>
              <w:tc>
                <w:tcPr>
                  <w:tcW w:w="0" w:type="auto"/>
                  <w:vAlign w:val="center"/>
                  <w:hideMark/>
                </w:tcPr>
                <w:p w14:paraId="207EC7BE" w14:textId="77777777" w:rsidR="005A4EAD" w:rsidRPr="005A4EAD" w:rsidRDefault="005A4EAD" w:rsidP="002D7130">
                  <w:pPr>
                    <w:jc w:val="both"/>
                    <w:rPr>
                      <w:rFonts w:eastAsia="Times New Roman" w:cs="Arial"/>
                      <w:b/>
                      <w:bCs/>
                      <w:sz w:val="22"/>
                      <w:szCs w:val="22"/>
                    </w:rPr>
                  </w:pPr>
                  <w:r w:rsidRPr="005A4EAD">
                    <w:rPr>
                      <w:rFonts w:eastAsia="Times New Roman" w:cs="Arial"/>
                      <w:b/>
                      <w:bCs/>
                      <w:sz w:val="22"/>
                      <w:szCs w:val="22"/>
                    </w:rPr>
                    <w:t>No.</w:t>
                  </w:r>
                </w:p>
              </w:tc>
              <w:tc>
                <w:tcPr>
                  <w:tcW w:w="0" w:type="auto"/>
                  <w:vAlign w:val="center"/>
                  <w:hideMark/>
                </w:tcPr>
                <w:p w14:paraId="3AC17BEC" w14:textId="77777777" w:rsidR="005A4EAD" w:rsidRPr="005A4EAD" w:rsidRDefault="005A4EAD" w:rsidP="002D7130">
                  <w:pPr>
                    <w:jc w:val="both"/>
                    <w:rPr>
                      <w:rFonts w:eastAsia="Times New Roman" w:cs="Arial"/>
                      <w:b/>
                      <w:bCs/>
                      <w:sz w:val="22"/>
                      <w:szCs w:val="22"/>
                    </w:rPr>
                  </w:pPr>
                  <w:r w:rsidRPr="005A4EAD">
                    <w:rPr>
                      <w:rFonts w:eastAsia="Times New Roman" w:cs="Arial"/>
                      <w:b/>
                      <w:bCs/>
                      <w:sz w:val="22"/>
                      <w:szCs w:val="22"/>
                    </w:rPr>
                    <w:t>Outcome (measurable target)</w:t>
                  </w:r>
                </w:p>
              </w:tc>
            </w:tr>
            <w:tr w:rsidR="005A4EAD" w:rsidRPr="002D7130" w14:paraId="0D17FCDD" w14:textId="77777777" w:rsidTr="005A4EAD">
              <w:trPr>
                <w:tblCellSpacing w:w="15" w:type="dxa"/>
              </w:trPr>
              <w:tc>
                <w:tcPr>
                  <w:tcW w:w="0" w:type="auto"/>
                  <w:vAlign w:val="center"/>
                  <w:hideMark/>
                </w:tcPr>
                <w:p w14:paraId="62670D10" w14:textId="77777777" w:rsidR="005A4EAD" w:rsidRPr="005A4EAD" w:rsidRDefault="005A4EAD" w:rsidP="002D7130">
                  <w:pPr>
                    <w:jc w:val="both"/>
                    <w:rPr>
                      <w:rFonts w:eastAsia="Times New Roman" w:cs="Arial"/>
                      <w:sz w:val="22"/>
                      <w:szCs w:val="22"/>
                    </w:rPr>
                  </w:pPr>
                  <w:r w:rsidRPr="005A4EAD">
                    <w:rPr>
                      <w:rFonts w:eastAsia="Times New Roman" w:cs="Arial"/>
                      <w:b/>
                      <w:bCs/>
                      <w:sz w:val="22"/>
                      <w:szCs w:val="22"/>
                    </w:rPr>
                    <w:t>1</w:t>
                  </w:r>
                </w:p>
              </w:tc>
              <w:tc>
                <w:tcPr>
                  <w:tcW w:w="0" w:type="auto"/>
                  <w:vAlign w:val="center"/>
                  <w:hideMark/>
                </w:tcPr>
                <w:p w14:paraId="266D00F8" w14:textId="77777777" w:rsidR="005A4EAD" w:rsidRPr="003962A1" w:rsidRDefault="005A4EAD" w:rsidP="002D7130">
                  <w:pPr>
                    <w:jc w:val="both"/>
                    <w:rPr>
                      <w:rFonts w:eastAsia="Times New Roman" w:cs="Arial"/>
                      <w:sz w:val="22"/>
                      <w:szCs w:val="22"/>
                    </w:rPr>
                  </w:pPr>
                  <w:r w:rsidRPr="003962A1">
                    <w:rPr>
                      <w:rFonts w:eastAsia="Times New Roman" w:cs="Arial"/>
                      <w:sz w:val="22"/>
                      <w:szCs w:val="22"/>
                    </w:rPr>
                    <w:t>Emotion Check</w:t>
                  </w:r>
                  <w:r w:rsidRPr="003962A1">
                    <w:rPr>
                      <w:rFonts w:eastAsia="Times New Roman" w:cs="Arial"/>
                      <w:sz w:val="22"/>
                      <w:szCs w:val="22"/>
                    </w:rPr>
                    <w:noBreakHyphen/>
                    <w:t>In – At three set points each day (arrival, lunch, home time) Aziyah will place his name/photo on the Zones of Regulation board, naming the colour or feeling in 80 % of school days.</w:t>
                  </w:r>
                </w:p>
              </w:tc>
            </w:tr>
            <w:tr w:rsidR="005A4EAD" w:rsidRPr="002D7130" w14:paraId="17471171" w14:textId="77777777" w:rsidTr="005A4EAD">
              <w:trPr>
                <w:tblCellSpacing w:w="15" w:type="dxa"/>
              </w:trPr>
              <w:tc>
                <w:tcPr>
                  <w:tcW w:w="0" w:type="auto"/>
                  <w:vAlign w:val="center"/>
                  <w:hideMark/>
                </w:tcPr>
                <w:p w14:paraId="6C4C555E" w14:textId="77777777" w:rsidR="005A4EAD" w:rsidRPr="005A4EAD" w:rsidRDefault="005A4EAD" w:rsidP="002D7130">
                  <w:pPr>
                    <w:jc w:val="both"/>
                    <w:rPr>
                      <w:rFonts w:eastAsia="Times New Roman" w:cs="Arial"/>
                      <w:sz w:val="22"/>
                      <w:szCs w:val="22"/>
                    </w:rPr>
                  </w:pPr>
                  <w:r w:rsidRPr="005A4EAD">
                    <w:rPr>
                      <w:rFonts w:eastAsia="Times New Roman" w:cs="Arial"/>
                      <w:b/>
                      <w:bCs/>
                      <w:sz w:val="22"/>
                      <w:szCs w:val="22"/>
                    </w:rPr>
                    <w:t>2</w:t>
                  </w:r>
                </w:p>
              </w:tc>
              <w:tc>
                <w:tcPr>
                  <w:tcW w:w="0" w:type="auto"/>
                  <w:vAlign w:val="center"/>
                  <w:hideMark/>
                </w:tcPr>
                <w:p w14:paraId="4773E1FF" w14:textId="77777777" w:rsidR="005A4EAD" w:rsidRPr="003962A1" w:rsidRDefault="005A4EAD" w:rsidP="002D7130">
                  <w:pPr>
                    <w:jc w:val="both"/>
                    <w:rPr>
                      <w:rFonts w:eastAsia="Times New Roman" w:cs="Arial"/>
                      <w:sz w:val="22"/>
                      <w:szCs w:val="22"/>
                    </w:rPr>
                  </w:pPr>
                  <w:r w:rsidRPr="003962A1">
                    <w:rPr>
                      <w:rFonts w:eastAsia="Times New Roman" w:cs="Arial"/>
                      <w:sz w:val="22"/>
                      <w:szCs w:val="22"/>
                    </w:rPr>
                    <w:t>Coping Strategy Use – When staff notice early signs of overload (e.g. rocking, head down), he will independently choose a strategy from his 5</w:t>
                  </w:r>
                  <w:r w:rsidRPr="003962A1">
                    <w:rPr>
                      <w:rFonts w:eastAsia="Times New Roman" w:cs="Arial"/>
                      <w:sz w:val="22"/>
                      <w:szCs w:val="22"/>
                    </w:rPr>
                    <w:noBreakHyphen/>
                    <w:t>option “Calm Menu” (deep pressure, weighted cushion, Now/Next review, movement break, fidget) in 3 of 4 observed incidents each week.</w:t>
                  </w:r>
                </w:p>
              </w:tc>
            </w:tr>
            <w:tr w:rsidR="005A4EAD" w:rsidRPr="002D7130" w14:paraId="2393E9D4" w14:textId="77777777" w:rsidTr="005A4EAD">
              <w:trPr>
                <w:tblCellSpacing w:w="15" w:type="dxa"/>
              </w:trPr>
              <w:tc>
                <w:tcPr>
                  <w:tcW w:w="0" w:type="auto"/>
                  <w:vAlign w:val="center"/>
                  <w:hideMark/>
                </w:tcPr>
                <w:p w14:paraId="1C74EA5A" w14:textId="77777777" w:rsidR="005A4EAD" w:rsidRPr="005A4EAD" w:rsidRDefault="005A4EAD" w:rsidP="002D7130">
                  <w:pPr>
                    <w:jc w:val="both"/>
                    <w:rPr>
                      <w:rFonts w:eastAsia="Times New Roman" w:cs="Arial"/>
                      <w:sz w:val="22"/>
                      <w:szCs w:val="22"/>
                    </w:rPr>
                  </w:pPr>
                  <w:r w:rsidRPr="005A4EAD">
                    <w:rPr>
                      <w:rFonts w:eastAsia="Times New Roman" w:cs="Arial"/>
                      <w:b/>
                      <w:bCs/>
                      <w:sz w:val="22"/>
                      <w:szCs w:val="22"/>
                    </w:rPr>
                    <w:t>3</w:t>
                  </w:r>
                </w:p>
              </w:tc>
              <w:tc>
                <w:tcPr>
                  <w:tcW w:w="0" w:type="auto"/>
                  <w:vAlign w:val="center"/>
                  <w:hideMark/>
                </w:tcPr>
                <w:p w14:paraId="4C4F516A" w14:textId="77777777" w:rsidR="005A4EAD" w:rsidRPr="003962A1" w:rsidRDefault="005A4EAD" w:rsidP="002D7130">
                  <w:pPr>
                    <w:jc w:val="both"/>
                    <w:rPr>
                      <w:rFonts w:eastAsia="Times New Roman" w:cs="Arial"/>
                      <w:sz w:val="22"/>
                      <w:szCs w:val="22"/>
                    </w:rPr>
                  </w:pPr>
                  <w:r w:rsidRPr="003962A1">
                    <w:rPr>
                      <w:rFonts w:eastAsia="Times New Roman" w:cs="Arial"/>
                      <w:sz w:val="22"/>
                      <w:szCs w:val="22"/>
                    </w:rPr>
                    <w:t>Safe Transitions – During key transitions (classroom ↔ playground; lining</w:t>
                  </w:r>
                  <w:r w:rsidRPr="003962A1">
                    <w:rPr>
                      <w:rFonts w:eastAsia="Times New Roman" w:cs="Arial"/>
                      <w:sz w:val="22"/>
                      <w:szCs w:val="22"/>
                    </w:rPr>
                    <w:noBreakHyphen/>
                    <w:t>up), he will follow the “Stop</w:t>
                  </w:r>
                  <w:r w:rsidRPr="003962A1">
                    <w:rPr>
                      <w:rFonts w:eastAsia="Times New Roman" w:cs="Arial"/>
                      <w:sz w:val="22"/>
                      <w:szCs w:val="22"/>
                    </w:rPr>
                    <w:noBreakHyphen/>
                    <w:t>Look</w:t>
                  </w:r>
                  <w:r w:rsidRPr="003962A1">
                    <w:rPr>
                      <w:rFonts w:eastAsia="Times New Roman" w:cs="Arial"/>
                      <w:sz w:val="22"/>
                      <w:szCs w:val="22"/>
                    </w:rPr>
                    <w:noBreakHyphen/>
                    <w:t>Walk” visual prompt and stay with the group in 4 of 5 opportunities monitored weekly.</w:t>
                  </w:r>
                </w:p>
              </w:tc>
            </w:tr>
            <w:tr w:rsidR="005A4EAD" w:rsidRPr="002D7130" w14:paraId="15FBAEF4" w14:textId="77777777" w:rsidTr="005A4EAD">
              <w:trPr>
                <w:tblCellSpacing w:w="15" w:type="dxa"/>
              </w:trPr>
              <w:tc>
                <w:tcPr>
                  <w:tcW w:w="0" w:type="auto"/>
                  <w:vAlign w:val="center"/>
                  <w:hideMark/>
                </w:tcPr>
                <w:p w14:paraId="7C7E3B02" w14:textId="77777777" w:rsidR="005A4EAD" w:rsidRPr="005A4EAD" w:rsidRDefault="005A4EAD" w:rsidP="002D7130">
                  <w:pPr>
                    <w:jc w:val="both"/>
                    <w:rPr>
                      <w:rFonts w:eastAsia="Times New Roman" w:cs="Arial"/>
                      <w:sz w:val="22"/>
                      <w:szCs w:val="22"/>
                    </w:rPr>
                  </w:pPr>
                  <w:r w:rsidRPr="005A4EAD">
                    <w:rPr>
                      <w:rFonts w:eastAsia="Times New Roman" w:cs="Arial"/>
                      <w:b/>
                      <w:bCs/>
                      <w:sz w:val="22"/>
                      <w:szCs w:val="22"/>
                    </w:rPr>
                    <w:t>4</w:t>
                  </w:r>
                </w:p>
              </w:tc>
              <w:tc>
                <w:tcPr>
                  <w:tcW w:w="0" w:type="auto"/>
                  <w:vAlign w:val="center"/>
                  <w:hideMark/>
                </w:tcPr>
                <w:p w14:paraId="11AAC97E" w14:textId="1ACD3FC3" w:rsidR="005A4EAD" w:rsidRPr="003962A1" w:rsidRDefault="005A4EAD" w:rsidP="002D7130">
                  <w:pPr>
                    <w:jc w:val="both"/>
                    <w:rPr>
                      <w:rFonts w:eastAsia="Times New Roman" w:cs="Arial"/>
                      <w:sz w:val="22"/>
                      <w:szCs w:val="22"/>
                    </w:rPr>
                  </w:pPr>
                  <w:r w:rsidRPr="003962A1">
                    <w:rPr>
                      <w:rFonts w:eastAsia="Times New Roman" w:cs="Arial"/>
                      <w:sz w:val="22"/>
                      <w:szCs w:val="22"/>
                    </w:rPr>
                    <w:t>Positive Peer Interaction – In a weekly adult</w:t>
                  </w:r>
                  <w:r w:rsidRPr="003962A1">
                    <w:rPr>
                      <w:rFonts w:eastAsia="Times New Roman" w:cs="Arial"/>
                      <w:sz w:val="22"/>
                      <w:szCs w:val="22"/>
                    </w:rPr>
                    <w:noBreakHyphen/>
                    <w:t>facilitated game, he will make one friendly comment or gesture to a peer (e.g. “Your turn</w:t>
                  </w:r>
                  <w:r w:rsidR="00C2158D" w:rsidRPr="003962A1">
                    <w:rPr>
                      <w:rFonts w:eastAsia="Times New Roman" w:cs="Arial"/>
                      <w:sz w:val="22"/>
                      <w:szCs w:val="22"/>
                    </w:rPr>
                    <w:t>,”</w:t>
                  </w:r>
                  <w:r w:rsidRPr="003962A1">
                    <w:rPr>
                      <w:rFonts w:eastAsia="Times New Roman" w:cs="Arial"/>
                      <w:sz w:val="22"/>
                      <w:szCs w:val="22"/>
                    </w:rPr>
                    <w:t xml:space="preserve"> thumbs up) on 70 % of sessions.</w:t>
                  </w:r>
                </w:p>
              </w:tc>
            </w:tr>
          </w:tbl>
          <w:p w14:paraId="0E6B474E" w14:textId="4103DAD5" w:rsidR="001A5A59" w:rsidRPr="003962A1" w:rsidRDefault="005A4EAD" w:rsidP="003962A1">
            <w:pPr>
              <w:spacing w:before="100" w:beforeAutospacing="1" w:after="100" w:afterAutospacing="1"/>
              <w:jc w:val="both"/>
              <w:rPr>
                <w:rFonts w:eastAsia="Times New Roman" w:cs="Arial"/>
                <w:sz w:val="22"/>
                <w:szCs w:val="22"/>
              </w:rPr>
            </w:pPr>
            <w:r w:rsidRPr="005A4EAD">
              <w:rPr>
                <w:rFonts w:eastAsia="Times New Roman" w:cs="Arial"/>
                <w:i/>
                <w:iCs/>
                <w:sz w:val="22"/>
                <w:szCs w:val="22"/>
              </w:rPr>
              <w:t>(Progress logged on a one</w:t>
            </w:r>
            <w:r w:rsidRPr="005A4EAD">
              <w:rPr>
                <w:rFonts w:eastAsia="Times New Roman" w:cs="Arial"/>
                <w:i/>
                <w:iCs/>
                <w:sz w:val="22"/>
                <w:szCs w:val="22"/>
              </w:rPr>
              <w:noBreakHyphen/>
              <w:t>page tick</w:t>
            </w:r>
            <w:r w:rsidRPr="005A4EAD">
              <w:rPr>
                <w:rFonts w:eastAsia="Times New Roman" w:cs="Arial"/>
                <w:i/>
                <w:iCs/>
                <w:sz w:val="22"/>
                <w:szCs w:val="22"/>
              </w:rPr>
              <w:noBreakHyphen/>
              <w:t>sheet; SENCo reviews half</w:t>
            </w:r>
            <w:r w:rsidRPr="005A4EAD">
              <w:rPr>
                <w:rFonts w:eastAsia="Times New Roman" w:cs="Arial"/>
                <w:i/>
                <w:iCs/>
                <w:sz w:val="22"/>
                <w:szCs w:val="22"/>
              </w:rPr>
              <w:noBreakHyphen/>
              <w:t>termly.)</w:t>
            </w:r>
          </w:p>
        </w:tc>
      </w:tr>
      <w:tr w:rsidR="001A5A59" w:rsidRPr="002D7130" w14:paraId="63C3AC4E" w14:textId="77777777" w:rsidTr="005E6975">
        <w:tc>
          <w:tcPr>
            <w:tcW w:w="9818" w:type="dxa"/>
          </w:tcPr>
          <w:p w14:paraId="104014A9" w14:textId="77777777" w:rsidR="001A5A59" w:rsidRPr="002D7130" w:rsidRDefault="001A5A59" w:rsidP="002D7130">
            <w:pPr>
              <w:jc w:val="both"/>
              <w:rPr>
                <w:rFonts w:cs="Arial"/>
                <w:b/>
                <w:sz w:val="22"/>
                <w:szCs w:val="22"/>
              </w:rPr>
            </w:pPr>
            <w:r w:rsidRPr="002D7130">
              <w:rPr>
                <w:rFonts w:cs="Arial"/>
                <w:b/>
                <w:sz w:val="22"/>
                <w:szCs w:val="22"/>
              </w:rPr>
              <w:t>Recommendations:</w:t>
            </w:r>
          </w:p>
          <w:p w14:paraId="3AD371E6" w14:textId="77777777" w:rsidR="008E1F6E" w:rsidRPr="003962A1" w:rsidRDefault="008E1F6E" w:rsidP="002D7130">
            <w:pPr>
              <w:spacing w:before="100" w:beforeAutospacing="1" w:after="100" w:afterAutospacing="1"/>
              <w:jc w:val="both"/>
              <w:rPr>
                <w:rFonts w:eastAsia="Times New Roman" w:cs="Arial"/>
                <w:sz w:val="22"/>
                <w:szCs w:val="22"/>
                <w:u w:val="single"/>
              </w:rPr>
            </w:pPr>
            <w:r w:rsidRPr="003962A1">
              <w:rPr>
                <w:rFonts w:eastAsia="Times New Roman" w:cs="Arial"/>
                <w:sz w:val="22"/>
                <w:szCs w:val="22"/>
                <w:u w:val="single"/>
              </w:rPr>
              <w:t>Ordinary Available Provisions – In</w:t>
            </w:r>
            <w:r w:rsidRPr="003962A1">
              <w:rPr>
                <w:rFonts w:eastAsia="Times New Roman" w:cs="Arial"/>
                <w:sz w:val="22"/>
                <w:szCs w:val="22"/>
                <w:u w:val="single"/>
              </w:rPr>
              <w:noBreakHyphen/>
              <w:t>Class Support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47"/>
              <w:gridCol w:w="2455"/>
              <w:gridCol w:w="1511"/>
              <w:gridCol w:w="1577"/>
            </w:tblGrid>
            <w:tr w:rsidR="008E1F6E" w:rsidRPr="002D7130" w14:paraId="4FC2DB6D" w14:textId="77777777" w:rsidTr="008E1F6E">
              <w:trPr>
                <w:tblHeader/>
                <w:tblCellSpacing w:w="15" w:type="dxa"/>
              </w:trPr>
              <w:tc>
                <w:tcPr>
                  <w:tcW w:w="0" w:type="auto"/>
                  <w:vAlign w:val="center"/>
                  <w:hideMark/>
                </w:tcPr>
                <w:p w14:paraId="5CC56A88" w14:textId="77777777" w:rsidR="008E1F6E" w:rsidRPr="008E1F6E" w:rsidRDefault="008E1F6E" w:rsidP="002D7130">
                  <w:pPr>
                    <w:jc w:val="both"/>
                    <w:rPr>
                      <w:rFonts w:eastAsia="Times New Roman" w:cs="Arial"/>
                      <w:b/>
                      <w:bCs/>
                      <w:sz w:val="22"/>
                      <w:szCs w:val="22"/>
                    </w:rPr>
                  </w:pPr>
                  <w:r w:rsidRPr="008E1F6E">
                    <w:rPr>
                      <w:rFonts w:eastAsia="Times New Roman" w:cs="Arial"/>
                      <w:b/>
                      <w:bCs/>
                      <w:sz w:val="22"/>
                      <w:szCs w:val="22"/>
                    </w:rPr>
                    <w:t>Strategy</w:t>
                  </w:r>
                </w:p>
              </w:tc>
              <w:tc>
                <w:tcPr>
                  <w:tcW w:w="0" w:type="auto"/>
                  <w:vAlign w:val="center"/>
                  <w:hideMark/>
                </w:tcPr>
                <w:p w14:paraId="1C94C56A" w14:textId="77777777" w:rsidR="008E1F6E" w:rsidRPr="008E1F6E" w:rsidRDefault="008E1F6E" w:rsidP="002D7130">
                  <w:pPr>
                    <w:jc w:val="both"/>
                    <w:rPr>
                      <w:rFonts w:eastAsia="Times New Roman" w:cs="Arial"/>
                      <w:b/>
                      <w:bCs/>
                      <w:sz w:val="22"/>
                      <w:szCs w:val="22"/>
                    </w:rPr>
                  </w:pPr>
                  <w:r w:rsidRPr="008E1F6E">
                    <w:rPr>
                      <w:rFonts w:eastAsia="Times New Roman" w:cs="Arial"/>
                      <w:b/>
                      <w:bCs/>
                      <w:sz w:val="22"/>
                      <w:szCs w:val="22"/>
                    </w:rPr>
                    <w:t>Implementation</w:t>
                  </w:r>
                </w:p>
              </w:tc>
              <w:tc>
                <w:tcPr>
                  <w:tcW w:w="0" w:type="auto"/>
                  <w:vAlign w:val="center"/>
                  <w:hideMark/>
                </w:tcPr>
                <w:p w14:paraId="12663D77" w14:textId="77777777" w:rsidR="008E1F6E" w:rsidRPr="008E1F6E" w:rsidRDefault="008E1F6E" w:rsidP="002D7130">
                  <w:pPr>
                    <w:jc w:val="both"/>
                    <w:rPr>
                      <w:rFonts w:eastAsia="Times New Roman" w:cs="Arial"/>
                      <w:b/>
                      <w:bCs/>
                      <w:sz w:val="22"/>
                      <w:szCs w:val="22"/>
                    </w:rPr>
                  </w:pPr>
                  <w:r w:rsidRPr="008E1F6E">
                    <w:rPr>
                      <w:rFonts w:eastAsia="Times New Roman" w:cs="Arial"/>
                      <w:b/>
                      <w:bCs/>
                      <w:sz w:val="22"/>
                      <w:szCs w:val="22"/>
                    </w:rPr>
                    <w:t>Delivery</w:t>
                  </w:r>
                </w:p>
              </w:tc>
              <w:tc>
                <w:tcPr>
                  <w:tcW w:w="0" w:type="auto"/>
                  <w:vAlign w:val="center"/>
                  <w:hideMark/>
                </w:tcPr>
                <w:p w14:paraId="7750BC6B" w14:textId="77777777" w:rsidR="008E1F6E" w:rsidRPr="008E1F6E" w:rsidRDefault="008E1F6E" w:rsidP="002D7130">
                  <w:pPr>
                    <w:jc w:val="both"/>
                    <w:rPr>
                      <w:rFonts w:eastAsia="Times New Roman" w:cs="Arial"/>
                      <w:b/>
                      <w:bCs/>
                      <w:sz w:val="22"/>
                      <w:szCs w:val="22"/>
                    </w:rPr>
                  </w:pPr>
                  <w:r w:rsidRPr="008E1F6E">
                    <w:rPr>
                      <w:rFonts w:eastAsia="Times New Roman" w:cs="Arial"/>
                      <w:b/>
                      <w:bCs/>
                      <w:sz w:val="22"/>
                      <w:szCs w:val="22"/>
                    </w:rPr>
                    <w:t>Monitoring</w:t>
                  </w:r>
                </w:p>
              </w:tc>
            </w:tr>
            <w:tr w:rsidR="008E1F6E" w:rsidRPr="002D7130" w14:paraId="3F3EADB0" w14:textId="77777777" w:rsidTr="008E1F6E">
              <w:trPr>
                <w:tblCellSpacing w:w="15" w:type="dxa"/>
              </w:trPr>
              <w:tc>
                <w:tcPr>
                  <w:tcW w:w="0" w:type="auto"/>
                  <w:vAlign w:val="center"/>
                  <w:hideMark/>
                </w:tcPr>
                <w:p w14:paraId="0168C915"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Daily Zones Check</w:t>
                  </w:r>
                  <w:r w:rsidRPr="003962A1">
                    <w:rPr>
                      <w:rFonts w:eastAsia="Times New Roman" w:cs="Arial"/>
                      <w:sz w:val="22"/>
                      <w:szCs w:val="22"/>
                    </w:rPr>
                    <w:noBreakHyphen/>
                    <w:t>In (SPELL – Structure &amp; Empathy)</w:t>
                  </w:r>
                </w:p>
              </w:tc>
              <w:tc>
                <w:tcPr>
                  <w:tcW w:w="0" w:type="auto"/>
                  <w:vAlign w:val="center"/>
                  <w:hideMark/>
                </w:tcPr>
                <w:p w14:paraId="2BF6CDFF"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Name/photo magnets on a 4</w:t>
                  </w:r>
                  <w:r w:rsidRPr="003962A1">
                    <w:rPr>
                      <w:rFonts w:eastAsia="Times New Roman" w:cs="Arial"/>
                      <w:sz w:val="22"/>
                      <w:szCs w:val="22"/>
                    </w:rPr>
                    <w:noBreakHyphen/>
                    <w:t>colour board at set times; adult models “I’m in green, ready to learn.”</w:t>
                  </w:r>
                </w:p>
              </w:tc>
              <w:tc>
                <w:tcPr>
                  <w:tcW w:w="0" w:type="auto"/>
                  <w:vAlign w:val="center"/>
                  <w:hideMark/>
                </w:tcPr>
                <w:p w14:paraId="36497F4A" w14:textId="008B6D23" w:rsidR="008E1F6E" w:rsidRPr="003962A1" w:rsidRDefault="008E1F6E" w:rsidP="002D7130">
                  <w:pPr>
                    <w:jc w:val="both"/>
                    <w:rPr>
                      <w:rFonts w:eastAsia="Times New Roman" w:cs="Arial"/>
                      <w:sz w:val="22"/>
                      <w:szCs w:val="22"/>
                    </w:rPr>
                  </w:pPr>
                  <w:r w:rsidRPr="003962A1">
                    <w:rPr>
                      <w:rFonts w:eastAsia="Times New Roman" w:cs="Arial"/>
                      <w:sz w:val="22"/>
                      <w:szCs w:val="22"/>
                    </w:rPr>
                    <w:t xml:space="preserve">Class </w:t>
                  </w:r>
                  <w:r w:rsidR="00C2158D" w:rsidRPr="003962A1">
                    <w:rPr>
                      <w:rFonts w:eastAsia="Times New Roman" w:cs="Arial"/>
                      <w:sz w:val="22"/>
                      <w:szCs w:val="22"/>
                    </w:rPr>
                    <w:t>teacher:</w:t>
                  </w:r>
                  <w:r w:rsidRPr="003962A1">
                    <w:rPr>
                      <w:rFonts w:eastAsia="Times New Roman" w:cs="Arial"/>
                      <w:sz w:val="22"/>
                      <w:szCs w:val="22"/>
                    </w:rPr>
                    <w:t xml:space="preserve"> TA prompts if needed.</w:t>
                  </w:r>
                </w:p>
              </w:tc>
              <w:tc>
                <w:tcPr>
                  <w:tcW w:w="0" w:type="auto"/>
                  <w:vAlign w:val="center"/>
                  <w:hideMark/>
                </w:tcPr>
                <w:p w14:paraId="3CA4FC15"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Tick</w:t>
                  </w:r>
                  <w:r w:rsidRPr="003962A1">
                    <w:rPr>
                      <w:rFonts w:eastAsia="Times New Roman" w:cs="Arial"/>
                      <w:sz w:val="22"/>
                      <w:szCs w:val="22"/>
                    </w:rPr>
                    <w:noBreakHyphen/>
                    <w:t>sheet: did he check</w:t>
                  </w:r>
                  <w:r w:rsidRPr="003962A1">
                    <w:rPr>
                      <w:rFonts w:eastAsia="Times New Roman" w:cs="Arial"/>
                      <w:sz w:val="22"/>
                      <w:szCs w:val="22"/>
                    </w:rPr>
                    <w:noBreakHyphen/>
                    <w:t>in?</w:t>
                  </w:r>
                </w:p>
              </w:tc>
            </w:tr>
            <w:tr w:rsidR="008E1F6E" w:rsidRPr="002D7130" w14:paraId="30CC3819" w14:textId="77777777" w:rsidTr="008E1F6E">
              <w:trPr>
                <w:tblCellSpacing w:w="15" w:type="dxa"/>
              </w:trPr>
              <w:tc>
                <w:tcPr>
                  <w:tcW w:w="0" w:type="auto"/>
                  <w:vAlign w:val="center"/>
                  <w:hideMark/>
                </w:tcPr>
                <w:p w14:paraId="629A194B"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Calm Menu &amp; Regulation Station (</w:t>
                  </w:r>
                  <w:bookmarkStart w:id="3" w:name="_Hlk197287742"/>
                  <w:r w:rsidRPr="003962A1">
                    <w:rPr>
                      <w:rFonts w:eastAsia="Times New Roman" w:cs="Arial"/>
                      <w:sz w:val="22"/>
                      <w:szCs w:val="22"/>
                    </w:rPr>
                    <w:t>Biological Basis of Emotions</w:t>
                  </w:r>
                  <w:bookmarkEnd w:id="3"/>
                  <w:r w:rsidRPr="003962A1">
                    <w:rPr>
                      <w:rFonts w:eastAsia="Times New Roman" w:cs="Arial"/>
                      <w:sz w:val="22"/>
                      <w:szCs w:val="22"/>
                    </w:rPr>
                    <w:t>)</w:t>
                  </w:r>
                </w:p>
              </w:tc>
              <w:tc>
                <w:tcPr>
                  <w:tcW w:w="0" w:type="auto"/>
                  <w:vAlign w:val="center"/>
                  <w:hideMark/>
                </w:tcPr>
                <w:p w14:paraId="4CC942B7"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Visual menu of five strategies; designated calm spot with weighted items, wobble cushion and timer.</w:t>
                  </w:r>
                </w:p>
              </w:tc>
              <w:tc>
                <w:tcPr>
                  <w:tcW w:w="0" w:type="auto"/>
                  <w:vAlign w:val="center"/>
                  <w:hideMark/>
                </w:tcPr>
                <w:p w14:paraId="6011329B"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TA guides choices, fades prompts.</w:t>
                  </w:r>
                </w:p>
              </w:tc>
              <w:tc>
                <w:tcPr>
                  <w:tcW w:w="0" w:type="auto"/>
                  <w:vAlign w:val="center"/>
                  <w:hideMark/>
                </w:tcPr>
                <w:p w14:paraId="0ECF5322"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Brief ABC tally of strategy chosen &amp; effect.</w:t>
                  </w:r>
                </w:p>
              </w:tc>
            </w:tr>
            <w:tr w:rsidR="008E1F6E" w:rsidRPr="002D7130" w14:paraId="75A241B6" w14:textId="77777777" w:rsidTr="008E1F6E">
              <w:trPr>
                <w:tblCellSpacing w:w="15" w:type="dxa"/>
              </w:trPr>
              <w:tc>
                <w:tcPr>
                  <w:tcW w:w="0" w:type="auto"/>
                  <w:vAlign w:val="center"/>
                  <w:hideMark/>
                </w:tcPr>
                <w:p w14:paraId="2590DB1E"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Predictable Transitions (Positive Timetable Recording)</w:t>
                  </w:r>
                </w:p>
              </w:tc>
              <w:tc>
                <w:tcPr>
                  <w:tcW w:w="0" w:type="auto"/>
                  <w:vAlign w:val="center"/>
                  <w:hideMark/>
                </w:tcPr>
                <w:p w14:paraId="4132E50A"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Countdown card + verbal “1 minute to line</w:t>
                  </w:r>
                  <w:r w:rsidRPr="003962A1">
                    <w:rPr>
                      <w:rFonts w:eastAsia="Times New Roman" w:cs="Arial"/>
                      <w:sz w:val="22"/>
                      <w:szCs w:val="22"/>
                    </w:rPr>
                    <w:noBreakHyphen/>
                    <w:t>up” + hand</w:t>
                  </w:r>
                  <w:r w:rsidRPr="003962A1">
                    <w:rPr>
                      <w:rFonts w:eastAsia="Times New Roman" w:cs="Arial"/>
                      <w:sz w:val="22"/>
                      <w:szCs w:val="22"/>
                    </w:rPr>
                    <w:noBreakHyphen/>
                    <w:t>over</w:t>
                  </w:r>
                  <w:r w:rsidRPr="003962A1">
                    <w:rPr>
                      <w:rFonts w:eastAsia="Times New Roman" w:cs="Arial"/>
                      <w:sz w:val="22"/>
                      <w:szCs w:val="22"/>
                    </w:rPr>
                    <w:noBreakHyphen/>
                    <w:t>hand rehearsal of Stop</w:t>
                  </w:r>
                  <w:r w:rsidRPr="003962A1">
                    <w:rPr>
                      <w:rFonts w:eastAsia="Times New Roman" w:cs="Arial"/>
                      <w:sz w:val="22"/>
                      <w:szCs w:val="22"/>
                    </w:rPr>
                    <w:noBreakHyphen/>
                    <w:t>Look</w:t>
                  </w:r>
                  <w:r w:rsidRPr="003962A1">
                    <w:rPr>
                      <w:rFonts w:eastAsia="Times New Roman" w:cs="Arial"/>
                      <w:sz w:val="22"/>
                      <w:szCs w:val="22"/>
                    </w:rPr>
                    <w:noBreakHyphen/>
                    <w:t>Walk.</w:t>
                  </w:r>
                </w:p>
              </w:tc>
              <w:tc>
                <w:tcPr>
                  <w:tcW w:w="0" w:type="auto"/>
                  <w:vAlign w:val="center"/>
                  <w:hideMark/>
                </w:tcPr>
                <w:p w14:paraId="588993FD"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All staff consistently.</w:t>
                  </w:r>
                </w:p>
              </w:tc>
              <w:tc>
                <w:tcPr>
                  <w:tcW w:w="0" w:type="auto"/>
                  <w:vAlign w:val="center"/>
                  <w:hideMark/>
                </w:tcPr>
                <w:p w14:paraId="30FF2535"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Weekly note of successful vs prompted transitions.</w:t>
                  </w:r>
                </w:p>
              </w:tc>
            </w:tr>
            <w:tr w:rsidR="008E1F6E" w:rsidRPr="002D7130" w14:paraId="2D0FF8D2" w14:textId="77777777" w:rsidTr="008E1F6E">
              <w:trPr>
                <w:tblCellSpacing w:w="15" w:type="dxa"/>
              </w:trPr>
              <w:tc>
                <w:tcPr>
                  <w:tcW w:w="0" w:type="auto"/>
                  <w:vAlign w:val="center"/>
                  <w:hideMark/>
                </w:tcPr>
                <w:p w14:paraId="6CBFE258"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Peer Buddy Roles (</w:t>
                  </w:r>
                  <w:bookmarkStart w:id="4" w:name="_Hlk197287766"/>
                  <w:r w:rsidRPr="003962A1">
                    <w:rPr>
                      <w:rFonts w:eastAsia="Times New Roman" w:cs="Arial"/>
                      <w:sz w:val="22"/>
                      <w:szCs w:val="22"/>
                    </w:rPr>
                    <w:t>Circle of Friends</w:t>
                  </w:r>
                  <w:bookmarkEnd w:id="4"/>
                  <w:r w:rsidRPr="003962A1">
                    <w:rPr>
                      <w:rFonts w:eastAsia="Times New Roman" w:cs="Arial"/>
                      <w:sz w:val="22"/>
                      <w:szCs w:val="22"/>
                    </w:rPr>
                    <w:t>)</w:t>
                  </w:r>
                </w:p>
              </w:tc>
              <w:tc>
                <w:tcPr>
                  <w:tcW w:w="0" w:type="auto"/>
                  <w:vAlign w:val="center"/>
                  <w:hideMark/>
                </w:tcPr>
                <w:p w14:paraId="185B344B"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Allocate rotating “encourager” or “time</w:t>
                  </w:r>
                  <w:r w:rsidRPr="003962A1">
                    <w:rPr>
                      <w:rFonts w:eastAsia="Times New Roman" w:cs="Arial"/>
                      <w:sz w:val="22"/>
                      <w:szCs w:val="22"/>
                    </w:rPr>
                    <w:noBreakHyphen/>
                    <w:t>keeper” roles in small</w:t>
                  </w:r>
                  <w:r w:rsidRPr="003962A1">
                    <w:rPr>
                      <w:rFonts w:eastAsia="Times New Roman" w:cs="Arial"/>
                      <w:sz w:val="22"/>
                      <w:szCs w:val="22"/>
                    </w:rPr>
                    <w:noBreakHyphen/>
                    <w:t>group tasks to foster positive comments.</w:t>
                  </w:r>
                </w:p>
              </w:tc>
              <w:tc>
                <w:tcPr>
                  <w:tcW w:w="0" w:type="auto"/>
                  <w:vAlign w:val="center"/>
                  <w:hideMark/>
                </w:tcPr>
                <w:p w14:paraId="7DF1F17E"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Teacher introduces; TA reinforces.</w:t>
                  </w:r>
                </w:p>
              </w:tc>
              <w:tc>
                <w:tcPr>
                  <w:tcW w:w="0" w:type="auto"/>
                  <w:vAlign w:val="center"/>
                  <w:hideMark/>
                </w:tcPr>
                <w:p w14:paraId="45CA5D38"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Checklist: positive peer comment made?</w:t>
                  </w:r>
                </w:p>
              </w:tc>
            </w:tr>
          </w:tbl>
          <w:p w14:paraId="58C94A5B" w14:textId="1BBCD56B" w:rsidR="008E1F6E" w:rsidRPr="003962A1" w:rsidRDefault="008E1F6E" w:rsidP="002D7130">
            <w:pPr>
              <w:spacing w:before="100" w:beforeAutospacing="1" w:after="100" w:afterAutospacing="1"/>
              <w:jc w:val="both"/>
              <w:rPr>
                <w:rFonts w:eastAsia="Times New Roman" w:cs="Arial"/>
                <w:sz w:val="22"/>
                <w:szCs w:val="22"/>
                <w:u w:val="single"/>
              </w:rPr>
            </w:pPr>
            <w:r w:rsidRPr="003962A1">
              <w:rPr>
                <w:rFonts w:eastAsia="Times New Roman" w:cs="Arial"/>
                <w:sz w:val="22"/>
                <w:szCs w:val="22"/>
                <w:u w:val="single"/>
              </w:rPr>
              <w:t>Additional Targeted Interventions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0"/>
              <w:gridCol w:w="4801"/>
              <w:gridCol w:w="975"/>
              <w:gridCol w:w="1464"/>
            </w:tblGrid>
            <w:tr w:rsidR="008E1F6E" w:rsidRPr="002D7130" w14:paraId="1282D3DA" w14:textId="77777777" w:rsidTr="003962A1">
              <w:trPr>
                <w:tblHeader/>
                <w:tblCellSpacing w:w="15" w:type="dxa"/>
              </w:trPr>
              <w:tc>
                <w:tcPr>
                  <w:tcW w:w="1823" w:type="dxa"/>
                  <w:vAlign w:val="center"/>
                  <w:hideMark/>
                </w:tcPr>
                <w:p w14:paraId="3D367C7F" w14:textId="77777777" w:rsidR="008E1F6E" w:rsidRPr="008E1F6E" w:rsidRDefault="008E1F6E" w:rsidP="002D7130">
                  <w:pPr>
                    <w:jc w:val="both"/>
                    <w:rPr>
                      <w:rFonts w:eastAsia="Times New Roman" w:cs="Arial"/>
                      <w:b/>
                      <w:bCs/>
                      <w:sz w:val="22"/>
                      <w:szCs w:val="22"/>
                    </w:rPr>
                  </w:pPr>
                  <w:r w:rsidRPr="008E1F6E">
                    <w:rPr>
                      <w:rFonts w:eastAsia="Times New Roman" w:cs="Arial"/>
                      <w:b/>
                      <w:bCs/>
                      <w:sz w:val="22"/>
                      <w:szCs w:val="22"/>
                    </w:rPr>
                    <w:t>Strategy</w:t>
                  </w:r>
                </w:p>
              </w:tc>
              <w:tc>
                <w:tcPr>
                  <w:tcW w:w="4488" w:type="dxa"/>
                  <w:vAlign w:val="center"/>
                  <w:hideMark/>
                </w:tcPr>
                <w:p w14:paraId="6E52DC24" w14:textId="77777777" w:rsidR="008E1F6E" w:rsidRPr="008E1F6E" w:rsidRDefault="008E1F6E" w:rsidP="002D7130">
                  <w:pPr>
                    <w:jc w:val="both"/>
                    <w:rPr>
                      <w:rFonts w:eastAsia="Times New Roman" w:cs="Arial"/>
                      <w:b/>
                      <w:bCs/>
                      <w:sz w:val="22"/>
                      <w:szCs w:val="22"/>
                    </w:rPr>
                  </w:pPr>
                  <w:r w:rsidRPr="008E1F6E">
                    <w:rPr>
                      <w:rFonts w:eastAsia="Times New Roman" w:cs="Arial"/>
                      <w:b/>
                      <w:bCs/>
                      <w:sz w:val="22"/>
                      <w:szCs w:val="22"/>
                    </w:rPr>
                    <w:t>Implementation</w:t>
                  </w:r>
                </w:p>
              </w:tc>
              <w:tc>
                <w:tcPr>
                  <w:tcW w:w="0" w:type="auto"/>
                  <w:vAlign w:val="center"/>
                  <w:hideMark/>
                </w:tcPr>
                <w:p w14:paraId="7BD44045" w14:textId="77777777" w:rsidR="008E1F6E" w:rsidRPr="008E1F6E" w:rsidRDefault="008E1F6E" w:rsidP="002D7130">
                  <w:pPr>
                    <w:jc w:val="both"/>
                    <w:rPr>
                      <w:rFonts w:eastAsia="Times New Roman" w:cs="Arial"/>
                      <w:b/>
                      <w:bCs/>
                      <w:sz w:val="22"/>
                      <w:szCs w:val="22"/>
                    </w:rPr>
                  </w:pPr>
                  <w:r w:rsidRPr="008E1F6E">
                    <w:rPr>
                      <w:rFonts w:eastAsia="Times New Roman" w:cs="Arial"/>
                      <w:b/>
                      <w:bCs/>
                      <w:sz w:val="22"/>
                      <w:szCs w:val="22"/>
                    </w:rPr>
                    <w:t>Delivery</w:t>
                  </w:r>
                </w:p>
              </w:tc>
              <w:tc>
                <w:tcPr>
                  <w:tcW w:w="0" w:type="auto"/>
                  <w:vAlign w:val="center"/>
                  <w:hideMark/>
                </w:tcPr>
                <w:p w14:paraId="18B28630" w14:textId="77777777" w:rsidR="008E1F6E" w:rsidRPr="008E1F6E" w:rsidRDefault="008E1F6E" w:rsidP="002D7130">
                  <w:pPr>
                    <w:jc w:val="both"/>
                    <w:rPr>
                      <w:rFonts w:eastAsia="Times New Roman" w:cs="Arial"/>
                      <w:b/>
                      <w:bCs/>
                      <w:sz w:val="22"/>
                      <w:szCs w:val="22"/>
                    </w:rPr>
                  </w:pPr>
                  <w:r w:rsidRPr="008E1F6E">
                    <w:rPr>
                      <w:rFonts w:eastAsia="Times New Roman" w:cs="Arial"/>
                      <w:b/>
                      <w:bCs/>
                      <w:sz w:val="22"/>
                      <w:szCs w:val="22"/>
                    </w:rPr>
                    <w:t>Monitoring</w:t>
                  </w:r>
                </w:p>
              </w:tc>
            </w:tr>
            <w:tr w:rsidR="008E1F6E" w:rsidRPr="002D7130" w14:paraId="304E21EA" w14:textId="77777777" w:rsidTr="003962A1">
              <w:trPr>
                <w:tblCellSpacing w:w="15" w:type="dxa"/>
              </w:trPr>
              <w:tc>
                <w:tcPr>
                  <w:tcW w:w="1823" w:type="dxa"/>
                  <w:vAlign w:val="center"/>
                  <w:hideMark/>
                </w:tcPr>
                <w:p w14:paraId="4006139C"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Emotion</w:t>
                  </w:r>
                  <w:r w:rsidRPr="003962A1">
                    <w:rPr>
                      <w:rFonts w:eastAsia="Times New Roman" w:cs="Arial"/>
                      <w:sz w:val="22"/>
                      <w:szCs w:val="22"/>
                    </w:rPr>
                    <w:noBreakHyphen/>
                    <w:t>Literacy Small Group</w:t>
                  </w:r>
                </w:p>
              </w:tc>
              <w:tc>
                <w:tcPr>
                  <w:tcW w:w="4488" w:type="dxa"/>
                  <w:vAlign w:val="center"/>
                  <w:hideMark/>
                </w:tcPr>
                <w:p w14:paraId="442B111A"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2 × 20 min weekly: name feelings, match to body</w:t>
                  </w:r>
                  <w:r w:rsidRPr="003962A1">
                    <w:rPr>
                      <w:rFonts w:ascii="Cambria Math" w:eastAsia="Times New Roman" w:hAnsi="Cambria Math" w:cs="Cambria Math"/>
                      <w:sz w:val="22"/>
                      <w:szCs w:val="22"/>
                    </w:rPr>
                    <w:t>‐</w:t>
                  </w:r>
                  <w:r w:rsidRPr="003962A1">
                    <w:rPr>
                      <w:rFonts w:eastAsia="Times New Roman" w:cs="Arial"/>
                      <w:sz w:val="22"/>
                      <w:szCs w:val="22"/>
                    </w:rPr>
                    <w:t>signals, rehearse coping plans using puppets / photo cards (Attunement Strategy &amp; Compass of Shame).</w:t>
                  </w:r>
                </w:p>
              </w:tc>
              <w:tc>
                <w:tcPr>
                  <w:tcW w:w="0" w:type="auto"/>
                  <w:vAlign w:val="center"/>
                  <w:hideMark/>
                </w:tcPr>
                <w:p w14:paraId="433BEC96" w14:textId="4BA75AC4" w:rsidR="008E1F6E" w:rsidRPr="003962A1" w:rsidRDefault="008E1F6E" w:rsidP="002D7130">
                  <w:pPr>
                    <w:jc w:val="both"/>
                    <w:rPr>
                      <w:rFonts w:eastAsia="Times New Roman" w:cs="Arial"/>
                      <w:sz w:val="22"/>
                      <w:szCs w:val="22"/>
                    </w:rPr>
                  </w:pPr>
                  <w:r w:rsidRPr="003962A1">
                    <w:rPr>
                      <w:rFonts w:eastAsia="Times New Roman" w:cs="Arial"/>
                      <w:sz w:val="22"/>
                      <w:szCs w:val="22"/>
                    </w:rPr>
                    <w:t xml:space="preserve">Trained </w:t>
                  </w:r>
                  <w:r w:rsidR="00C2158D" w:rsidRPr="003962A1">
                    <w:rPr>
                      <w:rFonts w:eastAsia="Times New Roman" w:cs="Arial"/>
                      <w:sz w:val="22"/>
                      <w:szCs w:val="22"/>
                    </w:rPr>
                    <w:t>TA:</w:t>
                  </w:r>
                  <w:r w:rsidRPr="003962A1">
                    <w:rPr>
                      <w:rFonts w:eastAsia="Times New Roman" w:cs="Arial"/>
                      <w:sz w:val="22"/>
                      <w:szCs w:val="22"/>
                    </w:rPr>
                    <w:t xml:space="preserve"> planning time from SEND budget.</w:t>
                  </w:r>
                </w:p>
              </w:tc>
              <w:tc>
                <w:tcPr>
                  <w:tcW w:w="0" w:type="auto"/>
                  <w:vAlign w:val="center"/>
                  <w:hideMark/>
                </w:tcPr>
                <w:p w14:paraId="6CEFFDAC"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Simple record sheet of feeling named &amp; strategy picked.</w:t>
                  </w:r>
                </w:p>
              </w:tc>
            </w:tr>
            <w:tr w:rsidR="008E1F6E" w:rsidRPr="002D7130" w14:paraId="4012FE60" w14:textId="77777777" w:rsidTr="003962A1">
              <w:trPr>
                <w:tblCellSpacing w:w="15" w:type="dxa"/>
              </w:trPr>
              <w:tc>
                <w:tcPr>
                  <w:tcW w:w="1823" w:type="dxa"/>
                  <w:vAlign w:val="center"/>
                  <w:hideMark/>
                </w:tcPr>
                <w:p w14:paraId="4077D2A4"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Safety Walk</w:t>
                  </w:r>
                  <w:r w:rsidRPr="003962A1">
                    <w:rPr>
                      <w:rFonts w:eastAsia="Times New Roman" w:cs="Arial"/>
                      <w:sz w:val="22"/>
                      <w:szCs w:val="22"/>
                    </w:rPr>
                    <w:noBreakHyphen/>
                    <w:t>Throughs</w:t>
                  </w:r>
                </w:p>
              </w:tc>
              <w:tc>
                <w:tcPr>
                  <w:tcW w:w="4488" w:type="dxa"/>
                  <w:vAlign w:val="center"/>
                  <w:hideMark/>
                </w:tcPr>
                <w:p w14:paraId="4FD8C61A"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Weekly 10</w:t>
                  </w:r>
                  <w:r w:rsidRPr="003962A1">
                    <w:rPr>
                      <w:rFonts w:eastAsia="Times New Roman" w:cs="Arial"/>
                      <w:sz w:val="22"/>
                      <w:szCs w:val="22"/>
                    </w:rPr>
                    <w:noBreakHyphen/>
                    <w:t>min walk around key risk spots (gate, car park) practising Stop</w:t>
                  </w:r>
                  <w:r w:rsidRPr="003962A1">
                    <w:rPr>
                      <w:rFonts w:eastAsia="Times New Roman" w:cs="Arial"/>
                      <w:sz w:val="22"/>
                      <w:szCs w:val="22"/>
                    </w:rPr>
                    <w:noBreakHyphen/>
                    <w:t>Look</w:t>
                  </w:r>
                  <w:r w:rsidRPr="003962A1">
                    <w:rPr>
                      <w:rFonts w:eastAsia="Times New Roman" w:cs="Arial"/>
                      <w:sz w:val="22"/>
                      <w:szCs w:val="22"/>
                    </w:rPr>
                    <w:noBreakHyphen/>
                    <w:t>Walk with visuals.</w:t>
                  </w:r>
                </w:p>
              </w:tc>
              <w:tc>
                <w:tcPr>
                  <w:tcW w:w="0" w:type="auto"/>
                  <w:vAlign w:val="center"/>
                  <w:hideMark/>
                </w:tcPr>
                <w:p w14:paraId="4A34BC32"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TA &amp; Aziyah; class teacher joins twice per half</w:t>
                  </w:r>
                  <w:r w:rsidRPr="003962A1">
                    <w:rPr>
                      <w:rFonts w:eastAsia="Times New Roman" w:cs="Arial"/>
                      <w:sz w:val="22"/>
                      <w:szCs w:val="22"/>
                    </w:rPr>
                    <w:noBreakHyphen/>
                    <w:t>term.</w:t>
                  </w:r>
                </w:p>
              </w:tc>
              <w:tc>
                <w:tcPr>
                  <w:tcW w:w="0" w:type="auto"/>
                  <w:vAlign w:val="center"/>
                  <w:hideMark/>
                </w:tcPr>
                <w:p w14:paraId="6424A174"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Single</w:t>
                  </w:r>
                  <w:r w:rsidRPr="003962A1">
                    <w:rPr>
                      <w:rFonts w:eastAsia="Times New Roman" w:cs="Arial"/>
                      <w:sz w:val="22"/>
                      <w:szCs w:val="22"/>
                    </w:rPr>
                    <w:noBreakHyphen/>
                    <w:t>page checklist of safe vs unsafe actions.</w:t>
                  </w:r>
                </w:p>
              </w:tc>
            </w:tr>
            <w:tr w:rsidR="008E1F6E" w:rsidRPr="002D7130" w14:paraId="02DF7ED6" w14:textId="77777777" w:rsidTr="003962A1">
              <w:trPr>
                <w:tblCellSpacing w:w="15" w:type="dxa"/>
              </w:trPr>
              <w:tc>
                <w:tcPr>
                  <w:tcW w:w="1823" w:type="dxa"/>
                  <w:vAlign w:val="center"/>
                  <w:hideMark/>
                </w:tcPr>
                <w:p w14:paraId="33B590CD" w14:textId="77777777" w:rsidR="008E1F6E" w:rsidRPr="003962A1" w:rsidRDefault="008E1F6E" w:rsidP="002D7130">
                  <w:pPr>
                    <w:jc w:val="both"/>
                    <w:rPr>
                      <w:rFonts w:eastAsia="Times New Roman" w:cs="Arial"/>
                      <w:sz w:val="22"/>
                      <w:szCs w:val="22"/>
                    </w:rPr>
                  </w:pPr>
                  <w:bookmarkStart w:id="5" w:name="_Hlk197287923"/>
                  <w:r w:rsidRPr="003962A1">
                    <w:rPr>
                      <w:rFonts w:eastAsia="Times New Roman" w:cs="Arial"/>
                      <w:sz w:val="22"/>
                      <w:szCs w:val="22"/>
                    </w:rPr>
                    <w:t xml:space="preserve">ABCC </w:t>
                  </w:r>
                  <w:bookmarkEnd w:id="5"/>
                  <w:r w:rsidRPr="003962A1">
                    <w:rPr>
                      <w:rFonts w:eastAsia="Times New Roman" w:cs="Arial"/>
                      <w:sz w:val="22"/>
                      <w:szCs w:val="22"/>
                    </w:rPr>
                    <w:t>Reflection Sessions</w:t>
                  </w:r>
                </w:p>
              </w:tc>
              <w:tc>
                <w:tcPr>
                  <w:tcW w:w="4488" w:type="dxa"/>
                  <w:vAlign w:val="center"/>
                  <w:hideMark/>
                </w:tcPr>
                <w:p w14:paraId="5780DFD7"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5</w:t>
                  </w:r>
                  <w:r w:rsidRPr="003962A1">
                    <w:rPr>
                      <w:rFonts w:eastAsia="Times New Roman" w:cs="Arial"/>
                      <w:sz w:val="22"/>
                      <w:szCs w:val="22"/>
                    </w:rPr>
                    <w:noBreakHyphen/>
                    <w:t>min debrief after any red</w:t>
                  </w:r>
                  <w:r w:rsidRPr="003962A1">
                    <w:rPr>
                      <w:rFonts w:eastAsia="Times New Roman" w:cs="Arial"/>
                      <w:sz w:val="22"/>
                      <w:szCs w:val="22"/>
                    </w:rPr>
                    <w:noBreakHyphen/>
                    <w:t>zone incident, using a child</w:t>
                  </w:r>
                  <w:r w:rsidRPr="003962A1">
                    <w:rPr>
                      <w:rFonts w:eastAsia="Times New Roman" w:cs="Arial"/>
                      <w:sz w:val="22"/>
                      <w:szCs w:val="22"/>
                    </w:rPr>
                    <w:noBreakHyphen/>
                    <w:t>friendly ABCC card (Antecedent</w:t>
                  </w:r>
                  <w:r w:rsidRPr="003962A1">
                    <w:rPr>
                      <w:rFonts w:eastAsia="Times New Roman" w:cs="Arial"/>
                      <w:sz w:val="22"/>
                      <w:szCs w:val="22"/>
                    </w:rPr>
                    <w:noBreakHyphen/>
                    <w:t>Behaviour</w:t>
                  </w:r>
                  <w:r w:rsidRPr="003962A1">
                    <w:rPr>
                      <w:rFonts w:eastAsia="Times New Roman" w:cs="Arial"/>
                      <w:sz w:val="22"/>
                      <w:szCs w:val="22"/>
                    </w:rPr>
                    <w:noBreakHyphen/>
                    <w:t>Consequence</w:t>
                  </w:r>
                  <w:r w:rsidRPr="003962A1">
                    <w:rPr>
                      <w:rFonts w:eastAsia="Times New Roman" w:cs="Arial"/>
                      <w:sz w:val="22"/>
                      <w:szCs w:val="22"/>
                    </w:rPr>
                    <w:noBreakHyphen/>
                    <w:t>Communication) to identify the trigger and preferred alternative.</w:t>
                  </w:r>
                </w:p>
              </w:tc>
              <w:tc>
                <w:tcPr>
                  <w:tcW w:w="0" w:type="auto"/>
                  <w:vAlign w:val="center"/>
                  <w:hideMark/>
                </w:tcPr>
                <w:p w14:paraId="06180D02"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TA or teacher.</w:t>
                  </w:r>
                </w:p>
              </w:tc>
              <w:tc>
                <w:tcPr>
                  <w:tcW w:w="0" w:type="auto"/>
                  <w:vAlign w:val="center"/>
                  <w:hideMark/>
                </w:tcPr>
                <w:p w14:paraId="63B7A74B"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ABCC sheets filed; patterns reviewed half</w:t>
                  </w:r>
                  <w:r w:rsidRPr="003962A1">
                    <w:rPr>
                      <w:rFonts w:eastAsia="Times New Roman" w:cs="Arial"/>
                      <w:sz w:val="22"/>
                      <w:szCs w:val="22"/>
                    </w:rPr>
                    <w:noBreakHyphen/>
                    <w:t>termly.</w:t>
                  </w:r>
                </w:p>
              </w:tc>
            </w:tr>
            <w:tr w:rsidR="008E1F6E" w:rsidRPr="002D7130" w14:paraId="0DB7C2B3" w14:textId="77777777" w:rsidTr="003962A1">
              <w:trPr>
                <w:tblCellSpacing w:w="15" w:type="dxa"/>
              </w:trPr>
              <w:tc>
                <w:tcPr>
                  <w:tcW w:w="1823" w:type="dxa"/>
                  <w:vAlign w:val="center"/>
                  <w:hideMark/>
                </w:tcPr>
                <w:p w14:paraId="53119927"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Lunch</w:t>
                  </w:r>
                  <w:r w:rsidRPr="003962A1">
                    <w:rPr>
                      <w:rFonts w:eastAsia="Times New Roman" w:cs="Arial"/>
                      <w:sz w:val="22"/>
                      <w:szCs w:val="22"/>
                    </w:rPr>
                    <w:noBreakHyphen/>
                    <w:t>Time Friendship Club</w:t>
                  </w:r>
                </w:p>
              </w:tc>
              <w:tc>
                <w:tcPr>
                  <w:tcW w:w="4488" w:type="dxa"/>
                  <w:vAlign w:val="center"/>
                  <w:hideMark/>
                </w:tcPr>
                <w:p w14:paraId="652D5CF6" w14:textId="1B5AE1ED" w:rsidR="008E1F6E" w:rsidRPr="003962A1" w:rsidRDefault="008E1F6E" w:rsidP="002D7130">
                  <w:pPr>
                    <w:jc w:val="both"/>
                    <w:rPr>
                      <w:rFonts w:eastAsia="Times New Roman" w:cs="Arial"/>
                      <w:sz w:val="22"/>
                      <w:szCs w:val="22"/>
                    </w:rPr>
                  </w:pPr>
                  <w:r w:rsidRPr="003962A1">
                    <w:rPr>
                      <w:rFonts w:eastAsia="Times New Roman" w:cs="Arial"/>
                      <w:sz w:val="22"/>
                      <w:szCs w:val="22"/>
                    </w:rPr>
                    <w:t xml:space="preserve">15 min twice weekly structured games (e.g. Jenga, </w:t>
                  </w:r>
                  <w:r w:rsidR="00C2158D" w:rsidRPr="003962A1">
                    <w:rPr>
                      <w:rFonts w:eastAsia="Times New Roman" w:cs="Arial"/>
                      <w:sz w:val="22"/>
                      <w:szCs w:val="22"/>
                    </w:rPr>
                    <w:t>Lego</w:t>
                  </w:r>
                  <w:r w:rsidRPr="003962A1">
                    <w:rPr>
                      <w:rFonts w:eastAsia="Times New Roman" w:cs="Arial"/>
                      <w:sz w:val="22"/>
                      <w:szCs w:val="22"/>
                    </w:rPr>
                    <w:t>) with 1:3 ratio to build turn</w:t>
                  </w:r>
                  <w:r w:rsidRPr="003962A1">
                    <w:rPr>
                      <w:rFonts w:eastAsia="Times New Roman" w:cs="Arial"/>
                      <w:sz w:val="22"/>
                      <w:szCs w:val="22"/>
                    </w:rPr>
                    <w:noBreakHyphen/>
                    <w:t>taking and praise.</w:t>
                  </w:r>
                </w:p>
              </w:tc>
              <w:tc>
                <w:tcPr>
                  <w:tcW w:w="0" w:type="auto"/>
                  <w:vAlign w:val="center"/>
                  <w:hideMark/>
                </w:tcPr>
                <w:p w14:paraId="18543A83"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Midday supervisor trained by SENCo.</w:t>
                  </w:r>
                </w:p>
              </w:tc>
              <w:tc>
                <w:tcPr>
                  <w:tcW w:w="0" w:type="auto"/>
                  <w:vAlign w:val="center"/>
                  <w:hideMark/>
                </w:tcPr>
                <w:p w14:paraId="725571B4" w14:textId="77777777" w:rsidR="008E1F6E" w:rsidRPr="003962A1" w:rsidRDefault="008E1F6E" w:rsidP="002D7130">
                  <w:pPr>
                    <w:jc w:val="both"/>
                    <w:rPr>
                      <w:rFonts w:eastAsia="Times New Roman" w:cs="Arial"/>
                      <w:sz w:val="22"/>
                      <w:szCs w:val="22"/>
                    </w:rPr>
                  </w:pPr>
                  <w:r w:rsidRPr="003962A1">
                    <w:rPr>
                      <w:rFonts w:eastAsia="Times New Roman" w:cs="Arial"/>
                      <w:sz w:val="22"/>
                      <w:szCs w:val="22"/>
                    </w:rPr>
                    <w:t>Engagement log (comment given/received).</w:t>
                  </w:r>
                </w:p>
              </w:tc>
            </w:tr>
          </w:tbl>
          <w:p w14:paraId="045CC0FA" w14:textId="14889115" w:rsidR="008E1F6E" w:rsidRPr="003962A1" w:rsidRDefault="008E1F6E" w:rsidP="002D7130">
            <w:pPr>
              <w:spacing w:before="100" w:beforeAutospacing="1" w:after="100" w:afterAutospacing="1"/>
              <w:jc w:val="both"/>
              <w:rPr>
                <w:rFonts w:eastAsia="Times New Roman" w:cs="Arial"/>
                <w:i/>
                <w:iCs/>
                <w:sz w:val="22"/>
                <w:szCs w:val="22"/>
              </w:rPr>
            </w:pPr>
            <w:r w:rsidRPr="003962A1">
              <w:rPr>
                <w:rFonts w:eastAsia="Times New Roman" w:cs="Arial"/>
                <w:i/>
                <w:iCs/>
                <w:sz w:val="22"/>
                <w:szCs w:val="22"/>
              </w:rPr>
              <w:t>Reinforcement &amp; Reflective Practices</w:t>
            </w:r>
          </w:p>
          <w:p w14:paraId="7563F874" w14:textId="4A0CF92D" w:rsidR="008E1F6E" w:rsidRPr="003962A1" w:rsidRDefault="008E1F6E" w:rsidP="002D7130">
            <w:pPr>
              <w:numPr>
                <w:ilvl w:val="0"/>
                <w:numId w:val="46"/>
              </w:numPr>
              <w:spacing w:before="100" w:beforeAutospacing="1" w:after="100" w:afterAutospacing="1"/>
              <w:jc w:val="both"/>
              <w:rPr>
                <w:rFonts w:eastAsia="Times New Roman" w:cs="Arial"/>
                <w:sz w:val="22"/>
                <w:szCs w:val="22"/>
              </w:rPr>
            </w:pPr>
            <w:r w:rsidRPr="003962A1">
              <w:rPr>
                <w:rFonts w:eastAsia="Times New Roman" w:cs="Arial"/>
                <w:sz w:val="22"/>
                <w:szCs w:val="22"/>
              </w:rPr>
              <w:t>Immediate descriptive praise (“I saw you chose the cushion and came back ready</w:t>
            </w:r>
            <w:r w:rsidR="003962A1" w:rsidRPr="003962A1">
              <w:rPr>
                <w:rFonts w:eastAsia="Times New Roman" w:cs="Arial"/>
                <w:sz w:val="22"/>
                <w:szCs w:val="22"/>
              </w:rPr>
              <w:t xml:space="preserve"> - </w:t>
            </w:r>
            <w:r w:rsidRPr="003962A1">
              <w:rPr>
                <w:rFonts w:eastAsia="Times New Roman" w:cs="Arial"/>
                <w:sz w:val="22"/>
                <w:szCs w:val="22"/>
              </w:rPr>
              <w:t>great problem</w:t>
            </w:r>
            <w:r w:rsidRPr="003962A1">
              <w:rPr>
                <w:rFonts w:eastAsia="Times New Roman" w:cs="Arial"/>
                <w:sz w:val="22"/>
                <w:szCs w:val="22"/>
              </w:rPr>
              <w:noBreakHyphen/>
              <w:t>solving!”).</w:t>
            </w:r>
          </w:p>
          <w:p w14:paraId="173F7ED7" w14:textId="77777777" w:rsidR="008E1F6E" w:rsidRPr="003962A1" w:rsidRDefault="008E1F6E" w:rsidP="002D7130">
            <w:pPr>
              <w:numPr>
                <w:ilvl w:val="0"/>
                <w:numId w:val="46"/>
              </w:numPr>
              <w:spacing w:before="100" w:beforeAutospacing="1" w:after="100" w:afterAutospacing="1"/>
              <w:jc w:val="both"/>
              <w:rPr>
                <w:rFonts w:eastAsia="Times New Roman" w:cs="Arial"/>
                <w:sz w:val="22"/>
                <w:szCs w:val="22"/>
              </w:rPr>
            </w:pPr>
            <w:r w:rsidRPr="003962A1">
              <w:rPr>
                <w:rFonts w:eastAsia="Times New Roman" w:cs="Arial"/>
                <w:sz w:val="22"/>
                <w:szCs w:val="22"/>
              </w:rPr>
              <w:t>“Two Stars and a Wish” mini</w:t>
            </w:r>
            <w:r w:rsidRPr="003962A1">
              <w:rPr>
                <w:rFonts w:eastAsia="Times New Roman" w:cs="Arial"/>
                <w:sz w:val="22"/>
                <w:szCs w:val="22"/>
              </w:rPr>
              <w:noBreakHyphen/>
              <w:t>review after Regulation Station use.</w:t>
            </w:r>
          </w:p>
          <w:p w14:paraId="79F1CBF4" w14:textId="0F36CC5C" w:rsidR="008E1F6E" w:rsidRPr="003962A1" w:rsidRDefault="008E1F6E" w:rsidP="002D7130">
            <w:pPr>
              <w:numPr>
                <w:ilvl w:val="0"/>
                <w:numId w:val="46"/>
              </w:numPr>
              <w:spacing w:before="100" w:beforeAutospacing="1" w:after="100" w:afterAutospacing="1"/>
              <w:jc w:val="both"/>
              <w:rPr>
                <w:rFonts w:eastAsia="Times New Roman" w:cs="Arial"/>
                <w:sz w:val="22"/>
                <w:szCs w:val="22"/>
              </w:rPr>
            </w:pPr>
            <w:r w:rsidRPr="003962A1">
              <w:rPr>
                <w:rFonts w:eastAsia="Times New Roman" w:cs="Arial"/>
                <w:sz w:val="22"/>
                <w:szCs w:val="22"/>
              </w:rPr>
              <w:t>Class token reward when he completes three safe transitions</w:t>
            </w:r>
            <w:r w:rsidR="003962A1" w:rsidRPr="003962A1">
              <w:rPr>
                <w:rFonts w:eastAsia="Times New Roman" w:cs="Arial"/>
                <w:sz w:val="22"/>
                <w:szCs w:val="22"/>
              </w:rPr>
              <w:t xml:space="preserve"> - </w:t>
            </w:r>
            <w:r w:rsidRPr="003962A1">
              <w:rPr>
                <w:rFonts w:eastAsia="Times New Roman" w:cs="Arial"/>
                <w:sz w:val="22"/>
                <w:szCs w:val="22"/>
              </w:rPr>
              <w:t>promotes peer encouragement.</w:t>
            </w:r>
          </w:p>
          <w:p w14:paraId="0CB09587" w14:textId="5BEAB3BB" w:rsidR="008E1F6E" w:rsidRPr="003962A1" w:rsidRDefault="008E1F6E" w:rsidP="002D7130">
            <w:pPr>
              <w:spacing w:before="100" w:beforeAutospacing="1" w:after="100" w:afterAutospacing="1"/>
              <w:jc w:val="both"/>
              <w:rPr>
                <w:rFonts w:eastAsia="Times New Roman" w:cs="Arial"/>
                <w:i/>
                <w:iCs/>
                <w:sz w:val="22"/>
                <w:szCs w:val="22"/>
              </w:rPr>
            </w:pPr>
            <w:r w:rsidRPr="003962A1">
              <w:rPr>
                <w:rFonts w:eastAsia="Times New Roman" w:cs="Arial"/>
                <w:i/>
                <w:iCs/>
                <w:sz w:val="22"/>
                <w:szCs w:val="22"/>
              </w:rPr>
              <w:t>Neuro</w:t>
            </w:r>
            <w:r w:rsidRPr="003962A1">
              <w:rPr>
                <w:rFonts w:eastAsia="Times New Roman" w:cs="Arial"/>
                <w:i/>
                <w:iCs/>
                <w:sz w:val="22"/>
                <w:szCs w:val="22"/>
              </w:rPr>
              <w:noBreakHyphen/>
              <w:t>Affirming Considerations</w:t>
            </w:r>
          </w:p>
          <w:p w14:paraId="6D65229F" w14:textId="77777777" w:rsidR="008E1F6E" w:rsidRPr="003962A1" w:rsidRDefault="008E1F6E" w:rsidP="002D7130">
            <w:pPr>
              <w:numPr>
                <w:ilvl w:val="0"/>
                <w:numId w:val="47"/>
              </w:numPr>
              <w:spacing w:before="100" w:beforeAutospacing="1" w:after="100" w:afterAutospacing="1"/>
              <w:jc w:val="both"/>
              <w:rPr>
                <w:rFonts w:eastAsia="Times New Roman" w:cs="Arial"/>
                <w:sz w:val="22"/>
                <w:szCs w:val="22"/>
              </w:rPr>
            </w:pPr>
            <w:r w:rsidRPr="003962A1">
              <w:rPr>
                <w:rFonts w:eastAsia="Times New Roman" w:cs="Arial"/>
                <w:sz w:val="22"/>
                <w:szCs w:val="22"/>
              </w:rPr>
              <w:t>Accept and normalise self</w:t>
            </w:r>
            <w:r w:rsidRPr="003962A1">
              <w:rPr>
                <w:rFonts w:eastAsia="Times New Roman" w:cs="Arial"/>
                <w:sz w:val="22"/>
                <w:szCs w:val="22"/>
              </w:rPr>
              <w:noBreakHyphen/>
              <w:t xml:space="preserve">stimulatory movements (rocking, flapping) unless unsafe; teach peers that these are part of how some brains regulate. </w:t>
            </w:r>
          </w:p>
          <w:p w14:paraId="5BEE3202" w14:textId="77777777" w:rsidR="008E1F6E" w:rsidRPr="003962A1" w:rsidRDefault="008E1F6E" w:rsidP="002D7130">
            <w:pPr>
              <w:numPr>
                <w:ilvl w:val="0"/>
                <w:numId w:val="47"/>
              </w:numPr>
              <w:spacing w:before="100" w:beforeAutospacing="1" w:after="100" w:afterAutospacing="1"/>
              <w:jc w:val="both"/>
              <w:rPr>
                <w:rFonts w:eastAsia="Times New Roman" w:cs="Arial"/>
                <w:sz w:val="22"/>
                <w:szCs w:val="22"/>
              </w:rPr>
            </w:pPr>
            <w:r w:rsidRPr="003962A1">
              <w:rPr>
                <w:rFonts w:eastAsia="Times New Roman" w:cs="Arial"/>
                <w:sz w:val="22"/>
                <w:szCs w:val="22"/>
              </w:rPr>
              <w:t xml:space="preserve">Use literal, positive language; avoid idioms like “pull yourself together.” </w:t>
            </w:r>
          </w:p>
          <w:p w14:paraId="5C01677E" w14:textId="77777777" w:rsidR="008E1F6E" w:rsidRPr="003962A1" w:rsidRDefault="008E1F6E" w:rsidP="002D7130">
            <w:pPr>
              <w:numPr>
                <w:ilvl w:val="0"/>
                <w:numId w:val="47"/>
              </w:numPr>
              <w:spacing w:before="100" w:beforeAutospacing="1" w:after="100" w:afterAutospacing="1"/>
              <w:jc w:val="both"/>
              <w:rPr>
                <w:rFonts w:eastAsia="Times New Roman" w:cs="Arial"/>
                <w:sz w:val="22"/>
                <w:szCs w:val="22"/>
              </w:rPr>
            </w:pPr>
            <w:r w:rsidRPr="003962A1">
              <w:rPr>
                <w:rFonts w:eastAsia="Times New Roman" w:cs="Arial"/>
                <w:sz w:val="22"/>
                <w:szCs w:val="22"/>
              </w:rPr>
              <w:t>Offer low</w:t>
            </w:r>
            <w:r w:rsidRPr="003962A1">
              <w:rPr>
                <w:rFonts w:eastAsia="Times New Roman" w:cs="Arial"/>
                <w:sz w:val="22"/>
                <w:szCs w:val="22"/>
              </w:rPr>
              <w:noBreakHyphen/>
              <w:t xml:space="preserve">arousal spaces and visual schedules to reduce uncertainty. </w:t>
            </w:r>
          </w:p>
          <w:p w14:paraId="3CEC34C6" w14:textId="77777777" w:rsidR="008E1F6E" w:rsidRPr="003962A1" w:rsidRDefault="008E1F6E" w:rsidP="002D7130">
            <w:pPr>
              <w:numPr>
                <w:ilvl w:val="0"/>
                <w:numId w:val="47"/>
              </w:numPr>
              <w:spacing w:before="100" w:beforeAutospacing="1" w:after="100" w:afterAutospacing="1"/>
              <w:jc w:val="both"/>
              <w:rPr>
                <w:rFonts w:eastAsia="Times New Roman" w:cs="Arial"/>
                <w:sz w:val="22"/>
                <w:szCs w:val="22"/>
              </w:rPr>
            </w:pPr>
            <w:r w:rsidRPr="003962A1">
              <w:rPr>
                <w:rFonts w:eastAsia="Times New Roman" w:cs="Arial"/>
                <w:sz w:val="22"/>
                <w:szCs w:val="22"/>
              </w:rPr>
              <w:t>Celebrate kindness and interests (Hot Wheels, outdoor play) to build identity and self</w:t>
            </w:r>
            <w:r w:rsidRPr="003962A1">
              <w:rPr>
                <w:rFonts w:eastAsia="Times New Roman" w:cs="Arial"/>
                <w:sz w:val="22"/>
                <w:szCs w:val="22"/>
              </w:rPr>
              <w:noBreakHyphen/>
              <w:t xml:space="preserve">esteem. </w:t>
            </w:r>
          </w:p>
          <w:p w14:paraId="72A5F562" w14:textId="3796F751" w:rsidR="00231557" w:rsidRPr="002D7130" w:rsidRDefault="008E1F6E" w:rsidP="002D7130">
            <w:pPr>
              <w:spacing w:before="100" w:beforeAutospacing="1" w:after="100" w:afterAutospacing="1"/>
              <w:jc w:val="both"/>
              <w:rPr>
                <w:rFonts w:eastAsia="Times New Roman" w:cs="Arial"/>
                <w:sz w:val="22"/>
                <w:szCs w:val="22"/>
              </w:rPr>
            </w:pPr>
            <w:r w:rsidRPr="008E1F6E">
              <w:rPr>
                <w:rFonts w:eastAsia="Times New Roman" w:cs="Arial"/>
                <w:sz w:val="22"/>
                <w:szCs w:val="22"/>
              </w:rPr>
              <w:t>Needs (emotional dysregulation, sensory overload, limited safety awareness, small peer group) → Short</w:t>
            </w:r>
            <w:r w:rsidRPr="008E1F6E">
              <w:rPr>
                <w:rFonts w:eastAsia="Times New Roman" w:cs="Arial"/>
                <w:sz w:val="22"/>
                <w:szCs w:val="22"/>
              </w:rPr>
              <w:noBreakHyphen/>
              <w:t>Term Outcomes (emotion check</w:t>
            </w:r>
            <w:r w:rsidRPr="008E1F6E">
              <w:rPr>
                <w:rFonts w:eastAsia="Times New Roman" w:cs="Arial"/>
                <w:sz w:val="22"/>
                <w:szCs w:val="22"/>
              </w:rPr>
              <w:noBreakHyphen/>
              <w:t>in, coping strategy use, safe transitions, positive peer comment) → Provisions (Zones board, Calm Menu, predictable transitions, emotion</w:t>
            </w:r>
            <w:r w:rsidRPr="008E1F6E">
              <w:rPr>
                <w:rFonts w:eastAsia="Times New Roman" w:cs="Arial"/>
                <w:sz w:val="22"/>
                <w:szCs w:val="22"/>
              </w:rPr>
              <w:noBreakHyphen/>
              <w:t>literacy group, safety walk</w:t>
            </w:r>
            <w:r w:rsidRPr="008E1F6E">
              <w:rPr>
                <w:rFonts w:eastAsia="Times New Roman" w:cs="Arial"/>
                <w:sz w:val="22"/>
                <w:szCs w:val="22"/>
              </w:rPr>
              <w:noBreakHyphen/>
              <w:t>throughs) create a coherent pathway towards the long</w:t>
            </w:r>
            <w:r w:rsidRPr="008E1F6E">
              <w:rPr>
                <w:rFonts w:eastAsia="Times New Roman" w:cs="Arial"/>
                <w:sz w:val="22"/>
                <w:szCs w:val="22"/>
              </w:rPr>
              <w:noBreakHyphen/>
              <w:t>term goal of independent self</w:t>
            </w:r>
            <w:r w:rsidRPr="008E1F6E">
              <w:rPr>
                <w:rFonts w:eastAsia="Times New Roman" w:cs="Arial"/>
                <w:sz w:val="22"/>
                <w:szCs w:val="22"/>
              </w:rPr>
              <w:noBreakHyphen/>
              <w:t>regulation and safe, positive participation in school life.</w:t>
            </w:r>
          </w:p>
        </w:tc>
      </w:tr>
    </w:tbl>
    <w:p w14:paraId="64B62857" w14:textId="77777777" w:rsidR="001A5A59" w:rsidRPr="002D7130" w:rsidRDefault="001A5A59" w:rsidP="002D7130">
      <w:pPr>
        <w:jc w:val="both"/>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C5214" w:rsidRPr="002D7130" w14:paraId="442D4104" w14:textId="77777777" w:rsidTr="00A3770C">
        <w:tc>
          <w:tcPr>
            <w:tcW w:w="9818" w:type="dxa"/>
          </w:tcPr>
          <w:p w14:paraId="1B92586E" w14:textId="77777777" w:rsidR="001E47AD" w:rsidRPr="002D7130" w:rsidRDefault="001E47AD" w:rsidP="002D7130">
            <w:pPr>
              <w:jc w:val="both"/>
              <w:rPr>
                <w:rFonts w:cs="Arial"/>
                <w:b/>
                <w:sz w:val="22"/>
                <w:szCs w:val="22"/>
              </w:rPr>
            </w:pPr>
            <w:r w:rsidRPr="002D7130">
              <w:rPr>
                <w:rFonts w:cs="Arial"/>
                <w:b/>
                <w:sz w:val="22"/>
                <w:szCs w:val="22"/>
              </w:rPr>
              <w:t xml:space="preserve">Sensory and Physical </w:t>
            </w:r>
          </w:p>
          <w:p w14:paraId="3681B193" w14:textId="359ABE56" w:rsidR="008E1F6E" w:rsidRPr="008E1F6E" w:rsidRDefault="008E1F6E" w:rsidP="002D7130">
            <w:pPr>
              <w:spacing w:before="100" w:beforeAutospacing="1" w:after="100" w:afterAutospacing="1"/>
              <w:jc w:val="both"/>
              <w:rPr>
                <w:rFonts w:eastAsia="Times New Roman" w:cs="Arial"/>
                <w:sz w:val="22"/>
                <w:szCs w:val="22"/>
              </w:rPr>
            </w:pPr>
            <w:r w:rsidRPr="003962A1">
              <w:rPr>
                <w:rFonts w:eastAsia="Times New Roman" w:cs="Arial"/>
                <w:sz w:val="22"/>
                <w:szCs w:val="22"/>
                <w:u w:val="single"/>
              </w:rPr>
              <w:t> Long</w:t>
            </w:r>
            <w:r w:rsidRPr="003962A1">
              <w:rPr>
                <w:rFonts w:eastAsia="Times New Roman" w:cs="Arial"/>
                <w:sz w:val="22"/>
                <w:szCs w:val="22"/>
                <w:u w:val="single"/>
              </w:rPr>
              <w:noBreakHyphen/>
              <w:t>Term Outcome</w:t>
            </w:r>
            <w:r w:rsidRPr="008E1F6E">
              <w:rPr>
                <w:rFonts w:eastAsia="Times New Roman" w:cs="Arial"/>
                <w:sz w:val="22"/>
                <w:szCs w:val="22"/>
              </w:rPr>
              <w:br/>
            </w:r>
            <w:r w:rsidRPr="008E1F6E">
              <w:rPr>
                <w:rFonts w:eastAsia="Times New Roman" w:cs="Arial"/>
                <w:sz w:val="22"/>
                <w:szCs w:val="22"/>
              </w:rPr>
              <w:br/>
            </w:r>
            <w:r w:rsidRPr="003962A1">
              <w:rPr>
                <w:rFonts w:eastAsia="Times New Roman" w:cs="Arial"/>
                <w:sz w:val="22"/>
                <w:szCs w:val="22"/>
              </w:rPr>
              <w:t>Across the next key</w:t>
            </w:r>
            <w:r w:rsidRPr="003962A1">
              <w:rPr>
                <w:rFonts w:eastAsia="Times New Roman" w:cs="Arial"/>
                <w:sz w:val="22"/>
                <w:szCs w:val="22"/>
              </w:rPr>
              <w:noBreakHyphen/>
              <w:t>stage (three years), Aziyah will:</w:t>
            </w:r>
          </w:p>
          <w:p w14:paraId="28862D45" w14:textId="57231D22" w:rsidR="008E1F6E" w:rsidRPr="003962A1" w:rsidRDefault="008E1F6E" w:rsidP="002D7130">
            <w:pPr>
              <w:numPr>
                <w:ilvl w:val="0"/>
                <w:numId w:val="48"/>
              </w:numPr>
              <w:spacing w:before="100" w:beforeAutospacing="1" w:after="100" w:afterAutospacing="1"/>
              <w:jc w:val="both"/>
              <w:rPr>
                <w:rFonts w:eastAsia="Times New Roman" w:cs="Arial"/>
                <w:sz w:val="22"/>
                <w:szCs w:val="22"/>
              </w:rPr>
            </w:pPr>
            <w:r w:rsidRPr="003962A1">
              <w:rPr>
                <w:rFonts w:eastAsia="Times New Roman" w:cs="Arial"/>
                <w:sz w:val="22"/>
                <w:szCs w:val="22"/>
              </w:rPr>
              <w:t>notice when he is becoming over</w:t>
            </w:r>
            <w:r w:rsidRPr="003962A1">
              <w:rPr>
                <w:rFonts w:eastAsia="Times New Roman" w:cs="Arial"/>
                <w:sz w:val="22"/>
                <w:szCs w:val="22"/>
              </w:rPr>
              <w:noBreakHyphen/>
              <w:t xml:space="preserve"> or </w:t>
            </w:r>
            <w:r w:rsidR="00C2158D" w:rsidRPr="003962A1">
              <w:rPr>
                <w:rFonts w:eastAsia="Times New Roman" w:cs="Arial"/>
                <w:sz w:val="22"/>
                <w:szCs w:val="22"/>
              </w:rPr>
              <w:t>under stimulated</w:t>
            </w:r>
            <w:r w:rsidRPr="003962A1">
              <w:rPr>
                <w:rFonts w:eastAsia="Times New Roman" w:cs="Arial"/>
                <w:sz w:val="22"/>
                <w:szCs w:val="22"/>
              </w:rPr>
              <w:t xml:space="preserve"> and choose a strategy from his personalised sensory toolkit to return to a calm</w:t>
            </w:r>
            <w:r w:rsidRPr="003962A1">
              <w:rPr>
                <w:rFonts w:eastAsia="Times New Roman" w:cs="Arial"/>
                <w:sz w:val="22"/>
                <w:szCs w:val="22"/>
              </w:rPr>
              <w:noBreakHyphen/>
              <w:t xml:space="preserve">alert </w:t>
            </w:r>
            <w:r w:rsidR="00C2158D" w:rsidRPr="003962A1">
              <w:rPr>
                <w:rFonts w:eastAsia="Times New Roman" w:cs="Arial"/>
                <w:sz w:val="22"/>
                <w:szCs w:val="22"/>
              </w:rPr>
              <w:t>state.</w:t>
            </w:r>
          </w:p>
          <w:p w14:paraId="3E8373E0" w14:textId="1690C0AE" w:rsidR="008E1F6E" w:rsidRPr="003962A1" w:rsidRDefault="008E1F6E" w:rsidP="002D7130">
            <w:pPr>
              <w:numPr>
                <w:ilvl w:val="0"/>
                <w:numId w:val="48"/>
              </w:numPr>
              <w:spacing w:before="100" w:beforeAutospacing="1" w:after="100" w:afterAutospacing="1"/>
              <w:jc w:val="both"/>
              <w:rPr>
                <w:rFonts w:eastAsia="Times New Roman" w:cs="Arial"/>
                <w:sz w:val="22"/>
                <w:szCs w:val="22"/>
              </w:rPr>
            </w:pPr>
            <w:r w:rsidRPr="003962A1">
              <w:rPr>
                <w:rFonts w:eastAsia="Times New Roman" w:cs="Arial"/>
                <w:sz w:val="22"/>
                <w:szCs w:val="22"/>
              </w:rPr>
              <w:t>use an emerging tripod pencil grasp and improved core–hand strength to record simple words or pictures for five</w:t>
            </w:r>
            <w:r w:rsidRPr="003962A1">
              <w:rPr>
                <w:rFonts w:eastAsia="Times New Roman" w:cs="Arial"/>
                <w:sz w:val="22"/>
                <w:szCs w:val="22"/>
              </w:rPr>
              <w:noBreakHyphen/>
              <w:t xml:space="preserve">minute </w:t>
            </w:r>
            <w:r w:rsidR="00C2158D" w:rsidRPr="003962A1">
              <w:rPr>
                <w:rFonts w:eastAsia="Times New Roman" w:cs="Arial"/>
                <w:sz w:val="22"/>
                <w:szCs w:val="22"/>
              </w:rPr>
              <w:t>tasks.</w:t>
            </w:r>
          </w:p>
          <w:p w14:paraId="540140F9" w14:textId="77777777" w:rsidR="008E1F6E" w:rsidRPr="003962A1" w:rsidRDefault="008E1F6E" w:rsidP="002D7130">
            <w:pPr>
              <w:numPr>
                <w:ilvl w:val="0"/>
                <w:numId w:val="48"/>
              </w:numPr>
              <w:spacing w:before="100" w:beforeAutospacing="1" w:after="100" w:afterAutospacing="1"/>
              <w:jc w:val="both"/>
              <w:rPr>
                <w:rFonts w:eastAsia="Times New Roman" w:cs="Arial"/>
                <w:sz w:val="22"/>
                <w:szCs w:val="22"/>
              </w:rPr>
            </w:pPr>
            <w:r w:rsidRPr="003962A1">
              <w:rPr>
                <w:rFonts w:eastAsia="Times New Roman" w:cs="Arial"/>
                <w:sz w:val="22"/>
                <w:szCs w:val="22"/>
              </w:rPr>
              <w:t>follow a two</w:t>
            </w:r>
            <w:r w:rsidRPr="003962A1">
              <w:rPr>
                <w:rFonts w:eastAsia="Times New Roman" w:cs="Arial"/>
                <w:sz w:val="22"/>
                <w:szCs w:val="22"/>
              </w:rPr>
              <w:noBreakHyphen/>
              <w:t>step toileting routine (flush → wash hands) and move safely around school (Stop</w:t>
            </w:r>
            <w:r w:rsidRPr="003962A1">
              <w:rPr>
                <w:rFonts w:eastAsia="Times New Roman" w:cs="Arial"/>
                <w:sz w:val="22"/>
                <w:szCs w:val="22"/>
              </w:rPr>
              <w:noBreakHyphen/>
              <w:t>Look</w:t>
            </w:r>
            <w:r w:rsidRPr="003962A1">
              <w:rPr>
                <w:rFonts w:eastAsia="Times New Roman" w:cs="Arial"/>
                <w:sz w:val="22"/>
                <w:szCs w:val="22"/>
              </w:rPr>
              <w:noBreakHyphen/>
              <w:t>Walk) with no more than one verbal cue.</w:t>
            </w:r>
          </w:p>
          <w:p w14:paraId="4F26802D" w14:textId="77777777" w:rsidR="008E1F6E" w:rsidRPr="008E1F6E" w:rsidRDefault="008E1F6E" w:rsidP="002D7130">
            <w:pPr>
              <w:spacing w:before="100" w:beforeAutospacing="1" w:after="100" w:afterAutospacing="1"/>
              <w:jc w:val="both"/>
              <w:rPr>
                <w:rFonts w:eastAsia="Times New Roman" w:cs="Arial"/>
                <w:sz w:val="22"/>
                <w:szCs w:val="22"/>
              </w:rPr>
            </w:pPr>
            <w:r w:rsidRPr="008E1F6E">
              <w:rPr>
                <w:rFonts w:eastAsia="Times New Roman" w:cs="Arial"/>
                <w:sz w:val="22"/>
                <w:szCs w:val="22"/>
              </w:rPr>
              <w:t xml:space="preserve">This will let him stay regulated, learn comfortably and keep himself safe. </w:t>
            </w:r>
          </w:p>
          <w:p w14:paraId="6A7CE69E" w14:textId="7B5DE696" w:rsidR="008E1F6E" w:rsidRPr="003962A1" w:rsidRDefault="008E1F6E" w:rsidP="002D7130">
            <w:pPr>
              <w:spacing w:before="100" w:beforeAutospacing="1" w:after="100" w:afterAutospacing="1"/>
              <w:jc w:val="both"/>
              <w:rPr>
                <w:rFonts w:eastAsia="Times New Roman" w:cs="Arial"/>
                <w:sz w:val="22"/>
                <w:szCs w:val="22"/>
                <w:u w:val="single"/>
              </w:rPr>
            </w:pPr>
            <w:r w:rsidRPr="003962A1">
              <w:rPr>
                <w:rFonts w:eastAsia="Times New Roman" w:cs="Arial"/>
                <w:sz w:val="22"/>
                <w:szCs w:val="22"/>
                <w:u w:val="single"/>
              </w:rPr>
              <w:t>Short</w:t>
            </w:r>
            <w:r w:rsidRPr="003962A1">
              <w:rPr>
                <w:rFonts w:eastAsia="Times New Roman" w:cs="Arial"/>
                <w:sz w:val="22"/>
                <w:szCs w:val="22"/>
                <w:u w:val="single"/>
              </w:rPr>
              <w:noBreakHyphen/>
              <w:t>Term Outcomes (within 12 months)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0"/>
              <w:gridCol w:w="8340"/>
            </w:tblGrid>
            <w:tr w:rsidR="005C7924" w:rsidRPr="008E1F6E" w14:paraId="4A1856C5" w14:textId="77777777" w:rsidTr="008E1F6E">
              <w:trPr>
                <w:tblHeader/>
                <w:tblCellSpacing w:w="15" w:type="dxa"/>
              </w:trPr>
              <w:tc>
                <w:tcPr>
                  <w:tcW w:w="0" w:type="auto"/>
                  <w:vAlign w:val="center"/>
                  <w:hideMark/>
                </w:tcPr>
                <w:p w14:paraId="54A82A4B" w14:textId="77777777" w:rsidR="005C7924" w:rsidRPr="008E1F6E" w:rsidRDefault="005C7924" w:rsidP="002D7130">
                  <w:pPr>
                    <w:jc w:val="both"/>
                    <w:rPr>
                      <w:rFonts w:eastAsia="Times New Roman" w:cs="Arial"/>
                      <w:b/>
                      <w:bCs/>
                      <w:sz w:val="22"/>
                      <w:szCs w:val="22"/>
                    </w:rPr>
                  </w:pPr>
                  <w:r w:rsidRPr="008E1F6E">
                    <w:rPr>
                      <w:rFonts w:eastAsia="Times New Roman" w:cs="Arial"/>
                      <w:b/>
                      <w:bCs/>
                      <w:sz w:val="22"/>
                      <w:szCs w:val="22"/>
                    </w:rPr>
                    <w:t>No.</w:t>
                  </w:r>
                </w:p>
              </w:tc>
              <w:tc>
                <w:tcPr>
                  <w:tcW w:w="0" w:type="auto"/>
                  <w:vAlign w:val="center"/>
                  <w:hideMark/>
                </w:tcPr>
                <w:p w14:paraId="526B527E" w14:textId="77777777" w:rsidR="005C7924" w:rsidRPr="008E1F6E" w:rsidRDefault="005C7924" w:rsidP="002D7130">
                  <w:pPr>
                    <w:jc w:val="both"/>
                    <w:rPr>
                      <w:rFonts w:eastAsia="Times New Roman" w:cs="Arial"/>
                      <w:b/>
                      <w:bCs/>
                      <w:sz w:val="22"/>
                      <w:szCs w:val="22"/>
                    </w:rPr>
                  </w:pPr>
                  <w:r w:rsidRPr="008E1F6E">
                    <w:rPr>
                      <w:rFonts w:eastAsia="Times New Roman" w:cs="Arial"/>
                      <w:b/>
                      <w:bCs/>
                      <w:sz w:val="22"/>
                      <w:szCs w:val="22"/>
                    </w:rPr>
                    <w:t>Outcome (measurable target)</w:t>
                  </w:r>
                </w:p>
              </w:tc>
            </w:tr>
            <w:tr w:rsidR="005C7924" w:rsidRPr="008E1F6E" w14:paraId="7548DE00" w14:textId="77777777" w:rsidTr="008E1F6E">
              <w:trPr>
                <w:tblCellSpacing w:w="15" w:type="dxa"/>
              </w:trPr>
              <w:tc>
                <w:tcPr>
                  <w:tcW w:w="0" w:type="auto"/>
                  <w:vAlign w:val="center"/>
                  <w:hideMark/>
                </w:tcPr>
                <w:p w14:paraId="22C59743" w14:textId="77777777" w:rsidR="005C7924" w:rsidRPr="005C7924" w:rsidRDefault="005C7924" w:rsidP="002D7130">
                  <w:pPr>
                    <w:jc w:val="both"/>
                    <w:rPr>
                      <w:rFonts w:eastAsia="Times New Roman" w:cs="Arial"/>
                      <w:sz w:val="22"/>
                      <w:szCs w:val="22"/>
                    </w:rPr>
                  </w:pPr>
                  <w:r w:rsidRPr="005C7924">
                    <w:rPr>
                      <w:rFonts w:eastAsia="Times New Roman" w:cs="Arial"/>
                      <w:sz w:val="22"/>
                      <w:szCs w:val="22"/>
                    </w:rPr>
                    <w:t>1</w:t>
                  </w:r>
                </w:p>
              </w:tc>
              <w:tc>
                <w:tcPr>
                  <w:tcW w:w="0" w:type="auto"/>
                  <w:vAlign w:val="center"/>
                  <w:hideMark/>
                </w:tcPr>
                <w:p w14:paraId="1148BB10" w14:textId="77777777" w:rsidR="005C7924" w:rsidRPr="005C7924" w:rsidRDefault="005C7924" w:rsidP="002D7130">
                  <w:pPr>
                    <w:jc w:val="both"/>
                    <w:rPr>
                      <w:rFonts w:eastAsia="Times New Roman" w:cs="Arial"/>
                      <w:sz w:val="22"/>
                      <w:szCs w:val="22"/>
                    </w:rPr>
                  </w:pPr>
                  <w:r w:rsidRPr="005C7924">
                    <w:rPr>
                      <w:rFonts w:eastAsia="Times New Roman" w:cs="Arial"/>
                      <w:sz w:val="22"/>
                      <w:szCs w:val="22"/>
                    </w:rPr>
                    <w:t>Sensory Regulation – When dysregulation signs appear (rocking, head</w:t>
                  </w:r>
                  <w:r w:rsidRPr="005C7924">
                    <w:rPr>
                      <w:rFonts w:eastAsia="Times New Roman" w:cs="Arial"/>
                      <w:sz w:val="22"/>
                      <w:szCs w:val="22"/>
                    </w:rPr>
                    <w:noBreakHyphen/>
                    <w:t>down), he will select and start a strategy from his 5</w:t>
                  </w:r>
                  <w:r w:rsidRPr="005C7924">
                    <w:rPr>
                      <w:rFonts w:eastAsia="Times New Roman" w:cs="Arial"/>
                      <w:sz w:val="22"/>
                      <w:szCs w:val="22"/>
                    </w:rPr>
                    <w:noBreakHyphen/>
                    <w:t>picture “Calm Menu” within 2 minutes, succeeding in 4 of 5 incidents weekly.</w:t>
                  </w:r>
                </w:p>
              </w:tc>
            </w:tr>
            <w:tr w:rsidR="005C7924" w:rsidRPr="008E1F6E" w14:paraId="6EFA3521" w14:textId="77777777" w:rsidTr="008E1F6E">
              <w:trPr>
                <w:tblCellSpacing w:w="15" w:type="dxa"/>
              </w:trPr>
              <w:tc>
                <w:tcPr>
                  <w:tcW w:w="0" w:type="auto"/>
                  <w:vAlign w:val="center"/>
                  <w:hideMark/>
                </w:tcPr>
                <w:p w14:paraId="0779AC5A" w14:textId="77777777" w:rsidR="005C7924" w:rsidRPr="005C7924" w:rsidRDefault="005C7924" w:rsidP="002D7130">
                  <w:pPr>
                    <w:jc w:val="both"/>
                    <w:rPr>
                      <w:rFonts w:eastAsia="Times New Roman" w:cs="Arial"/>
                      <w:sz w:val="22"/>
                      <w:szCs w:val="22"/>
                    </w:rPr>
                  </w:pPr>
                  <w:r w:rsidRPr="005C7924">
                    <w:rPr>
                      <w:rFonts w:eastAsia="Times New Roman" w:cs="Arial"/>
                      <w:sz w:val="22"/>
                      <w:szCs w:val="22"/>
                    </w:rPr>
                    <w:t>2</w:t>
                  </w:r>
                </w:p>
              </w:tc>
              <w:tc>
                <w:tcPr>
                  <w:tcW w:w="0" w:type="auto"/>
                  <w:vAlign w:val="center"/>
                  <w:hideMark/>
                </w:tcPr>
                <w:p w14:paraId="61D5A008" w14:textId="426D2C65" w:rsidR="005C7924" w:rsidRPr="005C7924" w:rsidRDefault="005C7924" w:rsidP="002D7130">
                  <w:pPr>
                    <w:jc w:val="both"/>
                    <w:rPr>
                      <w:rFonts w:eastAsia="Times New Roman" w:cs="Arial"/>
                      <w:sz w:val="22"/>
                      <w:szCs w:val="22"/>
                    </w:rPr>
                  </w:pPr>
                  <w:r w:rsidRPr="005C7924">
                    <w:rPr>
                      <w:rFonts w:eastAsia="Times New Roman" w:cs="Arial"/>
                      <w:sz w:val="22"/>
                      <w:szCs w:val="22"/>
                    </w:rPr>
                    <w:t>(vertical line, horizontal line, circle, cross) onto his whiteboard, achieving this accurately on 4 out of 5 school days each week.</w:t>
                  </w:r>
                </w:p>
              </w:tc>
            </w:tr>
            <w:tr w:rsidR="005C7924" w:rsidRPr="008E1F6E" w14:paraId="51DBD34E" w14:textId="77777777" w:rsidTr="008E1F6E">
              <w:trPr>
                <w:tblCellSpacing w:w="15" w:type="dxa"/>
              </w:trPr>
              <w:tc>
                <w:tcPr>
                  <w:tcW w:w="0" w:type="auto"/>
                  <w:vAlign w:val="center"/>
                  <w:hideMark/>
                </w:tcPr>
                <w:p w14:paraId="0FD5379D" w14:textId="77777777" w:rsidR="005C7924" w:rsidRPr="005C7924" w:rsidRDefault="005C7924" w:rsidP="002D7130">
                  <w:pPr>
                    <w:jc w:val="both"/>
                    <w:rPr>
                      <w:rFonts w:eastAsia="Times New Roman" w:cs="Arial"/>
                      <w:sz w:val="22"/>
                      <w:szCs w:val="22"/>
                    </w:rPr>
                  </w:pPr>
                  <w:r w:rsidRPr="005C7924">
                    <w:rPr>
                      <w:rFonts w:eastAsia="Times New Roman" w:cs="Arial"/>
                      <w:sz w:val="22"/>
                      <w:szCs w:val="22"/>
                    </w:rPr>
                    <w:t>3</w:t>
                  </w:r>
                </w:p>
              </w:tc>
              <w:tc>
                <w:tcPr>
                  <w:tcW w:w="0" w:type="auto"/>
                  <w:vAlign w:val="center"/>
                  <w:hideMark/>
                </w:tcPr>
                <w:p w14:paraId="01C348FF" w14:textId="77777777" w:rsidR="005C7924" w:rsidRPr="005C7924" w:rsidRDefault="005C7924" w:rsidP="002D7130">
                  <w:pPr>
                    <w:jc w:val="both"/>
                    <w:rPr>
                      <w:rFonts w:eastAsia="Times New Roman" w:cs="Arial"/>
                      <w:sz w:val="22"/>
                      <w:szCs w:val="22"/>
                    </w:rPr>
                  </w:pPr>
                  <w:r w:rsidRPr="005C7924">
                    <w:rPr>
                      <w:rFonts w:eastAsia="Times New Roman" w:cs="Arial"/>
                      <w:sz w:val="22"/>
                      <w:szCs w:val="22"/>
                    </w:rPr>
                    <w:t>Independent Toileting – Given a two</w:t>
                  </w:r>
                  <w:r w:rsidRPr="005C7924">
                    <w:rPr>
                      <w:rFonts w:eastAsia="Times New Roman" w:cs="Arial"/>
                      <w:sz w:val="22"/>
                      <w:szCs w:val="22"/>
                    </w:rPr>
                    <w:noBreakHyphen/>
                    <w:t>picture prompt, he will flush and wash hands independently in 80 % of daytime visits over four consecutive weeks.</w:t>
                  </w:r>
                </w:p>
              </w:tc>
            </w:tr>
            <w:tr w:rsidR="005C7924" w:rsidRPr="008E1F6E" w14:paraId="1A09C831" w14:textId="77777777" w:rsidTr="008E1F6E">
              <w:trPr>
                <w:tblCellSpacing w:w="15" w:type="dxa"/>
              </w:trPr>
              <w:tc>
                <w:tcPr>
                  <w:tcW w:w="0" w:type="auto"/>
                  <w:vAlign w:val="center"/>
                  <w:hideMark/>
                </w:tcPr>
                <w:p w14:paraId="79462AE1" w14:textId="77777777" w:rsidR="005C7924" w:rsidRPr="005C7924" w:rsidRDefault="005C7924" w:rsidP="002D7130">
                  <w:pPr>
                    <w:jc w:val="both"/>
                    <w:rPr>
                      <w:rFonts w:eastAsia="Times New Roman" w:cs="Arial"/>
                      <w:sz w:val="22"/>
                      <w:szCs w:val="22"/>
                    </w:rPr>
                  </w:pPr>
                  <w:r w:rsidRPr="005C7924">
                    <w:rPr>
                      <w:rFonts w:eastAsia="Times New Roman" w:cs="Arial"/>
                      <w:sz w:val="22"/>
                      <w:szCs w:val="22"/>
                    </w:rPr>
                    <w:t>4</w:t>
                  </w:r>
                </w:p>
              </w:tc>
              <w:tc>
                <w:tcPr>
                  <w:tcW w:w="0" w:type="auto"/>
                  <w:vAlign w:val="center"/>
                  <w:hideMark/>
                </w:tcPr>
                <w:p w14:paraId="13E7E7E3" w14:textId="77777777" w:rsidR="005C7924" w:rsidRPr="005C7924" w:rsidRDefault="005C7924" w:rsidP="002D7130">
                  <w:pPr>
                    <w:jc w:val="both"/>
                    <w:rPr>
                      <w:rFonts w:eastAsia="Times New Roman" w:cs="Arial"/>
                      <w:sz w:val="22"/>
                      <w:szCs w:val="22"/>
                    </w:rPr>
                  </w:pPr>
                  <w:r w:rsidRPr="005C7924">
                    <w:rPr>
                      <w:rFonts w:eastAsia="Times New Roman" w:cs="Arial"/>
                      <w:sz w:val="22"/>
                      <w:szCs w:val="22"/>
                    </w:rPr>
                    <w:t>Safe Transitions – During classroom → playground/hall moves he will stop at the floor footprint, look towards staff, and walk on the highlighted pathway in 4 out of 5 monitored transitions each week.</w:t>
                  </w:r>
                </w:p>
              </w:tc>
            </w:tr>
          </w:tbl>
          <w:p w14:paraId="1690983E" w14:textId="0D345A03" w:rsidR="009C5214" w:rsidRPr="005C7924" w:rsidRDefault="008E1F6E" w:rsidP="005C7924">
            <w:pPr>
              <w:spacing w:before="100" w:beforeAutospacing="1" w:after="100" w:afterAutospacing="1"/>
              <w:jc w:val="both"/>
              <w:rPr>
                <w:rFonts w:eastAsia="Times New Roman" w:cs="Arial"/>
                <w:sz w:val="22"/>
                <w:szCs w:val="22"/>
              </w:rPr>
            </w:pPr>
            <w:r w:rsidRPr="008E1F6E">
              <w:rPr>
                <w:rFonts w:eastAsia="Times New Roman" w:cs="Arial"/>
                <w:i/>
                <w:iCs/>
                <w:sz w:val="22"/>
                <w:szCs w:val="22"/>
              </w:rPr>
              <w:t>(Progress tracked on a one</w:t>
            </w:r>
            <w:r w:rsidRPr="008E1F6E">
              <w:rPr>
                <w:rFonts w:eastAsia="Times New Roman" w:cs="Arial"/>
                <w:i/>
                <w:iCs/>
                <w:sz w:val="22"/>
                <w:szCs w:val="22"/>
              </w:rPr>
              <w:noBreakHyphen/>
              <w:t>page tick</w:t>
            </w:r>
            <w:r w:rsidRPr="008E1F6E">
              <w:rPr>
                <w:rFonts w:eastAsia="Times New Roman" w:cs="Arial"/>
                <w:i/>
                <w:iCs/>
                <w:sz w:val="22"/>
                <w:szCs w:val="22"/>
              </w:rPr>
              <w:noBreakHyphen/>
              <w:t>sheet; SENCo reviews half</w:t>
            </w:r>
            <w:r w:rsidRPr="008E1F6E">
              <w:rPr>
                <w:rFonts w:eastAsia="Times New Roman" w:cs="Arial"/>
                <w:i/>
                <w:iCs/>
                <w:sz w:val="22"/>
                <w:szCs w:val="22"/>
              </w:rPr>
              <w:noBreakHyphen/>
              <w:t>termly.)</w:t>
            </w:r>
          </w:p>
        </w:tc>
      </w:tr>
      <w:tr w:rsidR="009C5214" w:rsidRPr="002D7130" w14:paraId="0139C861" w14:textId="77777777" w:rsidTr="00A3770C">
        <w:tc>
          <w:tcPr>
            <w:tcW w:w="9818" w:type="dxa"/>
          </w:tcPr>
          <w:p w14:paraId="1723FCAA" w14:textId="77777777" w:rsidR="009C5214" w:rsidRPr="002D7130" w:rsidRDefault="009C5214" w:rsidP="002D7130">
            <w:pPr>
              <w:jc w:val="both"/>
              <w:rPr>
                <w:rFonts w:cs="Arial"/>
                <w:b/>
                <w:sz w:val="22"/>
                <w:szCs w:val="22"/>
              </w:rPr>
            </w:pPr>
            <w:r w:rsidRPr="002D7130">
              <w:rPr>
                <w:rFonts w:cs="Arial"/>
                <w:b/>
                <w:sz w:val="22"/>
                <w:szCs w:val="22"/>
              </w:rPr>
              <w:t>Recommendations:</w:t>
            </w:r>
          </w:p>
          <w:p w14:paraId="76E60194" w14:textId="77777777" w:rsidR="00C3680D" w:rsidRPr="005C7924" w:rsidRDefault="00C3680D" w:rsidP="002D7130">
            <w:pPr>
              <w:spacing w:before="100" w:beforeAutospacing="1" w:after="100" w:afterAutospacing="1"/>
              <w:jc w:val="both"/>
              <w:rPr>
                <w:rFonts w:eastAsia="Times New Roman" w:cs="Arial"/>
                <w:sz w:val="22"/>
                <w:szCs w:val="22"/>
                <w:u w:val="single"/>
              </w:rPr>
            </w:pPr>
            <w:r w:rsidRPr="005C7924">
              <w:rPr>
                <w:rFonts w:eastAsia="Times New Roman" w:cs="Arial"/>
                <w:sz w:val="22"/>
                <w:szCs w:val="22"/>
                <w:u w:val="single"/>
              </w:rPr>
              <w:t>Ordinary Available Provisions – In</w:t>
            </w:r>
            <w:r w:rsidRPr="005C7924">
              <w:rPr>
                <w:rFonts w:eastAsia="Times New Roman" w:cs="Arial"/>
                <w:sz w:val="22"/>
                <w:szCs w:val="22"/>
                <w:u w:val="single"/>
              </w:rPr>
              <w:noBreakHyphen/>
              <w:t>Class Support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7"/>
              <w:gridCol w:w="3003"/>
              <w:gridCol w:w="1873"/>
              <w:gridCol w:w="1577"/>
            </w:tblGrid>
            <w:tr w:rsidR="00C3680D" w:rsidRPr="002D7130" w14:paraId="67117B89" w14:textId="77777777" w:rsidTr="00C3680D">
              <w:trPr>
                <w:tblHeader/>
                <w:tblCellSpacing w:w="15" w:type="dxa"/>
              </w:trPr>
              <w:tc>
                <w:tcPr>
                  <w:tcW w:w="0" w:type="auto"/>
                  <w:vAlign w:val="center"/>
                  <w:hideMark/>
                </w:tcPr>
                <w:p w14:paraId="70D78845" w14:textId="77777777" w:rsidR="00C3680D" w:rsidRPr="00C3680D" w:rsidRDefault="00C3680D" w:rsidP="002D7130">
                  <w:pPr>
                    <w:jc w:val="both"/>
                    <w:rPr>
                      <w:rFonts w:eastAsia="Times New Roman" w:cs="Arial"/>
                      <w:b/>
                      <w:bCs/>
                      <w:sz w:val="22"/>
                      <w:szCs w:val="22"/>
                    </w:rPr>
                  </w:pPr>
                  <w:r w:rsidRPr="00C3680D">
                    <w:rPr>
                      <w:rFonts w:eastAsia="Times New Roman" w:cs="Arial"/>
                      <w:b/>
                      <w:bCs/>
                      <w:sz w:val="22"/>
                      <w:szCs w:val="22"/>
                    </w:rPr>
                    <w:t>Strategy</w:t>
                  </w:r>
                </w:p>
              </w:tc>
              <w:tc>
                <w:tcPr>
                  <w:tcW w:w="0" w:type="auto"/>
                  <w:vAlign w:val="center"/>
                  <w:hideMark/>
                </w:tcPr>
                <w:p w14:paraId="1793A280" w14:textId="77777777" w:rsidR="00C3680D" w:rsidRPr="00C3680D" w:rsidRDefault="00C3680D" w:rsidP="002D7130">
                  <w:pPr>
                    <w:jc w:val="both"/>
                    <w:rPr>
                      <w:rFonts w:eastAsia="Times New Roman" w:cs="Arial"/>
                      <w:b/>
                      <w:bCs/>
                      <w:sz w:val="22"/>
                      <w:szCs w:val="22"/>
                    </w:rPr>
                  </w:pPr>
                  <w:r w:rsidRPr="00C3680D">
                    <w:rPr>
                      <w:rFonts w:eastAsia="Times New Roman" w:cs="Arial"/>
                      <w:b/>
                      <w:bCs/>
                      <w:sz w:val="22"/>
                      <w:szCs w:val="22"/>
                    </w:rPr>
                    <w:t>Implementation</w:t>
                  </w:r>
                </w:p>
              </w:tc>
              <w:tc>
                <w:tcPr>
                  <w:tcW w:w="0" w:type="auto"/>
                  <w:vAlign w:val="center"/>
                  <w:hideMark/>
                </w:tcPr>
                <w:p w14:paraId="15CDBD7A" w14:textId="77777777" w:rsidR="00C3680D" w:rsidRPr="00C3680D" w:rsidRDefault="00C3680D" w:rsidP="002D7130">
                  <w:pPr>
                    <w:jc w:val="both"/>
                    <w:rPr>
                      <w:rFonts w:eastAsia="Times New Roman" w:cs="Arial"/>
                      <w:b/>
                      <w:bCs/>
                      <w:sz w:val="22"/>
                      <w:szCs w:val="22"/>
                    </w:rPr>
                  </w:pPr>
                  <w:r w:rsidRPr="00C3680D">
                    <w:rPr>
                      <w:rFonts w:eastAsia="Times New Roman" w:cs="Arial"/>
                      <w:b/>
                      <w:bCs/>
                      <w:sz w:val="22"/>
                      <w:szCs w:val="22"/>
                    </w:rPr>
                    <w:t>Delivery</w:t>
                  </w:r>
                </w:p>
              </w:tc>
              <w:tc>
                <w:tcPr>
                  <w:tcW w:w="0" w:type="auto"/>
                  <w:vAlign w:val="center"/>
                  <w:hideMark/>
                </w:tcPr>
                <w:p w14:paraId="10EAB4E9" w14:textId="77777777" w:rsidR="00C3680D" w:rsidRPr="00C3680D" w:rsidRDefault="00C3680D" w:rsidP="002D7130">
                  <w:pPr>
                    <w:jc w:val="both"/>
                    <w:rPr>
                      <w:rFonts w:eastAsia="Times New Roman" w:cs="Arial"/>
                      <w:b/>
                      <w:bCs/>
                      <w:sz w:val="22"/>
                      <w:szCs w:val="22"/>
                    </w:rPr>
                  </w:pPr>
                  <w:r w:rsidRPr="00C3680D">
                    <w:rPr>
                      <w:rFonts w:eastAsia="Times New Roman" w:cs="Arial"/>
                      <w:b/>
                      <w:bCs/>
                      <w:sz w:val="22"/>
                      <w:szCs w:val="22"/>
                    </w:rPr>
                    <w:t>Monitoring</w:t>
                  </w:r>
                </w:p>
              </w:tc>
            </w:tr>
            <w:tr w:rsidR="00C3680D" w:rsidRPr="002D7130" w14:paraId="01998742" w14:textId="77777777" w:rsidTr="00C3680D">
              <w:trPr>
                <w:tblCellSpacing w:w="15" w:type="dxa"/>
              </w:trPr>
              <w:tc>
                <w:tcPr>
                  <w:tcW w:w="0" w:type="auto"/>
                  <w:vAlign w:val="center"/>
                  <w:hideMark/>
                </w:tcPr>
                <w:p w14:paraId="24BD2F2E"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Whole</w:t>
                  </w:r>
                  <w:r w:rsidRPr="005C7924">
                    <w:rPr>
                      <w:rFonts w:eastAsia="Times New Roman" w:cs="Arial"/>
                      <w:sz w:val="22"/>
                      <w:szCs w:val="22"/>
                    </w:rPr>
                    <w:noBreakHyphen/>
                    <w:t>Day Sensory Diet (SPELL – Structure &amp; Low Arousal)</w:t>
                  </w:r>
                </w:p>
              </w:tc>
              <w:tc>
                <w:tcPr>
                  <w:tcW w:w="0" w:type="auto"/>
                  <w:vAlign w:val="center"/>
                  <w:hideMark/>
                </w:tcPr>
                <w:p w14:paraId="08C7CD95"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Embed movement breaks every 45 min, heavy</w:t>
                  </w:r>
                  <w:r w:rsidRPr="005C7924">
                    <w:rPr>
                      <w:rFonts w:eastAsia="Times New Roman" w:cs="Arial"/>
                      <w:sz w:val="22"/>
                      <w:szCs w:val="22"/>
                    </w:rPr>
                    <w:noBreakHyphen/>
                    <w:t>work jobs (chair</w:t>
                  </w:r>
                  <w:r w:rsidRPr="005C7924">
                    <w:rPr>
                      <w:rFonts w:eastAsia="Times New Roman" w:cs="Arial"/>
                      <w:sz w:val="22"/>
                      <w:szCs w:val="22"/>
                    </w:rPr>
                    <w:noBreakHyphen/>
                    <w:t>push, carrying books) and calming tools (weighted cushion, wobble stool) shown on his visual timetable.</w:t>
                  </w:r>
                </w:p>
              </w:tc>
              <w:tc>
                <w:tcPr>
                  <w:tcW w:w="0" w:type="auto"/>
                  <w:vAlign w:val="center"/>
                  <w:hideMark/>
                </w:tcPr>
                <w:p w14:paraId="742686BF"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Class teacher schedules; TA cues and models strategy use.</w:t>
                  </w:r>
                </w:p>
              </w:tc>
              <w:tc>
                <w:tcPr>
                  <w:tcW w:w="0" w:type="auto"/>
                  <w:vAlign w:val="center"/>
                  <w:hideMark/>
                </w:tcPr>
                <w:p w14:paraId="050C4161"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Daily tick</w:t>
                  </w:r>
                  <w:r w:rsidRPr="005C7924">
                    <w:rPr>
                      <w:rFonts w:eastAsia="Times New Roman" w:cs="Arial"/>
                      <w:sz w:val="22"/>
                      <w:szCs w:val="22"/>
                    </w:rPr>
                    <w:noBreakHyphen/>
                    <w:t>sheet: break taken? strategy chosen?</w:t>
                  </w:r>
                </w:p>
              </w:tc>
            </w:tr>
            <w:tr w:rsidR="00C3680D" w:rsidRPr="002D7130" w14:paraId="377FE6A5" w14:textId="77777777" w:rsidTr="00C3680D">
              <w:trPr>
                <w:tblCellSpacing w:w="15" w:type="dxa"/>
              </w:trPr>
              <w:tc>
                <w:tcPr>
                  <w:tcW w:w="0" w:type="auto"/>
                  <w:vAlign w:val="center"/>
                  <w:hideMark/>
                </w:tcPr>
                <w:p w14:paraId="79E6A67F"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Low</w:t>
                  </w:r>
                  <w:r w:rsidRPr="005C7924">
                    <w:rPr>
                      <w:rFonts w:eastAsia="Times New Roman" w:cs="Arial"/>
                      <w:sz w:val="22"/>
                      <w:szCs w:val="22"/>
                    </w:rPr>
                    <w:noBreakHyphen/>
                    <w:t>Arousal Workspace</w:t>
                  </w:r>
                </w:p>
              </w:tc>
              <w:tc>
                <w:tcPr>
                  <w:tcW w:w="0" w:type="auto"/>
                  <w:vAlign w:val="center"/>
                  <w:hideMark/>
                </w:tcPr>
                <w:p w14:paraId="208E46D5"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Seat away from doorway/clutter, use neutral backing and noise</w:t>
                  </w:r>
                  <w:r w:rsidRPr="005C7924">
                    <w:rPr>
                      <w:rFonts w:eastAsia="Times New Roman" w:cs="Arial"/>
                      <w:sz w:val="22"/>
                      <w:szCs w:val="22"/>
                    </w:rPr>
                    <w:noBreakHyphen/>
                    <w:t>dampening headphones on request.</w:t>
                  </w:r>
                </w:p>
              </w:tc>
              <w:tc>
                <w:tcPr>
                  <w:tcW w:w="0" w:type="auto"/>
                  <w:vAlign w:val="center"/>
                  <w:hideMark/>
                </w:tcPr>
                <w:p w14:paraId="0D401F97"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All staff maintain environment.</w:t>
                  </w:r>
                </w:p>
              </w:tc>
              <w:tc>
                <w:tcPr>
                  <w:tcW w:w="0" w:type="auto"/>
                  <w:vAlign w:val="center"/>
                  <w:hideMark/>
                </w:tcPr>
                <w:p w14:paraId="70089EE5"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Half</w:t>
                  </w:r>
                  <w:r w:rsidRPr="005C7924">
                    <w:rPr>
                      <w:rFonts w:eastAsia="Times New Roman" w:cs="Arial"/>
                      <w:sz w:val="22"/>
                      <w:szCs w:val="22"/>
                    </w:rPr>
                    <w:noBreakHyphen/>
                    <w:t>termly sensory audit.</w:t>
                  </w:r>
                </w:p>
              </w:tc>
            </w:tr>
            <w:tr w:rsidR="00C3680D" w:rsidRPr="002D7130" w14:paraId="226A129E" w14:textId="77777777" w:rsidTr="00C3680D">
              <w:trPr>
                <w:tblCellSpacing w:w="15" w:type="dxa"/>
              </w:trPr>
              <w:tc>
                <w:tcPr>
                  <w:tcW w:w="0" w:type="auto"/>
                  <w:vAlign w:val="center"/>
                  <w:hideMark/>
                </w:tcPr>
                <w:p w14:paraId="40C01C9C"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Fine</w:t>
                  </w:r>
                  <w:r w:rsidRPr="005C7924">
                    <w:rPr>
                      <w:rFonts w:eastAsia="Times New Roman" w:cs="Arial"/>
                      <w:sz w:val="22"/>
                      <w:szCs w:val="22"/>
                    </w:rPr>
                    <w:noBreakHyphen/>
                    <w:t>Motor “Funky Fingers” Tray (Learning Hierarchy of Skills)</w:t>
                  </w:r>
                </w:p>
              </w:tc>
              <w:tc>
                <w:tcPr>
                  <w:tcW w:w="0" w:type="auto"/>
                  <w:vAlign w:val="center"/>
                  <w:hideMark/>
                </w:tcPr>
                <w:p w14:paraId="25167041"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Morning tray with pegboards, putty, beads and mini</w:t>
                  </w:r>
                  <w:r w:rsidRPr="005C7924">
                    <w:rPr>
                      <w:rFonts w:eastAsia="Times New Roman" w:cs="Arial"/>
                      <w:sz w:val="22"/>
                      <w:szCs w:val="22"/>
                    </w:rPr>
                    <w:noBreakHyphen/>
                    <w:t>screwdrivers; five</w:t>
                  </w:r>
                  <w:r w:rsidRPr="005C7924">
                    <w:rPr>
                      <w:rFonts w:eastAsia="Times New Roman" w:cs="Arial"/>
                      <w:sz w:val="22"/>
                      <w:szCs w:val="22"/>
                    </w:rPr>
                    <w:noBreakHyphen/>
                    <w:t>minute rotation before lessons.</w:t>
                  </w:r>
                </w:p>
              </w:tc>
              <w:tc>
                <w:tcPr>
                  <w:tcW w:w="0" w:type="auto"/>
                  <w:vAlign w:val="center"/>
                  <w:hideMark/>
                </w:tcPr>
                <w:p w14:paraId="68DD3072"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TA leads, reducing prompts.</w:t>
                  </w:r>
                </w:p>
              </w:tc>
              <w:tc>
                <w:tcPr>
                  <w:tcW w:w="0" w:type="auto"/>
                  <w:vAlign w:val="center"/>
                  <w:hideMark/>
                </w:tcPr>
                <w:p w14:paraId="08988685"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Count of items completed; photo record.</w:t>
                  </w:r>
                </w:p>
              </w:tc>
            </w:tr>
            <w:tr w:rsidR="00C3680D" w:rsidRPr="002D7130" w14:paraId="40FCE25E" w14:textId="77777777" w:rsidTr="00C3680D">
              <w:trPr>
                <w:tblCellSpacing w:w="15" w:type="dxa"/>
              </w:trPr>
              <w:tc>
                <w:tcPr>
                  <w:tcW w:w="0" w:type="auto"/>
                  <w:vAlign w:val="center"/>
                  <w:hideMark/>
                </w:tcPr>
                <w:p w14:paraId="5A590A1E"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Visual Toileting Routine</w:t>
                  </w:r>
                </w:p>
              </w:tc>
              <w:tc>
                <w:tcPr>
                  <w:tcW w:w="0" w:type="auto"/>
                  <w:vAlign w:val="center"/>
                  <w:hideMark/>
                </w:tcPr>
                <w:p w14:paraId="24E60F1F"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Laminated two</w:t>
                  </w:r>
                  <w:r w:rsidRPr="005C7924">
                    <w:rPr>
                      <w:rFonts w:eastAsia="Times New Roman" w:cs="Arial"/>
                      <w:sz w:val="22"/>
                      <w:szCs w:val="22"/>
                    </w:rPr>
                    <w:noBreakHyphen/>
                    <w:t>step strip at toilet door; timer so he knows water</w:t>
                  </w:r>
                  <w:r w:rsidRPr="005C7924">
                    <w:rPr>
                      <w:rFonts w:eastAsia="Times New Roman" w:cs="Arial"/>
                      <w:sz w:val="22"/>
                      <w:szCs w:val="22"/>
                    </w:rPr>
                    <w:noBreakHyphen/>
                    <w:t>play limit.</w:t>
                  </w:r>
                </w:p>
              </w:tc>
              <w:tc>
                <w:tcPr>
                  <w:tcW w:w="0" w:type="auto"/>
                  <w:vAlign w:val="center"/>
                  <w:hideMark/>
                </w:tcPr>
                <w:p w14:paraId="28DED328"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Midday staff and TA prompt fading to independence.</w:t>
                  </w:r>
                </w:p>
              </w:tc>
              <w:tc>
                <w:tcPr>
                  <w:tcW w:w="0" w:type="auto"/>
                  <w:vAlign w:val="center"/>
                  <w:hideMark/>
                </w:tcPr>
                <w:p w14:paraId="07577688"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Weekly tally of independent routines.</w:t>
                  </w:r>
                </w:p>
              </w:tc>
            </w:tr>
            <w:tr w:rsidR="00C3680D" w:rsidRPr="002D7130" w14:paraId="6DBF1B06" w14:textId="77777777" w:rsidTr="00C3680D">
              <w:trPr>
                <w:tblCellSpacing w:w="15" w:type="dxa"/>
              </w:trPr>
              <w:tc>
                <w:tcPr>
                  <w:tcW w:w="0" w:type="auto"/>
                  <w:vAlign w:val="center"/>
                  <w:hideMark/>
                </w:tcPr>
                <w:p w14:paraId="4084F888"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Safety Visuals</w:t>
                  </w:r>
                </w:p>
              </w:tc>
              <w:tc>
                <w:tcPr>
                  <w:tcW w:w="0" w:type="auto"/>
                  <w:vAlign w:val="center"/>
                  <w:hideMark/>
                </w:tcPr>
                <w:p w14:paraId="483F3EB7"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Footprint floor stickers + “Stop</w:t>
                  </w:r>
                  <w:r w:rsidRPr="005C7924">
                    <w:rPr>
                      <w:rFonts w:eastAsia="Times New Roman" w:cs="Arial"/>
                      <w:sz w:val="22"/>
                      <w:szCs w:val="22"/>
                    </w:rPr>
                    <w:noBreakHyphen/>
                    <w:t>Look</w:t>
                  </w:r>
                  <w:r w:rsidRPr="005C7924">
                    <w:rPr>
                      <w:rFonts w:eastAsia="Times New Roman" w:cs="Arial"/>
                      <w:sz w:val="22"/>
                      <w:szCs w:val="22"/>
                    </w:rPr>
                    <w:noBreakHyphen/>
                    <w:t>Walk” poster at exits; staff rehearse routine in calm times.</w:t>
                  </w:r>
                </w:p>
              </w:tc>
              <w:tc>
                <w:tcPr>
                  <w:tcW w:w="0" w:type="auto"/>
                  <w:vAlign w:val="center"/>
                  <w:hideMark/>
                </w:tcPr>
                <w:p w14:paraId="3D55CCFF"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All staff use same wording and gesture.</w:t>
                  </w:r>
                </w:p>
              </w:tc>
              <w:tc>
                <w:tcPr>
                  <w:tcW w:w="0" w:type="auto"/>
                  <w:vAlign w:val="center"/>
                  <w:hideMark/>
                </w:tcPr>
                <w:p w14:paraId="1FA6164D" w14:textId="77777777" w:rsidR="00C3680D" w:rsidRPr="005C7924" w:rsidRDefault="00C3680D" w:rsidP="002D7130">
                  <w:pPr>
                    <w:jc w:val="both"/>
                    <w:rPr>
                      <w:rFonts w:eastAsia="Times New Roman" w:cs="Arial"/>
                      <w:sz w:val="22"/>
                      <w:szCs w:val="22"/>
                    </w:rPr>
                  </w:pPr>
                  <w:r w:rsidRPr="005C7924">
                    <w:rPr>
                      <w:rFonts w:eastAsia="Times New Roman" w:cs="Arial"/>
                      <w:sz w:val="22"/>
                      <w:szCs w:val="22"/>
                    </w:rPr>
                    <w:t>Transition log: safe vs prompted.</w:t>
                  </w:r>
                </w:p>
              </w:tc>
            </w:tr>
          </w:tbl>
          <w:p w14:paraId="577CADF7" w14:textId="74204CCA" w:rsidR="00C3680D" w:rsidRPr="005C7924" w:rsidRDefault="00C3680D" w:rsidP="002D7130">
            <w:pPr>
              <w:spacing w:before="100" w:beforeAutospacing="1" w:after="100" w:afterAutospacing="1"/>
              <w:jc w:val="both"/>
              <w:rPr>
                <w:rFonts w:eastAsia="Times New Roman" w:cs="Arial"/>
                <w:sz w:val="22"/>
                <w:szCs w:val="22"/>
                <w:u w:val="single"/>
              </w:rPr>
            </w:pPr>
            <w:r w:rsidRPr="005C7924">
              <w:rPr>
                <w:rFonts w:eastAsia="Times New Roman" w:cs="Arial"/>
                <w:sz w:val="22"/>
                <w:szCs w:val="22"/>
                <w:u w:val="single"/>
              </w:rPr>
              <w:t>Additional Targeted Interventions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1"/>
              <w:gridCol w:w="2964"/>
              <w:gridCol w:w="1668"/>
              <w:gridCol w:w="1667"/>
            </w:tblGrid>
            <w:tr w:rsidR="00C3680D" w:rsidRPr="002D7130" w14:paraId="45440F86" w14:textId="77777777" w:rsidTr="00C3680D">
              <w:trPr>
                <w:tblHeader/>
                <w:tblCellSpacing w:w="15" w:type="dxa"/>
              </w:trPr>
              <w:tc>
                <w:tcPr>
                  <w:tcW w:w="0" w:type="auto"/>
                  <w:vAlign w:val="center"/>
                  <w:hideMark/>
                </w:tcPr>
                <w:p w14:paraId="652AAF13" w14:textId="77777777" w:rsidR="00C3680D" w:rsidRPr="00C3680D" w:rsidRDefault="00C3680D" w:rsidP="002D7130">
                  <w:pPr>
                    <w:jc w:val="both"/>
                    <w:rPr>
                      <w:rFonts w:eastAsia="Times New Roman" w:cs="Arial"/>
                      <w:b/>
                      <w:bCs/>
                      <w:sz w:val="22"/>
                      <w:szCs w:val="22"/>
                    </w:rPr>
                  </w:pPr>
                  <w:r w:rsidRPr="00C3680D">
                    <w:rPr>
                      <w:rFonts w:eastAsia="Times New Roman" w:cs="Arial"/>
                      <w:b/>
                      <w:bCs/>
                      <w:sz w:val="22"/>
                      <w:szCs w:val="22"/>
                    </w:rPr>
                    <w:t>Strategy</w:t>
                  </w:r>
                </w:p>
              </w:tc>
              <w:tc>
                <w:tcPr>
                  <w:tcW w:w="0" w:type="auto"/>
                  <w:vAlign w:val="center"/>
                  <w:hideMark/>
                </w:tcPr>
                <w:p w14:paraId="318B5DA5" w14:textId="77777777" w:rsidR="00C3680D" w:rsidRPr="00C3680D" w:rsidRDefault="00C3680D" w:rsidP="002D7130">
                  <w:pPr>
                    <w:jc w:val="both"/>
                    <w:rPr>
                      <w:rFonts w:eastAsia="Times New Roman" w:cs="Arial"/>
                      <w:b/>
                      <w:bCs/>
                      <w:sz w:val="22"/>
                      <w:szCs w:val="22"/>
                    </w:rPr>
                  </w:pPr>
                  <w:r w:rsidRPr="00C3680D">
                    <w:rPr>
                      <w:rFonts w:eastAsia="Times New Roman" w:cs="Arial"/>
                      <w:b/>
                      <w:bCs/>
                      <w:sz w:val="22"/>
                      <w:szCs w:val="22"/>
                    </w:rPr>
                    <w:t>Implementation</w:t>
                  </w:r>
                </w:p>
              </w:tc>
              <w:tc>
                <w:tcPr>
                  <w:tcW w:w="0" w:type="auto"/>
                  <w:vAlign w:val="center"/>
                  <w:hideMark/>
                </w:tcPr>
                <w:p w14:paraId="4A945271" w14:textId="77777777" w:rsidR="00C3680D" w:rsidRPr="00C3680D" w:rsidRDefault="00C3680D" w:rsidP="002D7130">
                  <w:pPr>
                    <w:jc w:val="both"/>
                    <w:rPr>
                      <w:rFonts w:eastAsia="Times New Roman" w:cs="Arial"/>
                      <w:b/>
                      <w:bCs/>
                      <w:sz w:val="22"/>
                      <w:szCs w:val="22"/>
                    </w:rPr>
                  </w:pPr>
                  <w:r w:rsidRPr="00C3680D">
                    <w:rPr>
                      <w:rFonts w:eastAsia="Times New Roman" w:cs="Arial"/>
                      <w:b/>
                      <w:bCs/>
                      <w:sz w:val="22"/>
                      <w:szCs w:val="22"/>
                    </w:rPr>
                    <w:t>Delivery</w:t>
                  </w:r>
                </w:p>
              </w:tc>
              <w:tc>
                <w:tcPr>
                  <w:tcW w:w="0" w:type="auto"/>
                  <w:vAlign w:val="center"/>
                  <w:hideMark/>
                </w:tcPr>
                <w:p w14:paraId="372B882D" w14:textId="77777777" w:rsidR="00C3680D" w:rsidRPr="00C3680D" w:rsidRDefault="00C3680D" w:rsidP="002D7130">
                  <w:pPr>
                    <w:jc w:val="both"/>
                    <w:rPr>
                      <w:rFonts w:eastAsia="Times New Roman" w:cs="Arial"/>
                      <w:b/>
                      <w:bCs/>
                      <w:sz w:val="22"/>
                      <w:szCs w:val="22"/>
                    </w:rPr>
                  </w:pPr>
                  <w:r w:rsidRPr="00C3680D">
                    <w:rPr>
                      <w:rFonts w:eastAsia="Times New Roman" w:cs="Arial"/>
                      <w:b/>
                      <w:bCs/>
                      <w:sz w:val="22"/>
                      <w:szCs w:val="22"/>
                    </w:rPr>
                    <w:t>Monitoring</w:t>
                  </w:r>
                </w:p>
              </w:tc>
            </w:tr>
            <w:tr w:rsidR="00C3680D" w:rsidRPr="002D7130" w14:paraId="75C228B9" w14:textId="77777777" w:rsidTr="00C3680D">
              <w:trPr>
                <w:tblCellSpacing w:w="15" w:type="dxa"/>
              </w:trPr>
              <w:tc>
                <w:tcPr>
                  <w:tcW w:w="0" w:type="auto"/>
                  <w:vAlign w:val="center"/>
                  <w:hideMark/>
                </w:tcPr>
                <w:p w14:paraId="5F146D0E"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Sensory Circuit (3 sections – alert</w:t>
                  </w:r>
                  <w:r w:rsidRPr="00A67AAC">
                    <w:rPr>
                      <w:rFonts w:eastAsia="Times New Roman" w:cs="Arial"/>
                      <w:sz w:val="22"/>
                      <w:szCs w:val="22"/>
                    </w:rPr>
                    <w:noBreakHyphen/>
                    <w:t>organise</w:t>
                  </w:r>
                  <w:r w:rsidRPr="00A67AAC">
                    <w:rPr>
                      <w:rFonts w:eastAsia="Times New Roman" w:cs="Arial"/>
                      <w:sz w:val="22"/>
                      <w:szCs w:val="22"/>
                    </w:rPr>
                    <w:noBreakHyphen/>
                    <w:t>calm)</w:t>
                  </w:r>
                </w:p>
              </w:tc>
              <w:tc>
                <w:tcPr>
                  <w:tcW w:w="0" w:type="auto"/>
                  <w:vAlign w:val="center"/>
                  <w:hideMark/>
                </w:tcPr>
                <w:p w14:paraId="2DA8A913"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10 min twice daily in small hall: rebounder, crawling tunnel, belly</w:t>
                  </w:r>
                  <w:r w:rsidRPr="00A67AAC">
                    <w:rPr>
                      <w:rFonts w:eastAsia="Times New Roman" w:cs="Arial"/>
                      <w:sz w:val="22"/>
                      <w:szCs w:val="22"/>
                    </w:rPr>
                    <w:noBreakHyphen/>
                    <w:t>board push, finish with deep</w:t>
                  </w:r>
                  <w:r w:rsidRPr="00A67AAC">
                    <w:rPr>
                      <w:rFonts w:eastAsia="Times New Roman" w:cs="Arial"/>
                      <w:sz w:val="22"/>
                      <w:szCs w:val="22"/>
                    </w:rPr>
                    <w:noBreakHyphen/>
                    <w:t>pressure roll.</w:t>
                  </w:r>
                </w:p>
              </w:tc>
              <w:tc>
                <w:tcPr>
                  <w:tcW w:w="0" w:type="auto"/>
                  <w:vAlign w:val="center"/>
                  <w:hideMark/>
                </w:tcPr>
                <w:p w14:paraId="3A6B0276" w14:textId="1055509C" w:rsidR="00C3680D" w:rsidRPr="00A67AAC" w:rsidRDefault="00C3680D" w:rsidP="002D7130">
                  <w:pPr>
                    <w:jc w:val="both"/>
                    <w:rPr>
                      <w:rFonts w:eastAsia="Times New Roman" w:cs="Arial"/>
                      <w:sz w:val="22"/>
                      <w:szCs w:val="22"/>
                    </w:rPr>
                  </w:pPr>
                  <w:r w:rsidRPr="00A67AAC">
                    <w:rPr>
                      <w:rFonts w:eastAsia="Times New Roman" w:cs="Arial"/>
                      <w:sz w:val="22"/>
                      <w:szCs w:val="22"/>
                    </w:rPr>
                    <w:t xml:space="preserve">Trained </w:t>
                  </w:r>
                  <w:r w:rsidR="00C2158D" w:rsidRPr="00A67AAC">
                    <w:rPr>
                      <w:rFonts w:eastAsia="Times New Roman" w:cs="Arial"/>
                      <w:sz w:val="22"/>
                      <w:szCs w:val="22"/>
                    </w:rPr>
                    <w:t>TA:</w:t>
                  </w:r>
                  <w:r w:rsidRPr="00A67AAC">
                    <w:rPr>
                      <w:rFonts w:eastAsia="Times New Roman" w:cs="Arial"/>
                      <w:sz w:val="22"/>
                      <w:szCs w:val="22"/>
                    </w:rPr>
                    <w:t xml:space="preserve"> planning time from SEND budget.</w:t>
                  </w:r>
                </w:p>
              </w:tc>
              <w:tc>
                <w:tcPr>
                  <w:tcW w:w="0" w:type="auto"/>
                  <w:vAlign w:val="center"/>
                  <w:hideMark/>
                </w:tcPr>
                <w:p w14:paraId="364A4A6D"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Simple rating: start/finish regulation colour.</w:t>
                  </w:r>
                </w:p>
              </w:tc>
            </w:tr>
            <w:tr w:rsidR="00C3680D" w:rsidRPr="002D7130" w14:paraId="2AF5BCCE" w14:textId="77777777" w:rsidTr="00C3680D">
              <w:trPr>
                <w:tblCellSpacing w:w="15" w:type="dxa"/>
              </w:trPr>
              <w:tc>
                <w:tcPr>
                  <w:tcW w:w="0" w:type="auto"/>
                  <w:vAlign w:val="center"/>
                  <w:hideMark/>
                </w:tcPr>
                <w:p w14:paraId="34A13605"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Small</w:t>
                  </w:r>
                  <w:r w:rsidRPr="00A67AAC">
                    <w:rPr>
                      <w:rFonts w:eastAsia="Times New Roman" w:cs="Arial"/>
                      <w:sz w:val="22"/>
                      <w:szCs w:val="22"/>
                    </w:rPr>
                    <w:noBreakHyphen/>
                    <w:t>Group Fine</w:t>
                  </w:r>
                  <w:r w:rsidRPr="00A67AAC">
                    <w:rPr>
                      <w:rFonts w:eastAsia="Times New Roman" w:cs="Arial"/>
                      <w:sz w:val="22"/>
                      <w:szCs w:val="22"/>
                    </w:rPr>
                    <w:noBreakHyphen/>
                    <w:t>Motor Club</w:t>
                  </w:r>
                </w:p>
              </w:tc>
              <w:tc>
                <w:tcPr>
                  <w:tcW w:w="0" w:type="auto"/>
                  <w:vAlign w:val="center"/>
                  <w:hideMark/>
                </w:tcPr>
                <w:p w14:paraId="27A23E8D"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3 × 15 min/wk tasks: threading, play</w:t>
                  </w:r>
                  <w:r w:rsidRPr="00A67AAC">
                    <w:rPr>
                      <w:rFonts w:eastAsia="Times New Roman" w:cs="Arial"/>
                      <w:sz w:val="22"/>
                      <w:szCs w:val="22"/>
                    </w:rPr>
                    <w:noBreakHyphen/>
                    <w:t>dough letter stamping, peg patterns, aiming for smooth tripod grasp.</w:t>
                  </w:r>
                </w:p>
              </w:tc>
              <w:tc>
                <w:tcPr>
                  <w:tcW w:w="0" w:type="auto"/>
                  <w:vAlign w:val="center"/>
                  <w:hideMark/>
                </w:tcPr>
                <w:p w14:paraId="16466DCF"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TA with teacher</w:t>
                  </w:r>
                  <w:r w:rsidRPr="00A67AAC">
                    <w:rPr>
                      <w:rFonts w:eastAsia="Times New Roman" w:cs="Arial"/>
                      <w:sz w:val="22"/>
                      <w:szCs w:val="22"/>
                    </w:rPr>
                    <w:noBreakHyphen/>
                    <w:t>set plan.</w:t>
                  </w:r>
                </w:p>
              </w:tc>
              <w:tc>
                <w:tcPr>
                  <w:tcW w:w="0" w:type="auto"/>
                  <w:vAlign w:val="center"/>
                  <w:hideMark/>
                </w:tcPr>
                <w:p w14:paraId="26EF55B9"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Photo portfolio; fortnightly grip check.</w:t>
                  </w:r>
                </w:p>
              </w:tc>
            </w:tr>
            <w:tr w:rsidR="00C3680D" w:rsidRPr="002D7130" w14:paraId="5334934F" w14:textId="77777777" w:rsidTr="00C3680D">
              <w:trPr>
                <w:tblCellSpacing w:w="15" w:type="dxa"/>
              </w:trPr>
              <w:tc>
                <w:tcPr>
                  <w:tcW w:w="0" w:type="auto"/>
                  <w:vAlign w:val="center"/>
                  <w:hideMark/>
                </w:tcPr>
                <w:p w14:paraId="3058E6EE"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Life</w:t>
                  </w:r>
                  <w:r w:rsidRPr="00A67AAC">
                    <w:rPr>
                      <w:rFonts w:eastAsia="Times New Roman" w:cs="Arial"/>
                      <w:sz w:val="22"/>
                      <w:szCs w:val="22"/>
                    </w:rPr>
                    <w:noBreakHyphen/>
                    <w:t>Skills Practice</w:t>
                  </w:r>
                </w:p>
              </w:tc>
              <w:tc>
                <w:tcPr>
                  <w:tcW w:w="0" w:type="auto"/>
                  <w:vAlign w:val="center"/>
                  <w:hideMark/>
                </w:tcPr>
                <w:p w14:paraId="5DA005DC"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Weekly 10</w:t>
                  </w:r>
                  <w:r w:rsidRPr="00A67AAC">
                    <w:rPr>
                      <w:rFonts w:eastAsia="Times New Roman" w:cs="Arial"/>
                      <w:sz w:val="22"/>
                      <w:szCs w:val="22"/>
                    </w:rPr>
                    <w:noBreakHyphen/>
                    <w:t>min role</w:t>
                  </w:r>
                  <w:r w:rsidRPr="00A67AAC">
                    <w:rPr>
                      <w:rFonts w:eastAsia="Times New Roman" w:cs="Arial"/>
                      <w:sz w:val="22"/>
                      <w:szCs w:val="22"/>
                    </w:rPr>
                    <w:noBreakHyphen/>
                    <w:t>play of toileting &amp; handwashing, dressing zips, peeling fruit.</w:t>
                  </w:r>
                </w:p>
              </w:tc>
              <w:tc>
                <w:tcPr>
                  <w:tcW w:w="0" w:type="auto"/>
                  <w:vAlign w:val="center"/>
                  <w:hideMark/>
                </w:tcPr>
                <w:p w14:paraId="5F0DBB1C"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TA in nurture room.</w:t>
                  </w:r>
                </w:p>
              </w:tc>
              <w:tc>
                <w:tcPr>
                  <w:tcW w:w="0" w:type="auto"/>
                  <w:vAlign w:val="center"/>
                  <w:hideMark/>
                </w:tcPr>
                <w:p w14:paraId="2CD01A7B"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Checklist of steps mastered.</w:t>
                  </w:r>
                </w:p>
              </w:tc>
            </w:tr>
            <w:tr w:rsidR="00C3680D" w:rsidRPr="002D7130" w14:paraId="0EA3002F" w14:textId="77777777" w:rsidTr="00C3680D">
              <w:trPr>
                <w:tblCellSpacing w:w="15" w:type="dxa"/>
              </w:trPr>
              <w:tc>
                <w:tcPr>
                  <w:tcW w:w="0" w:type="auto"/>
                  <w:vAlign w:val="center"/>
                  <w:hideMark/>
                </w:tcPr>
                <w:p w14:paraId="23040FD3"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Friday “Safety Walk”</w:t>
                  </w:r>
                </w:p>
              </w:tc>
              <w:tc>
                <w:tcPr>
                  <w:tcW w:w="0" w:type="auto"/>
                  <w:vAlign w:val="center"/>
                  <w:hideMark/>
                </w:tcPr>
                <w:p w14:paraId="6DDFC81F"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10</w:t>
                  </w:r>
                  <w:r w:rsidRPr="00A67AAC">
                    <w:rPr>
                      <w:rFonts w:eastAsia="Times New Roman" w:cs="Arial"/>
                      <w:sz w:val="22"/>
                      <w:szCs w:val="22"/>
                    </w:rPr>
                    <w:noBreakHyphen/>
                    <w:t>min tour of gates, car park, corridors rehearsing Stop</w:t>
                  </w:r>
                  <w:r w:rsidRPr="00A67AAC">
                    <w:rPr>
                      <w:rFonts w:eastAsia="Times New Roman" w:cs="Arial"/>
                      <w:sz w:val="22"/>
                      <w:szCs w:val="22"/>
                    </w:rPr>
                    <w:noBreakHyphen/>
                    <w:t>Look</w:t>
                  </w:r>
                  <w:r w:rsidRPr="00A67AAC">
                    <w:rPr>
                      <w:rFonts w:eastAsia="Times New Roman" w:cs="Arial"/>
                      <w:sz w:val="22"/>
                      <w:szCs w:val="22"/>
                    </w:rPr>
                    <w:noBreakHyphen/>
                    <w:t>Walk and road</w:t>
                  </w:r>
                  <w:r w:rsidRPr="00A67AAC">
                    <w:rPr>
                      <w:rFonts w:eastAsia="Times New Roman" w:cs="Arial"/>
                      <w:sz w:val="22"/>
                      <w:szCs w:val="22"/>
                    </w:rPr>
                    <w:noBreakHyphen/>
                    <w:t>side waiting.</w:t>
                  </w:r>
                </w:p>
              </w:tc>
              <w:tc>
                <w:tcPr>
                  <w:tcW w:w="0" w:type="auto"/>
                  <w:vAlign w:val="center"/>
                  <w:hideMark/>
                </w:tcPr>
                <w:p w14:paraId="3D0D4F7D"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TA &amp; one peer buddy.</w:t>
                  </w:r>
                </w:p>
              </w:tc>
              <w:tc>
                <w:tcPr>
                  <w:tcW w:w="0" w:type="auto"/>
                  <w:vAlign w:val="center"/>
                  <w:hideMark/>
                </w:tcPr>
                <w:p w14:paraId="42AF3C8F" w14:textId="77777777" w:rsidR="00C3680D" w:rsidRPr="00A67AAC" w:rsidRDefault="00C3680D" w:rsidP="002D7130">
                  <w:pPr>
                    <w:jc w:val="both"/>
                    <w:rPr>
                      <w:rFonts w:eastAsia="Times New Roman" w:cs="Arial"/>
                      <w:sz w:val="22"/>
                      <w:szCs w:val="22"/>
                    </w:rPr>
                  </w:pPr>
                  <w:r w:rsidRPr="00A67AAC">
                    <w:rPr>
                      <w:rFonts w:eastAsia="Times New Roman" w:cs="Arial"/>
                      <w:sz w:val="22"/>
                      <w:szCs w:val="22"/>
                    </w:rPr>
                    <w:t>Simple safe/unsafe tick</w:t>
                  </w:r>
                  <w:r w:rsidRPr="00A67AAC">
                    <w:rPr>
                      <w:rFonts w:eastAsia="Times New Roman" w:cs="Arial"/>
                      <w:sz w:val="22"/>
                      <w:szCs w:val="22"/>
                    </w:rPr>
                    <w:noBreakHyphen/>
                    <w:t>sheet.</w:t>
                  </w:r>
                </w:p>
              </w:tc>
            </w:tr>
          </w:tbl>
          <w:p w14:paraId="357CCD63" w14:textId="2ADCFE89" w:rsidR="00C3680D" w:rsidRPr="00A67AAC" w:rsidRDefault="00C3680D" w:rsidP="002D7130">
            <w:pPr>
              <w:spacing w:before="100" w:beforeAutospacing="1" w:after="100" w:afterAutospacing="1"/>
              <w:jc w:val="both"/>
              <w:rPr>
                <w:rFonts w:eastAsia="Times New Roman" w:cs="Arial"/>
                <w:i/>
                <w:iCs/>
                <w:sz w:val="22"/>
                <w:szCs w:val="22"/>
              </w:rPr>
            </w:pPr>
            <w:r w:rsidRPr="00A67AAC">
              <w:rPr>
                <w:rFonts w:eastAsia="Times New Roman" w:cs="Arial"/>
                <w:i/>
                <w:iCs/>
                <w:sz w:val="22"/>
                <w:szCs w:val="22"/>
              </w:rPr>
              <w:t>Reinforcement &amp; Reflective Practices</w:t>
            </w:r>
          </w:p>
          <w:p w14:paraId="0FE012DA" w14:textId="127C156A" w:rsidR="00C3680D" w:rsidRPr="00A67AAC" w:rsidRDefault="00C3680D" w:rsidP="002D7130">
            <w:pPr>
              <w:numPr>
                <w:ilvl w:val="0"/>
                <w:numId w:val="49"/>
              </w:numPr>
              <w:spacing w:before="100" w:beforeAutospacing="1" w:after="100" w:afterAutospacing="1"/>
              <w:jc w:val="both"/>
              <w:rPr>
                <w:rFonts w:eastAsia="Times New Roman" w:cs="Arial"/>
                <w:sz w:val="22"/>
                <w:szCs w:val="22"/>
              </w:rPr>
            </w:pPr>
            <w:r w:rsidRPr="00A67AAC">
              <w:rPr>
                <w:rFonts w:eastAsia="Times New Roman" w:cs="Arial"/>
                <w:sz w:val="22"/>
                <w:szCs w:val="22"/>
              </w:rPr>
              <w:t>Immediate descriptive praise (“You chose the weighted cushion and came back to green</w:t>
            </w:r>
            <w:r w:rsidR="00A67AAC" w:rsidRPr="00A67AAC">
              <w:rPr>
                <w:rFonts w:eastAsia="Times New Roman" w:cs="Arial"/>
                <w:sz w:val="22"/>
                <w:szCs w:val="22"/>
              </w:rPr>
              <w:t xml:space="preserve"> - </w:t>
            </w:r>
            <w:r w:rsidRPr="00A67AAC">
              <w:rPr>
                <w:rFonts w:eastAsia="Times New Roman" w:cs="Arial"/>
                <w:sz w:val="22"/>
                <w:szCs w:val="22"/>
              </w:rPr>
              <w:t>great self</w:t>
            </w:r>
            <w:r w:rsidRPr="00A67AAC">
              <w:rPr>
                <w:rFonts w:eastAsia="Times New Roman" w:cs="Arial"/>
                <w:sz w:val="22"/>
                <w:szCs w:val="22"/>
              </w:rPr>
              <w:noBreakHyphen/>
              <w:t>regulation”).</w:t>
            </w:r>
          </w:p>
          <w:p w14:paraId="223FFE67" w14:textId="77777777" w:rsidR="00C3680D" w:rsidRPr="00A67AAC" w:rsidRDefault="00C3680D" w:rsidP="002D7130">
            <w:pPr>
              <w:numPr>
                <w:ilvl w:val="0"/>
                <w:numId w:val="49"/>
              </w:numPr>
              <w:spacing w:before="100" w:beforeAutospacing="1" w:after="100" w:afterAutospacing="1"/>
              <w:jc w:val="both"/>
              <w:rPr>
                <w:rFonts w:eastAsia="Times New Roman" w:cs="Arial"/>
                <w:sz w:val="22"/>
                <w:szCs w:val="22"/>
              </w:rPr>
            </w:pPr>
            <w:r w:rsidRPr="00A67AAC">
              <w:rPr>
                <w:rFonts w:eastAsia="Times New Roman" w:cs="Arial"/>
                <w:sz w:val="22"/>
                <w:szCs w:val="22"/>
              </w:rPr>
              <w:t>Sticker on “I used my strategy” chart after each independent Calm Menu choice.</w:t>
            </w:r>
          </w:p>
          <w:p w14:paraId="0C0F7AA8" w14:textId="77777777" w:rsidR="00C3680D" w:rsidRPr="00A67AAC" w:rsidRDefault="00C3680D" w:rsidP="002D7130">
            <w:pPr>
              <w:numPr>
                <w:ilvl w:val="0"/>
                <w:numId w:val="49"/>
              </w:numPr>
              <w:spacing w:before="100" w:beforeAutospacing="1" w:after="100" w:afterAutospacing="1"/>
              <w:jc w:val="both"/>
              <w:rPr>
                <w:rFonts w:eastAsia="Times New Roman" w:cs="Arial"/>
                <w:sz w:val="22"/>
                <w:szCs w:val="22"/>
              </w:rPr>
            </w:pPr>
            <w:r w:rsidRPr="00A67AAC">
              <w:rPr>
                <w:rFonts w:eastAsia="Times New Roman" w:cs="Arial"/>
                <w:sz w:val="22"/>
                <w:szCs w:val="22"/>
              </w:rPr>
              <w:t>Two</w:t>
            </w:r>
            <w:r w:rsidRPr="00A67AAC">
              <w:rPr>
                <w:rFonts w:eastAsia="Times New Roman" w:cs="Arial"/>
                <w:sz w:val="22"/>
                <w:szCs w:val="22"/>
              </w:rPr>
              <w:noBreakHyphen/>
              <w:t>Stars</w:t>
            </w:r>
            <w:r w:rsidRPr="00A67AAC">
              <w:rPr>
                <w:rFonts w:eastAsia="Times New Roman" w:cs="Arial"/>
                <w:sz w:val="22"/>
                <w:szCs w:val="22"/>
              </w:rPr>
              <w:noBreakHyphen/>
              <w:t>and</w:t>
            </w:r>
            <w:r w:rsidRPr="00A67AAC">
              <w:rPr>
                <w:rFonts w:eastAsia="Times New Roman" w:cs="Arial"/>
                <w:sz w:val="22"/>
                <w:szCs w:val="22"/>
              </w:rPr>
              <w:noBreakHyphen/>
              <w:t>a</w:t>
            </w:r>
            <w:r w:rsidRPr="00A67AAC">
              <w:rPr>
                <w:rFonts w:eastAsia="Times New Roman" w:cs="Arial"/>
                <w:sz w:val="22"/>
                <w:szCs w:val="22"/>
              </w:rPr>
              <w:noBreakHyphen/>
              <w:t>Wish chat after Sensory Circuit on Fridays to notice body feelings and set next step.</w:t>
            </w:r>
          </w:p>
          <w:p w14:paraId="016A01C4" w14:textId="1D9355C5" w:rsidR="00C3680D" w:rsidRPr="00A67AAC" w:rsidRDefault="00C3680D" w:rsidP="002D7130">
            <w:pPr>
              <w:spacing w:before="100" w:beforeAutospacing="1" w:after="100" w:afterAutospacing="1"/>
              <w:jc w:val="both"/>
              <w:rPr>
                <w:rFonts w:eastAsia="Times New Roman" w:cs="Arial"/>
                <w:i/>
                <w:iCs/>
                <w:sz w:val="22"/>
                <w:szCs w:val="22"/>
              </w:rPr>
            </w:pPr>
            <w:r w:rsidRPr="00A67AAC">
              <w:rPr>
                <w:rFonts w:eastAsia="Times New Roman" w:cs="Arial"/>
                <w:i/>
                <w:iCs/>
                <w:sz w:val="22"/>
                <w:szCs w:val="22"/>
              </w:rPr>
              <w:t>Neuro</w:t>
            </w:r>
            <w:r w:rsidRPr="00A67AAC">
              <w:rPr>
                <w:rFonts w:eastAsia="Times New Roman" w:cs="Arial"/>
                <w:i/>
                <w:iCs/>
                <w:sz w:val="22"/>
                <w:szCs w:val="22"/>
              </w:rPr>
              <w:noBreakHyphen/>
              <w:t>Affirming Considerations</w:t>
            </w:r>
          </w:p>
          <w:p w14:paraId="5AD27021" w14:textId="5439B48F" w:rsidR="00C3680D" w:rsidRPr="00504745" w:rsidRDefault="00C3680D" w:rsidP="002D7130">
            <w:pPr>
              <w:numPr>
                <w:ilvl w:val="0"/>
                <w:numId w:val="50"/>
              </w:numPr>
              <w:spacing w:before="100" w:beforeAutospacing="1" w:after="100" w:afterAutospacing="1"/>
              <w:jc w:val="both"/>
              <w:rPr>
                <w:rFonts w:eastAsia="Times New Roman" w:cs="Arial"/>
                <w:sz w:val="22"/>
                <w:szCs w:val="22"/>
              </w:rPr>
            </w:pPr>
            <w:r w:rsidRPr="00504745">
              <w:rPr>
                <w:rFonts w:eastAsia="Times New Roman" w:cs="Arial"/>
                <w:sz w:val="22"/>
                <w:szCs w:val="22"/>
              </w:rPr>
              <w:t>Accept stims (rocking, flapping) as useful regulation unless unsafe; teach classmates that “everyone has different ways to feel calm</w:t>
            </w:r>
            <w:r w:rsidR="00C2158D" w:rsidRPr="00504745">
              <w:rPr>
                <w:rFonts w:eastAsia="Times New Roman" w:cs="Arial"/>
                <w:sz w:val="22"/>
                <w:szCs w:val="22"/>
              </w:rPr>
              <w:t>.”</w:t>
            </w:r>
            <w:r w:rsidRPr="00504745">
              <w:rPr>
                <w:rFonts w:eastAsia="Times New Roman" w:cs="Arial"/>
                <w:sz w:val="22"/>
                <w:szCs w:val="22"/>
              </w:rPr>
              <w:t xml:space="preserve"> </w:t>
            </w:r>
          </w:p>
          <w:p w14:paraId="5624771B" w14:textId="77777777" w:rsidR="00C3680D" w:rsidRPr="00504745" w:rsidRDefault="00C3680D" w:rsidP="002D7130">
            <w:pPr>
              <w:numPr>
                <w:ilvl w:val="0"/>
                <w:numId w:val="50"/>
              </w:numPr>
              <w:spacing w:before="100" w:beforeAutospacing="1" w:after="100" w:afterAutospacing="1"/>
              <w:jc w:val="both"/>
              <w:rPr>
                <w:rFonts w:eastAsia="Times New Roman" w:cs="Arial"/>
                <w:sz w:val="22"/>
                <w:szCs w:val="22"/>
              </w:rPr>
            </w:pPr>
            <w:r w:rsidRPr="00504745">
              <w:rPr>
                <w:rFonts w:eastAsia="Times New Roman" w:cs="Arial"/>
                <w:sz w:val="22"/>
                <w:szCs w:val="22"/>
              </w:rPr>
              <w:t>Offer choice of tools (hug jacket, fidget, headphones) so he owns his regulation.</w:t>
            </w:r>
          </w:p>
          <w:p w14:paraId="4FFA394C" w14:textId="6D5CCB50" w:rsidR="00C3680D" w:rsidRPr="00504745" w:rsidRDefault="00C3680D" w:rsidP="002D7130">
            <w:pPr>
              <w:numPr>
                <w:ilvl w:val="0"/>
                <w:numId w:val="50"/>
              </w:numPr>
              <w:spacing w:before="100" w:beforeAutospacing="1" w:after="100" w:afterAutospacing="1"/>
              <w:jc w:val="both"/>
              <w:rPr>
                <w:rFonts w:eastAsia="Times New Roman" w:cs="Arial"/>
                <w:sz w:val="22"/>
                <w:szCs w:val="22"/>
              </w:rPr>
            </w:pPr>
            <w:r w:rsidRPr="00504745">
              <w:rPr>
                <w:rFonts w:eastAsia="Times New Roman" w:cs="Arial"/>
                <w:sz w:val="22"/>
                <w:szCs w:val="22"/>
              </w:rPr>
              <w:t>Use literal, positive language (“Your body looks wobbly</w:t>
            </w:r>
            <w:r w:rsidR="00A67AAC" w:rsidRPr="00504745">
              <w:rPr>
                <w:rFonts w:eastAsia="Times New Roman" w:cs="Arial"/>
                <w:sz w:val="22"/>
                <w:szCs w:val="22"/>
              </w:rPr>
              <w:t xml:space="preserve"> - </w:t>
            </w:r>
            <w:r w:rsidRPr="00504745">
              <w:rPr>
                <w:rFonts w:eastAsia="Times New Roman" w:cs="Arial"/>
                <w:sz w:val="22"/>
                <w:szCs w:val="22"/>
              </w:rPr>
              <w:t>let’s choose a heavy</w:t>
            </w:r>
            <w:r w:rsidRPr="00504745">
              <w:rPr>
                <w:rFonts w:eastAsia="Times New Roman" w:cs="Arial"/>
                <w:sz w:val="22"/>
                <w:szCs w:val="22"/>
              </w:rPr>
              <w:noBreakHyphen/>
              <w:t xml:space="preserve">work job”). </w:t>
            </w:r>
          </w:p>
          <w:p w14:paraId="4D75076E" w14:textId="77777777" w:rsidR="00C3680D" w:rsidRPr="00504745" w:rsidRDefault="00C3680D" w:rsidP="002D7130">
            <w:pPr>
              <w:numPr>
                <w:ilvl w:val="0"/>
                <w:numId w:val="50"/>
              </w:numPr>
              <w:spacing w:before="100" w:beforeAutospacing="1" w:after="100" w:afterAutospacing="1"/>
              <w:jc w:val="both"/>
              <w:rPr>
                <w:rFonts w:eastAsia="Times New Roman" w:cs="Arial"/>
                <w:sz w:val="22"/>
                <w:szCs w:val="22"/>
              </w:rPr>
            </w:pPr>
            <w:r w:rsidRPr="00504745">
              <w:rPr>
                <w:rFonts w:eastAsia="Times New Roman" w:cs="Arial"/>
                <w:sz w:val="22"/>
                <w:szCs w:val="22"/>
              </w:rPr>
              <w:t xml:space="preserve">Plan predictable routines and visual schedules to reduce unexpected sensory load. </w:t>
            </w:r>
          </w:p>
          <w:p w14:paraId="5F4550CE" w14:textId="091B533C" w:rsidR="009C5214" w:rsidRPr="002D7130" w:rsidRDefault="00C3680D" w:rsidP="002D7130">
            <w:pPr>
              <w:spacing w:before="100" w:beforeAutospacing="1" w:after="100" w:afterAutospacing="1"/>
              <w:jc w:val="both"/>
              <w:rPr>
                <w:rFonts w:eastAsia="Times New Roman" w:cs="Arial"/>
                <w:sz w:val="22"/>
                <w:szCs w:val="22"/>
              </w:rPr>
            </w:pPr>
            <w:r w:rsidRPr="00504745">
              <w:rPr>
                <w:rFonts w:eastAsia="Times New Roman" w:cs="Arial"/>
                <w:sz w:val="22"/>
                <w:szCs w:val="22"/>
              </w:rPr>
              <w:t>Needs (sensory</w:t>
            </w:r>
            <w:r w:rsidRPr="00504745">
              <w:rPr>
                <w:rFonts w:eastAsia="Times New Roman" w:cs="Arial"/>
                <w:sz w:val="22"/>
                <w:szCs w:val="22"/>
              </w:rPr>
              <w:noBreakHyphen/>
              <w:t>seeking &amp; overload, fine</w:t>
            </w:r>
            <w:r w:rsidRPr="00504745">
              <w:rPr>
                <w:rFonts w:eastAsia="Times New Roman" w:cs="Arial"/>
                <w:sz w:val="22"/>
                <w:szCs w:val="22"/>
              </w:rPr>
              <w:noBreakHyphen/>
              <w:t>motor delay, toileting, safety risks) → Short</w:t>
            </w:r>
            <w:r w:rsidRPr="00504745">
              <w:rPr>
                <w:rFonts w:eastAsia="Times New Roman" w:cs="Arial"/>
                <w:sz w:val="22"/>
                <w:szCs w:val="22"/>
              </w:rPr>
              <w:noBreakHyphen/>
              <w:t>Term Outcomes (choose Calm Menu, copy shapes, independent toileting, safe transitions) → Provisions (sensory diet, Funky Fingers, visual routines, Sensory Circuit, Safety Walk) form a clear pathway to the long</w:t>
            </w:r>
            <w:r w:rsidRPr="00504745">
              <w:rPr>
                <w:rFonts w:eastAsia="Times New Roman" w:cs="Arial"/>
                <w:sz w:val="22"/>
                <w:szCs w:val="22"/>
              </w:rPr>
              <w:noBreakHyphen/>
              <w:t>term goal of regulated participation and growing physical independence.</w:t>
            </w:r>
            <w:r w:rsidRPr="00C3680D">
              <w:rPr>
                <w:rFonts w:eastAsia="Times New Roman" w:cs="Arial"/>
                <w:sz w:val="22"/>
                <w:szCs w:val="22"/>
              </w:rPr>
              <w:t xml:space="preserve"> </w:t>
            </w:r>
          </w:p>
        </w:tc>
      </w:tr>
    </w:tbl>
    <w:p w14:paraId="176042C9" w14:textId="77777777" w:rsidR="00705AA5" w:rsidRPr="002D7130" w:rsidRDefault="00705AA5" w:rsidP="002D7130">
      <w:pPr>
        <w:jc w:val="both"/>
        <w:rPr>
          <w:rFonts w:cs="Arial"/>
          <w:sz w:val="22"/>
          <w:szCs w:val="22"/>
        </w:rPr>
      </w:pPr>
    </w:p>
    <w:p w14:paraId="3B36830C" w14:textId="77777777" w:rsidR="001A5A59" w:rsidRPr="002D7130" w:rsidRDefault="001A5A59" w:rsidP="002D7130">
      <w:pPr>
        <w:jc w:val="both"/>
        <w:rPr>
          <w:rFonts w:cs="Arial"/>
          <w:sz w:val="22"/>
          <w:szCs w:val="22"/>
        </w:rPr>
      </w:pPr>
    </w:p>
    <w:p w14:paraId="1B955C5B" w14:textId="77777777" w:rsidR="00B73F31" w:rsidRPr="002D7130" w:rsidRDefault="00B73F31" w:rsidP="002D7130">
      <w:pPr>
        <w:jc w:val="both"/>
        <w:rPr>
          <w:rFonts w:cs="Arial"/>
          <w:b/>
          <w:sz w:val="22"/>
          <w:szCs w:val="22"/>
        </w:rPr>
      </w:pPr>
      <w:r w:rsidRPr="002D7130">
        <w:rPr>
          <w:rFonts w:cs="Arial"/>
          <w:b/>
          <w:sz w:val="22"/>
          <w:szCs w:val="22"/>
        </w:rPr>
        <w:t xml:space="preserve">Signed: </w:t>
      </w:r>
      <w:r w:rsidRPr="002D7130">
        <w:rPr>
          <w:rFonts w:cs="Arial"/>
          <w:bCs/>
          <w:i/>
          <w:iCs/>
          <w:sz w:val="22"/>
          <w:szCs w:val="22"/>
        </w:rPr>
        <w:t>Scott I-Patrick</w:t>
      </w:r>
      <w:r w:rsidRPr="002D7130">
        <w:rPr>
          <w:rFonts w:cs="Arial"/>
          <w:b/>
          <w:sz w:val="22"/>
          <w:szCs w:val="22"/>
        </w:rPr>
        <w:tab/>
      </w:r>
    </w:p>
    <w:p w14:paraId="4C04BF2A" w14:textId="77777777" w:rsidR="00B73F31" w:rsidRPr="002D7130" w:rsidRDefault="00B73F31" w:rsidP="002D7130">
      <w:pPr>
        <w:jc w:val="both"/>
        <w:rPr>
          <w:rFonts w:cs="Arial"/>
          <w:b/>
          <w:sz w:val="22"/>
          <w:szCs w:val="22"/>
        </w:rPr>
      </w:pPr>
    </w:p>
    <w:p w14:paraId="6D267942" w14:textId="77777777" w:rsidR="00B73F31" w:rsidRPr="002D7130" w:rsidRDefault="00B73F31" w:rsidP="002D7130">
      <w:pPr>
        <w:jc w:val="both"/>
        <w:rPr>
          <w:rFonts w:cs="Arial"/>
          <w:bCs/>
          <w:sz w:val="22"/>
          <w:szCs w:val="22"/>
        </w:rPr>
      </w:pPr>
      <w:r w:rsidRPr="002D7130">
        <w:rPr>
          <w:rFonts w:cs="Arial"/>
          <w:b/>
          <w:sz w:val="22"/>
          <w:szCs w:val="22"/>
        </w:rPr>
        <w:t xml:space="preserve">Name: </w:t>
      </w:r>
      <w:r w:rsidRPr="002D7130">
        <w:rPr>
          <w:rFonts w:cs="Arial"/>
          <w:bCs/>
          <w:sz w:val="22"/>
          <w:szCs w:val="22"/>
        </w:rPr>
        <w:t xml:space="preserve">Dr Scott I-Patrick </w:t>
      </w:r>
      <w:r w:rsidRPr="002D7130">
        <w:rPr>
          <w:rFonts w:cs="Arial"/>
          <w:bCs/>
          <w:i/>
          <w:iCs/>
          <w:sz w:val="22"/>
          <w:szCs w:val="22"/>
        </w:rPr>
        <w:t>DEdPsychol CPsychol</w:t>
      </w:r>
    </w:p>
    <w:p w14:paraId="7806D25B" w14:textId="77777777" w:rsidR="00B73F31" w:rsidRPr="002D7130" w:rsidRDefault="00B73F31" w:rsidP="002D7130">
      <w:pPr>
        <w:jc w:val="both"/>
        <w:rPr>
          <w:rFonts w:cs="Arial"/>
          <w:b/>
          <w:sz w:val="22"/>
          <w:szCs w:val="22"/>
        </w:rPr>
      </w:pPr>
      <w:r w:rsidRPr="002D7130">
        <w:rPr>
          <w:rFonts w:cs="Arial"/>
          <w:b/>
          <w:sz w:val="22"/>
          <w:szCs w:val="22"/>
        </w:rPr>
        <w:tab/>
      </w:r>
    </w:p>
    <w:p w14:paraId="38C0F727" w14:textId="77777777" w:rsidR="00B73F31" w:rsidRPr="002D7130" w:rsidRDefault="00B73F31" w:rsidP="002D7130">
      <w:pPr>
        <w:jc w:val="both"/>
        <w:rPr>
          <w:rFonts w:cs="Arial"/>
          <w:bCs/>
          <w:sz w:val="22"/>
          <w:szCs w:val="22"/>
        </w:rPr>
      </w:pPr>
      <w:r w:rsidRPr="002D7130">
        <w:rPr>
          <w:rFonts w:cs="Arial"/>
          <w:b/>
          <w:sz w:val="22"/>
          <w:szCs w:val="22"/>
        </w:rPr>
        <w:t xml:space="preserve">Role: </w:t>
      </w:r>
      <w:r w:rsidRPr="002D7130">
        <w:rPr>
          <w:rFonts w:cs="Arial"/>
          <w:bCs/>
          <w:sz w:val="22"/>
          <w:szCs w:val="22"/>
        </w:rPr>
        <w:t>Locum Educational Psychologist</w:t>
      </w:r>
      <w:r w:rsidRPr="002D7130">
        <w:rPr>
          <w:rFonts w:cs="Arial"/>
          <w:b/>
          <w:sz w:val="22"/>
          <w:szCs w:val="22"/>
        </w:rPr>
        <w:t xml:space="preserve"> </w:t>
      </w:r>
    </w:p>
    <w:p w14:paraId="3465C651" w14:textId="4DEAC8E7" w:rsidR="009A4463" w:rsidRPr="002D7130" w:rsidRDefault="00D54C47" w:rsidP="002D7130">
      <w:pPr>
        <w:jc w:val="both"/>
        <w:rPr>
          <w:rFonts w:cs="Arial"/>
          <w:bCs/>
          <w:sz w:val="22"/>
          <w:szCs w:val="22"/>
        </w:rPr>
      </w:pPr>
      <w:r w:rsidRPr="002D7130">
        <w:rPr>
          <w:rFonts w:cs="Arial"/>
          <w:bCs/>
          <w:sz w:val="22"/>
          <w:szCs w:val="22"/>
        </w:rPr>
        <w:tab/>
      </w:r>
    </w:p>
    <w:p w14:paraId="3F75E9D7" w14:textId="0BBA719F" w:rsidR="009A4463" w:rsidRPr="002D7130" w:rsidRDefault="009A4463" w:rsidP="002D7130">
      <w:pPr>
        <w:jc w:val="both"/>
        <w:rPr>
          <w:rFonts w:cs="Arial"/>
          <w:b/>
          <w:sz w:val="22"/>
          <w:szCs w:val="22"/>
        </w:rPr>
      </w:pPr>
      <w:r w:rsidRPr="002D7130">
        <w:rPr>
          <w:rFonts w:cs="Arial"/>
          <w:b/>
          <w:sz w:val="22"/>
          <w:szCs w:val="22"/>
        </w:rPr>
        <w:t>Date:</w:t>
      </w:r>
      <w:r w:rsidR="008941BC" w:rsidRPr="002D7130">
        <w:rPr>
          <w:rFonts w:cs="Arial"/>
          <w:b/>
          <w:sz w:val="22"/>
          <w:szCs w:val="22"/>
        </w:rPr>
        <w:t xml:space="preserve"> </w:t>
      </w:r>
      <w:r w:rsidR="009A26DE">
        <w:rPr>
          <w:rFonts w:cs="Arial"/>
          <w:bCs/>
          <w:sz w:val="22"/>
          <w:szCs w:val="22"/>
        </w:rPr>
        <w:t>15</w:t>
      </w:r>
      <w:r w:rsidR="00C3680D" w:rsidRPr="002D7130">
        <w:rPr>
          <w:rFonts w:cs="Arial"/>
          <w:bCs/>
          <w:sz w:val="22"/>
          <w:szCs w:val="22"/>
        </w:rPr>
        <w:t>/05/25</w:t>
      </w:r>
    </w:p>
    <w:p w14:paraId="15070B9D" w14:textId="432A3197" w:rsidR="00137B8B" w:rsidRPr="002D7130" w:rsidRDefault="00D54C47" w:rsidP="002D7130">
      <w:pPr>
        <w:jc w:val="both"/>
        <w:rPr>
          <w:rFonts w:cs="Arial"/>
          <w:bCs/>
          <w:sz w:val="22"/>
          <w:szCs w:val="22"/>
        </w:rPr>
      </w:pPr>
      <w:r w:rsidRPr="002D7130">
        <w:rPr>
          <w:rFonts w:cs="Arial"/>
          <w:b/>
          <w:sz w:val="22"/>
          <w:szCs w:val="22"/>
        </w:rPr>
        <w:tab/>
      </w:r>
    </w:p>
    <w:p w14:paraId="784033DB" w14:textId="73A2998A" w:rsidR="00DC553E" w:rsidRPr="002D7130" w:rsidRDefault="00137B8B" w:rsidP="002D7130">
      <w:pPr>
        <w:jc w:val="both"/>
        <w:rPr>
          <w:rFonts w:cs="Arial"/>
          <w:sz w:val="22"/>
          <w:szCs w:val="22"/>
        </w:rPr>
      </w:pPr>
      <w:r w:rsidRPr="002D7130">
        <w:rPr>
          <w:rFonts w:cs="Arial"/>
          <w:b/>
          <w:sz w:val="22"/>
          <w:szCs w:val="22"/>
        </w:rPr>
        <w:t xml:space="preserve">Ref: </w:t>
      </w:r>
      <w:r w:rsidR="00A67AAC">
        <w:rPr>
          <w:rFonts w:cs="Arial"/>
          <w:sz w:val="22"/>
          <w:szCs w:val="22"/>
        </w:rPr>
        <w:t>20180729</w:t>
      </w:r>
      <w:r w:rsidR="00DC553E" w:rsidRPr="002D7130">
        <w:rPr>
          <w:rFonts w:cs="Arial"/>
          <w:sz w:val="22"/>
          <w:szCs w:val="22"/>
        </w:rPr>
        <w:t>-</w:t>
      </w:r>
      <w:r w:rsidR="00A67AAC">
        <w:rPr>
          <w:rFonts w:cs="Arial"/>
          <w:sz w:val="22"/>
          <w:szCs w:val="22"/>
        </w:rPr>
        <w:t>COLEA</w:t>
      </w:r>
      <w:r w:rsidR="00DC553E" w:rsidRPr="002D7130">
        <w:rPr>
          <w:rFonts w:cs="Arial"/>
          <w:sz w:val="22"/>
          <w:szCs w:val="22"/>
        </w:rPr>
        <w:t>-EHM</w:t>
      </w:r>
      <w:r w:rsidR="00C31DC3" w:rsidRPr="002D7130">
        <w:rPr>
          <w:rFonts w:cs="Arial"/>
          <w:sz w:val="22"/>
          <w:szCs w:val="22"/>
        </w:rPr>
        <w:t>NUMBER</w:t>
      </w:r>
      <w:r w:rsidR="00DC553E" w:rsidRPr="002D7130">
        <w:rPr>
          <w:rFonts w:cs="Arial"/>
          <w:sz w:val="22"/>
          <w:szCs w:val="22"/>
        </w:rPr>
        <w:t>-</w:t>
      </w:r>
      <w:r w:rsidR="00A67AAC">
        <w:rPr>
          <w:rFonts w:cs="Arial"/>
          <w:sz w:val="22"/>
          <w:szCs w:val="22"/>
        </w:rPr>
        <w:t>PSYCHADVICE</w:t>
      </w:r>
    </w:p>
    <w:p w14:paraId="43AE7B33" w14:textId="521247E7" w:rsidR="00137B8B" w:rsidRPr="002D7130" w:rsidRDefault="00137B8B" w:rsidP="002D7130">
      <w:pPr>
        <w:jc w:val="both"/>
        <w:rPr>
          <w:rFonts w:cs="Arial"/>
          <w:bCs/>
          <w:sz w:val="22"/>
          <w:szCs w:val="22"/>
        </w:rPr>
      </w:pPr>
    </w:p>
    <w:p w14:paraId="2998C3D5" w14:textId="0A07CED7" w:rsidR="009A4463" w:rsidRPr="002D7130" w:rsidRDefault="009A4463" w:rsidP="002D7130">
      <w:pPr>
        <w:tabs>
          <w:tab w:val="left" w:pos="540"/>
        </w:tabs>
        <w:jc w:val="both"/>
        <w:rPr>
          <w:rFonts w:cs="Arial"/>
          <w:sz w:val="22"/>
          <w:szCs w:val="22"/>
        </w:rPr>
      </w:pPr>
      <w:r w:rsidRPr="002D7130">
        <w:rPr>
          <w:rFonts w:cs="Arial"/>
          <w:sz w:val="22"/>
          <w:szCs w:val="22"/>
        </w:rPr>
        <w:t xml:space="preserve">cc: </w:t>
      </w:r>
    </w:p>
    <w:p w14:paraId="649D9D57" w14:textId="77777777" w:rsidR="009A4463" w:rsidRPr="002D7130" w:rsidRDefault="009A4463" w:rsidP="002D7130">
      <w:pPr>
        <w:jc w:val="both"/>
        <w:rPr>
          <w:rFonts w:cs="Arial"/>
          <w:sz w:val="22"/>
          <w:szCs w:val="22"/>
        </w:rPr>
      </w:pPr>
    </w:p>
    <w:p w14:paraId="7D96530C" w14:textId="77777777" w:rsidR="00AF3181" w:rsidRPr="002D7130" w:rsidRDefault="00AF3181" w:rsidP="002D7130">
      <w:pPr>
        <w:spacing w:before="2" w:after="2"/>
        <w:jc w:val="both"/>
        <w:rPr>
          <w:rFonts w:cs="Arial"/>
          <w:b/>
          <w:bCs/>
          <w:sz w:val="22"/>
          <w:szCs w:val="22"/>
        </w:rPr>
      </w:pPr>
      <w:r w:rsidRPr="002D7130">
        <w:rPr>
          <w:rFonts w:cs="Arial"/>
          <w:b/>
          <w:bCs/>
          <w:sz w:val="22"/>
          <w:szCs w:val="22"/>
        </w:rPr>
        <w:t xml:space="preserve">If you would like to give feedback about the service you have received, please complete this short survey: </w:t>
      </w:r>
      <w:hyperlink r:id="rId8" w:history="1">
        <w:r w:rsidRPr="002D7130">
          <w:rPr>
            <w:rStyle w:val="Hyperlink"/>
            <w:rFonts w:cs="Arial"/>
            <w:b/>
            <w:bCs/>
            <w:sz w:val="22"/>
            <w:szCs w:val="22"/>
          </w:rPr>
          <w:t>https://surveys.hertfordshire.gov.uk/s/EP-Adult-Eval/</w:t>
        </w:r>
      </w:hyperlink>
    </w:p>
    <w:p w14:paraId="0AFCF297" w14:textId="77777777" w:rsidR="00AF3181" w:rsidRPr="002D7130" w:rsidRDefault="00AF3181" w:rsidP="002D7130">
      <w:pPr>
        <w:spacing w:before="2" w:after="2"/>
        <w:jc w:val="both"/>
        <w:rPr>
          <w:rFonts w:cs="Arial"/>
          <w:sz w:val="22"/>
          <w:szCs w:val="22"/>
        </w:rPr>
      </w:pPr>
    </w:p>
    <w:p w14:paraId="24F34ED1" w14:textId="77777777" w:rsidR="00AF3181" w:rsidRPr="002D7130" w:rsidRDefault="00AF3181" w:rsidP="002D7130">
      <w:pPr>
        <w:jc w:val="both"/>
        <w:rPr>
          <w:rFonts w:cs="Arial"/>
          <w:sz w:val="22"/>
          <w:szCs w:val="22"/>
        </w:rPr>
      </w:pPr>
      <w:r w:rsidRPr="002D7130">
        <w:rPr>
          <w:rFonts w:cs="Arial"/>
          <w:b/>
          <w:bCs/>
          <w:noProof/>
          <w:sz w:val="22"/>
          <w:szCs w:val="22"/>
        </w:rPr>
        <w:drawing>
          <wp:inline distT="0" distB="0" distL="0" distR="0" wp14:anchorId="2523781A" wp14:editId="5CC33E8E">
            <wp:extent cx="131445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DAA0014" w14:textId="77777777" w:rsidR="009A4463" w:rsidRPr="002D7130" w:rsidRDefault="009A4463" w:rsidP="002D7130">
      <w:pPr>
        <w:jc w:val="both"/>
        <w:rPr>
          <w:rFonts w:cs="Arial"/>
          <w:sz w:val="22"/>
          <w:szCs w:val="22"/>
        </w:rPr>
      </w:pPr>
    </w:p>
    <w:p w14:paraId="4DD1C134" w14:textId="77777777" w:rsidR="005E45E1" w:rsidRPr="002D7130" w:rsidRDefault="005E45E1" w:rsidP="002D7130">
      <w:pPr>
        <w:jc w:val="both"/>
        <w:rPr>
          <w:rFonts w:cs="Arial"/>
          <w:sz w:val="22"/>
          <w:szCs w:val="22"/>
        </w:rPr>
      </w:pPr>
    </w:p>
    <w:sectPr w:rsidR="005E45E1" w:rsidRPr="002D7130" w:rsidSect="005E45E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79213" w14:textId="77777777" w:rsidR="0011541D" w:rsidRDefault="0011541D" w:rsidP="0008385B">
      <w:r>
        <w:separator/>
      </w:r>
    </w:p>
  </w:endnote>
  <w:endnote w:type="continuationSeparator" w:id="0">
    <w:p w14:paraId="4AA62CF0" w14:textId="77777777" w:rsidR="0011541D" w:rsidRDefault="0011541D" w:rsidP="0008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C8F2B" w14:textId="77777777" w:rsidR="0008385B" w:rsidRDefault="0008385B">
    <w:pPr>
      <w:pStyle w:val="Footer"/>
    </w:pPr>
    <w:r w:rsidRPr="00556454">
      <w:rPr>
        <w:rFonts w:cs="Arial"/>
      </w:rPr>
      <w:t xml:space="preserve">Page </w:t>
    </w:r>
    <w:r w:rsidRPr="00556454">
      <w:rPr>
        <w:rFonts w:cs="Arial"/>
        <w:b/>
        <w:bCs/>
      </w:rPr>
      <w:fldChar w:fldCharType="begin"/>
    </w:r>
    <w:r w:rsidRPr="00556454">
      <w:rPr>
        <w:rFonts w:cs="Arial"/>
        <w:b/>
        <w:bCs/>
      </w:rPr>
      <w:instrText xml:space="preserve"> PAGE </w:instrText>
    </w:r>
    <w:r w:rsidRPr="00556454">
      <w:rPr>
        <w:rFonts w:cs="Arial"/>
        <w:b/>
        <w:bCs/>
      </w:rPr>
      <w:fldChar w:fldCharType="separate"/>
    </w:r>
    <w:r w:rsidR="005E45E1">
      <w:rPr>
        <w:rFonts w:cs="Arial"/>
        <w:b/>
        <w:bCs/>
        <w:noProof/>
      </w:rPr>
      <w:t>2</w:t>
    </w:r>
    <w:r w:rsidRPr="00556454">
      <w:rPr>
        <w:rFonts w:cs="Arial"/>
        <w:b/>
        <w:bCs/>
      </w:rPr>
      <w:fldChar w:fldCharType="end"/>
    </w:r>
    <w:r w:rsidRPr="00556454">
      <w:rPr>
        <w:rFonts w:cs="Arial"/>
      </w:rPr>
      <w:t xml:space="preserve"> of </w:t>
    </w:r>
    <w:r w:rsidRPr="00556454">
      <w:rPr>
        <w:rFonts w:cs="Arial"/>
        <w:b/>
        <w:bCs/>
      </w:rPr>
      <w:fldChar w:fldCharType="begin"/>
    </w:r>
    <w:r w:rsidRPr="00556454">
      <w:rPr>
        <w:rFonts w:cs="Arial"/>
        <w:b/>
        <w:bCs/>
      </w:rPr>
      <w:instrText xml:space="preserve"> NUMPAGES  </w:instrText>
    </w:r>
    <w:r w:rsidRPr="00556454">
      <w:rPr>
        <w:rFonts w:cs="Arial"/>
        <w:b/>
        <w:bCs/>
      </w:rPr>
      <w:fldChar w:fldCharType="separate"/>
    </w:r>
    <w:r w:rsidR="005E45E1">
      <w:rPr>
        <w:rFonts w:cs="Arial"/>
        <w:b/>
        <w:bCs/>
        <w:noProof/>
      </w:rPr>
      <w:t>3</w:t>
    </w:r>
    <w:r w:rsidRPr="00556454">
      <w:rPr>
        <w:rFonts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6DD3D" w14:textId="77777777" w:rsidR="0008385B" w:rsidRDefault="0008385B" w:rsidP="0008385B">
    <w:pPr>
      <w:pStyle w:val="Footer"/>
      <w:tabs>
        <w:tab w:val="left" w:pos="615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C07CB" w14:textId="77777777" w:rsidR="005E45E1" w:rsidRDefault="00AB3338" w:rsidP="005E45E1">
    <w:pPr>
      <w:pStyle w:val="Footer"/>
      <w:jc w:val="right"/>
    </w:pPr>
    <w:r w:rsidRPr="00AB3338">
      <w:rPr>
        <w:rFonts w:cs="Arial"/>
        <w:b/>
        <w:noProof/>
        <w:szCs w:val="24"/>
      </w:rPr>
      <w:drawing>
        <wp:inline distT="0" distB="0" distL="0" distR="0" wp14:anchorId="4C34876A" wp14:editId="163BDE0E">
          <wp:extent cx="971550" cy="590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590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75947" w14:textId="77777777" w:rsidR="0011541D" w:rsidRDefault="0011541D" w:rsidP="0008385B">
      <w:r>
        <w:separator/>
      </w:r>
    </w:p>
  </w:footnote>
  <w:footnote w:type="continuationSeparator" w:id="0">
    <w:p w14:paraId="08A686CB" w14:textId="77777777" w:rsidR="0011541D" w:rsidRDefault="0011541D" w:rsidP="00083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BF2BB" w14:textId="77777777" w:rsidR="00CB30CF" w:rsidRDefault="00CB30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EA682" w14:textId="4B372C9B" w:rsidR="009A4463" w:rsidRPr="009A4463" w:rsidRDefault="00C91E87" w:rsidP="009A4463">
    <w:pPr>
      <w:pStyle w:val="Footer"/>
      <w:jc w:val="center"/>
      <w:rPr>
        <w:sz w:val="20"/>
      </w:rPr>
    </w:pPr>
    <w:r w:rsidRPr="009A4463">
      <w:rPr>
        <w:b/>
        <w:sz w:val="20"/>
      </w:rPr>
      <w:t>EHC</w:t>
    </w:r>
    <w:r>
      <w:rPr>
        <w:b/>
        <w:sz w:val="20"/>
      </w:rPr>
      <w:t>NA</w:t>
    </w:r>
    <w:r w:rsidRPr="009A4463">
      <w:rPr>
        <w:b/>
        <w:sz w:val="20"/>
      </w:rPr>
      <w:tab/>
    </w:r>
    <w:r w:rsidR="00490E83">
      <w:rPr>
        <w:b/>
        <w:sz w:val="20"/>
      </w:rPr>
      <w:t>Aziyah Cole</w:t>
    </w:r>
    <w:r>
      <w:rPr>
        <w:b/>
        <w:sz w:val="20"/>
      </w:rPr>
      <w:t xml:space="preserve"> </w:t>
    </w:r>
    <w:r w:rsidR="00490E83">
      <w:rPr>
        <w:b/>
        <w:sz w:val="20"/>
      </w:rPr>
      <w:t>29-07-18</w:t>
    </w:r>
    <w:r w:rsidR="009A4463" w:rsidRPr="009A4463">
      <w:rPr>
        <w:b/>
        <w:sz w:val="20"/>
      </w:rPr>
      <w:tab/>
    </w:r>
    <w:r w:rsidR="009A4463" w:rsidRPr="009A4463">
      <w:rPr>
        <w:sz w:val="20"/>
      </w:rPr>
      <w:t xml:space="preserve">Page </w:t>
    </w:r>
    <w:r w:rsidR="009A4463" w:rsidRPr="009A4463">
      <w:rPr>
        <w:bCs/>
        <w:sz w:val="20"/>
      </w:rPr>
      <w:fldChar w:fldCharType="begin"/>
    </w:r>
    <w:r w:rsidR="009A4463" w:rsidRPr="009A4463">
      <w:rPr>
        <w:bCs/>
        <w:sz w:val="20"/>
      </w:rPr>
      <w:instrText xml:space="preserve"> PAGE </w:instrText>
    </w:r>
    <w:r w:rsidR="009A4463" w:rsidRPr="009A4463">
      <w:rPr>
        <w:bCs/>
        <w:sz w:val="20"/>
      </w:rPr>
      <w:fldChar w:fldCharType="separate"/>
    </w:r>
    <w:r w:rsidR="00C35444">
      <w:rPr>
        <w:bCs/>
        <w:noProof/>
        <w:sz w:val="20"/>
      </w:rPr>
      <w:t>2</w:t>
    </w:r>
    <w:r w:rsidR="009A4463" w:rsidRPr="009A4463">
      <w:rPr>
        <w:bCs/>
        <w:sz w:val="20"/>
      </w:rPr>
      <w:fldChar w:fldCharType="end"/>
    </w:r>
    <w:r w:rsidR="009A4463" w:rsidRPr="009A4463">
      <w:rPr>
        <w:sz w:val="20"/>
      </w:rPr>
      <w:t xml:space="preserve"> of </w:t>
    </w:r>
    <w:r w:rsidR="009A4463" w:rsidRPr="009A4463">
      <w:rPr>
        <w:bCs/>
        <w:sz w:val="20"/>
      </w:rPr>
      <w:fldChar w:fldCharType="begin"/>
    </w:r>
    <w:r w:rsidR="009A4463" w:rsidRPr="009A4463">
      <w:rPr>
        <w:bCs/>
        <w:sz w:val="20"/>
      </w:rPr>
      <w:instrText xml:space="preserve"> NUMPAGES  </w:instrText>
    </w:r>
    <w:r w:rsidR="009A4463" w:rsidRPr="009A4463">
      <w:rPr>
        <w:bCs/>
        <w:sz w:val="20"/>
      </w:rPr>
      <w:fldChar w:fldCharType="separate"/>
    </w:r>
    <w:r w:rsidR="00C35444">
      <w:rPr>
        <w:bCs/>
        <w:noProof/>
        <w:sz w:val="20"/>
      </w:rPr>
      <w:t>4</w:t>
    </w:r>
    <w:r w:rsidR="009A4463" w:rsidRPr="009A4463">
      <w:rPr>
        <w:bCs/>
        <w:sz w:val="20"/>
      </w:rPr>
      <w:fldChar w:fldCharType="end"/>
    </w:r>
  </w:p>
  <w:p w14:paraId="19E67E34" w14:textId="77777777" w:rsidR="005E45E1" w:rsidRPr="005E45E1" w:rsidRDefault="005E45E1" w:rsidP="009A4463">
    <w:pPr>
      <w:pStyle w:val="Header"/>
      <w:jc w:val="center"/>
      <w:rPr>
        <w:b/>
        <w:sz w:val="20"/>
        <w:szCs w:val="24"/>
      </w:rPr>
    </w:pPr>
  </w:p>
  <w:p w14:paraId="3A84547A" w14:textId="77777777" w:rsidR="0008385B" w:rsidRPr="00D04B2B" w:rsidRDefault="0008385B" w:rsidP="00D04B2B">
    <w:pPr>
      <w:pStyle w:val="Header"/>
      <w:jc w:val="cen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BFE9" w14:textId="77777777" w:rsidR="005E45E1" w:rsidRPr="005E45E1" w:rsidRDefault="005E45E1" w:rsidP="005E45E1">
    <w:pPr>
      <w:pStyle w:val="Header"/>
    </w:pPr>
  </w:p>
  <w:p w14:paraId="37A8F49C" w14:textId="77777777" w:rsidR="005E45E1" w:rsidRDefault="005E45E1" w:rsidP="005E45E1">
    <w:pPr>
      <w:jc w:val="center"/>
      <w:rPr>
        <w:b/>
      </w:rPr>
    </w:pPr>
    <w:r>
      <w:rPr>
        <w:b/>
      </w:rPr>
      <w:t>CHILDREN’S SERVICES</w:t>
    </w:r>
  </w:p>
  <w:p w14:paraId="67BCC987" w14:textId="77777777" w:rsidR="005E45E1" w:rsidRPr="00315B22" w:rsidRDefault="005E45E1" w:rsidP="005E45E1">
    <w:pPr>
      <w:pStyle w:val="Header"/>
      <w:jc w:val="center"/>
      <w:rPr>
        <w:b/>
        <w:szCs w:val="24"/>
      </w:rPr>
    </w:pPr>
    <w:r w:rsidRPr="00315B22">
      <w:rPr>
        <w:rFonts w:cs="Arial"/>
        <w:b/>
        <w:szCs w:val="24"/>
      </w:rPr>
      <w:t>Educational Psychology Service</w:t>
    </w:r>
    <w:r w:rsidRPr="00315B22">
      <w:rPr>
        <w:rFonts w:cs="Arial"/>
        <w:b/>
        <w:szCs w:val="24"/>
      </w:rPr>
      <w:br/>
    </w:r>
    <w:r w:rsidR="00C826CB">
      <w:rPr>
        <w:b/>
        <w:szCs w:val="24"/>
      </w:rPr>
      <w:t>SFAR 114</w:t>
    </w:r>
  </w:p>
  <w:p w14:paraId="508C3D79" w14:textId="77777777" w:rsidR="005E45E1" w:rsidRPr="00315B22" w:rsidRDefault="00C826CB" w:rsidP="005E45E1">
    <w:pPr>
      <w:pStyle w:val="Header"/>
      <w:jc w:val="center"/>
      <w:rPr>
        <w:b/>
        <w:szCs w:val="24"/>
      </w:rPr>
    </w:pPr>
    <w:r>
      <w:rPr>
        <w:b/>
        <w:szCs w:val="24"/>
      </w:rPr>
      <w:t>Farnham House</w:t>
    </w:r>
    <w:r w:rsidR="005E45E1" w:rsidRPr="00315B22">
      <w:rPr>
        <w:b/>
        <w:szCs w:val="24"/>
      </w:rPr>
      <w:t xml:space="preserve">, </w:t>
    </w:r>
  </w:p>
  <w:p w14:paraId="2F1F2758" w14:textId="77777777" w:rsidR="005E45E1" w:rsidRPr="00315B22" w:rsidRDefault="00C826CB" w:rsidP="005E45E1">
    <w:pPr>
      <w:pStyle w:val="Header"/>
      <w:jc w:val="center"/>
      <w:rPr>
        <w:b/>
        <w:szCs w:val="24"/>
      </w:rPr>
    </w:pPr>
    <w:r>
      <w:rPr>
        <w:b/>
        <w:szCs w:val="24"/>
      </w:rPr>
      <w:t>Six Hills Way</w:t>
    </w:r>
    <w:r w:rsidR="005E45E1" w:rsidRPr="00315B22">
      <w:rPr>
        <w:b/>
        <w:szCs w:val="24"/>
      </w:rPr>
      <w:t xml:space="preserve">, </w:t>
    </w:r>
  </w:p>
  <w:p w14:paraId="59353362" w14:textId="77777777" w:rsidR="005E45E1" w:rsidRDefault="00C826CB" w:rsidP="005E45E1">
    <w:pPr>
      <w:pStyle w:val="Header"/>
      <w:jc w:val="center"/>
    </w:pPr>
    <w:r>
      <w:rPr>
        <w:b/>
        <w:szCs w:val="24"/>
      </w:rPr>
      <w:t>Stevenage</w:t>
    </w:r>
    <w:r w:rsidR="005E45E1" w:rsidRPr="00315B22">
      <w:rPr>
        <w:b/>
        <w:szCs w:val="24"/>
      </w:rPr>
      <w:t xml:space="preserve">, </w:t>
    </w:r>
    <w:r>
      <w:rPr>
        <w:b/>
        <w:szCs w:val="24"/>
      </w:rPr>
      <w:t>SG1</w:t>
    </w:r>
    <w:r w:rsidR="005E45E1" w:rsidRPr="00315B22">
      <w:rPr>
        <w:b/>
        <w:szCs w:val="24"/>
      </w:rPr>
      <w:t xml:space="preserve"> </w:t>
    </w:r>
    <w:r>
      <w:rPr>
        <w:b/>
        <w:szCs w:val="24"/>
      </w:rPr>
      <w:t>2FQ</w:t>
    </w:r>
  </w:p>
  <w:p w14:paraId="69011D53" w14:textId="77777777" w:rsidR="005E45E1" w:rsidRDefault="005E4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FBA9ED"/>
    <w:multiLevelType w:val="hybridMultilevel"/>
    <w:tmpl w:val="FFFFFFFF"/>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B718D7"/>
    <w:multiLevelType w:val="multilevel"/>
    <w:tmpl w:val="2AF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834"/>
    <w:multiLevelType w:val="multilevel"/>
    <w:tmpl w:val="652A69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1453E"/>
    <w:multiLevelType w:val="multilevel"/>
    <w:tmpl w:val="438475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A2C"/>
    <w:multiLevelType w:val="multilevel"/>
    <w:tmpl w:val="0818F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B543A"/>
    <w:multiLevelType w:val="multilevel"/>
    <w:tmpl w:val="00D0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B67B9"/>
    <w:multiLevelType w:val="multilevel"/>
    <w:tmpl w:val="E684E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C647A"/>
    <w:multiLevelType w:val="multilevel"/>
    <w:tmpl w:val="BC4E88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D74EC"/>
    <w:multiLevelType w:val="multilevel"/>
    <w:tmpl w:val="A52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D79C3"/>
    <w:multiLevelType w:val="hybridMultilevel"/>
    <w:tmpl w:val="FFFFFFFF"/>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4E3494"/>
    <w:multiLevelType w:val="multilevel"/>
    <w:tmpl w:val="B68A3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95F37"/>
    <w:multiLevelType w:val="hybridMultilevel"/>
    <w:tmpl w:val="FFFFFFFF"/>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010AAA"/>
    <w:multiLevelType w:val="multilevel"/>
    <w:tmpl w:val="AF4A4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24458"/>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2511CD"/>
    <w:multiLevelType w:val="hybridMultilevel"/>
    <w:tmpl w:val="1ACC87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C7E1FAE"/>
    <w:multiLevelType w:val="multilevel"/>
    <w:tmpl w:val="221282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578BB"/>
    <w:multiLevelType w:val="multilevel"/>
    <w:tmpl w:val="01822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D3DB8"/>
    <w:multiLevelType w:val="multilevel"/>
    <w:tmpl w:val="ECAA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F5501"/>
    <w:multiLevelType w:val="multilevel"/>
    <w:tmpl w:val="BBE864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F2777"/>
    <w:multiLevelType w:val="multilevel"/>
    <w:tmpl w:val="5FF8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D0382"/>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3BC066D6"/>
    <w:multiLevelType w:val="multilevel"/>
    <w:tmpl w:val="E9EA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001088"/>
    <w:multiLevelType w:val="multilevel"/>
    <w:tmpl w:val="DC506C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E68BA"/>
    <w:multiLevelType w:val="multilevel"/>
    <w:tmpl w:val="06121E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2272617"/>
    <w:multiLevelType w:val="multilevel"/>
    <w:tmpl w:val="D49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2308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70041A"/>
    <w:multiLevelType w:val="multilevel"/>
    <w:tmpl w:val="371EFD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F4B2E"/>
    <w:multiLevelType w:val="multilevel"/>
    <w:tmpl w:val="EDD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26155"/>
    <w:multiLevelType w:val="multilevel"/>
    <w:tmpl w:val="9B325F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E3F4B"/>
    <w:multiLevelType w:val="hybridMultilevel"/>
    <w:tmpl w:val="FFFFFFFF"/>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F9B44ED"/>
    <w:multiLevelType w:val="multilevel"/>
    <w:tmpl w:val="DD943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3A15A4"/>
    <w:multiLevelType w:val="multilevel"/>
    <w:tmpl w:val="D43CA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771F9"/>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C30F30"/>
    <w:multiLevelType w:val="multilevel"/>
    <w:tmpl w:val="BE703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122FE"/>
    <w:multiLevelType w:val="multilevel"/>
    <w:tmpl w:val="598A6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12A87"/>
    <w:multiLevelType w:val="multilevel"/>
    <w:tmpl w:val="79BC8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C24AA"/>
    <w:multiLevelType w:val="multilevel"/>
    <w:tmpl w:val="85742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9F25EA"/>
    <w:multiLevelType w:val="multilevel"/>
    <w:tmpl w:val="6A40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B4A96"/>
    <w:multiLevelType w:val="multilevel"/>
    <w:tmpl w:val="67F21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437447"/>
    <w:multiLevelType w:val="multilevel"/>
    <w:tmpl w:val="172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D4911"/>
    <w:multiLevelType w:val="multilevel"/>
    <w:tmpl w:val="CA18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B3944"/>
    <w:multiLevelType w:val="multilevel"/>
    <w:tmpl w:val="59464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715FF"/>
    <w:multiLevelType w:val="multilevel"/>
    <w:tmpl w:val="2F5426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70D43"/>
    <w:multiLevelType w:val="multilevel"/>
    <w:tmpl w:val="FC863C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34333F"/>
    <w:multiLevelType w:val="multilevel"/>
    <w:tmpl w:val="72269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D68C1"/>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593256"/>
    <w:multiLevelType w:val="hybridMultilevel"/>
    <w:tmpl w:val="FFFFFFFF"/>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8825968"/>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200304"/>
    <w:multiLevelType w:val="multilevel"/>
    <w:tmpl w:val="DD4C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575365"/>
    <w:multiLevelType w:val="multilevel"/>
    <w:tmpl w:val="2DF436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3B7070"/>
    <w:multiLevelType w:val="multilevel"/>
    <w:tmpl w:val="9118A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862110">
    <w:abstractNumId w:val="29"/>
  </w:num>
  <w:num w:numId="2" w16cid:durableId="591474320">
    <w:abstractNumId w:val="11"/>
  </w:num>
  <w:num w:numId="3" w16cid:durableId="1977636982">
    <w:abstractNumId w:val="32"/>
  </w:num>
  <w:num w:numId="4" w16cid:durableId="1681469346">
    <w:abstractNumId w:val="45"/>
  </w:num>
  <w:num w:numId="5" w16cid:durableId="456072924">
    <w:abstractNumId w:val="20"/>
  </w:num>
  <w:num w:numId="6" w16cid:durableId="674306731">
    <w:abstractNumId w:val="0"/>
  </w:num>
  <w:num w:numId="7" w16cid:durableId="983050765">
    <w:abstractNumId w:val="47"/>
  </w:num>
  <w:num w:numId="8" w16cid:durableId="1610769585">
    <w:abstractNumId w:val="25"/>
  </w:num>
  <w:num w:numId="9" w16cid:durableId="835151985">
    <w:abstractNumId w:val="13"/>
  </w:num>
  <w:num w:numId="10" w16cid:durableId="109862177">
    <w:abstractNumId w:val="46"/>
  </w:num>
  <w:num w:numId="11" w16cid:durableId="110101717">
    <w:abstractNumId w:val="9"/>
  </w:num>
  <w:num w:numId="12" w16cid:durableId="660306598">
    <w:abstractNumId w:val="27"/>
  </w:num>
  <w:num w:numId="13" w16cid:durableId="1613972126">
    <w:abstractNumId w:val="8"/>
  </w:num>
  <w:num w:numId="14" w16cid:durableId="432091507">
    <w:abstractNumId w:val="40"/>
  </w:num>
  <w:num w:numId="15" w16cid:durableId="1915237555">
    <w:abstractNumId w:val="17"/>
  </w:num>
  <w:num w:numId="16" w16cid:durableId="343945678">
    <w:abstractNumId w:val="21"/>
  </w:num>
  <w:num w:numId="17" w16cid:durableId="1007707789">
    <w:abstractNumId w:val="49"/>
  </w:num>
  <w:num w:numId="18" w16cid:durableId="861699807">
    <w:abstractNumId w:val="19"/>
  </w:num>
  <w:num w:numId="19" w16cid:durableId="1379159006">
    <w:abstractNumId w:val="1"/>
  </w:num>
  <w:num w:numId="20" w16cid:durableId="363988718">
    <w:abstractNumId w:val="24"/>
  </w:num>
  <w:num w:numId="21" w16cid:durableId="2088961527">
    <w:abstractNumId w:val="5"/>
  </w:num>
  <w:num w:numId="22" w16cid:durableId="1340933171">
    <w:abstractNumId w:val="10"/>
  </w:num>
  <w:num w:numId="23" w16cid:durableId="1780249841">
    <w:abstractNumId w:val="28"/>
  </w:num>
  <w:num w:numId="24" w16cid:durableId="1319580476">
    <w:abstractNumId w:val="6"/>
  </w:num>
  <w:num w:numId="25" w16cid:durableId="1638291357">
    <w:abstractNumId w:val="18"/>
  </w:num>
  <w:num w:numId="26" w16cid:durableId="846674866">
    <w:abstractNumId w:val="50"/>
  </w:num>
  <w:num w:numId="27" w16cid:durableId="967273026">
    <w:abstractNumId w:val="30"/>
  </w:num>
  <w:num w:numId="28" w16cid:durableId="1391882366">
    <w:abstractNumId w:val="31"/>
  </w:num>
  <w:num w:numId="29" w16cid:durableId="707603996">
    <w:abstractNumId w:val="38"/>
  </w:num>
  <w:num w:numId="30" w16cid:durableId="1584144317">
    <w:abstractNumId w:val="23"/>
  </w:num>
  <w:num w:numId="31" w16cid:durableId="1151216631">
    <w:abstractNumId w:val="35"/>
  </w:num>
  <w:num w:numId="32" w16cid:durableId="852962592">
    <w:abstractNumId w:val="26"/>
  </w:num>
  <w:num w:numId="33" w16cid:durableId="574626132">
    <w:abstractNumId w:val="33"/>
  </w:num>
  <w:num w:numId="34" w16cid:durableId="369183097">
    <w:abstractNumId w:val="15"/>
  </w:num>
  <w:num w:numId="35" w16cid:durableId="1170175273">
    <w:abstractNumId w:val="44"/>
  </w:num>
  <w:num w:numId="36" w16cid:durableId="1968848224">
    <w:abstractNumId w:val="41"/>
  </w:num>
  <w:num w:numId="37" w16cid:durableId="1753575779">
    <w:abstractNumId w:val="34"/>
  </w:num>
  <w:num w:numId="38" w16cid:durableId="880440900">
    <w:abstractNumId w:val="39"/>
  </w:num>
  <w:num w:numId="39" w16cid:durableId="1440099350">
    <w:abstractNumId w:val="37"/>
  </w:num>
  <w:num w:numId="40" w16cid:durableId="892617683">
    <w:abstractNumId w:val="48"/>
  </w:num>
  <w:num w:numId="41" w16cid:durableId="654409028">
    <w:abstractNumId w:val="3"/>
  </w:num>
  <w:num w:numId="42" w16cid:durableId="1173571157">
    <w:abstractNumId w:val="43"/>
  </w:num>
  <w:num w:numId="43" w16cid:durableId="254169497">
    <w:abstractNumId w:val="42"/>
  </w:num>
  <w:num w:numId="44" w16cid:durableId="1991933194">
    <w:abstractNumId w:val="12"/>
  </w:num>
  <w:num w:numId="45" w16cid:durableId="715399923">
    <w:abstractNumId w:val="2"/>
  </w:num>
  <w:num w:numId="46" w16cid:durableId="1051031323">
    <w:abstractNumId w:val="36"/>
  </w:num>
  <w:num w:numId="47" w16cid:durableId="191039921">
    <w:abstractNumId w:val="4"/>
  </w:num>
  <w:num w:numId="48" w16cid:durableId="448939489">
    <w:abstractNumId w:val="16"/>
  </w:num>
  <w:num w:numId="49" w16cid:durableId="47536103">
    <w:abstractNumId w:val="22"/>
  </w:num>
  <w:num w:numId="50" w16cid:durableId="2039813600">
    <w:abstractNumId w:val="7"/>
  </w:num>
  <w:num w:numId="51" w16cid:durableId="11327941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E1"/>
    <w:rsid w:val="00004D2B"/>
    <w:rsid w:val="00016DC8"/>
    <w:rsid w:val="000238A8"/>
    <w:rsid w:val="000252AB"/>
    <w:rsid w:val="00030138"/>
    <w:rsid w:val="0003766D"/>
    <w:rsid w:val="00061E65"/>
    <w:rsid w:val="00062EFF"/>
    <w:rsid w:val="00063359"/>
    <w:rsid w:val="00067B70"/>
    <w:rsid w:val="000835CD"/>
    <w:rsid w:val="0008385B"/>
    <w:rsid w:val="00090A4D"/>
    <w:rsid w:val="000918F0"/>
    <w:rsid w:val="000C5296"/>
    <w:rsid w:val="000C6E24"/>
    <w:rsid w:val="000E7F9F"/>
    <w:rsid w:val="000F2E15"/>
    <w:rsid w:val="0011541D"/>
    <w:rsid w:val="00120626"/>
    <w:rsid w:val="0012114B"/>
    <w:rsid w:val="00124648"/>
    <w:rsid w:val="00137B8B"/>
    <w:rsid w:val="001464F7"/>
    <w:rsid w:val="00172829"/>
    <w:rsid w:val="001803CE"/>
    <w:rsid w:val="00190868"/>
    <w:rsid w:val="001974B1"/>
    <w:rsid w:val="001A5A59"/>
    <w:rsid w:val="001A792D"/>
    <w:rsid w:val="001B7F8B"/>
    <w:rsid w:val="001C15A7"/>
    <w:rsid w:val="001C1946"/>
    <w:rsid w:val="001E47AD"/>
    <w:rsid w:val="001F69BD"/>
    <w:rsid w:val="00203350"/>
    <w:rsid w:val="00207C7F"/>
    <w:rsid w:val="00217789"/>
    <w:rsid w:val="0022054B"/>
    <w:rsid w:val="00223995"/>
    <w:rsid w:val="00225339"/>
    <w:rsid w:val="00226552"/>
    <w:rsid w:val="00231557"/>
    <w:rsid w:val="00236F44"/>
    <w:rsid w:val="002407AE"/>
    <w:rsid w:val="0028036E"/>
    <w:rsid w:val="002818E5"/>
    <w:rsid w:val="0028390D"/>
    <w:rsid w:val="002967A9"/>
    <w:rsid w:val="002972D3"/>
    <w:rsid w:val="002A18F5"/>
    <w:rsid w:val="002A1AA5"/>
    <w:rsid w:val="002D7130"/>
    <w:rsid w:val="002F4BD9"/>
    <w:rsid w:val="0030416F"/>
    <w:rsid w:val="00315B22"/>
    <w:rsid w:val="00315E4B"/>
    <w:rsid w:val="0032059D"/>
    <w:rsid w:val="00340431"/>
    <w:rsid w:val="00345878"/>
    <w:rsid w:val="003644AB"/>
    <w:rsid w:val="00387D4F"/>
    <w:rsid w:val="003962A1"/>
    <w:rsid w:val="003A4C02"/>
    <w:rsid w:val="003C7844"/>
    <w:rsid w:val="003E779C"/>
    <w:rsid w:val="0040470C"/>
    <w:rsid w:val="00404AFC"/>
    <w:rsid w:val="004149D1"/>
    <w:rsid w:val="0042656B"/>
    <w:rsid w:val="004327F1"/>
    <w:rsid w:val="00452B8D"/>
    <w:rsid w:val="00490E83"/>
    <w:rsid w:val="00495902"/>
    <w:rsid w:val="004A4ADA"/>
    <w:rsid w:val="004B4FBF"/>
    <w:rsid w:val="004B5484"/>
    <w:rsid w:val="004B612B"/>
    <w:rsid w:val="004D4676"/>
    <w:rsid w:val="004E5884"/>
    <w:rsid w:val="00504745"/>
    <w:rsid w:val="00524D9E"/>
    <w:rsid w:val="00535CBD"/>
    <w:rsid w:val="00540BC6"/>
    <w:rsid w:val="00550F94"/>
    <w:rsid w:val="00556295"/>
    <w:rsid w:val="00556454"/>
    <w:rsid w:val="00580ADD"/>
    <w:rsid w:val="00593043"/>
    <w:rsid w:val="005A07EB"/>
    <w:rsid w:val="005A4EAD"/>
    <w:rsid w:val="005A697E"/>
    <w:rsid w:val="005B4322"/>
    <w:rsid w:val="005B568E"/>
    <w:rsid w:val="005C7924"/>
    <w:rsid w:val="005D2776"/>
    <w:rsid w:val="005E2F02"/>
    <w:rsid w:val="005E45E1"/>
    <w:rsid w:val="005E6975"/>
    <w:rsid w:val="005F1664"/>
    <w:rsid w:val="00603AB2"/>
    <w:rsid w:val="00610A7B"/>
    <w:rsid w:val="00620718"/>
    <w:rsid w:val="00626BCA"/>
    <w:rsid w:val="0064258D"/>
    <w:rsid w:val="0065147D"/>
    <w:rsid w:val="00667441"/>
    <w:rsid w:val="00697C02"/>
    <w:rsid w:val="006A69E4"/>
    <w:rsid w:val="006B243A"/>
    <w:rsid w:val="006B2939"/>
    <w:rsid w:val="006D35F6"/>
    <w:rsid w:val="00705AA5"/>
    <w:rsid w:val="007676B1"/>
    <w:rsid w:val="0077101C"/>
    <w:rsid w:val="007956B6"/>
    <w:rsid w:val="007A07A7"/>
    <w:rsid w:val="007A192E"/>
    <w:rsid w:val="007A3C86"/>
    <w:rsid w:val="007B5CCE"/>
    <w:rsid w:val="007E66F7"/>
    <w:rsid w:val="007F3782"/>
    <w:rsid w:val="00801CAA"/>
    <w:rsid w:val="008224A8"/>
    <w:rsid w:val="0082769E"/>
    <w:rsid w:val="00872046"/>
    <w:rsid w:val="008941BC"/>
    <w:rsid w:val="008D58E0"/>
    <w:rsid w:val="008E1F6E"/>
    <w:rsid w:val="008E7196"/>
    <w:rsid w:val="008F1229"/>
    <w:rsid w:val="008F2AFE"/>
    <w:rsid w:val="00903769"/>
    <w:rsid w:val="00941EB6"/>
    <w:rsid w:val="00972CAE"/>
    <w:rsid w:val="0097450D"/>
    <w:rsid w:val="00982A09"/>
    <w:rsid w:val="009845A9"/>
    <w:rsid w:val="00995D6D"/>
    <w:rsid w:val="009A26DE"/>
    <w:rsid w:val="009A4463"/>
    <w:rsid w:val="009B5359"/>
    <w:rsid w:val="009C162B"/>
    <w:rsid w:val="009C2041"/>
    <w:rsid w:val="009C5214"/>
    <w:rsid w:val="009C6336"/>
    <w:rsid w:val="009D3117"/>
    <w:rsid w:val="00A01454"/>
    <w:rsid w:val="00A621AE"/>
    <w:rsid w:val="00A6752A"/>
    <w:rsid w:val="00A67AAC"/>
    <w:rsid w:val="00A97C10"/>
    <w:rsid w:val="00AB2627"/>
    <w:rsid w:val="00AB2F5E"/>
    <w:rsid w:val="00AB3338"/>
    <w:rsid w:val="00AD6D7A"/>
    <w:rsid w:val="00AF2C4D"/>
    <w:rsid w:val="00AF3181"/>
    <w:rsid w:val="00B0650A"/>
    <w:rsid w:val="00B14A0F"/>
    <w:rsid w:val="00B42EAA"/>
    <w:rsid w:val="00B73F31"/>
    <w:rsid w:val="00B75705"/>
    <w:rsid w:val="00B81C8E"/>
    <w:rsid w:val="00B8306F"/>
    <w:rsid w:val="00B92F8A"/>
    <w:rsid w:val="00BD0632"/>
    <w:rsid w:val="00BF66F4"/>
    <w:rsid w:val="00BF69DA"/>
    <w:rsid w:val="00C11034"/>
    <w:rsid w:val="00C2158D"/>
    <w:rsid w:val="00C31895"/>
    <w:rsid w:val="00C31DC3"/>
    <w:rsid w:val="00C35444"/>
    <w:rsid w:val="00C3680D"/>
    <w:rsid w:val="00C46450"/>
    <w:rsid w:val="00C826CB"/>
    <w:rsid w:val="00C91E87"/>
    <w:rsid w:val="00CB30CF"/>
    <w:rsid w:val="00CE593F"/>
    <w:rsid w:val="00D04B2B"/>
    <w:rsid w:val="00D34A03"/>
    <w:rsid w:val="00D50E16"/>
    <w:rsid w:val="00D54C47"/>
    <w:rsid w:val="00D6011B"/>
    <w:rsid w:val="00D665B6"/>
    <w:rsid w:val="00DA18EB"/>
    <w:rsid w:val="00DB4944"/>
    <w:rsid w:val="00DC267A"/>
    <w:rsid w:val="00DC553E"/>
    <w:rsid w:val="00DD3470"/>
    <w:rsid w:val="00DF6592"/>
    <w:rsid w:val="00E34478"/>
    <w:rsid w:val="00E8046A"/>
    <w:rsid w:val="00E90099"/>
    <w:rsid w:val="00EA36D4"/>
    <w:rsid w:val="00EA79C0"/>
    <w:rsid w:val="00EB5B50"/>
    <w:rsid w:val="00EC03FA"/>
    <w:rsid w:val="00EC7CC3"/>
    <w:rsid w:val="00EF159F"/>
    <w:rsid w:val="00EF72CD"/>
    <w:rsid w:val="00F072DD"/>
    <w:rsid w:val="00F12FAF"/>
    <w:rsid w:val="00F2022F"/>
    <w:rsid w:val="00F22D44"/>
    <w:rsid w:val="00F41744"/>
    <w:rsid w:val="00F71278"/>
    <w:rsid w:val="00F97171"/>
    <w:rsid w:val="00FA6508"/>
    <w:rsid w:val="00FA6838"/>
    <w:rsid w:val="00FC0E08"/>
    <w:rsid w:val="00FC1168"/>
    <w:rsid w:val="00FC27CF"/>
    <w:rsid w:val="00FE0A3F"/>
    <w:rsid w:val="00FE6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F1B9F"/>
  <w14:defaultImageDpi w14:val="0"/>
  <w15:docId w15:val="{89979643-8871-4F72-BA4F-EB82F429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E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B92F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9A4463"/>
    <w:pPr>
      <w:keepNext/>
      <w:spacing w:before="240" w:after="60"/>
      <w:jc w:val="both"/>
      <w:outlineLvl w:val="1"/>
    </w:pPr>
    <w:rPr>
      <w:rFonts w:cs="Arial"/>
      <w:b/>
      <w:bCs/>
      <w:i/>
      <w:iCs/>
      <w:color w:val="000000"/>
      <w:sz w:val="28"/>
      <w:szCs w:val="28"/>
      <w:lang w:eastAsia="en-US"/>
    </w:rPr>
  </w:style>
  <w:style w:type="paragraph" w:styleId="Heading3">
    <w:name w:val="heading 3"/>
    <w:basedOn w:val="Normal"/>
    <w:next w:val="Normal"/>
    <w:link w:val="Heading3Char"/>
    <w:uiPriority w:val="9"/>
    <w:semiHidden/>
    <w:unhideWhenUsed/>
    <w:qFormat/>
    <w:rsid w:val="000238A8"/>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090A4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9A4463"/>
    <w:rPr>
      <w:rFonts w:ascii="Arial" w:hAnsi="Arial" w:cs="Arial"/>
      <w:b/>
      <w:bCs/>
      <w:i/>
      <w:iCs/>
      <w:color w:val="000000"/>
      <w:sz w:val="28"/>
      <w:szCs w:val="28"/>
      <w:lang w:val="x-none" w:eastAsia="en-US"/>
    </w:rPr>
  </w:style>
  <w:style w:type="paragraph" w:styleId="Header">
    <w:name w:val="header"/>
    <w:basedOn w:val="Normal"/>
    <w:link w:val="HeaderChar"/>
    <w:uiPriority w:val="99"/>
    <w:unhideWhenUsed/>
    <w:rsid w:val="0008385B"/>
    <w:pPr>
      <w:tabs>
        <w:tab w:val="center" w:pos="4513"/>
        <w:tab w:val="right" w:pos="9026"/>
      </w:tabs>
    </w:pPr>
  </w:style>
  <w:style w:type="character" w:customStyle="1" w:styleId="HeaderChar">
    <w:name w:val="Header Char"/>
    <w:basedOn w:val="DefaultParagraphFont"/>
    <w:link w:val="Header"/>
    <w:uiPriority w:val="99"/>
    <w:locked/>
    <w:rsid w:val="0008385B"/>
    <w:rPr>
      <w:rFonts w:cs="Times New Roman"/>
    </w:rPr>
  </w:style>
  <w:style w:type="paragraph" w:styleId="Footer">
    <w:name w:val="footer"/>
    <w:basedOn w:val="Normal"/>
    <w:link w:val="FooterChar"/>
    <w:uiPriority w:val="99"/>
    <w:unhideWhenUsed/>
    <w:rsid w:val="0008385B"/>
    <w:pPr>
      <w:tabs>
        <w:tab w:val="center" w:pos="4513"/>
        <w:tab w:val="right" w:pos="9026"/>
      </w:tabs>
    </w:pPr>
  </w:style>
  <w:style w:type="character" w:customStyle="1" w:styleId="FooterChar">
    <w:name w:val="Footer Char"/>
    <w:basedOn w:val="DefaultParagraphFont"/>
    <w:link w:val="Footer"/>
    <w:uiPriority w:val="99"/>
    <w:locked/>
    <w:rsid w:val="0008385B"/>
    <w:rPr>
      <w:rFonts w:cs="Times New Roman"/>
    </w:rPr>
  </w:style>
  <w:style w:type="paragraph" w:styleId="BalloonText">
    <w:name w:val="Balloon Text"/>
    <w:basedOn w:val="Normal"/>
    <w:link w:val="BalloonTextChar"/>
    <w:uiPriority w:val="99"/>
    <w:semiHidden/>
    <w:unhideWhenUsed/>
    <w:rsid w:val="000838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385B"/>
    <w:rPr>
      <w:rFonts w:ascii="Tahoma" w:hAnsi="Tahoma" w:cs="Tahoma"/>
      <w:sz w:val="16"/>
      <w:szCs w:val="16"/>
    </w:rPr>
  </w:style>
  <w:style w:type="table" w:styleId="TableGrid">
    <w:name w:val="Table Grid"/>
    <w:basedOn w:val="TableNormal"/>
    <w:uiPriority w:val="99"/>
    <w:rsid w:val="005E45E1"/>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SHead2">
    <w:name w:val="EPS Head2"/>
    <w:basedOn w:val="Normal"/>
    <w:next w:val="Heading2"/>
    <w:link w:val="EPSHead2Char"/>
    <w:qFormat/>
    <w:rsid w:val="009A4463"/>
    <w:rPr>
      <w:rFonts w:cs="Arial"/>
      <w:b/>
      <w:sz w:val="28"/>
      <w:szCs w:val="28"/>
    </w:rPr>
  </w:style>
  <w:style w:type="character" w:customStyle="1" w:styleId="EPSHead2Char">
    <w:name w:val="EPS Head2 Char"/>
    <w:link w:val="EPSHead2"/>
    <w:locked/>
    <w:rsid w:val="009A4463"/>
    <w:rPr>
      <w:rFonts w:ascii="Arial" w:hAnsi="Arial"/>
      <w:b/>
      <w:sz w:val="28"/>
    </w:rPr>
  </w:style>
  <w:style w:type="character" w:styleId="Emphasis">
    <w:name w:val="Emphasis"/>
    <w:basedOn w:val="DefaultParagraphFont"/>
    <w:uiPriority w:val="20"/>
    <w:qFormat/>
    <w:rsid w:val="009A4463"/>
    <w:rPr>
      <w:rFonts w:cs="Times New Roman"/>
      <w:i/>
      <w:iCs/>
    </w:rPr>
  </w:style>
  <w:style w:type="paragraph" w:styleId="ListParagraph">
    <w:name w:val="List Paragraph"/>
    <w:basedOn w:val="Normal"/>
    <w:uiPriority w:val="34"/>
    <w:qFormat/>
    <w:rsid w:val="004B612B"/>
    <w:pPr>
      <w:ind w:left="720"/>
      <w:contextualSpacing/>
    </w:pPr>
  </w:style>
  <w:style w:type="paragraph" w:customStyle="1" w:styleId="Default">
    <w:name w:val="Default"/>
    <w:rsid w:val="000C6E2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rsid w:val="002A1AA5"/>
    <w:rPr>
      <w:rFonts w:cs="Times New Roman"/>
      <w:sz w:val="16"/>
      <w:szCs w:val="16"/>
    </w:rPr>
  </w:style>
  <w:style w:type="paragraph" w:styleId="CommentText">
    <w:name w:val="annotation text"/>
    <w:basedOn w:val="Normal"/>
    <w:link w:val="CommentTextChar"/>
    <w:uiPriority w:val="99"/>
    <w:rsid w:val="002A1AA5"/>
    <w:rPr>
      <w:sz w:val="20"/>
    </w:rPr>
  </w:style>
  <w:style w:type="character" w:customStyle="1" w:styleId="CommentTextChar">
    <w:name w:val="Comment Text Char"/>
    <w:basedOn w:val="DefaultParagraphFont"/>
    <w:link w:val="CommentText"/>
    <w:uiPriority w:val="99"/>
    <w:rsid w:val="002A1AA5"/>
    <w:rPr>
      <w:rFonts w:ascii="Arial" w:hAnsi="Arial" w:cs="Times New Roman"/>
      <w:sz w:val="20"/>
      <w:szCs w:val="20"/>
    </w:rPr>
  </w:style>
  <w:style w:type="paragraph" w:styleId="CommentSubject">
    <w:name w:val="annotation subject"/>
    <w:basedOn w:val="CommentText"/>
    <w:next w:val="CommentText"/>
    <w:link w:val="CommentSubjectChar"/>
    <w:uiPriority w:val="99"/>
    <w:rsid w:val="002A1AA5"/>
    <w:rPr>
      <w:b/>
      <w:bCs/>
    </w:rPr>
  </w:style>
  <w:style w:type="character" w:customStyle="1" w:styleId="CommentSubjectChar">
    <w:name w:val="Comment Subject Char"/>
    <w:basedOn w:val="CommentTextChar"/>
    <w:link w:val="CommentSubject"/>
    <w:uiPriority w:val="99"/>
    <w:rsid w:val="002A1AA5"/>
    <w:rPr>
      <w:rFonts w:ascii="Arial" w:hAnsi="Arial" w:cs="Times New Roman"/>
      <w:b/>
      <w:bCs/>
      <w:sz w:val="20"/>
      <w:szCs w:val="20"/>
    </w:rPr>
  </w:style>
  <w:style w:type="character" w:styleId="Hyperlink">
    <w:name w:val="Hyperlink"/>
    <w:basedOn w:val="DefaultParagraphFont"/>
    <w:uiPriority w:val="99"/>
    <w:unhideWhenUsed/>
    <w:rsid w:val="00AF3181"/>
    <w:rPr>
      <w:color w:val="0563C1"/>
      <w:u w:val="single"/>
    </w:rPr>
  </w:style>
  <w:style w:type="character" w:customStyle="1" w:styleId="Heading1Char">
    <w:name w:val="Heading 1 Char"/>
    <w:basedOn w:val="DefaultParagraphFont"/>
    <w:link w:val="Heading1"/>
    <w:uiPriority w:val="9"/>
    <w:rsid w:val="00B92F8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238A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90A4D"/>
    <w:rPr>
      <w:rFonts w:asciiTheme="majorHAnsi" w:eastAsiaTheme="majorEastAsia" w:hAnsiTheme="majorHAnsi" w:cstheme="majorBidi"/>
      <w:i/>
      <w:iCs/>
      <w:color w:val="365F91"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9416">
      <w:bodyDiv w:val="1"/>
      <w:marLeft w:val="0"/>
      <w:marRight w:val="0"/>
      <w:marTop w:val="0"/>
      <w:marBottom w:val="0"/>
      <w:divBdr>
        <w:top w:val="none" w:sz="0" w:space="0" w:color="auto"/>
        <w:left w:val="none" w:sz="0" w:space="0" w:color="auto"/>
        <w:bottom w:val="none" w:sz="0" w:space="0" w:color="auto"/>
        <w:right w:val="none" w:sz="0" w:space="0" w:color="auto"/>
      </w:divBdr>
    </w:div>
    <w:div w:id="121582623">
      <w:bodyDiv w:val="1"/>
      <w:marLeft w:val="0"/>
      <w:marRight w:val="0"/>
      <w:marTop w:val="0"/>
      <w:marBottom w:val="0"/>
      <w:divBdr>
        <w:top w:val="none" w:sz="0" w:space="0" w:color="auto"/>
        <w:left w:val="none" w:sz="0" w:space="0" w:color="auto"/>
        <w:bottom w:val="none" w:sz="0" w:space="0" w:color="auto"/>
        <w:right w:val="none" w:sz="0" w:space="0" w:color="auto"/>
      </w:divBdr>
    </w:div>
    <w:div w:id="127937604">
      <w:bodyDiv w:val="1"/>
      <w:marLeft w:val="0"/>
      <w:marRight w:val="0"/>
      <w:marTop w:val="0"/>
      <w:marBottom w:val="0"/>
      <w:divBdr>
        <w:top w:val="none" w:sz="0" w:space="0" w:color="auto"/>
        <w:left w:val="none" w:sz="0" w:space="0" w:color="auto"/>
        <w:bottom w:val="none" w:sz="0" w:space="0" w:color="auto"/>
        <w:right w:val="none" w:sz="0" w:space="0" w:color="auto"/>
      </w:divBdr>
    </w:div>
    <w:div w:id="249967930">
      <w:bodyDiv w:val="1"/>
      <w:marLeft w:val="0"/>
      <w:marRight w:val="0"/>
      <w:marTop w:val="0"/>
      <w:marBottom w:val="0"/>
      <w:divBdr>
        <w:top w:val="none" w:sz="0" w:space="0" w:color="auto"/>
        <w:left w:val="none" w:sz="0" w:space="0" w:color="auto"/>
        <w:bottom w:val="none" w:sz="0" w:space="0" w:color="auto"/>
        <w:right w:val="none" w:sz="0" w:space="0" w:color="auto"/>
      </w:divBdr>
    </w:div>
    <w:div w:id="252249190">
      <w:bodyDiv w:val="1"/>
      <w:marLeft w:val="0"/>
      <w:marRight w:val="0"/>
      <w:marTop w:val="0"/>
      <w:marBottom w:val="0"/>
      <w:divBdr>
        <w:top w:val="none" w:sz="0" w:space="0" w:color="auto"/>
        <w:left w:val="none" w:sz="0" w:space="0" w:color="auto"/>
        <w:bottom w:val="none" w:sz="0" w:space="0" w:color="auto"/>
        <w:right w:val="none" w:sz="0" w:space="0" w:color="auto"/>
      </w:divBdr>
      <w:divsChild>
        <w:div w:id="1826774620">
          <w:marLeft w:val="0"/>
          <w:marRight w:val="0"/>
          <w:marTop w:val="0"/>
          <w:marBottom w:val="0"/>
          <w:divBdr>
            <w:top w:val="none" w:sz="0" w:space="0" w:color="auto"/>
            <w:left w:val="none" w:sz="0" w:space="0" w:color="auto"/>
            <w:bottom w:val="none" w:sz="0" w:space="0" w:color="auto"/>
            <w:right w:val="none" w:sz="0" w:space="0" w:color="auto"/>
          </w:divBdr>
          <w:divsChild>
            <w:div w:id="19993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5843">
      <w:bodyDiv w:val="1"/>
      <w:marLeft w:val="0"/>
      <w:marRight w:val="0"/>
      <w:marTop w:val="0"/>
      <w:marBottom w:val="0"/>
      <w:divBdr>
        <w:top w:val="none" w:sz="0" w:space="0" w:color="auto"/>
        <w:left w:val="none" w:sz="0" w:space="0" w:color="auto"/>
        <w:bottom w:val="none" w:sz="0" w:space="0" w:color="auto"/>
        <w:right w:val="none" w:sz="0" w:space="0" w:color="auto"/>
      </w:divBdr>
      <w:divsChild>
        <w:div w:id="2054037761">
          <w:marLeft w:val="0"/>
          <w:marRight w:val="0"/>
          <w:marTop w:val="0"/>
          <w:marBottom w:val="0"/>
          <w:divBdr>
            <w:top w:val="none" w:sz="0" w:space="0" w:color="auto"/>
            <w:left w:val="none" w:sz="0" w:space="0" w:color="auto"/>
            <w:bottom w:val="none" w:sz="0" w:space="0" w:color="auto"/>
            <w:right w:val="none" w:sz="0" w:space="0" w:color="auto"/>
          </w:divBdr>
          <w:divsChild>
            <w:div w:id="152723192">
              <w:marLeft w:val="0"/>
              <w:marRight w:val="0"/>
              <w:marTop w:val="0"/>
              <w:marBottom w:val="0"/>
              <w:divBdr>
                <w:top w:val="none" w:sz="0" w:space="0" w:color="auto"/>
                <w:left w:val="none" w:sz="0" w:space="0" w:color="auto"/>
                <w:bottom w:val="none" w:sz="0" w:space="0" w:color="auto"/>
                <w:right w:val="none" w:sz="0" w:space="0" w:color="auto"/>
              </w:divBdr>
            </w:div>
          </w:divsChild>
        </w:div>
        <w:div w:id="1580944298">
          <w:marLeft w:val="0"/>
          <w:marRight w:val="0"/>
          <w:marTop w:val="0"/>
          <w:marBottom w:val="0"/>
          <w:divBdr>
            <w:top w:val="none" w:sz="0" w:space="0" w:color="auto"/>
            <w:left w:val="none" w:sz="0" w:space="0" w:color="auto"/>
            <w:bottom w:val="none" w:sz="0" w:space="0" w:color="auto"/>
            <w:right w:val="none" w:sz="0" w:space="0" w:color="auto"/>
          </w:divBdr>
          <w:divsChild>
            <w:div w:id="377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2732">
      <w:bodyDiv w:val="1"/>
      <w:marLeft w:val="0"/>
      <w:marRight w:val="0"/>
      <w:marTop w:val="0"/>
      <w:marBottom w:val="0"/>
      <w:divBdr>
        <w:top w:val="none" w:sz="0" w:space="0" w:color="auto"/>
        <w:left w:val="none" w:sz="0" w:space="0" w:color="auto"/>
        <w:bottom w:val="none" w:sz="0" w:space="0" w:color="auto"/>
        <w:right w:val="none" w:sz="0" w:space="0" w:color="auto"/>
      </w:divBdr>
    </w:div>
    <w:div w:id="321198783">
      <w:bodyDiv w:val="1"/>
      <w:marLeft w:val="0"/>
      <w:marRight w:val="0"/>
      <w:marTop w:val="0"/>
      <w:marBottom w:val="0"/>
      <w:divBdr>
        <w:top w:val="none" w:sz="0" w:space="0" w:color="auto"/>
        <w:left w:val="none" w:sz="0" w:space="0" w:color="auto"/>
        <w:bottom w:val="none" w:sz="0" w:space="0" w:color="auto"/>
        <w:right w:val="none" w:sz="0" w:space="0" w:color="auto"/>
      </w:divBdr>
    </w:div>
    <w:div w:id="377433170">
      <w:bodyDiv w:val="1"/>
      <w:marLeft w:val="0"/>
      <w:marRight w:val="0"/>
      <w:marTop w:val="0"/>
      <w:marBottom w:val="0"/>
      <w:divBdr>
        <w:top w:val="none" w:sz="0" w:space="0" w:color="auto"/>
        <w:left w:val="none" w:sz="0" w:space="0" w:color="auto"/>
        <w:bottom w:val="none" w:sz="0" w:space="0" w:color="auto"/>
        <w:right w:val="none" w:sz="0" w:space="0" w:color="auto"/>
      </w:divBdr>
    </w:div>
    <w:div w:id="384255599">
      <w:bodyDiv w:val="1"/>
      <w:marLeft w:val="0"/>
      <w:marRight w:val="0"/>
      <w:marTop w:val="0"/>
      <w:marBottom w:val="0"/>
      <w:divBdr>
        <w:top w:val="none" w:sz="0" w:space="0" w:color="auto"/>
        <w:left w:val="none" w:sz="0" w:space="0" w:color="auto"/>
        <w:bottom w:val="none" w:sz="0" w:space="0" w:color="auto"/>
        <w:right w:val="none" w:sz="0" w:space="0" w:color="auto"/>
      </w:divBdr>
    </w:div>
    <w:div w:id="386681504">
      <w:bodyDiv w:val="1"/>
      <w:marLeft w:val="0"/>
      <w:marRight w:val="0"/>
      <w:marTop w:val="0"/>
      <w:marBottom w:val="0"/>
      <w:divBdr>
        <w:top w:val="none" w:sz="0" w:space="0" w:color="auto"/>
        <w:left w:val="none" w:sz="0" w:space="0" w:color="auto"/>
        <w:bottom w:val="none" w:sz="0" w:space="0" w:color="auto"/>
        <w:right w:val="none" w:sz="0" w:space="0" w:color="auto"/>
      </w:divBdr>
    </w:div>
    <w:div w:id="465002547">
      <w:bodyDiv w:val="1"/>
      <w:marLeft w:val="0"/>
      <w:marRight w:val="0"/>
      <w:marTop w:val="0"/>
      <w:marBottom w:val="0"/>
      <w:divBdr>
        <w:top w:val="none" w:sz="0" w:space="0" w:color="auto"/>
        <w:left w:val="none" w:sz="0" w:space="0" w:color="auto"/>
        <w:bottom w:val="none" w:sz="0" w:space="0" w:color="auto"/>
        <w:right w:val="none" w:sz="0" w:space="0" w:color="auto"/>
      </w:divBdr>
    </w:div>
    <w:div w:id="492184874">
      <w:bodyDiv w:val="1"/>
      <w:marLeft w:val="0"/>
      <w:marRight w:val="0"/>
      <w:marTop w:val="0"/>
      <w:marBottom w:val="0"/>
      <w:divBdr>
        <w:top w:val="none" w:sz="0" w:space="0" w:color="auto"/>
        <w:left w:val="none" w:sz="0" w:space="0" w:color="auto"/>
        <w:bottom w:val="none" w:sz="0" w:space="0" w:color="auto"/>
        <w:right w:val="none" w:sz="0" w:space="0" w:color="auto"/>
      </w:divBdr>
    </w:div>
    <w:div w:id="540938613">
      <w:bodyDiv w:val="1"/>
      <w:marLeft w:val="0"/>
      <w:marRight w:val="0"/>
      <w:marTop w:val="0"/>
      <w:marBottom w:val="0"/>
      <w:divBdr>
        <w:top w:val="none" w:sz="0" w:space="0" w:color="auto"/>
        <w:left w:val="none" w:sz="0" w:space="0" w:color="auto"/>
        <w:bottom w:val="none" w:sz="0" w:space="0" w:color="auto"/>
        <w:right w:val="none" w:sz="0" w:space="0" w:color="auto"/>
      </w:divBdr>
      <w:divsChild>
        <w:div w:id="1287005127">
          <w:marLeft w:val="0"/>
          <w:marRight w:val="0"/>
          <w:marTop w:val="0"/>
          <w:marBottom w:val="0"/>
          <w:divBdr>
            <w:top w:val="none" w:sz="0" w:space="0" w:color="auto"/>
            <w:left w:val="none" w:sz="0" w:space="0" w:color="auto"/>
            <w:bottom w:val="none" w:sz="0" w:space="0" w:color="auto"/>
            <w:right w:val="none" w:sz="0" w:space="0" w:color="auto"/>
          </w:divBdr>
          <w:divsChild>
            <w:div w:id="12241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2817">
      <w:bodyDiv w:val="1"/>
      <w:marLeft w:val="0"/>
      <w:marRight w:val="0"/>
      <w:marTop w:val="0"/>
      <w:marBottom w:val="0"/>
      <w:divBdr>
        <w:top w:val="none" w:sz="0" w:space="0" w:color="auto"/>
        <w:left w:val="none" w:sz="0" w:space="0" w:color="auto"/>
        <w:bottom w:val="none" w:sz="0" w:space="0" w:color="auto"/>
        <w:right w:val="none" w:sz="0" w:space="0" w:color="auto"/>
      </w:divBdr>
    </w:div>
    <w:div w:id="632560893">
      <w:bodyDiv w:val="1"/>
      <w:marLeft w:val="0"/>
      <w:marRight w:val="0"/>
      <w:marTop w:val="0"/>
      <w:marBottom w:val="0"/>
      <w:divBdr>
        <w:top w:val="none" w:sz="0" w:space="0" w:color="auto"/>
        <w:left w:val="none" w:sz="0" w:space="0" w:color="auto"/>
        <w:bottom w:val="none" w:sz="0" w:space="0" w:color="auto"/>
        <w:right w:val="none" w:sz="0" w:space="0" w:color="auto"/>
      </w:divBdr>
    </w:div>
    <w:div w:id="698315053">
      <w:bodyDiv w:val="1"/>
      <w:marLeft w:val="0"/>
      <w:marRight w:val="0"/>
      <w:marTop w:val="0"/>
      <w:marBottom w:val="0"/>
      <w:divBdr>
        <w:top w:val="none" w:sz="0" w:space="0" w:color="auto"/>
        <w:left w:val="none" w:sz="0" w:space="0" w:color="auto"/>
        <w:bottom w:val="none" w:sz="0" w:space="0" w:color="auto"/>
        <w:right w:val="none" w:sz="0" w:space="0" w:color="auto"/>
      </w:divBdr>
      <w:divsChild>
        <w:div w:id="1565796920">
          <w:marLeft w:val="0"/>
          <w:marRight w:val="0"/>
          <w:marTop w:val="0"/>
          <w:marBottom w:val="0"/>
          <w:divBdr>
            <w:top w:val="none" w:sz="0" w:space="0" w:color="auto"/>
            <w:left w:val="none" w:sz="0" w:space="0" w:color="auto"/>
            <w:bottom w:val="none" w:sz="0" w:space="0" w:color="auto"/>
            <w:right w:val="none" w:sz="0" w:space="0" w:color="auto"/>
          </w:divBdr>
          <w:divsChild>
            <w:div w:id="3898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193">
      <w:bodyDiv w:val="1"/>
      <w:marLeft w:val="0"/>
      <w:marRight w:val="0"/>
      <w:marTop w:val="0"/>
      <w:marBottom w:val="0"/>
      <w:divBdr>
        <w:top w:val="none" w:sz="0" w:space="0" w:color="auto"/>
        <w:left w:val="none" w:sz="0" w:space="0" w:color="auto"/>
        <w:bottom w:val="none" w:sz="0" w:space="0" w:color="auto"/>
        <w:right w:val="none" w:sz="0" w:space="0" w:color="auto"/>
      </w:divBdr>
    </w:div>
    <w:div w:id="822547439">
      <w:bodyDiv w:val="1"/>
      <w:marLeft w:val="0"/>
      <w:marRight w:val="0"/>
      <w:marTop w:val="0"/>
      <w:marBottom w:val="0"/>
      <w:divBdr>
        <w:top w:val="none" w:sz="0" w:space="0" w:color="auto"/>
        <w:left w:val="none" w:sz="0" w:space="0" w:color="auto"/>
        <w:bottom w:val="none" w:sz="0" w:space="0" w:color="auto"/>
        <w:right w:val="none" w:sz="0" w:space="0" w:color="auto"/>
      </w:divBdr>
    </w:div>
    <w:div w:id="833377322">
      <w:bodyDiv w:val="1"/>
      <w:marLeft w:val="0"/>
      <w:marRight w:val="0"/>
      <w:marTop w:val="0"/>
      <w:marBottom w:val="0"/>
      <w:divBdr>
        <w:top w:val="none" w:sz="0" w:space="0" w:color="auto"/>
        <w:left w:val="none" w:sz="0" w:space="0" w:color="auto"/>
        <w:bottom w:val="none" w:sz="0" w:space="0" w:color="auto"/>
        <w:right w:val="none" w:sz="0" w:space="0" w:color="auto"/>
      </w:divBdr>
    </w:div>
    <w:div w:id="875195539">
      <w:bodyDiv w:val="1"/>
      <w:marLeft w:val="0"/>
      <w:marRight w:val="0"/>
      <w:marTop w:val="0"/>
      <w:marBottom w:val="0"/>
      <w:divBdr>
        <w:top w:val="none" w:sz="0" w:space="0" w:color="auto"/>
        <w:left w:val="none" w:sz="0" w:space="0" w:color="auto"/>
        <w:bottom w:val="none" w:sz="0" w:space="0" w:color="auto"/>
        <w:right w:val="none" w:sz="0" w:space="0" w:color="auto"/>
      </w:divBdr>
    </w:div>
    <w:div w:id="927153421">
      <w:bodyDiv w:val="1"/>
      <w:marLeft w:val="0"/>
      <w:marRight w:val="0"/>
      <w:marTop w:val="0"/>
      <w:marBottom w:val="0"/>
      <w:divBdr>
        <w:top w:val="none" w:sz="0" w:space="0" w:color="auto"/>
        <w:left w:val="none" w:sz="0" w:space="0" w:color="auto"/>
        <w:bottom w:val="none" w:sz="0" w:space="0" w:color="auto"/>
        <w:right w:val="none" w:sz="0" w:space="0" w:color="auto"/>
      </w:divBdr>
    </w:div>
    <w:div w:id="938954933">
      <w:bodyDiv w:val="1"/>
      <w:marLeft w:val="0"/>
      <w:marRight w:val="0"/>
      <w:marTop w:val="0"/>
      <w:marBottom w:val="0"/>
      <w:divBdr>
        <w:top w:val="none" w:sz="0" w:space="0" w:color="auto"/>
        <w:left w:val="none" w:sz="0" w:space="0" w:color="auto"/>
        <w:bottom w:val="none" w:sz="0" w:space="0" w:color="auto"/>
        <w:right w:val="none" w:sz="0" w:space="0" w:color="auto"/>
      </w:divBdr>
      <w:divsChild>
        <w:div w:id="1165629226">
          <w:marLeft w:val="0"/>
          <w:marRight w:val="0"/>
          <w:marTop w:val="0"/>
          <w:marBottom w:val="0"/>
          <w:divBdr>
            <w:top w:val="none" w:sz="0" w:space="0" w:color="auto"/>
            <w:left w:val="none" w:sz="0" w:space="0" w:color="auto"/>
            <w:bottom w:val="none" w:sz="0" w:space="0" w:color="auto"/>
            <w:right w:val="none" w:sz="0" w:space="0" w:color="auto"/>
          </w:divBdr>
          <w:divsChild>
            <w:div w:id="106658056">
              <w:marLeft w:val="0"/>
              <w:marRight w:val="0"/>
              <w:marTop w:val="0"/>
              <w:marBottom w:val="0"/>
              <w:divBdr>
                <w:top w:val="none" w:sz="0" w:space="0" w:color="auto"/>
                <w:left w:val="none" w:sz="0" w:space="0" w:color="auto"/>
                <w:bottom w:val="none" w:sz="0" w:space="0" w:color="auto"/>
                <w:right w:val="none" w:sz="0" w:space="0" w:color="auto"/>
              </w:divBdr>
            </w:div>
          </w:divsChild>
        </w:div>
        <w:div w:id="1270356082">
          <w:marLeft w:val="0"/>
          <w:marRight w:val="0"/>
          <w:marTop w:val="0"/>
          <w:marBottom w:val="0"/>
          <w:divBdr>
            <w:top w:val="none" w:sz="0" w:space="0" w:color="auto"/>
            <w:left w:val="none" w:sz="0" w:space="0" w:color="auto"/>
            <w:bottom w:val="none" w:sz="0" w:space="0" w:color="auto"/>
            <w:right w:val="none" w:sz="0" w:space="0" w:color="auto"/>
          </w:divBdr>
          <w:divsChild>
            <w:div w:id="21471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6906">
      <w:bodyDiv w:val="1"/>
      <w:marLeft w:val="0"/>
      <w:marRight w:val="0"/>
      <w:marTop w:val="0"/>
      <w:marBottom w:val="0"/>
      <w:divBdr>
        <w:top w:val="none" w:sz="0" w:space="0" w:color="auto"/>
        <w:left w:val="none" w:sz="0" w:space="0" w:color="auto"/>
        <w:bottom w:val="none" w:sz="0" w:space="0" w:color="auto"/>
        <w:right w:val="none" w:sz="0" w:space="0" w:color="auto"/>
      </w:divBdr>
    </w:div>
    <w:div w:id="997686406">
      <w:bodyDiv w:val="1"/>
      <w:marLeft w:val="0"/>
      <w:marRight w:val="0"/>
      <w:marTop w:val="0"/>
      <w:marBottom w:val="0"/>
      <w:divBdr>
        <w:top w:val="none" w:sz="0" w:space="0" w:color="auto"/>
        <w:left w:val="none" w:sz="0" w:space="0" w:color="auto"/>
        <w:bottom w:val="none" w:sz="0" w:space="0" w:color="auto"/>
        <w:right w:val="none" w:sz="0" w:space="0" w:color="auto"/>
      </w:divBdr>
    </w:div>
    <w:div w:id="1026709064">
      <w:bodyDiv w:val="1"/>
      <w:marLeft w:val="0"/>
      <w:marRight w:val="0"/>
      <w:marTop w:val="0"/>
      <w:marBottom w:val="0"/>
      <w:divBdr>
        <w:top w:val="none" w:sz="0" w:space="0" w:color="auto"/>
        <w:left w:val="none" w:sz="0" w:space="0" w:color="auto"/>
        <w:bottom w:val="none" w:sz="0" w:space="0" w:color="auto"/>
        <w:right w:val="none" w:sz="0" w:space="0" w:color="auto"/>
      </w:divBdr>
    </w:div>
    <w:div w:id="1133985286">
      <w:bodyDiv w:val="1"/>
      <w:marLeft w:val="0"/>
      <w:marRight w:val="0"/>
      <w:marTop w:val="0"/>
      <w:marBottom w:val="0"/>
      <w:divBdr>
        <w:top w:val="none" w:sz="0" w:space="0" w:color="auto"/>
        <w:left w:val="none" w:sz="0" w:space="0" w:color="auto"/>
        <w:bottom w:val="none" w:sz="0" w:space="0" w:color="auto"/>
        <w:right w:val="none" w:sz="0" w:space="0" w:color="auto"/>
      </w:divBdr>
    </w:div>
    <w:div w:id="1212380615">
      <w:bodyDiv w:val="1"/>
      <w:marLeft w:val="0"/>
      <w:marRight w:val="0"/>
      <w:marTop w:val="0"/>
      <w:marBottom w:val="0"/>
      <w:divBdr>
        <w:top w:val="none" w:sz="0" w:space="0" w:color="auto"/>
        <w:left w:val="none" w:sz="0" w:space="0" w:color="auto"/>
        <w:bottom w:val="none" w:sz="0" w:space="0" w:color="auto"/>
        <w:right w:val="none" w:sz="0" w:space="0" w:color="auto"/>
      </w:divBdr>
      <w:divsChild>
        <w:div w:id="186216337">
          <w:marLeft w:val="0"/>
          <w:marRight w:val="0"/>
          <w:marTop w:val="0"/>
          <w:marBottom w:val="0"/>
          <w:divBdr>
            <w:top w:val="none" w:sz="0" w:space="0" w:color="auto"/>
            <w:left w:val="none" w:sz="0" w:space="0" w:color="auto"/>
            <w:bottom w:val="none" w:sz="0" w:space="0" w:color="auto"/>
            <w:right w:val="none" w:sz="0" w:space="0" w:color="auto"/>
          </w:divBdr>
          <w:divsChild>
            <w:div w:id="14928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1374">
      <w:bodyDiv w:val="1"/>
      <w:marLeft w:val="0"/>
      <w:marRight w:val="0"/>
      <w:marTop w:val="0"/>
      <w:marBottom w:val="0"/>
      <w:divBdr>
        <w:top w:val="none" w:sz="0" w:space="0" w:color="auto"/>
        <w:left w:val="none" w:sz="0" w:space="0" w:color="auto"/>
        <w:bottom w:val="none" w:sz="0" w:space="0" w:color="auto"/>
        <w:right w:val="none" w:sz="0" w:space="0" w:color="auto"/>
      </w:divBdr>
    </w:div>
    <w:div w:id="1309283695">
      <w:bodyDiv w:val="1"/>
      <w:marLeft w:val="0"/>
      <w:marRight w:val="0"/>
      <w:marTop w:val="0"/>
      <w:marBottom w:val="0"/>
      <w:divBdr>
        <w:top w:val="none" w:sz="0" w:space="0" w:color="auto"/>
        <w:left w:val="none" w:sz="0" w:space="0" w:color="auto"/>
        <w:bottom w:val="none" w:sz="0" w:space="0" w:color="auto"/>
        <w:right w:val="none" w:sz="0" w:space="0" w:color="auto"/>
      </w:divBdr>
    </w:div>
    <w:div w:id="1362197576">
      <w:bodyDiv w:val="1"/>
      <w:marLeft w:val="0"/>
      <w:marRight w:val="0"/>
      <w:marTop w:val="0"/>
      <w:marBottom w:val="0"/>
      <w:divBdr>
        <w:top w:val="none" w:sz="0" w:space="0" w:color="auto"/>
        <w:left w:val="none" w:sz="0" w:space="0" w:color="auto"/>
        <w:bottom w:val="none" w:sz="0" w:space="0" w:color="auto"/>
        <w:right w:val="none" w:sz="0" w:space="0" w:color="auto"/>
      </w:divBdr>
    </w:div>
    <w:div w:id="1391610497">
      <w:bodyDiv w:val="1"/>
      <w:marLeft w:val="0"/>
      <w:marRight w:val="0"/>
      <w:marTop w:val="0"/>
      <w:marBottom w:val="0"/>
      <w:divBdr>
        <w:top w:val="none" w:sz="0" w:space="0" w:color="auto"/>
        <w:left w:val="none" w:sz="0" w:space="0" w:color="auto"/>
        <w:bottom w:val="none" w:sz="0" w:space="0" w:color="auto"/>
        <w:right w:val="none" w:sz="0" w:space="0" w:color="auto"/>
      </w:divBdr>
    </w:div>
    <w:div w:id="1450316560">
      <w:bodyDiv w:val="1"/>
      <w:marLeft w:val="0"/>
      <w:marRight w:val="0"/>
      <w:marTop w:val="0"/>
      <w:marBottom w:val="0"/>
      <w:divBdr>
        <w:top w:val="none" w:sz="0" w:space="0" w:color="auto"/>
        <w:left w:val="none" w:sz="0" w:space="0" w:color="auto"/>
        <w:bottom w:val="none" w:sz="0" w:space="0" w:color="auto"/>
        <w:right w:val="none" w:sz="0" w:space="0" w:color="auto"/>
      </w:divBdr>
    </w:div>
    <w:div w:id="1582443789">
      <w:bodyDiv w:val="1"/>
      <w:marLeft w:val="0"/>
      <w:marRight w:val="0"/>
      <w:marTop w:val="0"/>
      <w:marBottom w:val="0"/>
      <w:divBdr>
        <w:top w:val="none" w:sz="0" w:space="0" w:color="auto"/>
        <w:left w:val="none" w:sz="0" w:space="0" w:color="auto"/>
        <w:bottom w:val="none" w:sz="0" w:space="0" w:color="auto"/>
        <w:right w:val="none" w:sz="0" w:space="0" w:color="auto"/>
      </w:divBdr>
    </w:div>
    <w:div w:id="1633558024">
      <w:bodyDiv w:val="1"/>
      <w:marLeft w:val="0"/>
      <w:marRight w:val="0"/>
      <w:marTop w:val="0"/>
      <w:marBottom w:val="0"/>
      <w:divBdr>
        <w:top w:val="none" w:sz="0" w:space="0" w:color="auto"/>
        <w:left w:val="none" w:sz="0" w:space="0" w:color="auto"/>
        <w:bottom w:val="none" w:sz="0" w:space="0" w:color="auto"/>
        <w:right w:val="none" w:sz="0" w:space="0" w:color="auto"/>
      </w:divBdr>
      <w:divsChild>
        <w:div w:id="1914965352">
          <w:marLeft w:val="0"/>
          <w:marRight w:val="0"/>
          <w:marTop w:val="0"/>
          <w:marBottom w:val="0"/>
          <w:divBdr>
            <w:top w:val="none" w:sz="0" w:space="0" w:color="auto"/>
            <w:left w:val="none" w:sz="0" w:space="0" w:color="auto"/>
            <w:bottom w:val="none" w:sz="0" w:space="0" w:color="auto"/>
            <w:right w:val="none" w:sz="0" w:space="0" w:color="auto"/>
          </w:divBdr>
          <w:divsChild>
            <w:div w:id="917326633">
              <w:marLeft w:val="0"/>
              <w:marRight w:val="0"/>
              <w:marTop w:val="0"/>
              <w:marBottom w:val="0"/>
              <w:divBdr>
                <w:top w:val="none" w:sz="0" w:space="0" w:color="auto"/>
                <w:left w:val="none" w:sz="0" w:space="0" w:color="auto"/>
                <w:bottom w:val="none" w:sz="0" w:space="0" w:color="auto"/>
                <w:right w:val="none" w:sz="0" w:space="0" w:color="auto"/>
              </w:divBdr>
            </w:div>
          </w:divsChild>
        </w:div>
        <w:div w:id="917439468">
          <w:marLeft w:val="0"/>
          <w:marRight w:val="0"/>
          <w:marTop w:val="0"/>
          <w:marBottom w:val="0"/>
          <w:divBdr>
            <w:top w:val="none" w:sz="0" w:space="0" w:color="auto"/>
            <w:left w:val="none" w:sz="0" w:space="0" w:color="auto"/>
            <w:bottom w:val="none" w:sz="0" w:space="0" w:color="auto"/>
            <w:right w:val="none" w:sz="0" w:space="0" w:color="auto"/>
          </w:divBdr>
          <w:divsChild>
            <w:div w:id="2135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471">
      <w:bodyDiv w:val="1"/>
      <w:marLeft w:val="0"/>
      <w:marRight w:val="0"/>
      <w:marTop w:val="0"/>
      <w:marBottom w:val="0"/>
      <w:divBdr>
        <w:top w:val="none" w:sz="0" w:space="0" w:color="auto"/>
        <w:left w:val="none" w:sz="0" w:space="0" w:color="auto"/>
        <w:bottom w:val="none" w:sz="0" w:space="0" w:color="auto"/>
        <w:right w:val="none" w:sz="0" w:space="0" w:color="auto"/>
      </w:divBdr>
    </w:div>
    <w:div w:id="1754669141">
      <w:bodyDiv w:val="1"/>
      <w:marLeft w:val="0"/>
      <w:marRight w:val="0"/>
      <w:marTop w:val="0"/>
      <w:marBottom w:val="0"/>
      <w:divBdr>
        <w:top w:val="none" w:sz="0" w:space="0" w:color="auto"/>
        <w:left w:val="none" w:sz="0" w:space="0" w:color="auto"/>
        <w:bottom w:val="none" w:sz="0" w:space="0" w:color="auto"/>
        <w:right w:val="none" w:sz="0" w:space="0" w:color="auto"/>
      </w:divBdr>
    </w:div>
    <w:div w:id="1802724120">
      <w:bodyDiv w:val="1"/>
      <w:marLeft w:val="0"/>
      <w:marRight w:val="0"/>
      <w:marTop w:val="0"/>
      <w:marBottom w:val="0"/>
      <w:divBdr>
        <w:top w:val="none" w:sz="0" w:space="0" w:color="auto"/>
        <w:left w:val="none" w:sz="0" w:space="0" w:color="auto"/>
        <w:bottom w:val="none" w:sz="0" w:space="0" w:color="auto"/>
        <w:right w:val="none" w:sz="0" w:space="0" w:color="auto"/>
      </w:divBdr>
      <w:divsChild>
        <w:div w:id="2134981525">
          <w:marLeft w:val="0"/>
          <w:marRight w:val="0"/>
          <w:marTop w:val="0"/>
          <w:marBottom w:val="0"/>
          <w:divBdr>
            <w:top w:val="none" w:sz="0" w:space="0" w:color="auto"/>
            <w:left w:val="none" w:sz="0" w:space="0" w:color="auto"/>
            <w:bottom w:val="none" w:sz="0" w:space="0" w:color="auto"/>
            <w:right w:val="none" w:sz="0" w:space="0" w:color="auto"/>
          </w:divBdr>
          <w:divsChild>
            <w:div w:id="4322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464">
      <w:bodyDiv w:val="1"/>
      <w:marLeft w:val="0"/>
      <w:marRight w:val="0"/>
      <w:marTop w:val="0"/>
      <w:marBottom w:val="0"/>
      <w:divBdr>
        <w:top w:val="none" w:sz="0" w:space="0" w:color="auto"/>
        <w:left w:val="none" w:sz="0" w:space="0" w:color="auto"/>
        <w:bottom w:val="none" w:sz="0" w:space="0" w:color="auto"/>
        <w:right w:val="none" w:sz="0" w:space="0" w:color="auto"/>
      </w:divBdr>
    </w:div>
    <w:div w:id="1910529926">
      <w:bodyDiv w:val="1"/>
      <w:marLeft w:val="0"/>
      <w:marRight w:val="0"/>
      <w:marTop w:val="0"/>
      <w:marBottom w:val="0"/>
      <w:divBdr>
        <w:top w:val="none" w:sz="0" w:space="0" w:color="auto"/>
        <w:left w:val="none" w:sz="0" w:space="0" w:color="auto"/>
        <w:bottom w:val="none" w:sz="0" w:space="0" w:color="auto"/>
        <w:right w:val="none" w:sz="0" w:space="0" w:color="auto"/>
      </w:divBdr>
    </w:div>
    <w:div w:id="1936086998">
      <w:bodyDiv w:val="1"/>
      <w:marLeft w:val="0"/>
      <w:marRight w:val="0"/>
      <w:marTop w:val="0"/>
      <w:marBottom w:val="0"/>
      <w:divBdr>
        <w:top w:val="none" w:sz="0" w:space="0" w:color="auto"/>
        <w:left w:val="none" w:sz="0" w:space="0" w:color="auto"/>
        <w:bottom w:val="none" w:sz="0" w:space="0" w:color="auto"/>
        <w:right w:val="none" w:sz="0" w:space="0" w:color="auto"/>
      </w:divBdr>
    </w:div>
    <w:div w:id="1958095096">
      <w:bodyDiv w:val="1"/>
      <w:marLeft w:val="0"/>
      <w:marRight w:val="0"/>
      <w:marTop w:val="0"/>
      <w:marBottom w:val="0"/>
      <w:divBdr>
        <w:top w:val="none" w:sz="0" w:space="0" w:color="auto"/>
        <w:left w:val="none" w:sz="0" w:space="0" w:color="auto"/>
        <w:bottom w:val="none" w:sz="0" w:space="0" w:color="auto"/>
        <w:right w:val="none" w:sz="0" w:space="0" w:color="auto"/>
      </w:divBdr>
    </w:div>
    <w:div w:id="1971738100">
      <w:bodyDiv w:val="1"/>
      <w:marLeft w:val="0"/>
      <w:marRight w:val="0"/>
      <w:marTop w:val="0"/>
      <w:marBottom w:val="0"/>
      <w:divBdr>
        <w:top w:val="none" w:sz="0" w:space="0" w:color="auto"/>
        <w:left w:val="none" w:sz="0" w:space="0" w:color="auto"/>
        <w:bottom w:val="none" w:sz="0" w:space="0" w:color="auto"/>
        <w:right w:val="none" w:sz="0" w:space="0" w:color="auto"/>
      </w:divBdr>
    </w:div>
    <w:div w:id="2024745025">
      <w:bodyDiv w:val="1"/>
      <w:marLeft w:val="0"/>
      <w:marRight w:val="0"/>
      <w:marTop w:val="0"/>
      <w:marBottom w:val="0"/>
      <w:divBdr>
        <w:top w:val="none" w:sz="0" w:space="0" w:color="auto"/>
        <w:left w:val="none" w:sz="0" w:space="0" w:color="auto"/>
        <w:bottom w:val="none" w:sz="0" w:space="0" w:color="auto"/>
        <w:right w:val="none" w:sz="0" w:space="0" w:color="auto"/>
      </w:divBdr>
      <w:divsChild>
        <w:div w:id="1194073855">
          <w:marLeft w:val="0"/>
          <w:marRight w:val="0"/>
          <w:marTop w:val="0"/>
          <w:marBottom w:val="0"/>
          <w:divBdr>
            <w:top w:val="none" w:sz="0" w:space="0" w:color="auto"/>
            <w:left w:val="none" w:sz="0" w:space="0" w:color="auto"/>
            <w:bottom w:val="none" w:sz="0" w:space="0" w:color="auto"/>
            <w:right w:val="none" w:sz="0" w:space="0" w:color="auto"/>
          </w:divBdr>
          <w:divsChild>
            <w:div w:id="1425566969">
              <w:marLeft w:val="0"/>
              <w:marRight w:val="0"/>
              <w:marTop w:val="0"/>
              <w:marBottom w:val="0"/>
              <w:divBdr>
                <w:top w:val="none" w:sz="0" w:space="0" w:color="auto"/>
                <w:left w:val="none" w:sz="0" w:space="0" w:color="auto"/>
                <w:bottom w:val="none" w:sz="0" w:space="0" w:color="auto"/>
                <w:right w:val="none" w:sz="0" w:space="0" w:color="auto"/>
              </w:divBdr>
            </w:div>
          </w:divsChild>
        </w:div>
        <w:div w:id="491988639">
          <w:marLeft w:val="0"/>
          <w:marRight w:val="0"/>
          <w:marTop w:val="0"/>
          <w:marBottom w:val="0"/>
          <w:divBdr>
            <w:top w:val="none" w:sz="0" w:space="0" w:color="auto"/>
            <w:left w:val="none" w:sz="0" w:space="0" w:color="auto"/>
            <w:bottom w:val="none" w:sz="0" w:space="0" w:color="auto"/>
            <w:right w:val="none" w:sz="0" w:space="0" w:color="auto"/>
          </w:divBdr>
          <w:divsChild>
            <w:div w:id="13079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1835">
      <w:bodyDiv w:val="1"/>
      <w:marLeft w:val="0"/>
      <w:marRight w:val="0"/>
      <w:marTop w:val="0"/>
      <w:marBottom w:val="0"/>
      <w:divBdr>
        <w:top w:val="none" w:sz="0" w:space="0" w:color="auto"/>
        <w:left w:val="none" w:sz="0" w:space="0" w:color="auto"/>
        <w:bottom w:val="none" w:sz="0" w:space="0" w:color="auto"/>
        <w:right w:val="none" w:sz="0" w:space="0" w:color="auto"/>
      </w:divBdr>
    </w:div>
    <w:div w:id="2106878380">
      <w:bodyDiv w:val="1"/>
      <w:marLeft w:val="0"/>
      <w:marRight w:val="0"/>
      <w:marTop w:val="0"/>
      <w:marBottom w:val="0"/>
      <w:divBdr>
        <w:top w:val="none" w:sz="0" w:space="0" w:color="auto"/>
        <w:left w:val="none" w:sz="0" w:space="0" w:color="auto"/>
        <w:bottom w:val="none" w:sz="0" w:space="0" w:color="auto"/>
        <w:right w:val="none" w:sz="0" w:space="0" w:color="auto"/>
      </w:divBdr>
    </w:div>
    <w:div w:id="21351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2.safelinks.protection.outlook.com/?url=https%3A%2F%2Fsurveys.hertfordshire.gov.uk%2Fs%2FEP-Adult-Eval%2F&amp;data=05%7C02%7CLindsay.Lucas%40hertfordshire.gov.uk%7Ce8b94da057e84b0c285808dc7400b23d%7C53e92c3666174e71a989dd739ad32a4d%7C0%7C0%7C638512794955959425%7CUnknown%7CTWFpbGZsb3d8eyJWIjoiMC4wLjAwMDAiLCJQIjoiV2luMzIiLCJBTiI6Ik1haWwiLCJXVCI6Mn0%3D%7C0%7C%7C%7C&amp;sdata=RTmVlCfFnB4tipPUFjevHjurC59y5QPCXHry8coNPro%3D&amp;reserved=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cid:image010.png@01DAA5F1.F0F28D20"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20page\AppData\Roaming\Microsoft\Templates\ISL%20EP%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131DE-604D-424B-B46D-7F4253D45D44}">
  <ds:schemaRefs>
    <ds:schemaRef ds:uri="http://schemas.openxmlformats.org/officeDocument/2006/bibliography"/>
  </ds:schemaRefs>
</ds:datastoreItem>
</file>

<file path=docMetadata/LabelInfo.xml><?xml version="1.0" encoding="utf-8"?>
<clbl:labelList xmlns:clbl="http://schemas.microsoft.com/office/2020/mipLabelMetadata">
  <clbl:label id="{53e92c36-6617-4e71-a989-dd739ad32a4d}" enabled="0" method="" siteId="{53e92c36-6617-4e71-a989-dd739ad32a4d}" removed="1"/>
</clbl:labelList>
</file>

<file path=docProps/app.xml><?xml version="1.0" encoding="utf-8"?>
<Properties xmlns="http://schemas.openxmlformats.org/officeDocument/2006/extended-properties" xmlns:vt="http://schemas.openxmlformats.org/officeDocument/2006/docPropsVTypes">
  <Template>ISL EP report template</Template>
  <TotalTime>1</TotalTime>
  <Pages>23</Pages>
  <Words>9361</Words>
  <Characters>53359</Characters>
  <Application>Microsoft Office Word</Application>
  <DocSecurity>0</DocSecurity>
  <Lines>444</Lines>
  <Paragraphs>125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
      <vt:lpstr>        Sources of Information and Involvement</vt:lpstr>
      <vt:lpstr>        </vt:lpstr>
      <vt:lpstr>        Additional Background Information</vt:lpstr>
      <vt:lpstr>        Aziyah’s Interests and Self-Views</vt:lpstr>
      <vt:lpstr>        Parental Observations and Aspirations</vt:lpstr>
      <vt:lpstr>    Developmental Context</vt:lpstr>
      <vt:lpstr>    Current Profile</vt:lpstr>
      <vt:lpstr>    EP Insights and Formulation</vt:lpstr>
      <vt:lpstr>    Link to Outcomes</vt:lpstr>
    </vt:vector>
  </TitlesOfParts>
  <Company>Hertfordshire County Council</Company>
  <LinksUpToDate>false</LinksUpToDate>
  <CharactersWithSpaces>62595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Page</dc:creator>
  <cp:keywords/>
  <dc:description/>
  <cp:lastModifiedBy>Dr Scott I-Patrick</cp:lastModifiedBy>
  <cp:revision>2</cp:revision>
  <dcterms:created xsi:type="dcterms:W3CDTF">2025-05-15T13:51:00Z</dcterms:created>
  <dcterms:modified xsi:type="dcterms:W3CDTF">2025-05-15T13:51:00Z</dcterms:modified>
</cp:coreProperties>
</file>