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91D2A7" w14:textId="77777777" w:rsidR="0099229C" w:rsidRPr="0099229C" w:rsidRDefault="0099229C" w:rsidP="0099229C">
      <w:pPr>
        <w:spacing w:before="100" w:beforeAutospacing="1" w:after="100" w:afterAutospacing="1" w:line="240" w:lineRule="auto"/>
        <w:outlineLvl w:val="0"/>
        <w:rPr>
          <w:rFonts w:ascii="Goudy Old Style" w:eastAsia="Times New Roman" w:hAnsi="Goudy Old Style" w:cs="Times New Roman"/>
          <w:b/>
          <w:bCs/>
          <w:kern w:val="36"/>
          <w14:ligatures w14:val="none"/>
        </w:rPr>
      </w:pPr>
      <w:r w:rsidRPr="0099229C">
        <w:rPr>
          <w:rFonts w:ascii="Goudy Old Style" w:eastAsia="Times New Roman" w:hAnsi="Goudy Old Style" w:cs="Times New Roman"/>
          <w:b/>
          <w:bCs/>
          <w:kern w:val="36"/>
          <w14:ligatures w14:val="none"/>
        </w:rPr>
        <w:t>Project 2: Narrative Strategy</w:t>
      </w:r>
    </w:p>
    <w:p w14:paraId="674B0351" w14:textId="77777777" w:rsidR="0099229C" w:rsidRPr="0099229C" w:rsidRDefault="0099229C" w:rsidP="0099229C">
      <w:pPr>
        <w:spacing w:before="100" w:beforeAutospacing="1" w:after="100" w:afterAutospacing="1" w:line="240" w:lineRule="auto"/>
        <w:outlineLvl w:val="1"/>
        <w:rPr>
          <w:rFonts w:ascii="Goudy Old Style" w:eastAsia="Times New Roman" w:hAnsi="Goudy Old Style" w:cs="Times New Roman"/>
          <w:b/>
          <w:bCs/>
          <w:kern w:val="0"/>
          <w14:ligatures w14:val="none"/>
        </w:rPr>
      </w:pPr>
      <w:r w:rsidRPr="0099229C">
        <w:rPr>
          <w:rFonts w:ascii="Goudy Old Style" w:eastAsia="Times New Roman" w:hAnsi="Goudy Old Style" w:cs="Times New Roman"/>
          <w:b/>
          <w:bCs/>
          <w:kern w:val="0"/>
          <w14:ligatures w14:val="none"/>
        </w:rPr>
        <w:t>Ready from Bell to Bell</w:t>
      </w:r>
    </w:p>
    <w:p w14:paraId="43CB3289" w14:textId="77777777" w:rsidR="0099229C" w:rsidRPr="0099229C" w:rsidRDefault="0099229C" w:rsidP="0099229C">
      <w:pPr>
        <w:spacing w:before="100" w:beforeAutospacing="1" w:after="100" w:afterAutospacing="1" w:line="240" w:lineRule="auto"/>
        <w:rPr>
          <w:rFonts w:ascii="Goudy Old Style" w:eastAsia="Times New Roman" w:hAnsi="Goudy Old Style" w:cs="Times New Roman"/>
          <w:kern w:val="0"/>
          <w14:ligatures w14:val="none"/>
        </w:rPr>
      </w:pPr>
      <w:r w:rsidRPr="0099229C">
        <w:rPr>
          <w:rFonts w:ascii="Goudy Old Style" w:eastAsia="Times New Roman" w:hAnsi="Goudy Old Style" w:cs="Times New Roman"/>
          <w:b/>
          <w:bCs/>
          <w:kern w:val="0"/>
          <w14:ligatures w14:val="none"/>
        </w:rPr>
        <w:t>Cause:</w:t>
      </w:r>
      <w:r w:rsidRPr="0099229C">
        <w:rPr>
          <w:rFonts w:ascii="Goudy Old Style" w:eastAsia="Times New Roman" w:hAnsi="Goudy Old Style" w:cs="Times New Roman"/>
          <w:kern w:val="0"/>
          <w14:ligatures w14:val="none"/>
        </w:rPr>
        <w:t xml:space="preserve"> Reliable access to free menstrual supplies in North Carolina public schools</w:t>
      </w:r>
      <w:r w:rsidRPr="0099229C">
        <w:rPr>
          <w:rFonts w:ascii="Goudy Old Style" w:eastAsia="Times New Roman" w:hAnsi="Goudy Old Style" w:cs="Times New Roman"/>
          <w:kern w:val="0"/>
          <w14:ligatures w14:val="none"/>
        </w:rPr>
        <w:br/>
      </w:r>
      <w:r w:rsidRPr="0099229C">
        <w:rPr>
          <w:rFonts w:ascii="Goudy Old Style" w:eastAsia="Times New Roman" w:hAnsi="Goudy Old Style" w:cs="Times New Roman"/>
          <w:b/>
          <w:bCs/>
          <w:kern w:val="0"/>
          <w14:ligatures w14:val="none"/>
        </w:rPr>
        <w:t>Campaign focus:</w:t>
      </w:r>
      <w:r w:rsidRPr="0099229C">
        <w:rPr>
          <w:rFonts w:ascii="Goudy Old Style" w:eastAsia="Times New Roman" w:hAnsi="Goudy Old Style" w:cs="Times New Roman"/>
          <w:kern w:val="0"/>
          <w14:ligatures w14:val="none"/>
        </w:rPr>
        <w:t xml:space="preserve"> Watauga County Schools</w:t>
      </w:r>
      <w:r w:rsidRPr="0099229C">
        <w:rPr>
          <w:rFonts w:ascii="Goudy Old Style" w:eastAsia="Times New Roman" w:hAnsi="Goudy Old Style" w:cs="Times New Roman"/>
          <w:kern w:val="0"/>
          <w14:ligatures w14:val="none"/>
        </w:rPr>
        <w:br/>
      </w:r>
      <w:r w:rsidRPr="0099229C">
        <w:rPr>
          <w:rFonts w:ascii="Goudy Old Style" w:eastAsia="Times New Roman" w:hAnsi="Goudy Old Style" w:cs="Times New Roman"/>
          <w:b/>
          <w:bCs/>
          <w:kern w:val="0"/>
          <w14:ligatures w14:val="none"/>
        </w:rPr>
        <w:t>Campaign period:</w:t>
      </w:r>
      <w:r w:rsidRPr="0099229C">
        <w:rPr>
          <w:rFonts w:ascii="Goudy Old Style" w:eastAsia="Times New Roman" w:hAnsi="Goudy Old Style" w:cs="Times New Roman"/>
          <w:kern w:val="0"/>
          <w14:ligatures w14:val="none"/>
        </w:rPr>
        <w:t xml:space="preserve"> October–November 2026</w:t>
      </w:r>
    </w:p>
    <w:p w14:paraId="655E9220" w14:textId="77777777" w:rsidR="0099229C" w:rsidRPr="0099229C" w:rsidRDefault="0099229C" w:rsidP="0099229C">
      <w:pPr>
        <w:spacing w:before="100" w:beforeAutospacing="1" w:after="100" w:afterAutospacing="1" w:line="240" w:lineRule="auto"/>
        <w:outlineLvl w:val="2"/>
        <w:rPr>
          <w:rFonts w:ascii="Goudy Old Style" w:eastAsia="Times New Roman" w:hAnsi="Goudy Old Style" w:cs="Times New Roman"/>
          <w:b/>
          <w:bCs/>
          <w:kern w:val="0"/>
          <w14:ligatures w14:val="none"/>
        </w:rPr>
      </w:pPr>
      <w:r w:rsidRPr="0099229C">
        <w:rPr>
          <w:rFonts w:ascii="Goudy Old Style" w:eastAsia="Times New Roman" w:hAnsi="Goudy Old Style" w:cs="Times New Roman"/>
          <w:b/>
          <w:bCs/>
          <w:kern w:val="0"/>
          <w14:ligatures w14:val="none"/>
        </w:rPr>
        <w:t>1. Diagnosing the Dominant Story</w:t>
      </w:r>
    </w:p>
    <w:p w14:paraId="7818C617" w14:textId="77777777" w:rsidR="0099229C" w:rsidRPr="0099229C" w:rsidRDefault="0099229C" w:rsidP="0099229C">
      <w:pPr>
        <w:spacing w:before="100" w:beforeAutospacing="1" w:after="100" w:afterAutospacing="1" w:line="240" w:lineRule="auto"/>
        <w:rPr>
          <w:rFonts w:ascii="Goudy Old Style" w:eastAsia="Times New Roman" w:hAnsi="Goudy Old Style" w:cs="Times New Roman"/>
          <w:kern w:val="0"/>
          <w14:ligatures w14:val="none"/>
        </w:rPr>
      </w:pPr>
      <w:r w:rsidRPr="0099229C">
        <w:rPr>
          <w:rFonts w:ascii="Goudy Old Style" w:eastAsia="Times New Roman" w:hAnsi="Goudy Old Style" w:cs="Times New Roman"/>
          <w:kern w:val="0"/>
          <w14:ligatures w14:val="none"/>
        </w:rPr>
        <w:t>A student can walk into a school bathroom and reasonably expect toilet paper, soap, and running water. Nobody asks her to prove she deserves them. Nobody hands her an application.</w:t>
      </w:r>
    </w:p>
    <w:p w14:paraId="697452D8" w14:textId="77777777" w:rsidR="0099229C" w:rsidRPr="0099229C" w:rsidRDefault="0099229C" w:rsidP="0099229C">
      <w:pPr>
        <w:spacing w:before="100" w:beforeAutospacing="1" w:after="100" w:afterAutospacing="1" w:line="240" w:lineRule="auto"/>
        <w:rPr>
          <w:rFonts w:ascii="Goudy Old Style" w:eastAsia="Times New Roman" w:hAnsi="Goudy Old Style" w:cs="Times New Roman"/>
          <w:kern w:val="0"/>
          <w14:ligatures w14:val="none"/>
        </w:rPr>
      </w:pPr>
      <w:r w:rsidRPr="0099229C">
        <w:rPr>
          <w:rFonts w:ascii="Goudy Old Style" w:eastAsia="Times New Roman" w:hAnsi="Goudy Old Style" w:cs="Times New Roman"/>
          <w:kern w:val="0"/>
          <w14:ligatures w14:val="none"/>
        </w:rPr>
        <w:t>But if she needs a menstrual pad, the answer may depend on whether she brought one, whether the school has stocked any, and whether she knows which adult to ask.</w:t>
      </w:r>
    </w:p>
    <w:p w14:paraId="2E9B174A" w14:textId="77777777" w:rsidR="0099229C" w:rsidRPr="0099229C" w:rsidRDefault="0099229C" w:rsidP="0099229C">
      <w:pPr>
        <w:spacing w:before="100" w:beforeAutospacing="1" w:after="100" w:afterAutospacing="1" w:line="240" w:lineRule="auto"/>
        <w:rPr>
          <w:rFonts w:ascii="Goudy Old Style" w:eastAsia="Times New Roman" w:hAnsi="Goudy Old Style" w:cs="Times New Roman"/>
          <w:kern w:val="0"/>
          <w14:ligatures w14:val="none"/>
        </w:rPr>
      </w:pPr>
      <w:r w:rsidRPr="0099229C">
        <w:rPr>
          <w:rFonts w:ascii="Goudy Old Style" w:eastAsia="Times New Roman" w:hAnsi="Goudy Old Style" w:cs="Times New Roman"/>
          <w:kern w:val="0"/>
          <w14:ligatures w14:val="none"/>
        </w:rPr>
        <w:t>My campaign begins with that difference.</w:t>
      </w:r>
    </w:p>
    <w:p w14:paraId="0ED93E2A" w14:textId="77777777" w:rsidR="0099229C" w:rsidRPr="0099229C" w:rsidRDefault="0099229C" w:rsidP="0099229C">
      <w:pPr>
        <w:spacing w:before="100" w:beforeAutospacing="1" w:after="100" w:afterAutospacing="1" w:line="240" w:lineRule="auto"/>
        <w:rPr>
          <w:rFonts w:ascii="Goudy Old Style" w:eastAsia="Times New Roman" w:hAnsi="Goudy Old Style" w:cs="Times New Roman"/>
          <w:kern w:val="0"/>
          <w14:ligatures w14:val="none"/>
        </w:rPr>
      </w:pPr>
      <w:r w:rsidRPr="0099229C">
        <w:rPr>
          <w:rFonts w:ascii="Goudy Old Style" w:eastAsia="Times New Roman" w:hAnsi="Goudy Old Style" w:cs="Times New Roman"/>
          <w:kern w:val="0"/>
          <w14:ligatures w14:val="none"/>
        </w:rPr>
        <w:t>In 2025, the North Carolina Department of Public Instruction advertised its Feminine Hygiene Products Grant Program on LinkedIn and through an official bulletin. Districts could apply for grants of up to $5,000, awarded on a first-come, first-served basis. Districts that had not previously received money were given preference. In 2025–26, 138 public school units received awards.</w:t>
      </w:r>
    </w:p>
    <w:p w14:paraId="3F32814A" w14:textId="77777777" w:rsidR="0099229C" w:rsidRPr="0099229C" w:rsidRDefault="0099229C" w:rsidP="0099229C">
      <w:pPr>
        <w:spacing w:before="100" w:beforeAutospacing="1" w:after="100" w:afterAutospacing="1" w:line="240" w:lineRule="auto"/>
        <w:rPr>
          <w:rFonts w:ascii="Goudy Old Style" w:eastAsia="Times New Roman" w:hAnsi="Goudy Old Style" w:cs="Times New Roman"/>
          <w:kern w:val="0"/>
          <w14:ligatures w14:val="none"/>
        </w:rPr>
      </w:pPr>
      <w:r w:rsidRPr="0099229C">
        <w:rPr>
          <w:rFonts w:ascii="Goudy Old Style" w:eastAsia="Times New Roman" w:hAnsi="Goudy Old Style" w:cs="Times New Roman"/>
          <w:kern w:val="0"/>
          <w14:ligatures w14:val="none"/>
        </w:rPr>
        <w:t>That language tells a story. The products are useful enough for the state to help purchase, but their availability is treated as something schools apply for rather than something students can depend on.</w:t>
      </w:r>
    </w:p>
    <w:p w14:paraId="0F96B7EC" w14:textId="77777777" w:rsidR="0099229C" w:rsidRPr="0099229C" w:rsidRDefault="0099229C" w:rsidP="0099229C">
      <w:pPr>
        <w:spacing w:before="100" w:beforeAutospacing="1" w:after="100" w:afterAutospacing="1" w:line="240" w:lineRule="auto"/>
        <w:rPr>
          <w:rFonts w:ascii="Goudy Old Style" w:eastAsia="Times New Roman" w:hAnsi="Goudy Old Style" w:cs="Times New Roman"/>
          <w:kern w:val="0"/>
          <w14:ligatures w14:val="none"/>
        </w:rPr>
      </w:pPr>
      <w:r w:rsidRPr="0099229C">
        <w:rPr>
          <w:rFonts w:ascii="Goudy Old Style" w:eastAsia="Times New Roman" w:hAnsi="Goudy Old Style" w:cs="Times New Roman"/>
          <w:kern w:val="0"/>
          <w14:ligatures w14:val="none"/>
        </w:rPr>
        <w:t>The state changed that arrangement in July 2026. Under Session Law 2026-41, the Department of Public Instruction must establish a process for school units to elect to participate in a distribution program supplied through the Diaper Bank of North Carolina, in years when funding is available. This is a meaningful improvement. But the next question is whether the supplies reliably reach the students who need them.</w:t>
      </w:r>
    </w:p>
    <w:p w14:paraId="241A8984" w14:textId="77777777" w:rsidR="0099229C" w:rsidRPr="0099229C" w:rsidRDefault="0099229C" w:rsidP="0099229C">
      <w:pPr>
        <w:spacing w:before="100" w:beforeAutospacing="1" w:after="100" w:afterAutospacing="1" w:line="240" w:lineRule="auto"/>
        <w:rPr>
          <w:rFonts w:ascii="Goudy Old Style" w:eastAsia="Times New Roman" w:hAnsi="Goudy Old Style" w:cs="Times New Roman"/>
          <w:kern w:val="0"/>
          <w14:ligatures w14:val="none"/>
        </w:rPr>
      </w:pPr>
      <w:r w:rsidRPr="0099229C">
        <w:rPr>
          <w:rFonts w:ascii="Goudy Old Style" w:eastAsia="Times New Roman" w:hAnsi="Goudy Old Style" w:cs="Times New Roman"/>
          <w:kern w:val="0"/>
          <w14:ligatures w14:val="none"/>
        </w:rPr>
        <w:t>Using the Center for Story-based Strategy's five elements of narrative, I find the following story in the older grant structure and public communications surrounding it.</w:t>
      </w:r>
    </w:p>
    <w:p w14:paraId="291A49F2" w14:textId="77777777" w:rsidR="0099229C" w:rsidRPr="0099229C" w:rsidRDefault="0099229C" w:rsidP="0099229C">
      <w:pPr>
        <w:spacing w:before="100" w:beforeAutospacing="1" w:after="100" w:afterAutospacing="1" w:line="240" w:lineRule="auto"/>
        <w:rPr>
          <w:rFonts w:ascii="Goudy Old Style" w:eastAsia="Times New Roman" w:hAnsi="Goudy Old Style" w:cs="Times New Roman"/>
          <w:kern w:val="0"/>
          <w14:ligatures w14:val="none"/>
        </w:rPr>
      </w:pPr>
      <w:r w:rsidRPr="0099229C">
        <w:rPr>
          <w:rFonts w:ascii="Goudy Old Style" w:eastAsia="Times New Roman" w:hAnsi="Goudy Old Style" w:cs="Times New Roman"/>
          <w:b/>
          <w:bCs/>
          <w:kern w:val="0"/>
          <w14:ligatures w14:val="none"/>
        </w:rPr>
        <w:t>Conflict.</w:t>
      </w:r>
      <w:r w:rsidRPr="0099229C">
        <w:rPr>
          <w:rFonts w:ascii="Goudy Old Style" w:eastAsia="Times New Roman" w:hAnsi="Goudy Old Style" w:cs="Times New Roman"/>
          <w:kern w:val="0"/>
          <w14:ligatures w14:val="none"/>
        </w:rPr>
        <w:t xml:space="preserve"> The prevailing administrative story treats access as a resource-allocation problem: schools have limited funds, students have needs, and grants help close the gap. The difficulty is determining how much help schools can afford to provide. What disappears from this account is the cost of having students interrupt their education to solve a predictable problem.</w:t>
      </w:r>
    </w:p>
    <w:p w14:paraId="70939D35" w14:textId="77777777" w:rsidR="0099229C" w:rsidRPr="0099229C" w:rsidRDefault="0099229C" w:rsidP="0099229C">
      <w:pPr>
        <w:spacing w:before="100" w:beforeAutospacing="1" w:after="100" w:afterAutospacing="1" w:line="240" w:lineRule="auto"/>
        <w:rPr>
          <w:rFonts w:ascii="Goudy Old Style" w:eastAsia="Times New Roman" w:hAnsi="Goudy Old Style" w:cs="Times New Roman"/>
          <w:kern w:val="0"/>
          <w14:ligatures w14:val="none"/>
        </w:rPr>
      </w:pPr>
      <w:r w:rsidRPr="0099229C">
        <w:rPr>
          <w:rFonts w:ascii="Goudy Old Style" w:eastAsia="Times New Roman" w:hAnsi="Goudy Old Style" w:cs="Times New Roman"/>
          <w:b/>
          <w:bCs/>
          <w:kern w:val="0"/>
          <w14:ligatures w14:val="none"/>
        </w:rPr>
        <w:t>Characters.</w:t>
      </w:r>
      <w:r w:rsidRPr="0099229C">
        <w:rPr>
          <w:rFonts w:ascii="Goudy Old Style" w:eastAsia="Times New Roman" w:hAnsi="Goudy Old Style" w:cs="Times New Roman"/>
          <w:kern w:val="0"/>
          <w14:ligatures w14:val="none"/>
        </w:rPr>
        <w:t xml:space="preserve"> Administrators and nonprofit providers do most of the acting. They apply for funds, purchase supplies, and distribute donations. Students appear primarily as recipients. Even the state program's name, </w:t>
      </w:r>
      <w:r w:rsidRPr="0099229C">
        <w:rPr>
          <w:rFonts w:ascii="Goudy Old Style" w:eastAsia="Times New Roman" w:hAnsi="Goudy Old Style" w:cs="Times New Roman"/>
          <w:i/>
          <w:iCs/>
          <w:kern w:val="0"/>
          <w14:ligatures w14:val="none"/>
        </w:rPr>
        <w:t>Feminine Hygiene Products</w:t>
      </w:r>
      <w:r w:rsidRPr="0099229C">
        <w:rPr>
          <w:rFonts w:ascii="Goudy Old Style" w:eastAsia="Times New Roman" w:hAnsi="Goudy Old Style" w:cs="Times New Roman"/>
          <w:kern w:val="0"/>
          <w14:ligatures w14:val="none"/>
        </w:rPr>
        <w:t>, defines the issue through a product category rather than through what students are trying to accomplish: attend school.</w:t>
      </w:r>
    </w:p>
    <w:p w14:paraId="6A02E15A" w14:textId="77777777" w:rsidR="0099229C" w:rsidRPr="0099229C" w:rsidRDefault="0099229C" w:rsidP="0099229C">
      <w:pPr>
        <w:spacing w:before="100" w:beforeAutospacing="1" w:after="100" w:afterAutospacing="1" w:line="240" w:lineRule="auto"/>
        <w:rPr>
          <w:rFonts w:ascii="Goudy Old Style" w:eastAsia="Times New Roman" w:hAnsi="Goudy Old Style" w:cs="Times New Roman"/>
          <w:kern w:val="0"/>
          <w14:ligatures w14:val="none"/>
        </w:rPr>
      </w:pPr>
      <w:r w:rsidRPr="0099229C">
        <w:rPr>
          <w:rFonts w:ascii="Goudy Old Style" w:eastAsia="Times New Roman" w:hAnsi="Goudy Old Style" w:cs="Times New Roman"/>
          <w:b/>
          <w:bCs/>
          <w:kern w:val="0"/>
          <w14:ligatures w14:val="none"/>
        </w:rPr>
        <w:lastRenderedPageBreak/>
        <w:t>Imagery.</w:t>
      </w:r>
      <w:r w:rsidRPr="0099229C">
        <w:rPr>
          <w:rFonts w:ascii="Goudy Old Style" w:eastAsia="Times New Roman" w:hAnsi="Goudy Old Style" w:cs="Times New Roman"/>
          <w:kern w:val="0"/>
          <w14:ligatures w14:val="none"/>
        </w:rPr>
        <w:t xml:space="preserve"> News coverage often features donated supplies, packed boxes, and volunteer distribution. These photographs show real and valuable work. But they make the donation the event worth photographing, rather than the ordinary Tuesday when a student reaches into a bathroom dispenser and finds what she needs.</w:t>
      </w:r>
    </w:p>
    <w:p w14:paraId="0B8C3781" w14:textId="77777777" w:rsidR="0099229C" w:rsidRPr="0099229C" w:rsidRDefault="0099229C" w:rsidP="0099229C">
      <w:pPr>
        <w:spacing w:before="100" w:beforeAutospacing="1" w:after="100" w:afterAutospacing="1" w:line="240" w:lineRule="auto"/>
        <w:rPr>
          <w:rFonts w:ascii="Goudy Old Style" w:eastAsia="Times New Roman" w:hAnsi="Goudy Old Style" w:cs="Times New Roman"/>
          <w:kern w:val="0"/>
          <w14:ligatures w14:val="none"/>
        </w:rPr>
      </w:pPr>
      <w:r w:rsidRPr="0099229C">
        <w:rPr>
          <w:rFonts w:ascii="Goudy Old Style" w:eastAsia="Times New Roman" w:hAnsi="Goudy Old Style" w:cs="Times New Roman"/>
          <w:b/>
          <w:bCs/>
          <w:kern w:val="0"/>
          <w14:ligatures w14:val="none"/>
        </w:rPr>
        <w:t>Foreshadowing.</w:t>
      </w:r>
      <w:r w:rsidRPr="0099229C">
        <w:rPr>
          <w:rFonts w:ascii="Goudy Old Style" w:eastAsia="Times New Roman" w:hAnsi="Goudy Old Style" w:cs="Times New Roman"/>
          <w:kern w:val="0"/>
          <w14:ligatures w14:val="none"/>
        </w:rPr>
        <w:t xml:space="preserve"> The older grant story anticipates another application, another funding cycle, and another round of distribution. Its ending is renewed assistance. It does not necessarily envision a school system in which students stop having to think about access at all.</w:t>
      </w:r>
    </w:p>
    <w:p w14:paraId="1D3A025E" w14:textId="77777777" w:rsidR="0099229C" w:rsidRPr="0099229C" w:rsidRDefault="0099229C" w:rsidP="0099229C">
      <w:pPr>
        <w:spacing w:before="100" w:beforeAutospacing="1" w:after="100" w:afterAutospacing="1" w:line="240" w:lineRule="auto"/>
        <w:rPr>
          <w:rFonts w:ascii="Goudy Old Style" w:eastAsia="Times New Roman" w:hAnsi="Goudy Old Style" w:cs="Times New Roman"/>
          <w:kern w:val="0"/>
          <w14:ligatures w14:val="none"/>
        </w:rPr>
      </w:pPr>
      <w:r w:rsidRPr="0099229C">
        <w:rPr>
          <w:rFonts w:ascii="Goudy Old Style" w:eastAsia="Times New Roman" w:hAnsi="Goudy Old Style" w:cs="Times New Roman"/>
          <w:b/>
          <w:bCs/>
          <w:kern w:val="0"/>
          <w14:ligatures w14:val="none"/>
        </w:rPr>
        <w:t>Underlying assumption.</w:t>
      </w:r>
      <w:r w:rsidRPr="0099229C">
        <w:rPr>
          <w:rFonts w:ascii="Goudy Old Style" w:eastAsia="Times New Roman" w:hAnsi="Goudy Old Style" w:cs="Times New Roman"/>
          <w:kern w:val="0"/>
          <w14:ligatures w14:val="none"/>
        </w:rPr>
        <w:t xml:space="preserve"> Schools are responsible for providing the basic conditions for learning, but menstrual supplies are an individual preparedness problem that institutions may help solve.</w:t>
      </w:r>
    </w:p>
    <w:p w14:paraId="557993F5" w14:textId="77777777" w:rsidR="0099229C" w:rsidRPr="0099229C" w:rsidRDefault="0099229C" w:rsidP="0099229C">
      <w:pPr>
        <w:spacing w:before="100" w:beforeAutospacing="1" w:after="100" w:afterAutospacing="1" w:line="240" w:lineRule="auto"/>
        <w:rPr>
          <w:rFonts w:ascii="Goudy Old Style" w:eastAsia="Times New Roman" w:hAnsi="Goudy Old Style" w:cs="Times New Roman"/>
          <w:kern w:val="0"/>
          <w14:ligatures w14:val="none"/>
        </w:rPr>
      </w:pPr>
      <w:r w:rsidRPr="0099229C">
        <w:rPr>
          <w:rFonts w:ascii="Goudy Old Style" w:eastAsia="Times New Roman" w:hAnsi="Goudy Old Style" w:cs="Times New Roman"/>
          <w:kern w:val="0"/>
          <w14:ligatures w14:val="none"/>
        </w:rPr>
        <w:t>That assumption is the point I want to challenge.</w:t>
      </w:r>
    </w:p>
    <w:p w14:paraId="342E069B" w14:textId="77777777" w:rsidR="0099229C" w:rsidRPr="0099229C" w:rsidRDefault="0099229C" w:rsidP="0099229C">
      <w:pPr>
        <w:spacing w:before="100" w:beforeAutospacing="1" w:after="100" w:afterAutospacing="1" w:line="240" w:lineRule="auto"/>
        <w:rPr>
          <w:rFonts w:ascii="Goudy Old Style" w:eastAsia="Times New Roman" w:hAnsi="Goudy Old Style" w:cs="Times New Roman"/>
          <w:kern w:val="0"/>
          <w14:ligatures w14:val="none"/>
        </w:rPr>
      </w:pPr>
      <w:r w:rsidRPr="0099229C">
        <w:rPr>
          <w:rFonts w:ascii="Goudy Old Style" w:eastAsia="Times New Roman" w:hAnsi="Goudy Old Style" w:cs="Times New Roman"/>
          <w:kern w:val="0"/>
          <w14:ligatures w14:val="none"/>
        </w:rPr>
        <w:t>I am not claiming that most North Carolinians explicitly believe students should go without supplies. My evidence establishes a recurring story in institutional communications and the structure of assistance, not a statewide public-opinion consensus. Nor does the grant system prove officials are indifferent. In fact, the 2026 law demonstrates the opposite: lawmakers have recognized the need for a more dependable system.</w:t>
      </w:r>
    </w:p>
    <w:p w14:paraId="64C031A9" w14:textId="77777777" w:rsidR="0099229C" w:rsidRPr="0099229C" w:rsidRDefault="0099229C" w:rsidP="0099229C">
      <w:pPr>
        <w:spacing w:before="100" w:beforeAutospacing="1" w:after="100" w:afterAutospacing="1" w:line="240" w:lineRule="auto"/>
        <w:rPr>
          <w:rFonts w:ascii="Goudy Old Style" w:eastAsia="Times New Roman" w:hAnsi="Goudy Old Style" w:cs="Times New Roman"/>
          <w:kern w:val="0"/>
          <w14:ligatures w14:val="none"/>
        </w:rPr>
      </w:pPr>
      <w:r w:rsidRPr="0099229C">
        <w:rPr>
          <w:rFonts w:ascii="Goudy Old Style" w:eastAsia="Times New Roman" w:hAnsi="Goudy Old Style" w:cs="Times New Roman"/>
          <w:kern w:val="0"/>
          <w14:ligatures w14:val="none"/>
        </w:rPr>
        <w:t>Still, a school can be full of well-meaning people and operate according to an assumption nobody has examined. My campaign asks people to examine this one.</w:t>
      </w:r>
    </w:p>
    <w:p w14:paraId="3C3E19EE" w14:textId="77777777" w:rsidR="0099229C" w:rsidRPr="0099229C" w:rsidRDefault="0099229C" w:rsidP="0099229C">
      <w:pPr>
        <w:spacing w:before="100" w:beforeAutospacing="1" w:after="100" w:afterAutospacing="1" w:line="240" w:lineRule="auto"/>
        <w:rPr>
          <w:rFonts w:ascii="Goudy Old Style" w:eastAsia="Times New Roman" w:hAnsi="Goudy Old Style" w:cs="Times New Roman"/>
          <w:kern w:val="0"/>
          <w14:ligatures w14:val="none"/>
        </w:rPr>
      </w:pPr>
      <w:r w:rsidRPr="0099229C">
        <w:rPr>
          <w:rFonts w:ascii="Goudy Old Style" w:eastAsia="Times New Roman" w:hAnsi="Goudy Old Style" w:cs="Times New Roman"/>
          <w:i/>
          <w:iCs/>
          <w:kern w:val="0"/>
          <w14:ligatures w14:val="none"/>
        </w:rPr>
        <w:t>Evidence:</w:t>
      </w:r>
      <w:r w:rsidRPr="0099229C">
        <w:rPr>
          <w:rFonts w:ascii="Goudy Old Style" w:eastAsia="Times New Roman" w:hAnsi="Goudy Old Style" w:cs="Times New Roman"/>
          <w:kern w:val="0"/>
          <w14:ligatures w14:val="none"/>
        </w:rPr>
        <w:t xml:space="preserve"> </w:t>
      </w:r>
      <w:hyperlink r:id="rId5" w:history="1">
        <w:r w:rsidRPr="0099229C">
          <w:rPr>
            <w:rFonts w:ascii="Goudy Old Style" w:eastAsia="Times New Roman" w:hAnsi="Goudy Old Style" w:cs="Times New Roman"/>
            <w:color w:val="0000FF"/>
            <w:kern w:val="0"/>
            <w:u w:val="single"/>
            <w14:ligatures w14:val="none"/>
          </w:rPr>
          <w:t>NCDPI's 2025 grant announcement</w:t>
        </w:r>
      </w:hyperlink>
      <w:r w:rsidRPr="0099229C">
        <w:rPr>
          <w:rFonts w:ascii="Goudy Old Style" w:eastAsia="Times New Roman" w:hAnsi="Goudy Old Style" w:cs="Times New Roman"/>
          <w:kern w:val="0"/>
          <w14:ligatures w14:val="none"/>
        </w:rPr>
        <w:t xml:space="preserve">; </w:t>
      </w:r>
      <w:hyperlink r:id="rId6" w:history="1">
        <w:r w:rsidRPr="0099229C">
          <w:rPr>
            <w:rFonts w:ascii="Goudy Old Style" w:eastAsia="Times New Roman" w:hAnsi="Goudy Old Style" w:cs="Times New Roman"/>
            <w:color w:val="0000FF"/>
            <w:kern w:val="0"/>
            <w:u w:val="single"/>
            <w14:ligatures w14:val="none"/>
          </w:rPr>
          <w:t>2026 program report</w:t>
        </w:r>
      </w:hyperlink>
      <w:r w:rsidRPr="0099229C">
        <w:rPr>
          <w:rFonts w:ascii="Goudy Old Style" w:eastAsia="Times New Roman" w:hAnsi="Goudy Old Style" w:cs="Times New Roman"/>
          <w:kern w:val="0"/>
          <w14:ligatures w14:val="none"/>
        </w:rPr>
        <w:t xml:space="preserve">; </w:t>
      </w:r>
      <w:hyperlink r:id="rId7" w:history="1">
        <w:r w:rsidRPr="0099229C">
          <w:rPr>
            <w:rFonts w:ascii="Goudy Old Style" w:eastAsia="Times New Roman" w:hAnsi="Goudy Old Style" w:cs="Times New Roman"/>
            <w:color w:val="0000FF"/>
            <w:kern w:val="0"/>
            <w:u w:val="single"/>
            <w14:ligatures w14:val="none"/>
          </w:rPr>
          <w:t>North Carolina Session Law 2026-41, Section 7.18</w:t>
        </w:r>
      </w:hyperlink>
      <w:r w:rsidRPr="0099229C">
        <w:rPr>
          <w:rFonts w:ascii="Goudy Old Style" w:eastAsia="Times New Roman" w:hAnsi="Goudy Old Style" w:cs="Times New Roman"/>
          <w:kern w:val="0"/>
          <w14:ligatures w14:val="none"/>
        </w:rPr>
        <w:t>.</w:t>
      </w:r>
    </w:p>
    <w:p w14:paraId="35758AC4" w14:textId="77777777" w:rsidR="0099229C" w:rsidRPr="0099229C" w:rsidRDefault="0099229C" w:rsidP="0099229C">
      <w:pPr>
        <w:spacing w:before="100" w:beforeAutospacing="1" w:after="100" w:afterAutospacing="1" w:line="240" w:lineRule="auto"/>
        <w:outlineLvl w:val="2"/>
        <w:rPr>
          <w:rFonts w:ascii="Goudy Old Style" w:eastAsia="Times New Roman" w:hAnsi="Goudy Old Style" w:cs="Times New Roman"/>
          <w:b/>
          <w:bCs/>
          <w:kern w:val="0"/>
          <w14:ligatures w14:val="none"/>
        </w:rPr>
      </w:pPr>
      <w:r w:rsidRPr="0099229C">
        <w:rPr>
          <w:rFonts w:ascii="Goudy Old Style" w:eastAsia="Times New Roman" w:hAnsi="Goudy Old Style" w:cs="Times New Roman"/>
          <w:b/>
          <w:bCs/>
          <w:kern w:val="0"/>
          <w14:ligatures w14:val="none"/>
        </w:rPr>
        <w:t>2. The Point of Intervention</w:t>
      </w:r>
    </w:p>
    <w:p w14:paraId="37DF9AD8" w14:textId="2B481D51" w:rsidR="0099229C" w:rsidRPr="0099229C" w:rsidRDefault="0099229C" w:rsidP="0099229C">
      <w:pPr>
        <w:spacing w:before="100" w:beforeAutospacing="1" w:after="100" w:afterAutospacing="1" w:line="240" w:lineRule="auto"/>
        <w:rPr>
          <w:rFonts w:ascii="Goudy Old Style" w:eastAsia="Times New Roman" w:hAnsi="Goudy Old Style" w:cs="Times New Roman"/>
          <w:kern w:val="0"/>
          <w14:ligatures w14:val="none"/>
        </w:rPr>
      </w:pPr>
      <w:r w:rsidRPr="0099229C">
        <w:rPr>
          <w:rFonts w:ascii="Goudy Old Style" w:eastAsia="Times New Roman" w:hAnsi="Goudy Old Style" w:cs="Times New Roman"/>
          <w:kern w:val="0"/>
          <w14:ligatures w14:val="none"/>
        </w:rPr>
        <w:t xml:space="preserve">The old story breaks when the audience stops asking whether schools should </w:t>
      </w:r>
      <w:r w:rsidRPr="0099229C">
        <w:rPr>
          <w:rFonts w:ascii="Goudy Old Style" w:eastAsia="Times New Roman" w:hAnsi="Goudy Old Style" w:cs="Times New Roman"/>
          <w:i/>
          <w:iCs/>
          <w:kern w:val="0"/>
          <w14:ligatures w14:val="none"/>
        </w:rPr>
        <w:t>help</w:t>
      </w:r>
      <w:r w:rsidRPr="0099229C">
        <w:rPr>
          <w:rFonts w:ascii="Goudy Old Style" w:eastAsia="Times New Roman" w:hAnsi="Goudy Old Style" w:cs="Times New Roman"/>
          <w:kern w:val="0"/>
          <w14:ligatures w14:val="none"/>
        </w:rPr>
        <w:t xml:space="preserve"> students obtain menstrual supplies and starts asking what a school should keep stocked as part of its normal operations.</w:t>
      </w:r>
      <w:r>
        <w:rPr>
          <w:rFonts w:ascii="Goudy Old Style" w:eastAsia="Times New Roman" w:hAnsi="Goudy Old Style" w:cs="Times New Roman"/>
          <w:kern w:val="0"/>
          <w14:ligatures w14:val="none"/>
        </w:rPr>
        <w:t xml:space="preserve"> </w:t>
      </w:r>
      <w:r w:rsidRPr="0099229C">
        <w:rPr>
          <w:rFonts w:ascii="Goudy Old Style" w:eastAsia="Times New Roman" w:hAnsi="Goudy Old Style" w:cs="Times New Roman"/>
          <w:kern w:val="0"/>
          <w14:ligatures w14:val="none"/>
        </w:rPr>
        <w:t>Assistance is something that may arrive. Readiness is something students should be able to count on.</w:t>
      </w:r>
    </w:p>
    <w:p w14:paraId="18441BED" w14:textId="77777777" w:rsidR="0099229C" w:rsidRPr="0099229C" w:rsidRDefault="0099229C" w:rsidP="0099229C">
      <w:pPr>
        <w:spacing w:before="100" w:beforeAutospacing="1" w:after="100" w:afterAutospacing="1" w:line="240" w:lineRule="auto"/>
        <w:rPr>
          <w:rFonts w:ascii="Goudy Old Style" w:eastAsia="Times New Roman" w:hAnsi="Goudy Old Style" w:cs="Times New Roman"/>
          <w:kern w:val="0"/>
          <w14:ligatures w14:val="none"/>
        </w:rPr>
      </w:pPr>
      <w:r w:rsidRPr="0099229C">
        <w:rPr>
          <w:rFonts w:ascii="Goudy Old Style" w:eastAsia="Times New Roman" w:hAnsi="Goudy Old Style" w:cs="Times New Roman"/>
          <w:kern w:val="0"/>
          <w14:ligatures w14:val="none"/>
        </w:rPr>
        <w:t>The 2026 legislation creates an unusually good opening for this change. The state has already recognized the products as a legitimate educational need and established a distribution mechanism. Local schools now have an opportunity to make that policy visible and useful.</w:t>
      </w:r>
    </w:p>
    <w:p w14:paraId="07F00335" w14:textId="77777777" w:rsidR="0099229C" w:rsidRPr="0099229C" w:rsidRDefault="0099229C" w:rsidP="0099229C">
      <w:pPr>
        <w:spacing w:before="100" w:beforeAutospacing="1" w:after="100" w:afterAutospacing="1" w:line="240" w:lineRule="auto"/>
        <w:rPr>
          <w:rFonts w:ascii="Goudy Old Style" w:eastAsia="Times New Roman" w:hAnsi="Goudy Old Style" w:cs="Times New Roman"/>
          <w:kern w:val="0"/>
          <w14:ligatures w14:val="none"/>
        </w:rPr>
      </w:pPr>
      <w:r w:rsidRPr="0099229C">
        <w:rPr>
          <w:rFonts w:ascii="Goudy Old Style" w:eastAsia="Times New Roman" w:hAnsi="Goudy Old Style" w:cs="Times New Roman"/>
          <w:kern w:val="0"/>
          <w14:ligatures w14:val="none"/>
        </w:rPr>
        <w:t xml:space="preserve">My campaign will therefore concentrate on one specific question: </w:t>
      </w:r>
      <w:r w:rsidRPr="0099229C">
        <w:rPr>
          <w:rFonts w:ascii="Goudy Old Style" w:eastAsia="Times New Roman" w:hAnsi="Goudy Old Style" w:cs="Times New Roman"/>
          <w:b/>
          <w:bCs/>
          <w:kern w:val="0"/>
          <w14:ligatures w14:val="none"/>
        </w:rPr>
        <w:t>Will Watauga County Schools publicly explain how it is participating in the state program and how students can reliably access supplies?</w:t>
      </w:r>
    </w:p>
    <w:p w14:paraId="1DB7ACE5" w14:textId="77777777" w:rsidR="0099229C" w:rsidRPr="0099229C" w:rsidRDefault="0099229C" w:rsidP="0099229C">
      <w:pPr>
        <w:spacing w:before="100" w:beforeAutospacing="1" w:after="100" w:afterAutospacing="1" w:line="240" w:lineRule="auto"/>
        <w:rPr>
          <w:rFonts w:ascii="Goudy Old Style" w:eastAsia="Times New Roman" w:hAnsi="Goudy Old Style" w:cs="Times New Roman"/>
          <w:kern w:val="0"/>
          <w14:ligatures w14:val="none"/>
        </w:rPr>
      </w:pPr>
      <w:r w:rsidRPr="0099229C">
        <w:rPr>
          <w:rFonts w:ascii="Goudy Old Style" w:eastAsia="Times New Roman" w:hAnsi="Goudy Old Style" w:cs="Times New Roman"/>
          <w:kern w:val="0"/>
          <w14:ligatures w14:val="none"/>
        </w:rPr>
        <w:t>I would ask the district to confirm its participation status, explain its distribution and restocking practices, and publish a clear plan for access at middle and high schools.</w:t>
      </w:r>
    </w:p>
    <w:p w14:paraId="2A70A037" w14:textId="77777777" w:rsidR="0099229C" w:rsidRPr="0099229C" w:rsidRDefault="0099229C" w:rsidP="0099229C">
      <w:pPr>
        <w:spacing w:before="100" w:beforeAutospacing="1" w:after="100" w:afterAutospacing="1" w:line="240" w:lineRule="auto"/>
        <w:rPr>
          <w:rFonts w:ascii="Goudy Old Style" w:eastAsia="Times New Roman" w:hAnsi="Goudy Old Style" w:cs="Times New Roman"/>
          <w:kern w:val="0"/>
          <w14:ligatures w14:val="none"/>
        </w:rPr>
      </w:pPr>
      <w:r w:rsidRPr="0099229C">
        <w:rPr>
          <w:rFonts w:ascii="Goudy Old Style" w:eastAsia="Times New Roman" w:hAnsi="Goudy Old Style" w:cs="Times New Roman"/>
          <w:kern w:val="0"/>
          <w14:ligatures w14:val="none"/>
        </w:rPr>
        <w:lastRenderedPageBreak/>
        <w:t>Before launching, I would contact the district to establish what already exists. If supplies are consistently available, the campaign should document and celebrate that accomplishment rather than manufacture a failure. If availability varies, the campaign should identify the gap and organize around fixing it.</w:t>
      </w:r>
    </w:p>
    <w:p w14:paraId="3DBF1B59" w14:textId="77777777" w:rsidR="0099229C" w:rsidRPr="0099229C" w:rsidRDefault="0099229C" w:rsidP="0099229C">
      <w:pPr>
        <w:spacing w:before="100" w:beforeAutospacing="1" w:after="100" w:afterAutospacing="1" w:line="240" w:lineRule="auto"/>
        <w:rPr>
          <w:rFonts w:ascii="Goudy Old Style" w:eastAsia="Times New Roman" w:hAnsi="Goudy Old Style" w:cs="Times New Roman"/>
          <w:kern w:val="0"/>
          <w14:ligatures w14:val="none"/>
        </w:rPr>
      </w:pPr>
      <w:r w:rsidRPr="0099229C">
        <w:rPr>
          <w:rFonts w:ascii="Goudy Old Style" w:eastAsia="Times New Roman" w:hAnsi="Goudy Old Style" w:cs="Times New Roman"/>
          <w:kern w:val="0"/>
          <w14:ligatures w14:val="none"/>
        </w:rPr>
        <w:t>The object is not to make a villain of school administrators. It is to make dependable access an ordinary expectation.</w:t>
      </w:r>
    </w:p>
    <w:p w14:paraId="6788F61A" w14:textId="77777777" w:rsidR="0099229C" w:rsidRPr="0099229C" w:rsidRDefault="0099229C" w:rsidP="0099229C">
      <w:pPr>
        <w:spacing w:before="100" w:beforeAutospacing="1" w:after="100" w:afterAutospacing="1" w:line="240" w:lineRule="auto"/>
        <w:outlineLvl w:val="2"/>
        <w:rPr>
          <w:rFonts w:ascii="Goudy Old Style" w:eastAsia="Times New Roman" w:hAnsi="Goudy Old Style" w:cs="Times New Roman"/>
          <w:b/>
          <w:bCs/>
          <w:kern w:val="0"/>
          <w14:ligatures w14:val="none"/>
        </w:rPr>
      </w:pPr>
      <w:r w:rsidRPr="0099229C">
        <w:rPr>
          <w:rFonts w:ascii="Goudy Old Style" w:eastAsia="Times New Roman" w:hAnsi="Goudy Old Style" w:cs="Times New Roman"/>
          <w:b/>
          <w:bCs/>
          <w:kern w:val="0"/>
          <w14:ligatures w14:val="none"/>
        </w:rPr>
        <w:t>3. Refusing the Inherited Frame</w:t>
      </w:r>
    </w:p>
    <w:p w14:paraId="0C563C4F" w14:textId="77777777" w:rsidR="0099229C" w:rsidRPr="0099229C" w:rsidRDefault="0099229C" w:rsidP="0099229C">
      <w:pPr>
        <w:spacing w:before="100" w:beforeAutospacing="1" w:after="100" w:afterAutospacing="1" w:line="240" w:lineRule="auto"/>
        <w:rPr>
          <w:rFonts w:ascii="Goudy Old Style" w:eastAsia="Times New Roman" w:hAnsi="Goudy Old Style" w:cs="Times New Roman"/>
          <w:kern w:val="0"/>
          <w14:ligatures w14:val="none"/>
        </w:rPr>
      </w:pPr>
      <w:r w:rsidRPr="0099229C">
        <w:rPr>
          <w:rFonts w:ascii="Goudy Old Style" w:eastAsia="Times New Roman" w:hAnsi="Goudy Old Style" w:cs="Times New Roman"/>
          <w:kern w:val="0"/>
          <w14:ligatures w14:val="none"/>
        </w:rPr>
        <w:t xml:space="preserve">George Lakoff argues in </w:t>
      </w:r>
      <w:r w:rsidRPr="0099229C">
        <w:rPr>
          <w:rFonts w:ascii="Goudy Old Style" w:eastAsia="Times New Roman" w:hAnsi="Goudy Old Style" w:cs="Times New Roman"/>
          <w:i/>
          <w:iCs/>
          <w:kern w:val="0"/>
          <w14:ligatures w14:val="none"/>
        </w:rPr>
        <w:t>Don't Think of an Elephant!</w:t>
      </w:r>
      <w:r w:rsidRPr="0099229C">
        <w:rPr>
          <w:rFonts w:ascii="Goudy Old Style" w:eastAsia="Times New Roman" w:hAnsi="Goudy Old Style" w:cs="Times New Roman"/>
          <w:kern w:val="0"/>
          <w14:ligatures w14:val="none"/>
        </w:rPr>
        <w:t xml:space="preserve"> that negating a frame can reinforce it. When an audience hears a denial, the original concept has already been activated.</w:t>
      </w:r>
    </w:p>
    <w:p w14:paraId="635455A6" w14:textId="77777777" w:rsidR="0099229C" w:rsidRPr="0099229C" w:rsidRDefault="0099229C" w:rsidP="0099229C">
      <w:pPr>
        <w:spacing w:before="100" w:beforeAutospacing="1" w:after="100" w:afterAutospacing="1" w:line="240" w:lineRule="auto"/>
        <w:rPr>
          <w:rFonts w:ascii="Goudy Old Style" w:eastAsia="Times New Roman" w:hAnsi="Goudy Old Style" w:cs="Times New Roman"/>
          <w:kern w:val="0"/>
          <w14:ligatures w14:val="none"/>
        </w:rPr>
      </w:pPr>
      <w:r w:rsidRPr="0099229C">
        <w:rPr>
          <w:rFonts w:ascii="Goudy Old Style" w:eastAsia="Times New Roman" w:hAnsi="Goudy Old Style" w:cs="Times New Roman"/>
          <w:kern w:val="0"/>
          <w14:ligatures w14:val="none"/>
        </w:rPr>
        <w:t>The obvious response to the personal-responsibility frame would be:</w:t>
      </w:r>
    </w:p>
    <w:p w14:paraId="3566AEED" w14:textId="77777777" w:rsidR="0099229C" w:rsidRPr="0099229C" w:rsidRDefault="0099229C" w:rsidP="0099229C">
      <w:pPr>
        <w:spacing w:before="100" w:beforeAutospacing="1" w:after="100" w:afterAutospacing="1" w:line="240" w:lineRule="auto"/>
        <w:rPr>
          <w:rFonts w:ascii="Goudy Old Style" w:eastAsia="Times New Roman" w:hAnsi="Goudy Old Style" w:cs="Times New Roman"/>
          <w:kern w:val="0"/>
          <w14:ligatures w14:val="none"/>
        </w:rPr>
      </w:pPr>
      <w:r w:rsidRPr="0099229C">
        <w:rPr>
          <w:rFonts w:ascii="Goudy Old Style" w:eastAsia="Times New Roman" w:hAnsi="Goudy Old Style" w:cs="Times New Roman"/>
          <w:kern w:val="0"/>
          <w14:ligatures w14:val="none"/>
        </w:rPr>
        <w:t>"Students shouldn't be blamed for forgetting their period supplies."</w:t>
      </w:r>
    </w:p>
    <w:p w14:paraId="3F5189F9" w14:textId="77777777" w:rsidR="0099229C" w:rsidRPr="0099229C" w:rsidRDefault="0099229C" w:rsidP="0099229C">
      <w:pPr>
        <w:spacing w:before="100" w:beforeAutospacing="1" w:after="100" w:afterAutospacing="1" w:line="240" w:lineRule="auto"/>
        <w:rPr>
          <w:rFonts w:ascii="Goudy Old Style" w:eastAsia="Times New Roman" w:hAnsi="Goudy Old Style" w:cs="Times New Roman"/>
          <w:kern w:val="0"/>
          <w14:ligatures w14:val="none"/>
        </w:rPr>
      </w:pPr>
      <w:r w:rsidRPr="0099229C">
        <w:rPr>
          <w:rFonts w:ascii="Goudy Old Style" w:eastAsia="Times New Roman" w:hAnsi="Goudy Old Style" w:cs="Times New Roman"/>
          <w:kern w:val="0"/>
          <w14:ligatures w14:val="none"/>
        </w:rPr>
        <w:t>But that sentence still makes forgetting the central event. It invites the audience to decide whether the student was careless, whether she should have prepared, and whether someone else should be responsible for rescuing her.</w:t>
      </w:r>
    </w:p>
    <w:p w14:paraId="3626E110" w14:textId="77777777" w:rsidR="0099229C" w:rsidRPr="0099229C" w:rsidRDefault="0099229C" w:rsidP="0099229C">
      <w:pPr>
        <w:spacing w:before="100" w:beforeAutospacing="1" w:after="100" w:afterAutospacing="1" w:line="240" w:lineRule="auto"/>
        <w:rPr>
          <w:rFonts w:ascii="Goudy Old Style" w:eastAsia="Times New Roman" w:hAnsi="Goudy Old Style" w:cs="Times New Roman"/>
          <w:kern w:val="0"/>
          <w14:ligatures w14:val="none"/>
        </w:rPr>
      </w:pPr>
      <w:r w:rsidRPr="0099229C">
        <w:rPr>
          <w:rFonts w:ascii="Goudy Old Style" w:eastAsia="Times New Roman" w:hAnsi="Goudy Old Style" w:cs="Times New Roman"/>
          <w:kern w:val="0"/>
          <w14:ligatures w14:val="none"/>
        </w:rPr>
        <w:t>Another possible argument is that periods shouldn't be embarrassing. That is true, but it still makes embarrassment the subject.</w:t>
      </w:r>
    </w:p>
    <w:p w14:paraId="0C94E0DB" w14:textId="77777777" w:rsidR="0099229C" w:rsidRPr="0099229C" w:rsidRDefault="0099229C" w:rsidP="0099229C">
      <w:pPr>
        <w:spacing w:before="100" w:beforeAutospacing="1" w:after="100" w:afterAutospacing="1" w:line="240" w:lineRule="auto"/>
        <w:rPr>
          <w:rFonts w:ascii="Goudy Old Style" w:eastAsia="Times New Roman" w:hAnsi="Goudy Old Style" w:cs="Times New Roman"/>
          <w:kern w:val="0"/>
          <w14:ligatures w14:val="none"/>
        </w:rPr>
      </w:pPr>
      <w:r w:rsidRPr="0099229C">
        <w:rPr>
          <w:rFonts w:ascii="Goudy Old Style" w:eastAsia="Times New Roman" w:hAnsi="Goudy Old Style" w:cs="Times New Roman"/>
          <w:kern w:val="0"/>
          <w14:ligatures w14:val="none"/>
        </w:rPr>
        <w:t>I want to talk about something else entirely.</w:t>
      </w:r>
    </w:p>
    <w:p w14:paraId="4682F452" w14:textId="77777777" w:rsidR="0099229C" w:rsidRPr="0099229C" w:rsidRDefault="0099229C" w:rsidP="0099229C">
      <w:pPr>
        <w:spacing w:before="100" w:beforeAutospacing="1" w:after="100" w:afterAutospacing="1" w:line="240" w:lineRule="auto"/>
        <w:rPr>
          <w:rFonts w:ascii="Goudy Old Style" w:eastAsia="Times New Roman" w:hAnsi="Goudy Old Style" w:cs="Times New Roman"/>
          <w:kern w:val="0"/>
          <w14:ligatures w14:val="none"/>
        </w:rPr>
      </w:pPr>
      <w:r w:rsidRPr="0099229C">
        <w:rPr>
          <w:rFonts w:ascii="Goudy Old Style" w:eastAsia="Times New Roman" w:hAnsi="Goudy Old Style" w:cs="Times New Roman"/>
          <w:b/>
          <w:bCs/>
          <w:kern w:val="0"/>
          <w14:ligatures w14:val="none"/>
        </w:rPr>
        <w:t>My new frame: A school that is ready for students has what students need to stay in class.</w:t>
      </w:r>
    </w:p>
    <w:p w14:paraId="28E3C190" w14:textId="77777777" w:rsidR="0099229C" w:rsidRPr="0099229C" w:rsidRDefault="0099229C" w:rsidP="0099229C">
      <w:pPr>
        <w:spacing w:before="100" w:beforeAutospacing="1" w:after="100" w:afterAutospacing="1" w:line="240" w:lineRule="auto"/>
        <w:rPr>
          <w:rFonts w:ascii="Goudy Old Style" w:eastAsia="Times New Roman" w:hAnsi="Goudy Old Style" w:cs="Times New Roman"/>
          <w:kern w:val="0"/>
          <w14:ligatures w14:val="none"/>
        </w:rPr>
      </w:pPr>
      <w:r w:rsidRPr="0099229C">
        <w:rPr>
          <w:rFonts w:ascii="Goudy Old Style" w:eastAsia="Times New Roman" w:hAnsi="Goudy Old Style" w:cs="Times New Roman"/>
          <w:kern w:val="0"/>
          <w14:ligatures w14:val="none"/>
        </w:rPr>
        <w:t xml:space="preserve">The campaign's name is </w:t>
      </w:r>
      <w:r w:rsidRPr="0099229C">
        <w:rPr>
          <w:rFonts w:ascii="Goudy Old Style" w:eastAsia="Times New Roman" w:hAnsi="Goudy Old Style" w:cs="Times New Roman"/>
          <w:i/>
          <w:iCs/>
          <w:kern w:val="0"/>
          <w14:ligatures w14:val="none"/>
        </w:rPr>
        <w:t>Ready from Bell to Bell</w:t>
      </w:r>
      <w:r w:rsidRPr="0099229C">
        <w:rPr>
          <w:rFonts w:ascii="Goudy Old Style" w:eastAsia="Times New Roman" w:hAnsi="Goudy Old Style" w:cs="Times New Roman"/>
          <w:kern w:val="0"/>
          <w14:ligatures w14:val="none"/>
        </w:rPr>
        <w:t>.</w:t>
      </w:r>
    </w:p>
    <w:p w14:paraId="448567A3" w14:textId="77777777" w:rsidR="0099229C" w:rsidRPr="0099229C" w:rsidRDefault="0099229C" w:rsidP="0099229C">
      <w:pPr>
        <w:spacing w:before="100" w:beforeAutospacing="1" w:after="100" w:afterAutospacing="1" w:line="240" w:lineRule="auto"/>
        <w:rPr>
          <w:rFonts w:ascii="Goudy Old Style" w:eastAsia="Times New Roman" w:hAnsi="Goudy Old Style" w:cs="Times New Roman"/>
          <w:kern w:val="0"/>
          <w14:ligatures w14:val="none"/>
        </w:rPr>
      </w:pPr>
      <w:r w:rsidRPr="0099229C">
        <w:rPr>
          <w:rFonts w:ascii="Goudy Old Style" w:eastAsia="Times New Roman" w:hAnsi="Goudy Old Style" w:cs="Times New Roman"/>
          <w:kern w:val="0"/>
          <w14:ligatures w14:val="none"/>
        </w:rPr>
        <w:t>Its central message is:</w:t>
      </w:r>
    </w:p>
    <w:p w14:paraId="4CE5A624" w14:textId="77777777" w:rsidR="0099229C" w:rsidRPr="0099229C" w:rsidRDefault="0099229C" w:rsidP="0099229C">
      <w:pPr>
        <w:spacing w:before="100" w:beforeAutospacing="1" w:after="100" w:afterAutospacing="1" w:line="240" w:lineRule="auto"/>
        <w:rPr>
          <w:rFonts w:ascii="Goudy Old Style" w:eastAsia="Times New Roman" w:hAnsi="Goudy Old Style" w:cs="Times New Roman"/>
          <w:kern w:val="0"/>
          <w14:ligatures w14:val="none"/>
        </w:rPr>
      </w:pPr>
      <w:r w:rsidRPr="0099229C">
        <w:rPr>
          <w:rFonts w:ascii="Goudy Old Style" w:eastAsia="Times New Roman" w:hAnsi="Goudy Old Style" w:cs="Times New Roman"/>
          <w:b/>
          <w:bCs/>
          <w:kern w:val="0"/>
          <w14:ligatures w14:val="none"/>
        </w:rPr>
        <w:t>Pencils. Soap. Pads. A school day should be ready for all three.</w:t>
      </w:r>
    </w:p>
    <w:p w14:paraId="21238953" w14:textId="77777777" w:rsidR="0099229C" w:rsidRPr="0099229C" w:rsidRDefault="0099229C" w:rsidP="0099229C">
      <w:pPr>
        <w:spacing w:before="100" w:beforeAutospacing="1" w:after="100" w:afterAutospacing="1" w:line="240" w:lineRule="auto"/>
        <w:rPr>
          <w:rFonts w:ascii="Goudy Old Style" w:eastAsia="Times New Roman" w:hAnsi="Goudy Old Style" w:cs="Times New Roman"/>
          <w:kern w:val="0"/>
          <w14:ligatures w14:val="none"/>
        </w:rPr>
      </w:pPr>
      <w:r w:rsidRPr="0099229C">
        <w:rPr>
          <w:rFonts w:ascii="Goudy Old Style" w:eastAsia="Times New Roman" w:hAnsi="Goudy Old Style" w:cs="Times New Roman"/>
          <w:kern w:val="0"/>
          <w14:ligatures w14:val="none"/>
        </w:rPr>
        <w:t>This shifts the conflict from individual preparedness to institutional readiness. It appeals to familiar values: competence, reliability, uninterrupted learning, and the ordinary care adults owe children in their charge.</w:t>
      </w:r>
    </w:p>
    <w:p w14:paraId="6B57EB40" w14:textId="77777777" w:rsidR="0099229C" w:rsidRPr="0099229C" w:rsidRDefault="0099229C" w:rsidP="0099229C">
      <w:pPr>
        <w:spacing w:before="100" w:beforeAutospacing="1" w:after="100" w:afterAutospacing="1" w:line="240" w:lineRule="auto"/>
        <w:rPr>
          <w:rFonts w:ascii="Goudy Old Style" w:eastAsia="Times New Roman" w:hAnsi="Goudy Old Style" w:cs="Times New Roman"/>
          <w:kern w:val="0"/>
          <w14:ligatures w14:val="none"/>
        </w:rPr>
      </w:pPr>
      <w:r w:rsidRPr="0099229C">
        <w:rPr>
          <w:rFonts w:ascii="Goudy Old Style" w:eastAsia="Times New Roman" w:hAnsi="Goudy Old Style" w:cs="Times New Roman"/>
          <w:kern w:val="0"/>
          <w14:ligatures w14:val="none"/>
        </w:rPr>
        <w:t>It also changes the implied protagonist. The student is no longer someone waiting to be rescued. She is someone trying to finish her science lab or take her English test. The school is a capable institution with a practical decision to make.</w:t>
      </w:r>
    </w:p>
    <w:p w14:paraId="26E8D5A3" w14:textId="77777777" w:rsidR="0099229C" w:rsidRPr="0099229C" w:rsidRDefault="0099229C" w:rsidP="0099229C">
      <w:pPr>
        <w:spacing w:before="100" w:beforeAutospacing="1" w:after="100" w:afterAutospacing="1" w:line="240" w:lineRule="auto"/>
        <w:rPr>
          <w:rFonts w:ascii="Goudy Old Style" w:eastAsia="Times New Roman" w:hAnsi="Goudy Old Style" w:cs="Times New Roman"/>
          <w:kern w:val="0"/>
          <w14:ligatures w14:val="none"/>
        </w:rPr>
      </w:pPr>
      <w:r w:rsidRPr="0099229C">
        <w:rPr>
          <w:rFonts w:ascii="Goudy Old Style" w:eastAsia="Times New Roman" w:hAnsi="Goudy Old Style" w:cs="Times New Roman"/>
          <w:kern w:val="0"/>
          <w14:ligatures w14:val="none"/>
        </w:rPr>
        <w:t>The comparison to soap is intentional. Nobody considers stocked soap dispensers a remarkable act of charity. They are part of operating a school.</w:t>
      </w:r>
    </w:p>
    <w:p w14:paraId="4D588A88" w14:textId="77777777" w:rsidR="0099229C" w:rsidRPr="0099229C" w:rsidRDefault="0099229C" w:rsidP="0099229C">
      <w:pPr>
        <w:spacing w:before="100" w:beforeAutospacing="1" w:after="100" w:afterAutospacing="1" w:line="240" w:lineRule="auto"/>
        <w:rPr>
          <w:rFonts w:ascii="Goudy Old Style" w:eastAsia="Times New Roman" w:hAnsi="Goudy Old Style" w:cs="Times New Roman"/>
          <w:kern w:val="0"/>
          <w14:ligatures w14:val="none"/>
        </w:rPr>
      </w:pPr>
      <w:r w:rsidRPr="0099229C">
        <w:rPr>
          <w:rFonts w:ascii="Goudy Old Style" w:eastAsia="Times New Roman" w:hAnsi="Goudy Old Style" w:cs="Times New Roman"/>
          <w:kern w:val="0"/>
          <w14:ligatures w14:val="none"/>
        </w:rPr>
        <w:lastRenderedPageBreak/>
        <w:t>This frame does not resolve every question about funding, appropriate placement, or restocking. Those remain important implementation issues. But it changes the conversation in which those decisions happen.</w:t>
      </w:r>
    </w:p>
    <w:p w14:paraId="58C765B6" w14:textId="77777777" w:rsidR="0099229C" w:rsidRPr="0099229C" w:rsidRDefault="0099229C" w:rsidP="0099229C">
      <w:pPr>
        <w:spacing w:before="100" w:beforeAutospacing="1" w:after="100" w:afterAutospacing="1" w:line="240" w:lineRule="auto"/>
        <w:rPr>
          <w:rFonts w:ascii="Goudy Old Style" w:eastAsia="Times New Roman" w:hAnsi="Goudy Old Style" w:cs="Times New Roman"/>
          <w:kern w:val="0"/>
          <w14:ligatures w14:val="none"/>
        </w:rPr>
      </w:pPr>
      <w:r w:rsidRPr="0099229C">
        <w:rPr>
          <w:rFonts w:ascii="Goudy Old Style" w:eastAsia="Times New Roman" w:hAnsi="Goudy Old Style" w:cs="Times New Roman"/>
          <w:kern w:val="0"/>
          <w14:ligatures w14:val="none"/>
        </w:rPr>
        <w:t>Instead of beginning with why schools should take on an additional obligation, we begin with what it means to run a school that is prepared for the students attending it.</w:t>
      </w:r>
    </w:p>
    <w:p w14:paraId="7495DCF1" w14:textId="77777777" w:rsidR="0099229C" w:rsidRPr="0099229C" w:rsidRDefault="0099229C" w:rsidP="0099229C">
      <w:pPr>
        <w:spacing w:before="100" w:beforeAutospacing="1" w:after="100" w:afterAutospacing="1" w:line="240" w:lineRule="auto"/>
        <w:outlineLvl w:val="2"/>
        <w:rPr>
          <w:rFonts w:ascii="Goudy Old Style" w:eastAsia="Times New Roman" w:hAnsi="Goudy Old Style" w:cs="Times New Roman"/>
          <w:b/>
          <w:bCs/>
          <w:kern w:val="0"/>
          <w14:ligatures w14:val="none"/>
        </w:rPr>
      </w:pPr>
      <w:r w:rsidRPr="0099229C">
        <w:rPr>
          <w:rFonts w:ascii="Goudy Old Style" w:eastAsia="Times New Roman" w:hAnsi="Goudy Old Style" w:cs="Times New Roman"/>
          <w:b/>
          <w:bCs/>
          <w:kern w:val="0"/>
          <w14:ligatures w14:val="none"/>
        </w:rPr>
        <w:t>4. The New Story: Self, Us, Now</w:t>
      </w:r>
    </w:p>
    <w:p w14:paraId="344A03FC" w14:textId="03E91A14" w:rsidR="0099229C" w:rsidRPr="0099229C" w:rsidRDefault="0099229C" w:rsidP="0099229C">
      <w:pPr>
        <w:spacing w:before="100" w:beforeAutospacing="1" w:after="100" w:afterAutospacing="1" w:line="240" w:lineRule="auto"/>
        <w:rPr>
          <w:rFonts w:ascii="Goudy Old Style" w:eastAsia="Times New Roman" w:hAnsi="Goudy Old Style" w:cs="Times New Roman"/>
          <w:kern w:val="0"/>
          <w14:ligatures w14:val="none"/>
        </w:rPr>
      </w:pPr>
      <w:r w:rsidRPr="0099229C">
        <w:rPr>
          <w:rFonts w:ascii="Goudy Old Style" w:eastAsia="Times New Roman" w:hAnsi="Goudy Old Style" w:cs="Times New Roman"/>
          <w:kern w:val="0"/>
          <w14:ligatures w14:val="none"/>
        </w:rPr>
        <w:t xml:space="preserve">Marshall Ganz's public-narrative model moves </w:t>
      </w:r>
      <w:r w:rsidRPr="0099229C">
        <w:rPr>
          <w:rFonts w:ascii="Goudy Old Style" w:eastAsia="Times New Roman" w:hAnsi="Goudy Old Style" w:cs="Times New Roman"/>
          <w:kern w:val="0"/>
          <w14:ligatures w14:val="none"/>
        </w:rPr>
        <w:t>from a personal choice</w:t>
      </w:r>
      <w:r w:rsidRPr="0099229C">
        <w:rPr>
          <w:rFonts w:ascii="Goudy Old Style" w:eastAsia="Times New Roman" w:hAnsi="Goudy Old Style" w:cs="Times New Roman"/>
          <w:kern w:val="0"/>
          <w14:ligatures w14:val="none"/>
        </w:rPr>
        <w:t xml:space="preserve"> to a shared choice, to the choice an audience must make today.</w:t>
      </w:r>
    </w:p>
    <w:p w14:paraId="1687ACE5" w14:textId="77777777" w:rsidR="0099229C" w:rsidRPr="0099229C" w:rsidRDefault="0099229C" w:rsidP="0099229C">
      <w:pPr>
        <w:spacing w:before="100" w:beforeAutospacing="1" w:after="100" w:afterAutospacing="1" w:line="240" w:lineRule="auto"/>
        <w:rPr>
          <w:rFonts w:ascii="Goudy Old Style" w:eastAsia="Times New Roman" w:hAnsi="Goudy Old Style" w:cs="Times New Roman"/>
          <w:kern w:val="0"/>
          <w14:ligatures w14:val="none"/>
        </w:rPr>
      </w:pPr>
      <w:r w:rsidRPr="0099229C">
        <w:rPr>
          <w:rFonts w:ascii="Goudy Old Style" w:eastAsia="Times New Roman" w:hAnsi="Goudy Old Style" w:cs="Times New Roman"/>
          <w:kern w:val="0"/>
          <w14:ligatures w14:val="none"/>
        </w:rPr>
        <w:t>The following is a model public narrative written for a fictional college student organizer. In a real campaign, the personal events would need to come from the speaker's actual experience.</w:t>
      </w:r>
    </w:p>
    <w:p w14:paraId="6E009891" w14:textId="77777777" w:rsidR="0099229C" w:rsidRPr="0099229C" w:rsidRDefault="0099229C" w:rsidP="0099229C">
      <w:pPr>
        <w:spacing w:before="100" w:beforeAutospacing="1" w:after="100" w:afterAutospacing="1" w:line="240" w:lineRule="auto"/>
        <w:outlineLvl w:val="3"/>
        <w:rPr>
          <w:rFonts w:ascii="Goudy Old Style" w:eastAsia="Times New Roman" w:hAnsi="Goudy Old Style" w:cs="Times New Roman"/>
          <w:b/>
          <w:bCs/>
          <w:kern w:val="0"/>
          <w14:ligatures w14:val="none"/>
        </w:rPr>
      </w:pPr>
      <w:r w:rsidRPr="0099229C">
        <w:rPr>
          <w:rFonts w:ascii="Goudy Old Style" w:eastAsia="Times New Roman" w:hAnsi="Goudy Old Style" w:cs="Times New Roman"/>
          <w:b/>
          <w:bCs/>
          <w:kern w:val="0"/>
          <w14:ligatures w14:val="none"/>
        </w:rPr>
        <w:t>Story of Self</w:t>
      </w:r>
    </w:p>
    <w:p w14:paraId="27E9E88A" w14:textId="77777777" w:rsidR="0099229C" w:rsidRPr="0099229C" w:rsidRDefault="0099229C" w:rsidP="0099229C">
      <w:pPr>
        <w:spacing w:before="100" w:beforeAutospacing="1" w:after="100" w:afterAutospacing="1" w:line="240" w:lineRule="auto"/>
        <w:rPr>
          <w:rFonts w:ascii="Goudy Old Style" w:eastAsia="Times New Roman" w:hAnsi="Goudy Old Style" w:cs="Times New Roman"/>
          <w:kern w:val="0"/>
          <w14:ligatures w14:val="none"/>
        </w:rPr>
      </w:pPr>
      <w:r w:rsidRPr="0099229C">
        <w:rPr>
          <w:rFonts w:ascii="Goudy Old Style" w:eastAsia="Times New Roman" w:hAnsi="Goudy Old Style" w:cs="Times New Roman"/>
          <w:kern w:val="0"/>
          <w14:ligatures w14:val="none"/>
        </w:rPr>
        <w:t>In tenth grade, I got my period during second period.</w:t>
      </w:r>
    </w:p>
    <w:p w14:paraId="538AC555" w14:textId="77777777" w:rsidR="0099229C" w:rsidRPr="0099229C" w:rsidRDefault="0099229C" w:rsidP="0099229C">
      <w:pPr>
        <w:spacing w:before="100" w:beforeAutospacing="1" w:after="100" w:afterAutospacing="1" w:line="240" w:lineRule="auto"/>
        <w:rPr>
          <w:rFonts w:ascii="Goudy Old Style" w:eastAsia="Times New Roman" w:hAnsi="Goudy Old Style" w:cs="Times New Roman"/>
          <w:kern w:val="0"/>
          <w14:ligatures w14:val="none"/>
        </w:rPr>
      </w:pPr>
      <w:r w:rsidRPr="0099229C">
        <w:rPr>
          <w:rFonts w:ascii="Goudy Old Style" w:eastAsia="Times New Roman" w:hAnsi="Goudy Old Style" w:cs="Times New Roman"/>
          <w:kern w:val="0"/>
          <w14:ligatures w14:val="none"/>
        </w:rPr>
        <w:t>I knew what had happened before I even stood up. I checked my backpack. Nothing. I asked the girl beside me. She didn't have anything either.</w:t>
      </w:r>
    </w:p>
    <w:p w14:paraId="0DC1277F" w14:textId="77777777" w:rsidR="0099229C" w:rsidRPr="0099229C" w:rsidRDefault="0099229C" w:rsidP="0099229C">
      <w:pPr>
        <w:spacing w:before="100" w:beforeAutospacing="1" w:after="100" w:afterAutospacing="1" w:line="240" w:lineRule="auto"/>
        <w:rPr>
          <w:rFonts w:ascii="Goudy Old Style" w:eastAsia="Times New Roman" w:hAnsi="Goudy Old Style" w:cs="Times New Roman"/>
          <w:kern w:val="0"/>
          <w14:ligatures w14:val="none"/>
        </w:rPr>
      </w:pPr>
      <w:r w:rsidRPr="0099229C">
        <w:rPr>
          <w:rFonts w:ascii="Goudy Old Style" w:eastAsia="Times New Roman" w:hAnsi="Goudy Old Style" w:cs="Times New Roman"/>
          <w:kern w:val="0"/>
          <w14:ligatures w14:val="none"/>
        </w:rPr>
        <w:t>By the time I made it to the bathroom, I had already decided I was going to miss part of class. I tied my sweatshirt around my waist and went looking for an adult who might be able to help.</w:t>
      </w:r>
    </w:p>
    <w:p w14:paraId="4614EFE7" w14:textId="77777777" w:rsidR="0099229C" w:rsidRPr="0099229C" w:rsidRDefault="0099229C" w:rsidP="0099229C">
      <w:pPr>
        <w:spacing w:before="100" w:beforeAutospacing="1" w:after="100" w:afterAutospacing="1" w:line="240" w:lineRule="auto"/>
        <w:rPr>
          <w:rFonts w:ascii="Goudy Old Style" w:eastAsia="Times New Roman" w:hAnsi="Goudy Old Style" w:cs="Times New Roman"/>
          <w:kern w:val="0"/>
          <w14:ligatures w14:val="none"/>
        </w:rPr>
      </w:pPr>
      <w:r w:rsidRPr="0099229C">
        <w:rPr>
          <w:rFonts w:ascii="Goudy Old Style" w:eastAsia="Times New Roman" w:hAnsi="Goudy Old Style" w:cs="Times New Roman"/>
          <w:kern w:val="0"/>
          <w14:ligatures w14:val="none"/>
        </w:rPr>
        <w:t>My English teacher opened a desk drawer and handed me a pad. She didn't make a fuss. She just said, "Here you go," and went back to grading papers.</w:t>
      </w:r>
    </w:p>
    <w:p w14:paraId="2C4456AC" w14:textId="77777777" w:rsidR="0099229C" w:rsidRPr="0099229C" w:rsidRDefault="0099229C" w:rsidP="0099229C">
      <w:pPr>
        <w:spacing w:before="100" w:beforeAutospacing="1" w:after="100" w:afterAutospacing="1" w:line="240" w:lineRule="auto"/>
        <w:rPr>
          <w:rFonts w:ascii="Goudy Old Style" w:eastAsia="Times New Roman" w:hAnsi="Goudy Old Style" w:cs="Times New Roman"/>
          <w:kern w:val="0"/>
          <w14:ligatures w14:val="none"/>
        </w:rPr>
      </w:pPr>
      <w:r w:rsidRPr="0099229C">
        <w:rPr>
          <w:rFonts w:ascii="Goudy Old Style" w:eastAsia="Times New Roman" w:hAnsi="Goudy Old Style" w:cs="Times New Roman"/>
          <w:kern w:val="0"/>
          <w14:ligatures w14:val="none"/>
        </w:rPr>
        <w:t>I remember feeling grateful. I also remember wondering why my English teacher had to operate a tiny emergency supply closet out of her desk.</w:t>
      </w:r>
    </w:p>
    <w:p w14:paraId="54BDD196" w14:textId="77777777" w:rsidR="0099229C" w:rsidRPr="0099229C" w:rsidRDefault="0099229C" w:rsidP="0099229C">
      <w:pPr>
        <w:spacing w:before="100" w:beforeAutospacing="1" w:after="100" w:afterAutospacing="1" w:line="240" w:lineRule="auto"/>
        <w:rPr>
          <w:rFonts w:ascii="Goudy Old Style" w:eastAsia="Times New Roman" w:hAnsi="Goudy Old Style" w:cs="Times New Roman"/>
          <w:kern w:val="0"/>
          <w14:ligatures w14:val="none"/>
        </w:rPr>
      </w:pPr>
      <w:r w:rsidRPr="0099229C">
        <w:rPr>
          <w:rFonts w:ascii="Goudy Old Style" w:eastAsia="Times New Roman" w:hAnsi="Goudy Old Style" w:cs="Times New Roman"/>
          <w:kern w:val="0"/>
          <w14:ligatures w14:val="none"/>
        </w:rPr>
        <w:t>A few weeks later, I asked if I could help keep that drawer stocked. I brought in a box of pads.</w:t>
      </w:r>
    </w:p>
    <w:p w14:paraId="111E3DD0" w14:textId="77777777" w:rsidR="0099229C" w:rsidRPr="0099229C" w:rsidRDefault="0099229C" w:rsidP="0099229C">
      <w:pPr>
        <w:spacing w:before="100" w:beforeAutospacing="1" w:after="100" w:afterAutospacing="1" w:line="240" w:lineRule="auto"/>
        <w:rPr>
          <w:rFonts w:ascii="Goudy Old Style" w:eastAsia="Times New Roman" w:hAnsi="Goudy Old Style" w:cs="Times New Roman"/>
          <w:kern w:val="0"/>
          <w14:ligatures w14:val="none"/>
        </w:rPr>
      </w:pPr>
      <w:r w:rsidRPr="0099229C">
        <w:rPr>
          <w:rFonts w:ascii="Goudy Old Style" w:eastAsia="Times New Roman" w:hAnsi="Goudy Old Style" w:cs="Times New Roman"/>
          <w:kern w:val="0"/>
          <w14:ligatures w14:val="none"/>
        </w:rPr>
        <w:t>It was a small decision, but it changed what I noticed about school. We had systems for sharpened pencils, computer chargers, bandages, and paper towels. Somehow, this other perfectly predictable need depended on knowing which teacher had a drawer.</w:t>
      </w:r>
    </w:p>
    <w:p w14:paraId="503611A1" w14:textId="77777777" w:rsidR="0099229C" w:rsidRPr="0099229C" w:rsidRDefault="0099229C" w:rsidP="0099229C">
      <w:pPr>
        <w:spacing w:before="100" w:beforeAutospacing="1" w:after="100" w:afterAutospacing="1" w:line="240" w:lineRule="auto"/>
        <w:rPr>
          <w:rFonts w:ascii="Goudy Old Style" w:eastAsia="Times New Roman" w:hAnsi="Goudy Old Style" w:cs="Times New Roman"/>
          <w:kern w:val="0"/>
          <w14:ligatures w14:val="none"/>
        </w:rPr>
      </w:pPr>
      <w:r w:rsidRPr="0099229C">
        <w:rPr>
          <w:rFonts w:ascii="Goudy Old Style" w:eastAsia="Times New Roman" w:hAnsi="Goudy Old Style" w:cs="Times New Roman"/>
          <w:kern w:val="0"/>
          <w14:ligatures w14:val="none"/>
        </w:rPr>
        <w:t>I started wondering what it would look like if nobody needed to know about the drawer.</w:t>
      </w:r>
    </w:p>
    <w:p w14:paraId="454F28C0" w14:textId="775F83C0" w:rsidR="0099229C" w:rsidRPr="0099229C" w:rsidRDefault="0099229C" w:rsidP="0099229C">
      <w:pPr>
        <w:spacing w:before="100" w:beforeAutospacing="1" w:after="100" w:afterAutospacing="1" w:line="240" w:lineRule="auto"/>
        <w:outlineLvl w:val="3"/>
        <w:rPr>
          <w:rFonts w:ascii="Goudy Old Style" w:eastAsia="Times New Roman" w:hAnsi="Goudy Old Style" w:cs="Times New Roman"/>
          <w:b/>
          <w:bCs/>
          <w:kern w:val="0"/>
          <w14:ligatures w14:val="none"/>
        </w:rPr>
      </w:pPr>
      <w:r>
        <w:rPr>
          <w:rFonts w:ascii="Goudy Old Style" w:eastAsia="Times New Roman" w:hAnsi="Goudy Old Style" w:cs="Times New Roman"/>
          <w:b/>
          <w:bCs/>
          <w:kern w:val="0"/>
          <w14:ligatures w14:val="none"/>
        </w:rPr>
        <w:br/>
      </w:r>
      <w:r>
        <w:rPr>
          <w:rFonts w:ascii="Goudy Old Style" w:eastAsia="Times New Roman" w:hAnsi="Goudy Old Style" w:cs="Times New Roman"/>
          <w:b/>
          <w:bCs/>
          <w:kern w:val="0"/>
          <w14:ligatures w14:val="none"/>
        </w:rPr>
        <w:br/>
      </w:r>
      <w:r>
        <w:rPr>
          <w:rFonts w:ascii="Goudy Old Style" w:eastAsia="Times New Roman" w:hAnsi="Goudy Old Style" w:cs="Times New Roman"/>
          <w:b/>
          <w:bCs/>
          <w:kern w:val="0"/>
          <w14:ligatures w14:val="none"/>
        </w:rPr>
        <w:br/>
      </w:r>
      <w:r>
        <w:rPr>
          <w:rFonts w:ascii="Goudy Old Style" w:eastAsia="Times New Roman" w:hAnsi="Goudy Old Style" w:cs="Times New Roman"/>
          <w:b/>
          <w:bCs/>
          <w:kern w:val="0"/>
          <w14:ligatures w14:val="none"/>
        </w:rPr>
        <w:br/>
      </w:r>
      <w:r>
        <w:rPr>
          <w:rFonts w:ascii="Goudy Old Style" w:eastAsia="Times New Roman" w:hAnsi="Goudy Old Style" w:cs="Times New Roman"/>
          <w:b/>
          <w:bCs/>
          <w:kern w:val="0"/>
          <w14:ligatures w14:val="none"/>
        </w:rPr>
        <w:br/>
      </w:r>
      <w:r>
        <w:rPr>
          <w:rFonts w:ascii="Goudy Old Style" w:eastAsia="Times New Roman" w:hAnsi="Goudy Old Style" w:cs="Times New Roman"/>
          <w:b/>
          <w:bCs/>
          <w:kern w:val="0"/>
          <w14:ligatures w14:val="none"/>
        </w:rPr>
        <w:lastRenderedPageBreak/>
        <w:br/>
      </w:r>
      <w:r w:rsidRPr="0099229C">
        <w:rPr>
          <w:rFonts w:ascii="Goudy Old Style" w:eastAsia="Times New Roman" w:hAnsi="Goudy Old Style" w:cs="Times New Roman"/>
          <w:b/>
          <w:bCs/>
          <w:kern w:val="0"/>
          <w14:ligatures w14:val="none"/>
        </w:rPr>
        <w:t>Story of Us</w:t>
      </w:r>
    </w:p>
    <w:p w14:paraId="08DB30BC" w14:textId="77777777" w:rsidR="0099229C" w:rsidRPr="0099229C" w:rsidRDefault="0099229C" w:rsidP="0099229C">
      <w:pPr>
        <w:spacing w:before="100" w:beforeAutospacing="1" w:after="100" w:afterAutospacing="1" w:line="240" w:lineRule="auto"/>
        <w:rPr>
          <w:rFonts w:ascii="Goudy Old Style" w:eastAsia="Times New Roman" w:hAnsi="Goudy Old Style" w:cs="Times New Roman"/>
          <w:kern w:val="0"/>
          <w14:ligatures w14:val="none"/>
        </w:rPr>
      </w:pPr>
      <w:r w:rsidRPr="0099229C">
        <w:rPr>
          <w:rFonts w:ascii="Goudy Old Style" w:eastAsia="Times New Roman" w:hAnsi="Goudy Old Style" w:cs="Times New Roman"/>
          <w:kern w:val="0"/>
          <w14:ligatures w14:val="none"/>
        </w:rPr>
        <w:t>My teacher wasn't the only person keeping students supplied.</w:t>
      </w:r>
    </w:p>
    <w:p w14:paraId="5BE94DC0" w14:textId="77777777" w:rsidR="0099229C" w:rsidRPr="0099229C" w:rsidRDefault="0099229C" w:rsidP="0099229C">
      <w:pPr>
        <w:spacing w:before="100" w:beforeAutospacing="1" w:after="100" w:afterAutospacing="1" w:line="240" w:lineRule="auto"/>
        <w:rPr>
          <w:rFonts w:ascii="Goudy Old Style" w:eastAsia="Times New Roman" w:hAnsi="Goudy Old Style" w:cs="Times New Roman"/>
          <w:kern w:val="0"/>
          <w14:ligatures w14:val="none"/>
        </w:rPr>
      </w:pPr>
      <w:r w:rsidRPr="0099229C">
        <w:rPr>
          <w:rFonts w:ascii="Goudy Old Style" w:eastAsia="Times New Roman" w:hAnsi="Goudy Old Style" w:cs="Times New Roman"/>
          <w:kern w:val="0"/>
          <w14:ligatures w14:val="none"/>
        </w:rPr>
        <w:t xml:space="preserve">Across North Carolina, teachers, school nurses, parents, and nonprofits have been doing this work for years. The Diaper Bank of North Carolina has distributed more than three million menstrual supplies to schools since 2014, according to reporting by </w:t>
      </w:r>
      <w:r w:rsidRPr="0099229C">
        <w:rPr>
          <w:rFonts w:ascii="Goudy Old Style" w:eastAsia="Times New Roman" w:hAnsi="Goudy Old Style" w:cs="Times New Roman"/>
          <w:i/>
          <w:iCs/>
          <w:kern w:val="0"/>
          <w14:ligatures w14:val="none"/>
        </w:rPr>
        <w:t>North Carolina Health News</w:t>
      </w:r>
      <w:r w:rsidRPr="0099229C">
        <w:rPr>
          <w:rFonts w:ascii="Goudy Old Style" w:eastAsia="Times New Roman" w:hAnsi="Goudy Old Style" w:cs="Times New Roman"/>
          <w:kern w:val="0"/>
          <w14:ligatures w14:val="none"/>
        </w:rPr>
        <w:t>.</w:t>
      </w:r>
    </w:p>
    <w:p w14:paraId="20589418" w14:textId="77777777" w:rsidR="0099229C" w:rsidRPr="0099229C" w:rsidRDefault="0099229C" w:rsidP="0099229C">
      <w:pPr>
        <w:spacing w:before="100" w:beforeAutospacing="1" w:after="100" w:afterAutospacing="1" w:line="240" w:lineRule="auto"/>
        <w:rPr>
          <w:rFonts w:ascii="Goudy Old Style" w:eastAsia="Times New Roman" w:hAnsi="Goudy Old Style" w:cs="Times New Roman"/>
          <w:kern w:val="0"/>
          <w14:ligatures w14:val="none"/>
        </w:rPr>
      </w:pPr>
      <w:r w:rsidRPr="0099229C">
        <w:rPr>
          <w:rFonts w:ascii="Goudy Old Style" w:eastAsia="Times New Roman" w:hAnsi="Goudy Old Style" w:cs="Times New Roman"/>
          <w:kern w:val="0"/>
          <w14:ligatures w14:val="none"/>
        </w:rPr>
        <w:t>That number represents an extraordinary amount of organizing. It also shows how persistent the need has been.</w:t>
      </w:r>
    </w:p>
    <w:p w14:paraId="0136324B" w14:textId="77777777" w:rsidR="0099229C" w:rsidRPr="0099229C" w:rsidRDefault="0099229C" w:rsidP="0099229C">
      <w:pPr>
        <w:spacing w:before="100" w:beforeAutospacing="1" w:after="100" w:afterAutospacing="1" w:line="240" w:lineRule="auto"/>
        <w:rPr>
          <w:rFonts w:ascii="Goudy Old Style" w:eastAsia="Times New Roman" w:hAnsi="Goudy Old Style" w:cs="Times New Roman"/>
          <w:kern w:val="0"/>
          <w14:ligatures w14:val="none"/>
        </w:rPr>
      </w:pPr>
      <w:r w:rsidRPr="0099229C">
        <w:rPr>
          <w:rFonts w:ascii="Goudy Old Style" w:eastAsia="Times New Roman" w:hAnsi="Goudy Old Style" w:cs="Times New Roman"/>
          <w:kern w:val="0"/>
          <w14:ligatures w14:val="none"/>
        </w:rPr>
        <w:t>In May 2026, student advocates gathered at the North Carolina General Assembly for the Period Power Coalition's advocacy day. They chose to bring the problem to lawmakers instead of treating each missing pad as a private emergency.</w:t>
      </w:r>
    </w:p>
    <w:p w14:paraId="173404FF" w14:textId="77777777" w:rsidR="0099229C" w:rsidRPr="0099229C" w:rsidRDefault="0099229C" w:rsidP="0099229C">
      <w:pPr>
        <w:spacing w:before="100" w:beforeAutospacing="1" w:after="100" w:afterAutospacing="1" w:line="240" w:lineRule="auto"/>
        <w:rPr>
          <w:rFonts w:ascii="Goudy Old Style" w:eastAsia="Times New Roman" w:hAnsi="Goudy Old Style" w:cs="Times New Roman"/>
          <w:kern w:val="0"/>
          <w14:ligatures w14:val="none"/>
        </w:rPr>
      </w:pPr>
      <w:r w:rsidRPr="0099229C">
        <w:rPr>
          <w:rFonts w:ascii="Goudy Old Style" w:eastAsia="Times New Roman" w:hAnsi="Goudy Old Style" w:cs="Times New Roman"/>
          <w:kern w:val="0"/>
          <w14:ligatures w14:val="none"/>
        </w:rPr>
        <w:t>That organizing helped build a different expectation about what public schools can provide. The state's new distribution law offers a way to act on that expectation.</w:t>
      </w:r>
    </w:p>
    <w:p w14:paraId="41B06262" w14:textId="77777777" w:rsidR="0099229C" w:rsidRPr="0099229C" w:rsidRDefault="0099229C" w:rsidP="0099229C">
      <w:pPr>
        <w:spacing w:before="100" w:beforeAutospacing="1" w:after="100" w:afterAutospacing="1" w:line="240" w:lineRule="auto"/>
        <w:rPr>
          <w:rFonts w:ascii="Goudy Old Style" w:eastAsia="Times New Roman" w:hAnsi="Goudy Old Style" w:cs="Times New Roman"/>
          <w:kern w:val="0"/>
          <w14:ligatures w14:val="none"/>
        </w:rPr>
      </w:pPr>
      <w:r w:rsidRPr="0099229C">
        <w:rPr>
          <w:rFonts w:ascii="Goudy Old Style" w:eastAsia="Times New Roman" w:hAnsi="Goudy Old Style" w:cs="Times New Roman"/>
          <w:kern w:val="0"/>
          <w14:ligatures w14:val="none"/>
        </w:rPr>
        <w:t>Our community now faces its own choice. We can leave this work to individual teachers and charitable supply drives, or we can help make access consistent enough that their emergency stashes become unnecessary.</w:t>
      </w:r>
    </w:p>
    <w:p w14:paraId="26BB3457" w14:textId="77777777" w:rsidR="0099229C" w:rsidRPr="0099229C" w:rsidRDefault="0099229C" w:rsidP="0099229C">
      <w:pPr>
        <w:spacing w:before="100" w:beforeAutospacing="1" w:after="100" w:afterAutospacing="1" w:line="240" w:lineRule="auto"/>
        <w:rPr>
          <w:rFonts w:ascii="Goudy Old Style" w:eastAsia="Times New Roman" w:hAnsi="Goudy Old Style" w:cs="Times New Roman"/>
          <w:kern w:val="0"/>
          <w14:ligatures w14:val="none"/>
        </w:rPr>
      </w:pPr>
      <w:r w:rsidRPr="0099229C">
        <w:rPr>
          <w:rFonts w:ascii="Goudy Old Style" w:eastAsia="Times New Roman" w:hAnsi="Goudy Old Style" w:cs="Times New Roman"/>
          <w:kern w:val="0"/>
          <w14:ligatures w14:val="none"/>
        </w:rPr>
        <w:t>The people who have already been doing the work should help design the system. Students know where access is needed. Teachers and nurses know what interrupts the school day. Parents know the importance of being able to trust that a school is prepared.</w:t>
      </w:r>
    </w:p>
    <w:p w14:paraId="76D3AA98" w14:textId="77777777" w:rsidR="0099229C" w:rsidRPr="0099229C" w:rsidRDefault="0099229C" w:rsidP="0099229C">
      <w:pPr>
        <w:spacing w:before="100" w:beforeAutospacing="1" w:after="100" w:afterAutospacing="1" w:line="240" w:lineRule="auto"/>
        <w:rPr>
          <w:rFonts w:ascii="Goudy Old Style" w:eastAsia="Times New Roman" w:hAnsi="Goudy Old Style" w:cs="Times New Roman"/>
          <w:kern w:val="0"/>
          <w14:ligatures w14:val="none"/>
        </w:rPr>
      </w:pPr>
      <w:r w:rsidRPr="0099229C">
        <w:rPr>
          <w:rFonts w:ascii="Goudy Old Style" w:eastAsia="Times New Roman" w:hAnsi="Goudy Old Style" w:cs="Times New Roman"/>
          <w:kern w:val="0"/>
          <w14:ligatures w14:val="none"/>
        </w:rPr>
        <w:t>Together, we have the knowledge to ask for something practical.</w:t>
      </w:r>
    </w:p>
    <w:p w14:paraId="314483E1" w14:textId="77777777" w:rsidR="0099229C" w:rsidRPr="0099229C" w:rsidRDefault="0099229C" w:rsidP="0099229C">
      <w:pPr>
        <w:spacing w:before="100" w:beforeAutospacing="1" w:after="100" w:afterAutospacing="1" w:line="240" w:lineRule="auto"/>
        <w:outlineLvl w:val="3"/>
        <w:rPr>
          <w:rFonts w:ascii="Goudy Old Style" w:eastAsia="Times New Roman" w:hAnsi="Goudy Old Style" w:cs="Times New Roman"/>
          <w:b/>
          <w:bCs/>
          <w:kern w:val="0"/>
          <w14:ligatures w14:val="none"/>
        </w:rPr>
      </w:pPr>
      <w:r w:rsidRPr="0099229C">
        <w:rPr>
          <w:rFonts w:ascii="Goudy Old Style" w:eastAsia="Times New Roman" w:hAnsi="Goudy Old Style" w:cs="Times New Roman"/>
          <w:b/>
          <w:bCs/>
          <w:kern w:val="0"/>
          <w14:ligatures w14:val="none"/>
        </w:rPr>
        <w:t>Story of Now</w:t>
      </w:r>
    </w:p>
    <w:p w14:paraId="2C840F8E" w14:textId="77777777" w:rsidR="0099229C" w:rsidRPr="0099229C" w:rsidRDefault="0099229C" w:rsidP="0099229C">
      <w:pPr>
        <w:spacing w:before="100" w:beforeAutospacing="1" w:after="100" w:afterAutospacing="1" w:line="240" w:lineRule="auto"/>
        <w:rPr>
          <w:rFonts w:ascii="Goudy Old Style" w:eastAsia="Times New Roman" w:hAnsi="Goudy Old Style" w:cs="Times New Roman"/>
          <w:kern w:val="0"/>
          <w14:ligatures w14:val="none"/>
        </w:rPr>
      </w:pPr>
      <w:r w:rsidRPr="0099229C">
        <w:rPr>
          <w:rFonts w:ascii="Goudy Old Style" w:eastAsia="Times New Roman" w:hAnsi="Goudy Old Style" w:cs="Times New Roman"/>
          <w:kern w:val="0"/>
          <w14:ligatures w14:val="none"/>
        </w:rPr>
        <w:t>The state changed its program on July 1, 2026. Schools have a new way to participate in the distribution of free menstrual supplies, subject to available funding.</w:t>
      </w:r>
    </w:p>
    <w:p w14:paraId="615572A1" w14:textId="77777777" w:rsidR="0099229C" w:rsidRPr="0099229C" w:rsidRDefault="0099229C" w:rsidP="0099229C">
      <w:pPr>
        <w:spacing w:before="100" w:beforeAutospacing="1" w:after="100" w:afterAutospacing="1" w:line="240" w:lineRule="auto"/>
        <w:rPr>
          <w:rFonts w:ascii="Goudy Old Style" w:eastAsia="Times New Roman" w:hAnsi="Goudy Old Style" w:cs="Times New Roman"/>
          <w:kern w:val="0"/>
          <w14:ligatures w14:val="none"/>
        </w:rPr>
      </w:pPr>
      <w:r w:rsidRPr="0099229C">
        <w:rPr>
          <w:rFonts w:ascii="Goudy Old Style" w:eastAsia="Times New Roman" w:hAnsi="Goudy Old Style" w:cs="Times New Roman"/>
          <w:kern w:val="0"/>
          <w14:ligatures w14:val="none"/>
        </w:rPr>
        <w:t>The opportunity now is to find out what that means in Watauga County classrooms and bathrooms.</w:t>
      </w:r>
    </w:p>
    <w:p w14:paraId="261B8599" w14:textId="77777777" w:rsidR="0099229C" w:rsidRPr="0099229C" w:rsidRDefault="0099229C" w:rsidP="0099229C">
      <w:pPr>
        <w:spacing w:before="100" w:beforeAutospacing="1" w:after="100" w:afterAutospacing="1" w:line="240" w:lineRule="auto"/>
        <w:rPr>
          <w:rFonts w:ascii="Goudy Old Style" w:eastAsia="Times New Roman" w:hAnsi="Goudy Old Style" w:cs="Times New Roman"/>
          <w:kern w:val="0"/>
          <w14:ligatures w14:val="none"/>
        </w:rPr>
      </w:pPr>
      <w:r w:rsidRPr="0099229C">
        <w:rPr>
          <w:rFonts w:ascii="Goudy Old Style" w:eastAsia="Times New Roman" w:hAnsi="Goudy Old Style" w:cs="Times New Roman"/>
          <w:kern w:val="0"/>
          <w14:ligatures w14:val="none"/>
        </w:rPr>
        <w:t>Our campaign is asking the Watauga County Board of Education to confirm whether the district is participating, explain where supplies are available, and establish a clear plan for keeping them stocked.</w:t>
      </w:r>
    </w:p>
    <w:p w14:paraId="08E102C5" w14:textId="77777777" w:rsidR="0099229C" w:rsidRPr="0099229C" w:rsidRDefault="0099229C" w:rsidP="0099229C">
      <w:pPr>
        <w:spacing w:before="100" w:beforeAutospacing="1" w:after="100" w:afterAutospacing="1" w:line="240" w:lineRule="auto"/>
        <w:rPr>
          <w:rFonts w:ascii="Goudy Old Style" w:eastAsia="Times New Roman" w:hAnsi="Goudy Old Style" w:cs="Times New Roman"/>
          <w:kern w:val="0"/>
          <w14:ligatures w14:val="none"/>
        </w:rPr>
      </w:pPr>
      <w:r w:rsidRPr="0099229C">
        <w:rPr>
          <w:rFonts w:ascii="Goudy Old Style" w:eastAsia="Times New Roman" w:hAnsi="Goudy Old Style" w:cs="Times New Roman"/>
          <w:kern w:val="0"/>
          <w14:ligatures w14:val="none"/>
        </w:rPr>
        <w:t>We want that question raised before the board's November meeting cycle. We are not claiming that a vote has been scheduled.</w:t>
      </w:r>
    </w:p>
    <w:p w14:paraId="3B33FE48" w14:textId="77777777" w:rsidR="0099229C" w:rsidRPr="0099229C" w:rsidRDefault="0099229C" w:rsidP="0099229C">
      <w:pPr>
        <w:spacing w:before="100" w:beforeAutospacing="1" w:after="100" w:afterAutospacing="1" w:line="240" w:lineRule="auto"/>
        <w:rPr>
          <w:rFonts w:ascii="Goudy Old Style" w:eastAsia="Times New Roman" w:hAnsi="Goudy Old Style" w:cs="Times New Roman"/>
          <w:kern w:val="0"/>
          <w14:ligatures w14:val="none"/>
        </w:rPr>
      </w:pPr>
      <w:r w:rsidRPr="0099229C">
        <w:rPr>
          <w:rFonts w:ascii="Goudy Old Style" w:eastAsia="Times New Roman" w:hAnsi="Goudy Old Style" w:cs="Times New Roman"/>
          <w:b/>
          <w:bCs/>
          <w:kern w:val="0"/>
          <w14:ligatures w14:val="none"/>
        </w:rPr>
        <w:lastRenderedPageBreak/>
        <w:t>By 5 p.m. on Friday, October 23, will you send one email asking the school board to make that plan public?</w:t>
      </w:r>
    </w:p>
    <w:p w14:paraId="54AEEB45" w14:textId="7662D543" w:rsidR="0099229C" w:rsidRPr="0099229C" w:rsidRDefault="0099229C" w:rsidP="0099229C">
      <w:pPr>
        <w:spacing w:before="100" w:beforeAutospacing="1" w:after="100" w:afterAutospacing="1" w:line="240" w:lineRule="auto"/>
        <w:rPr>
          <w:rFonts w:ascii="Goudy Old Style" w:eastAsia="Times New Roman" w:hAnsi="Goudy Old Style" w:cs="Times New Roman"/>
          <w:kern w:val="0"/>
          <w14:ligatures w14:val="none"/>
        </w:rPr>
      </w:pPr>
      <w:r w:rsidRPr="0099229C">
        <w:rPr>
          <w:rFonts w:ascii="Goudy Old Style" w:eastAsia="Times New Roman" w:hAnsi="Goudy Old Style" w:cs="Times New Roman"/>
          <w:kern w:val="0"/>
          <w14:ligatures w14:val="none"/>
        </w:rPr>
        <w:t xml:space="preserve">It should take less than five minutes. We'll provide the official contact information and a </w:t>
      </w:r>
      <w:r w:rsidRPr="0099229C">
        <w:rPr>
          <w:rFonts w:ascii="Goudy Old Style" w:eastAsia="Times New Roman" w:hAnsi="Goudy Old Style" w:cs="Times New Roman"/>
          <w:kern w:val="0"/>
          <w14:ligatures w14:val="none"/>
        </w:rPr>
        <w:t>short, suggested</w:t>
      </w:r>
      <w:r w:rsidRPr="0099229C">
        <w:rPr>
          <w:rFonts w:ascii="Goudy Old Style" w:eastAsia="Times New Roman" w:hAnsi="Goudy Old Style" w:cs="Times New Roman"/>
          <w:kern w:val="0"/>
          <w14:ligatures w14:val="none"/>
        </w:rPr>
        <w:t xml:space="preserve"> message.</w:t>
      </w:r>
    </w:p>
    <w:p w14:paraId="55848B1C" w14:textId="77777777" w:rsidR="0099229C" w:rsidRPr="0099229C" w:rsidRDefault="0099229C" w:rsidP="0099229C">
      <w:pPr>
        <w:spacing w:before="100" w:beforeAutospacing="1" w:after="100" w:afterAutospacing="1" w:line="240" w:lineRule="auto"/>
        <w:rPr>
          <w:rFonts w:ascii="Goudy Old Style" w:eastAsia="Times New Roman" w:hAnsi="Goudy Old Style" w:cs="Times New Roman"/>
          <w:kern w:val="0"/>
          <w14:ligatures w14:val="none"/>
        </w:rPr>
      </w:pPr>
      <w:r w:rsidRPr="0099229C">
        <w:rPr>
          <w:rFonts w:ascii="Goudy Old Style" w:eastAsia="Times New Roman" w:hAnsi="Goudy Old Style" w:cs="Times New Roman"/>
          <w:kern w:val="0"/>
          <w14:ligatures w14:val="none"/>
        </w:rPr>
        <w:t>A few years ago, I was grateful that one teacher had thought ahead.</w:t>
      </w:r>
    </w:p>
    <w:p w14:paraId="58D9913B" w14:textId="77777777" w:rsidR="0099229C" w:rsidRPr="0099229C" w:rsidRDefault="0099229C" w:rsidP="0099229C">
      <w:pPr>
        <w:spacing w:before="100" w:beforeAutospacing="1" w:after="100" w:afterAutospacing="1" w:line="240" w:lineRule="auto"/>
        <w:rPr>
          <w:rFonts w:ascii="Goudy Old Style" w:eastAsia="Times New Roman" w:hAnsi="Goudy Old Style" w:cs="Times New Roman"/>
          <w:kern w:val="0"/>
          <w14:ligatures w14:val="none"/>
        </w:rPr>
      </w:pPr>
      <w:r w:rsidRPr="0099229C">
        <w:rPr>
          <w:rFonts w:ascii="Goudy Old Style" w:eastAsia="Times New Roman" w:hAnsi="Goudy Old Style" w:cs="Times New Roman"/>
          <w:kern w:val="0"/>
          <w14:ligatures w14:val="none"/>
        </w:rPr>
        <w:t>I'd like to live in a community where every student can count on the school doing the same.</w:t>
      </w:r>
    </w:p>
    <w:p w14:paraId="2DA55907" w14:textId="77777777" w:rsidR="0099229C" w:rsidRPr="0099229C" w:rsidRDefault="0099229C" w:rsidP="0099229C">
      <w:pPr>
        <w:spacing w:before="100" w:beforeAutospacing="1" w:after="100" w:afterAutospacing="1" w:line="240" w:lineRule="auto"/>
        <w:outlineLvl w:val="2"/>
        <w:rPr>
          <w:rFonts w:ascii="Goudy Old Style" w:eastAsia="Times New Roman" w:hAnsi="Goudy Old Style" w:cs="Times New Roman"/>
          <w:b/>
          <w:bCs/>
          <w:kern w:val="0"/>
          <w14:ligatures w14:val="none"/>
        </w:rPr>
      </w:pPr>
      <w:r w:rsidRPr="0099229C">
        <w:rPr>
          <w:rFonts w:ascii="Goudy Old Style" w:eastAsia="Times New Roman" w:hAnsi="Goudy Old Style" w:cs="Times New Roman"/>
          <w:b/>
          <w:bCs/>
          <w:kern w:val="0"/>
          <w14:ligatures w14:val="none"/>
        </w:rPr>
        <w:t>5. The Audience and the Ask</w:t>
      </w:r>
    </w:p>
    <w:p w14:paraId="3B553E28" w14:textId="77777777" w:rsidR="0099229C" w:rsidRPr="0099229C" w:rsidRDefault="0099229C" w:rsidP="0099229C">
      <w:pPr>
        <w:spacing w:before="100" w:beforeAutospacing="1" w:after="100" w:afterAutospacing="1" w:line="240" w:lineRule="auto"/>
        <w:rPr>
          <w:rFonts w:ascii="Goudy Old Style" w:eastAsia="Times New Roman" w:hAnsi="Goudy Old Style" w:cs="Times New Roman"/>
          <w:kern w:val="0"/>
          <w14:ligatures w14:val="none"/>
        </w:rPr>
      </w:pPr>
      <w:r w:rsidRPr="0099229C">
        <w:rPr>
          <w:rFonts w:ascii="Goudy Old Style" w:eastAsia="Times New Roman" w:hAnsi="Goudy Old Style" w:cs="Times New Roman"/>
          <w:kern w:val="0"/>
          <w14:ligatures w14:val="none"/>
        </w:rPr>
        <w:t>Chris Rose's values-based audience model distinguishes people partly through what they find reassuring, admirable, or morally important. I will use that principle rather than assume that every parent or educator responds to the same argument.</w:t>
      </w:r>
    </w:p>
    <w:p w14:paraId="503E4B7D" w14:textId="77777777" w:rsidR="0099229C" w:rsidRPr="0099229C" w:rsidRDefault="0099229C" w:rsidP="0099229C">
      <w:pPr>
        <w:spacing w:before="100" w:beforeAutospacing="1" w:after="100" w:afterAutospacing="1" w:line="240" w:lineRule="auto"/>
        <w:rPr>
          <w:rFonts w:ascii="Goudy Old Style" w:eastAsia="Times New Roman" w:hAnsi="Goudy Old Style" w:cs="Times New Roman"/>
          <w:kern w:val="0"/>
          <w14:ligatures w14:val="none"/>
        </w:rPr>
      </w:pPr>
      <w:r w:rsidRPr="0099229C">
        <w:rPr>
          <w:rFonts w:ascii="Goudy Old Style" w:eastAsia="Times New Roman" w:hAnsi="Goudy Old Style" w:cs="Times New Roman"/>
          <w:kern w:val="0"/>
          <w14:ligatures w14:val="none"/>
        </w:rPr>
        <w:t xml:space="preserve">My first audience is </w:t>
      </w:r>
      <w:r w:rsidRPr="0099229C">
        <w:rPr>
          <w:rFonts w:ascii="Goudy Old Style" w:eastAsia="Times New Roman" w:hAnsi="Goudy Old Style" w:cs="Times New Roman"/>
          <w:b/>
          <w:bCs/>
          <w:kern w:val="0"/>
          <w14:ligatures w14:val="none"/>
        </w:rPr>
        <w:t>the practical stewards</w:t>
      </w:r>
      <w:r w:rsidRPr="0099229C">
        <w:rPr>
          <w:rFonts w:ascii="Goudy Old Style" w:eastAsia="Times New Roman" w:hAnsi="Goudy Old Style" w:cs="Times New Roman"/>
          <w:kern w:val="0"/>
          <w14:ligatures w14:val="none"/>
        </w:rPr>
        <w:t>: parents, educators, and community members who value orderly schools, careful planning, and responsible use of resources. They want students in class and schools functioning smoothly. They may be skeptical of a campaign that sounds like another unfunded demand.</w:t>
      </w:r>
    </w:p>
    <w:p w14:paraId="00E2D4C7" w14:textId="77777777" w:rsidR="0099229C" w:rsidRPr="0099229C" w:rsidRDefault="0099229C" w:rsidP="0099229C">
      <w:pPr>
        <w:spacing w:before="100" w:beforeAutospacing="1" w:after="100" w:afterAutospacing="1" w:line="240" w:lineRule="auto"/>
        <w:rPr>
          <w:rFonts w:ascii="Goudy Old Style" w:eastAsia="Times New Roman" w:hAnsi="Goudy Old Style" w:cs="Times New Roman"/>
          <w:kern w:val="0"/>
          <w14:ligatures w14:val="none"/>
        </w:rPr>
      </w:pPr>
      <w:r w:rsidRPr="0099229C">
        <w:rPr>
          <w:rFonts w:ascii="Goudy Old Style" w:eastAsia="Times New Roman" w:hAnsi="Goudy Old Style" w:cs="Times New Roman"/>
          <w:kern w:val="0"/>
          <w14:ligatures w14:val="none"/>
        </w:rPr>
        <w:t>For them, the message is:</w:t>
      </w:r>
    </w:p>
    <w:p w14:paraId="19098C05" w14:textId="77777777" w:rsidR="0099229C" w:rsidRPr="0099229C" w:rsidRDefault="0099229C" w:rsidP="0099229C">
      <w:pPr>
        <w:spacing w:before="100" w:beforeAutospacing="1" w:after="100" w:afterAutospacing="1" w:line="240" w:lineRule="auto"/>
        <w:rPr>
          <w:rFonts w:ascii="Goudy Old Style" w:eastAsia="Times New Roman" w:hAnsi="Goudy Old Style" w:cs="Times New Roman"/>
          <w:kern w:val="0"/>
          <w14:ligatures w14:val="none"/>
        </w:rPr>
      </w:pPr>
      <w:r w:rsidRPr="0099229C">
        <w:rPr>
          <w:rFonts w:ascii="Goudy Old Style" w:eastAsia="Times New Roman" w:hAnsi="Goudy Old Style" w:cs="Times New Roman"/>
          <w:kern w:val="0"/>
          <w14:ligatures w14:val="none"/>
        </w:rPr>
        <w:t>"A five-minute supply problem can become a missed lesson. Let's make sure our schools have a dependable restocking plan."</w:t>
      </w:r>
    </w:p>
    <w:p w14:paraId="1E4D585D" w14:textId="77777777" w:rsidR="0099229C" w:rsidRPr="0099229C" w:rsidRDefault="0099229C" w:rsidP="0099229C">
      <w:pPr>
        <w:spacing w:before="100" w:beforeAutospacing="1" w:after="100" w:afterAutospacing="1" w:line="240" w:lineRule="auto"/>
        <w:rPr>
          <w:rFonts w:ascii="Goudy Old Style" w:eastAsia="Times New Roman" w:hAnsi="Goudy Old Style" w:cs="Times New Roman"/>
          <w:kern w:val="0"/>
          <w14:ligatures w14:val="none"/>
        </w:rPr>
      </w:pPr>
      <w:r w:rsidRPr="0099229C">
        <w:rPr>
          <w:rFonts w:ascii="Goudy Old Style" w:eastAsia="Times New Roman" w:hAnsi="Goudy Old Style" w:cs="Times New Roman"/>
          <w:kern w:val="0"/>
          <w14:ligatures w14:val="none"/>
        </w:rPr>
        <w:t xml:space="preserve">My second audience is </w:t>
      </w:r>
      <w:r w:rsidRPr="0099229C">
        <w:rPr>
          <w:rFonts w:ascii="Goudy Old Style" w:eastAsia="Times New Roman" w:hAnsi="Goudy Old Style" w:cs="Times New Roman"/>
          <w:b/>
          <w:bCs/>
          <w:kern w:val="0"/>
          <w14:ligatures w14:val="none"/>
        </w:rPr>
        <w:t>the community caretakers</w:t>
      </w:r>
      <w:r w:rsidRPr="0099229C">
        <w:rPr>
          <w:rFonts w:ascii="Goudy Old Style" w:eastAsia="Times New Roman" w:hAnsi="Goudy Old Style" w:cs="Times New Roman"/>
          <w:kern w:val="0"/>
          <w14:ligatures w14:val="none"/>
        </w:rPr>
        <w:t>: people who value dignity, mutual care, and making sure students can participate fully in school. They believe young people should be able to rely on the institutions serving them.</w:t>
      </w:r>
    </w:p>
    <w:p w14:paraId="18439DC6" w14:textId="77777777" w:rsidR="0099229C" w:rsidRPr="0099229C" w:rsidRDefault="0099229C" w:rsidP="0099229C">
      <w:pPr>
        <w:spacing w:before="100" w:beforeAutospacing="1" w:after="100" w:afterAutospacing="1" w:line="240" w:lineRule="auto"/>
        <w:rPr>
          <w:rFonts w:ascii="Goudy Old Style" w:eastAsia="Times New Roman" w:hAnsi="Goudy Old Style" w:cs="Times New Roman"/>
          <w:kern w:val="0"/>
          <w14:ligatures w14:val="none"/>
        </w:rPr>
      </w:pPr>
      <w:r w:rsidRPr="0099229C">
        <w:rPr>
          <w:rFonts w:ascii="Goudy Old Style" w:eastAsia="Times New Roman" w:hAnsi="Goudy Old Style" w:cs="Times New Roman"/>
          <w:kern w:val="0"/>
          <w14:ligatures w14:val="none"/>
        </w:rPr>
        <w:t>For them, the message is:</w:t>
      </w:r>
    </w:p>
    <w:p w14:paraId="750876AD" w14:textId="77777777" w:rsidR="0099229C" w:rsidRPr="0099229C" w:rsidRDefault="0099229C" w:rsidP="0099229C">
      <w:pPr>
        <w:spacing w:before="100" w:beforeAutospacing="1" w:after="100" w:afterAutospacing="1" w:line="240" w:lineRule="auto"/>
        <w:rPr>
          <w:rFonts w:ascii="Goudy Old Style" w:eastAsia="Times New Roman" w:hAnsi="Goudy Old Style" w:cs="Times New Roman"/>
          <w:kern w:val="0"/>
          <w14:ligatures w14:val="none"/>
        </w:rPr>
      </w:pPr>
      <w:r w:rsidRPr="0099229C">
        <w:rPr>
          <w:rFonts w:ascii="Goudy Old Style" w:eastAsia="Times New Roman" w:hAnsi="Goudy Old Style" w:cs="Times New Roman"/>
          <w:kern w:val="0"/>
          <w14:ligatures w14:val="none"/>
        </w:rPr>
        <w:t>"Every student deserves to walk into a school day knowing the basics are covered. Help us make that promise dependable."</w:t>
      </w:r>
    </w:p>
    <w:p w14:paraId="60BDC6D1" w14:textId="77777777" w:rsidR="0099229C" w:rsidRPr="0099229C" w:rsidRDefault="0099229C" w:rsidP="0099229C">
      <w:pPr>
        <w:spacing w:before="100" w:beforeAutospacing="1" w:after="100" w:afterAutospacing="1" w:line="240" w:lineRule="auto"/>
        <w:rPr>
          <w:rFonts w:ascii="Goudy Old Style" w:eastAsia="Times New Roman" w:hAnsi="Goudy Old Style" w:cs="Times New Roman"/>
          <w:kern w:val="0"/>
          <w14:ligatures w14:val="none"/>
        </w:rPr>
      </w:pPr>
      <w:r w:rsidRPr="0099229C">
        <w:rPr>
          <w:rFonts w:ascii="Goudy Old Style" w:eastAsia="Times New Roman" w:hAnsi="Goudy Old Style" w:cs="Times New Roman"/>
          <w:kern w:val="0"/>
          <w14:ligatures w14:val="none"/>
        </w:rPr>
        <w:t>Both groups receive the same request:</w:t>
      </w:r>
    </w:p>
    <w:p w14:paraId="6B811AD0" w14:textId="77777777" w:rsidR="0099229C" w:rsidRPr="0099229C" w:rsidRDefault="0099229C" w:rsidP="0099229C">
      <w:pPr>
        <w:spacing w:before="100" w:beforeAutospacing="1" w:after="100" w:afterAutospacing="1" w:line="240" w:lineRule="auto"/>
        <w:rPr>
          <w:rFonts w:ascii="Goudy Old Style" w:eastAsia="Times New Roman" w:hAnsi="Goudy Old Style" w:cs="Times New Roman"/>
          <w:kern w:val="0"/>
          <w14:ligatures w14:val="none"/>
        </w:rPr>
      </w:pPr>
      <w:r w:rsidRPr="0099229C">
        <w:rPr>
          <w:rFonts w:ascii="Goudy Old Style" w:eastAsia="Times New Roman" w:hAnsi="Goudy Old Style" w:cs="Times New Roman"/>
          <w:b/>
          <w:bCs/>
          <w:kern w:val="0"/>
          <w14:ligatures w14:val="none"/>
        </w:rPr>
        <w:t>Email the Watauga County Board of Education by Friday, October 23, asking it to confirm participation in the state program and publish its supply-access plan.</w:t>
      </w:r>
    </w:p>
    <w:p w14:paraId="52EE8410" w14:textId="77777777" w:rsidR="0099229C" w:rsidRPr="0099229C" w:rsidRDefault="0099229C" w:rsidP="0099229C">
      <w:pPr>
        <w:spacing w:before="100" w:beforeAutospacing="1" w:after="100" w:afterAutospacing="1" w:line="240" w:lineRule="auto"/>
        <w:rPr>
          <w:rFonts w:ascii="Goudy Old Style" w:eastAsia="Times New Roman" w:hAnsi="Goudy Old Style" w:cs="Times New Roman"/>
          <w:kern w:val="0"/>
          <w14:ligatures w14:val="none"/>
        </w:rPr>
      </w:pPr>
      <w:r w:rsidRPr="0099229C">
        <w:rPr>
          <w:rFonts w:ascii="Goudy Old Style" w:eastAsia="Times New Roman" w:hAnsi="Goudy Old Style" w:cs="Times New Roman"/>
          <w:kern w:val="0"/>
          <w14:ligatures w14:val="none"/>
        </w:rPr>
        <w:t>The differences are in how the request is introduced, not in what people are asked to do.</w:t>
      </w:r>
    </w:p>
    <w:p w14:paraId="234D463C" w14:textId="77777777" w:rsidR="0099229C" w:rsidRPr="0099229C" w:rsidRDefault="0099229C" w:rsidP="0099229C">
      <w:pPr>
        <w:spacing w:before="100" w:beforeAutospacing="1" w:after="100" w:afterAutospacing="1" w:line="240" w:lineRule="auto"/>
        <w:rPr>
          <w:rFonts w:ascii="Goudy Old Style" w:eastAsia="Times New Roman" w:hAnsi="Goudy Old Style" w:cs="Times New Roman"/>
          <w:kern w:val="0"/>
          <w14:ligatures w14:val="none"/>
        </w:rPr>
      </w:pPr>
      <w:r w:rsidRPr="0099229C">
        <w:rPr>
          <w:rFonts w:ascii="Goudy Old Style" w:eastAsia="Times New Roman" w:hAnsi="Goudy Old Style" w:cs="Times New Roman"/>
          <w:kern w:val="0"/>
          <w14:ligatures w14:val="none"/>
        </w:rPr>
        <w:t>This is intentionally a small action. I am not asking someone to attend a rally, disclose a private experience, or learn the details of education funding. I am asking them to communicate one clear expectation to decision-makers.</w:t>
      </w:r>
    </w:p>
    <w:p w14:paraId="668C3F44" w14:textId="77777777" w:rsidR="0099229C" w:rsidRPr="0099229C" w:rsidRDefault="0099229C" w:rsidP="0099229C">
      <w:pPr>
        <w:spacing w:before="100" w:beforeAutospacing="1" w:after="100" w:afterAutospacing="1" w:line="240" w:lineRule="auto"/>
        <w:rPr>
          <w:rFonts w:ascii="Goudy Old Style" w:eastAsia="Times New Roman" w:hAnsi="Goudy Old Style" w:cs="Times New Roman"/>
          <w:kern w:val="0"/>
          <w14:ligatures w14:val="none"/>
        </w:rPr>
      </w:pPr>
      <w:r w:rsidRPr="0099229C">
        <w:rPr>
          <w:rFonts w:ascii="Goudy Old Style" w:eastAsia="Times New Roman" w:hAnsi="Goudy Old Style" w:cs="Times New Roman"/>
          <w:kern w:val="0"/>
          <w14:ligatures w14:val="none"/>
        </w:rPr>
        <w:lastRenderedPageBreak/>
        <w:t>A parent who has never contacted a school board can complete it during a lunch break.</w:t>
      </w:r>
    </w:p>
    <w:p w14:paraId="2D63FAE1" w14:textId="77777777" w:rsidR="0099229C" w:rsidRPr="0099229C" w:rsidRDefault="0099229C" w:rsidP="0099229C">
      <w:pPr>
        <w:spacing w:before="100" w:beforeAutospacing="1" w:after="100" w:afterAutospacing="1" w:line="240" w:lineRule="auto"/>
        <w:outlineLvl w:val="2"/>
        <w:rPr>
          <w:rFonts w:ascii="Goudy Old Style" w:eastAsia="Times New Roman" w:hAnsi="Goudy Old Style" w:cs="Times New Roman"/>
          <w:b/>
          <w:bCs/>
          <w:kern w:val="0"/>
          <w14:ligatures w14:val="none"/>
        </w:rPr>
      </w:pPr>
      <w:r w:rsidRPr="0099229C">
        <w:rPr>
          <w:rFonts w:ascii="Goudy Old Style" w:eastAsia="Times New Roman" w:hAnsi="Goudy Old Style" w:cs="Times New Roman"/>
          <w:b/>
          <w:bCs/>
          <w:kern w:val="0"/>
          <w14:ligatures w14:val="none"/>
        </w:rPr>
        <w:t>6. How the Story Travels</w:t>
      </w:r>
    </w:p>
    <w:p w14:paraId="6F9C6825" w14:textId="77777777" w:rsidR="0099229C" w:rsidRPr="0099229C" w:rsidRDefault="0099229C" w:rsidP="0099229C">
      <w:pPr>
        <w:spacing w:before="100" w:beforeAutospacing="1" w:after="100" w:afterAutospacing="1" w:line="240" w:lineRule="auto"/>
        <w:rPr>
          <w:rFonts w:ascii="Goudy Old Style" w:eastAsia="Times New Roman" w:hAnsi="Goudy Old Style" w:cs="Times New Roman"/>
          <w:kern w:val="0"/>
          <w14:ligatures w14:val="none"/>
        </w:rPr>
      </w:pPr>
      <w:r w:rsidRPr="0099229C">
        <w:rPr>
          <w:rFonts w:ascii="Goudy Old Style" w:eastAsia="Times New Roman" w:hAnsi="Goudy Old Style" w:cs="Times New Roman"/>
          <w:kern w:val="0"/>
          <w14:ligatures w14:val="none"/>
        </w:rPr>
        <w:t>The campaign will use social media to make a different understanding of school readiness familiar, then move people toward the email action.</w:t>
      </w:r>
    </w:p>
    <w:p w14:paraId="5E544E8C" w14:textId="77777777" w:rsidR="0099229C" w:rsidRPr="0099229C" w:rsidRDefault="0099229C" w:rsidP="0099229C">
      <w:pPr>
        <w:spacing w:before="100" w:beforeAutospacing="1" w:after="100" w:afterAutospacing="1" w:line="240" w:lineRule="auto"/>
        <w:rPr>
          <w:rFonts w:ascii="Goudy Old Style" w:eastAsia="Times New Roman" w:hAnsi="Goudy Old Style" w:cs="Times New Roman"/>
          <w:kern w:val="0"/>
          <w14:ligatures w14:val="none"/>
        </w:rPr>
      </w:pPr>
      <w:r w:rsidRPr="0099229C">
        <w:rPr>
          <w:rFonts w:ascii="Goudy Old Style" w:eastAsia="Times New Roman" w:hAnsi="Goudy Old Style" w:cs="Times New Roman"/>
          <w:kern w:val="0"/>
          <w14:ligatures w14:val="none"/>
        </w:rPr>
        <w:t>The opening Instagram Reel will be thirty seconds long.</w:t>
      </w:r>
    </w:p>
    <w:p w14:paraId="63563B7B" w14:textId="77777777" w:rsidR="0099229C" w:rsidRPr="0099229C" w:rsidRDefault="0099229C" w:rsidP="0099229C">
      <w:pPr>
        <w:spacing w:before="100" w:beforeAutospacing="1" w:after="100" w:afterAutospacing="1" w:line="240" w:lineRule="auto"/>
        <w:rPr>
          <w:rFonts w:ascii="Goudy Old Style" w:eastAsia="Times New Roman" w:hAnsi="Goudy Old Style" w:cs="Times New Roman"/>
          <w:kern w:val="0"/>
          <w14:ligatures w14:val="none"/>
        </w:rPr>
      </w:pPr>
      <w:r w:rsidRPr="0099229C">
        <w:rPr>
          <w:rFonts w:ascii="Goudy Old Style" w:eastAsia="Times New Roman" w:hAnsi="Goudy Old Style" w:cs="Times New Roman"/>
          <w:kern w:val="0"/>
          <w14:ligatures w14:val="none"/>
        </w:rPr>
        <w:t>It begins with a series of close shots: pencils in a classroom cup, paper towels beside a sink, soap in a dispenser, and an empty shelf where menstrual supplies could be stored. The final shot shows that same shelf stocked.</w:t>
      </w:r>
    </w:p>
    <w:p w14:paraId="7E34C9BA" w14:textId="77777777" w:rsidR="0099229C" w:rsidRPr="0099229C" w:rsidRDefault="0099229C" w:rsidP="0099229C">
      <w:pPr>
        <w:spacing w:before="100" w:beforeAutospacing="1" w:after="100" w:afterAutospacing="1" w:line="240" w:lineRule="auto"/>
        <w:rPr>
          <w:rFonts w:ascii="Goudy Old Style" w:eastAsia="Times New Roman" w:hAnsi="Goudy Old Style" w:cs="Times New Roman"/>
          <w:kern w:val="0"/>
          <w14:ligatures w14:val="none"/>
        </w:rPr>
      </w:pPr>
      <w:r w:rsidRPr="0099229C">
        <w:rPr>
          <w:rFonts w:ascii="Goudy Old Style" w:eastAsia="Times New Roman" w:hAnsi="Goudy Old Style" w:cs="Times New Roman"/>
          <w:kern w:val="0"/>
          <w14:ligatures w14:val="none"/>
        </w:rPr>
        <w:t>The narration says:</w:t>
      </w:r>
    </w:p>
    <w:p w14:paraId="4A2BE1ED" w14:textId="77777777" w:rsidR="0099229C" w:rsidRPr="0099229C" w:rsidRDefault="0099229C" w:rsidP="0099229C">
      <w:pPr>
        <w:spacing w:before="100" w:beforeAutospacing="1" w:after="100" w:afterAutospacing="1" w:line="240" w:lineRule="auto"/>
        <w:rPr>
          <w:rFonts w:ascii="Goudy Old Style" w:eastAsia="Times New Roman" w:hAnsi="Goudy Old Style" w:cs="Times New Roman"/>
          <w:kern w:val="0"/>
          <w14:ligatures w14:val="none"/>
        </w:rPr>
      </w:pPr>
      <w:r w:rsidRPr="0099229C">
        <w:rPr>
          <w:rFonts w:ascii="Goudy Old Style" w:eastAsia="Times New Roman" w:hAnsi="Goudy Old Style" w:cs="Times New Roman"/>
          <w:kern w:val="0"/>
          <w14:ligatures w14:val="none"/>
        </w:rPr>
        <w:t>"Schools prepare for hundreds of things students need every day. Pencils. Soap. Paper towels. Menstrual supplies belong on that list. North Carolina has created a program to help schools provide them. We're asking Watauga County Schools to tell us how students can count on that access. One email. Five minutes. Friday."</w:t>
      </w:r>
    </w:p>
    <w:p w14:paraId="10871698" w14:textId="77777777" w:rsidR="0099229C" w:rsidRPr="0099229C" w:rsidRDefault="0099229C" w:rsidP="0099229C">
      <w:pPr>
        <w:spacing w:before="100" w:beforeAutospacing="1" w:after="100" w:afterAutospacing="1" w:line="240" w:lineRule="auto"/>
        <w:rPr>
          <w:rFonts w:ascii="Goudy Old Style" w:eastAsia="Times New Roman" w:hAnsi="Goudy Old Style" w:cs="Times New Roman"/>
          <w:kern w:val="0"/>
          <w14:ligatures w14:val="none"/>
        </w:rPr>
      </w:pPr>
      <w:r w:rsidRPr="0099229C">
        <w:rPr>
          <w:rFonts w:ascii="Goudy Old Style" w:eastAsia="Times New Roman" w:hAnsi="Goudy Old Style" w:cs="Times New Roman"/>
          <w:kern w:val="0"/>
          <w14:ligatures w14:val="none"/>
        </w:rPr>
        <w:t>The footage will be staged or taken in approved locations, not presented as evidence of conditions at any specific school.</w:t>
      </w:r>
    </w:p>
    <w:p w14:paraId="297A825D" w14:textId="77777777" w:rsidR="0099229C" w:rsidRPr="0099229C" w:rsidRDefault="0099229C" w:rsidP="0099229C">
      <w:pPr>
        <w:spacing w:before="100" w:beforeAutospacing="1" w:after="100" w:afterAutospacing="1" w:line="240" w:lineRule="auto"/>
        <w:rPr>
          <w:rFonts w:ascii="Goudy Old Style" w:eastAsia="Times New Roman" w:hAnsi="Goudy Old Style" w:cs="Times New Roman"/>
          <w:kern w:val="0"/>
          <w14:ligatures w14:val="none"/>
        </w:rPr>
      </w:pPr>
      <w:r w:rsidRPr="0099229C">
        <w:rPr>
          <w:rFonts w:ascii="Goudy Old Style" w:eastAsia="Times New Roman" w:hAnsi="Goudy Old Style" w:cs="Times New Roman"/>
          <w:kern w:val="0"/>
          <w14:ligatures w14:val="none"/>
        </w:rPr>
        <w:t>A companion Facebook post will explain the new law in plain language and link to the school board's official contact information. A shareable graphic will carry the central message: "Ready from Bell to Bell."</w:t>
      </w:r>
    </w:p>
    <w:p w14:paraId="5BE7E5A7" w14:textId="77777777" w:rsidR="0099229C" w:rsidRPr="0099229C" w:rsidRDefault="0099229C" w:rsidP="0099229C">
      <w:pPr>
        <w:spacing w:before="100" w:beforeAutospacing="1" w:after="100" w:afterAutospacing="1" w:line="240" w:lineRule="auto"/>
        <w:rPr>
          <w:rFonts w:ascii="Goudy Old Style" w:eastAsia="Times New Roman" w:hAnsi="Goudy Old Style" w:cs="Times New Roman"/>
          <w:kern w:val="0"/>
          <w14:ligatures w14:val="none"/>
        </w:rPr>
      </w:pPr>
      <w:r w:rsidRPr="0099229C">
        <w:rPr>
          <w:rFonts w:ascii="Goudy Old Style" w:eastAsia="Times New Roman" w:hAnsi="Goudy Old Style" w:cs="Times New Roman"/>
          <w:kern w:val="0"/>
          <w14:ligatures w14:val="none"/>
        </w:rPr>
        <w:t>Instagram will introduce the story through imagery. Facebook will be useful for reaching parents and community organizations. Direct messages and conversations with PTA members and educators will turn passive agreement into relationships.</w:t>
      </w:r>
    </w:p>
    <w:p w14:paraId="6A621686" w14:textId="77777777" w:rsidR="0099229C" w:rsidRPr="0099229C" w:rsidRDefault="0099229C" w:rsidP="0099229C">
      <w:pPr>
        <w:spacing w:before="100" w:beforeAutospacing="1" w:after="100" w:afterAutospacing="1" w:line="240" w:lineRule="auto"/>
        <w:rPr>
          <w:rFonts w:ascii="Goudy Old Style" w:eastAsia="Times New Roman" w:hAnsi="Goudy Old Style" w:cs="Times New Roman"/>
          <w:kern w:val="0"/>
          <w14:ligatures w14:val="none"/>
        </w:rPr>
      </w:pPr>
      <w:r w:rsidRPr="0099229C">
        <w:rPr>
          <w:rFonts w:ascii="Goudy Old Style" w:eastAsia="Times New Roman" w:hAnsi="Goudy Old Style" w:cs="Times New Roman"/>
          <w:kern w:val="0"/>
          <w14:ligatures w14:val="none"/>
        </w:rPr>
        <w:t>The posting sequence matters only because each piece has a job. The first introduces the frame. The second explains the opportunity. The third gives people a deadline and an action.</w:t>
      </w:r>
    </w:p>
    <w:p w14:paraId="5007113C" w14:textId="77777777" w:rsidR="0099229C" w:rsidRPr="0099229C" w:rsidRDefault="0099229C" w:rsidP="0099229C">
      <w:pPr>
        <w:spacing w:before="100" w:beforeAutospacing="1" w:after="100" w:afterAutospacing="1" w:line="240" w:lineRule="auto"/>
        <w:rPr>
          <w:rFonts w:ascii="Goudy Old Style" w:eastAsia="Times New Roman" w:hAnsi="Goudy Old Style" w:cs="Times New Roman"/>
          <w:kern w:val="0"/>
          <w14:ligatures w14:val="none"/>
        </w:rPr>
      </w:pPr>
      <w:r w:rsidRPr="0099229C">
        <w:rPr>
          <w:rFonts w:ascii="Goudy Old Style" w:eastAsia="Times New Roman" w:hAnsi="Goudy Old Style" w:cs="Times New Roman"/>
          <w:kern w:val="0"/>
          <w14:ligatures w14:val="none"/>
        </w:rPr>
        <w:t>I will not solicit intimate stories from minors or photograph students in bathrooms. Anyone sharing a personal experience must participate voluntarily and understand where the material will appear. Students do not need to reveal personal medical information to support this cause.</w:t>
      </w:r>
    </w:p>
    <w:p w14:paraId="3A2CFC9F" w14:textId="77777777" w:rsidR="0099229C" w:rsidRPr="0099229C" w:rsidRDefault="0099229C" w:rsidP="0099229C">
      <w:pPr>
        <w:spacing w:before="100" w:beforeAutospacing="1" w:after="100" w:afterAutospacing="1" w:line="240" w:lineRule="auto"/>
        <w:rPr>
          <w:rFonts w:ascii="Goudy Old Style" w:eastAsia="Times New Roman" w:hAnsi="Goudy Old Style" w:cs="Times New Roman"/>
          <w:kern w:val="0"/>
          <w14:ligatures w14:val="none"/>
        </w:rPr>
      </w:pPr>
      <w:r w:rsidRPr="0099229C">
        <w:rPr>
          <w:rFonts w:ascii="Goudy Old Style" w:eastAsia="Times New Roman" w:hAnsi="Goudy Old Style" w:cs="Times New Roman"/>
          <w:kern w:val="0"/>
          <w14:ligatures w14:val="none"/>
        </w:rPr>
        <w:t>After the email deadline, the campaign will share what happened: the number of confirmed actions, any district response, and the next decision. If the district already has a working system, the story should become one of community recognition and accountability rather than accusation.</w:t>
      </w:r>
    </w:p>
    <w:p w14:paraId="3529B5FC" w14:textId="77777777" w:rsidR="0099229C" w:rsidRDefault="0099229C" w:rsidP="0099229C">
      <w:pPr>
        <w:spacing w:before="100" w:beforeAutospacing="1" w:after="100" w:afterAutospacing="1" w:line="240" w:lineRule="auto"/>
        <w:outlineLvl w:val="2"/>
        <w:rPr>
          <w:rFonts w:ascii="Goudy Old Style" w:eastAsia="Times New Roman" w:hAnsi="Goudy Old Style" w:cs="Times New Roman"/>
          <w:b/>
          <w:bCs/>
          <w:kern w:val="0"/>
          <w14:ligatures w14:val="none"/>
        </w:rPr>
      </w:pPr>
    </w:p>
    <w:p w14:paraId="10444F23" w14:textId="77777777" w:rsidR="0099229C" w:rsidRDefault="0099229C" w:rsidP="0099229C">
      <w:pPr>
        <w:spacing w:before="100" w:beforeAutospacing="1" w:after="100" w:afterAutospacing="1" w:line="240" w:lineRule="auto"/>
        <w:outlineLvl w:val="2"/>
        <w:rPr>
          <w:rFonts w:ascii="Goudy Old Style" w:eastAsia="Times New Roman" w:hAnsi="Goudy Old Style" w:cs="Times New Roman"/>
          <w:b/>
          <w:bCs/>
          <w:kern w:val="0"/>
          <w14:ligatures w14:val="none"/>
        </w:rPr>
      </w:pPr>
    </w:p>
    <w:p w14:paraId="6AE420B9" w14:textId="1C374AFB" w:rsidR="0099229C" w:rsidRPr="0099229C" w:rsidRDefault="0099229C" w:rsidP="0099229C">
      <w:pPr>
        <w:spacing w:before="100" w:beforeAutospacing="1" w:after="100" w:afterAutospacing="1" w:line="240" w:lineRule="auto"/>
        <w:outlineLvl w:val="2"/>
        <w:rPr>
          <w:rFonts w:ascii="Goudy Old Style" w:eastAsia="Times New Roman" w:hAnsi="Goudy Old Style" w:cs="Times New Roman"/>
          <w:b/>
          <w:bCs/>
          <w:kern w:val="0"/>
          <w14:ligatures w14:val="none"/>
        </w:rPr>
      </w:pPr>
      <w:r w:rsidRPr="0099229C">
        <w:rPr>
          <w:rFonts w:ascii="Goudy Old Style" w:eastAsia="Times New Roman" w:hAnsi="Goudy Old Style" w:cs="Times New Roman"/>
          <w:b/>
          <w:bCs/>
          <w:kern w:val="0"/>
          <w14:ligatures w14:val="none"/>
        </w:rPr>
        <w:lastRenderedPageBreak/>
        <w:t>7. Outcomes and Indicators</w:t>
      </w:r>
    </w:p>
    <w:p w14:paraId="4CC8458E" w14:textId="77777777" w:rsidR="0099229C" w:rsidRPr="0099229C" w:rsidRDefault="0099229C" w:rsidP="0099229C">
      <w:pPr>
        <w:spacing w:before="100" w:beforeAutospacing="1" w:after="100" w:afterAutospacing="1" w:line="240" w:lineRule="auto"/>
        <w:rPr>
          <w:rFonts w:ascii="Goudy Old Style" w:eastAsia="Times New Roman" w:hAnsi="Goudy Old Style" w:cs="Times New Roman"/>
          <w:kern w:val="0"/>
          <w14:ligatures w14:val="none"/>
        </w:rPr>
      </w:pPr>
      <w:r w:rsidRPr="0099229C">
        <w:rPr>
          <w:rFonts w:ascii="Goudy Old Style" w:eastAsia="Times New Roman" w:hAnsi="Goudy Old Style" w:cs="Times New Roman"/>
          <w:kern w:val="0"/>
          <w14:ligatures w14:val="none"/>
        </w:rPr>
        <w:t>A campaign can receive thousands of views without changing anything important.</w:t>
      </w:r>
    </w:p>
    <w:p w14:paraId="3A21253D" w14:textId="77777777" w:rsidR="0099229C" w:rsidRPr="0099229C" w:rsidRDefault="0099229C" w:rsidP="0099229C">
      <w:pPr>
        <w:spacing w:before="100" w:beforeAutospacing="1" w:after="100" w:afterAutospacing="1" w:line="240" w:lineRule="auto"/>
        <w:rPr>
          <w:rFonts w:ascii="Goudy Old Style" w:eastAsia="Times New Roman" w:hAnsi="Goudy Old Style" w:cs="Times New Roman"/>
          <w:kern w:val="0"/>
          <w14:ligatures w14:val="none"/>
        </w:rPr>
      </w:pPr>
      <w:r w:rsidRPr="0099229C">
        <w:rPr>
          <w:rFonts w:ascii="Goudy Old Style" w:eastAsia="Times New Roman" w:hAnsi="Goudy Old Style" w:cs="Times New Roman"/>
          <w:kern w:val="0"/>
          <w14:ligatures w14:val="none"/>
        </w:rPr>
        <w:t>I want to know whether the story has begun circulating independently of the people who wrote it.</w:t>
      </w:r>
    </w:p>
    <w:p w14:paraId="249E6808" w14:textId="77777777" w:rsidR="0099229C" w:rsidRPr="0099229C" w:rsidRDefault="0099229C" w:rsidP="0099229C">
      <w:pPr>
        <w:spacing w:before="100" w:beforeAutospacing="1" w:after="100" w:afterAutospacing="1" w:line="240" w:lineRule="auto"/>
        <w:rPr>
          <w:rFonts w:ascii="Goudy Old Style" w:eastAsia="Times New Roman" w:hAnsi="Goudy Old Style" w:cs="Times New Roman"/>
          <w:kern w:val="0"/>
          <w14:ligatures w14:val="none"/>
        </w:rPr>
      </w:pPr>
      <w:r w:rsidRPr="0099229C">
        <w:rPr>
          <w:rFonts w:ascii="Goudy Old Style" w:eastAsia="Times New Roman" w:hAnsi="Goudy Old Style" w:cs="Times New Roman"/>
          <w:kern w:val="0"/>
          <w14:ligatures w14:val="none"/>
        </w:rPr>
        <w:t xml:space="preserve">My first indicator is </w:t>
      </w:r>
      <w:r w:rsidRPr="0099229C">
        <w:rPr>
          <w:rFonts w:ascii="Goudy Old Style" w:eastAsia="Times New Roman" w:hAnsi="Goudy Old Style" w:cs="Times New Roman"/>
          <w:b/>
          <w:bCs/>
          <w:kern w:val="0"/>
          <w14:ligatures w14:val="none"/>
        </w:rPr>
        <w:t>language</w:t>
      </w:r>
      <w:r w:rsidRPr="0099229C">
        <w:rPr>
          <w:rFonts w:ascii="Goudy Old Style" w:eastAsia="Times New Roman" w:hAnsi="Goudy Old Style" w:cs="Times New Roman"/>
          <w:kern w:val="0"/>
          <w14:ligatures w14:val="none"/>
        </w:rPr>
        <w:t>. Before posting, I will collect publicly available district communications and a small sample of local discussion about supplies. I will code how the issue is described: an emergency, a donation, a student problem, or an expected part of school operations. After the campaign, I will collect comparable public texts and look for adoption of the readiness frame. I will preserve screenshots and dates so that I am not simply remembering the language I hoped to hear.</w:t>
      </w:r>
    </w:p>
    <w:p w14:paraId="6C09D0B2" w14:textId="77777777" w:rsidR="0099229C" w:rsidRPr="0099229C" w:rsidRDefault="0099229C" w:rsidP="0099229C">
      <w:pPr>
        <w:spacing w:before="100" w:beforeAutospacing="1" w:after="100" w:afterAutospacing="1" w:line="240" w:lineRule="auto"/>
        <w:rPr>
          <w:rFonts w:ascii="Goudy Old Style" w:eastAsia="Times New Roman" w:hAnsi="Goudy Old Style" w:cs="Times New Roman"/>
          <w:kern w:val="0"/>
          <w14:ligatures w14:val="none"/>
        </w:rPr>
      </w:pPr>
      <w:r w:rsidRPr="0099229C">
        <w:rPr>
          <w:rFonts w:ascii="Goudy Old Style" w:eastAsia="Times New Roman" w:hAnsi="Goudy Old Style" w:cs="Times New Roman"/>
          <w:kern w:val="0"/>
          <w14:ligatures w14:val="none"/>
        </w:rPr>
        <w:t xml:space="preserve">The second is </w:t>
      </w:r>
      <w:r w:rsidRPr="0099229C">
        <w:rPr>
          <w:rFonts w:ascii="Goudy Old Style" w:eastAsia="Times New Roman" w:hAnsi="Goudy Old Style" w:cs="Times New Roman"/>
          <w:b/>
          <w:bCs/>
          <w:kern w:val="0"/>
          <w14:ligatures w14:val="none"/>
        </w:rPr>
        <w:t>behavior</w:t>
      </w:r>
      <w:r w:rsidRPr="0099229C">
        <w:rPr>
          <w:rFonts w:ascii="Goudy Old Style" w:eastAsia="Times New Roman" w:hAnsi="Goudy Old Style" w:cs="Times New Roman"/>
          <w:kern w:val="0"/>
          <w14:ligatures w14:val="none"/>
        </w:rPr>
        <w:t>. My target is 35 confirmed emails by October 23 and three community members willing to raise the question through the board's public-comment process. Participants can voluntarily report completion without forwarding private correspondence to me.</w:t>
      </w:r>
    </w:p>
    <w:p w14:paraId="4F983C0B" w14:textId="77777777" w:rsidR="0099229C" w:rsidRPr="0099229C" w:rsidRDefault="0099229C" w:rsidP="0099229C">
      <w:pPr>
        <w:spacing w:before="100" w:beforeAutospacing="1" w:after="100" w:afterAutospacing="1" w:line="240" w:lineRule="auto"/>
        <w:rPr>
          <w:rFonts w:ascii="Goudy Old Style" w:eastAsia="Times New Roman" w:hAnsi="Goudy Old Style" w:cs="Times New Roman"/>
          <w:kern w:val="0"/>
          <w14:ligatures w14:val="none"/>
        </w:rPr>
      </w:pPr>
      <w:r w:rsidRPr="0099229C">
        <w:rPr>
          <w:rFonts w:ascii="Goudy Old Style" w:eastAsia="Times New Roman" w:hAnsi="Goudy Old Style" w:cs="Times New Roman"/>
          <w:kern w:val="0"/>
          <w14:ligatures w14:val="none"/>
        </w:rPr>
        <w:t xml:space="preserve">The third is </w:t>
      </w:r>
      <w:r w:rsidRPr="0099229C">
        <w:rPr>
          <w:rFonts w:ascii="Goudy Old Style" w:eastAsia="Times New Roman" w:hAnsi="Goudy Old Style" w:cs="Times New Roman"/>
          <w:b/>
          <w:bCs/>
          <w:kern w:val="0"/>
          <w14:ligatures w14:val="none"/>
        </w:rPr>
        <w:t>relationships</w:t>
      </w:r>
      <w:r w:rsidRPr="0099229C">
        <w:rPr>
          <w:rFonts w:ascii="Goudy Old Style" w:eastAsia="Times New Roman" w:hAnsi="Goudy Old Style" w:cs="Times New Roman"/>
          <w:kern w:val="0"/>
          <w14:ligatures w14:val="none"/>
        </w:rPr>
        <w:t>. I want a student representative, a parent representative, and an educator or school health professional to form a small working group that can follow the district's response. I will count that relationship as established only if the members agree to a follow-up meeting or specific shared task without the original campaign organizer directing every exchange.</w:t>
      </w:r>
    </w:p>
    <w:p w14:paraId="1E4443BF" w14:textId="77777777" w:rsidR="0099229C" w:rsidRPr="0099229C" w:rsidRDefault="0099229C" w:rsidP="0099229C">
      <w:pPr>
        <w:spacing w:before="100" w:beforeAutospacing="1" w:after="100" w:afterAutospacing="1" w:line="240" w:lineRule="auto"/>
        <w:rPr>
          <w:rFonts w:ascii="Goudy Old Style" w:eastAsia="Times New Roman" w:hAnsi="Goudy Old Style" w:cs="Times New Roman"/>
          <w:kern w:val="0"/>
          <w14:ligatures w14:val="none"/>
        </w:rPr>
      </w:pPr>
      <w:r w:rsidRPr="0099229C">
        <w:rPr>
          <w:rFonts w:ascii="Goudy Old Style" w:eastAsia="Times New Roman" w:hAnsi="Goudy Old Style" w:cs="Times New Roman"/>
          <w:kern w:val="0"/>
          <w14:ligatures w14:val="none"/>
        </w:rPr>
        <w:t>The most important longer-term indicator is whether the district publishes a clear explanation of participation, access, and restocking. If one already exists, success may mean improving its visibility and checking how reliably it works.</w:t>
      </w:r>
    </w:p>
    <w:p w14:paraId="3BE7B062" w14:textId="77777777" w:rsidR="0099229C" w:rsidRPr="0099229C" w:rsidRDefault="0099229C" w:rsidP="0099229C">
      <w:pPr>
        <w:spacing w:before="100" w:beforeAutospacing="1" w:after="100" w:afterAutospacing="1" w:line="240" w:lineRule="auto"/>
        <w:rPr>
          <w:rFonts w:ascii="Goudy Old Style" w:eastAsia="Times New Roman" w:hAnsi="Goudy Old Style" w:cs="Times New Roman"/>
          <w:kern w:val="0"/>
          <w14:ligatures w14:val="none"/>
        </w:rPr>
      </w:pPr>
      <w:r w:rsidRPr="0099229C">
        <w:rPr>
          <w:rFonts w:ascii="Goudy Old Style" w:eastAsia="Times New Roman" w:hAnsi="Goudy Old Style" w:cs="Times New Roman"/>
          <w:kern w:val="0"/>
          <w14:ligatures w14:val="none"/>
        </w:rPr>
        <w:t>These measures are deliberately different from likes or follower totals. They ask whether people have begun speaking differently, acting differently, and working with one another.</w:t>
      </w:r>
    </w:p>
    <w:p w14:paraId="426669B5" w14:textId="77777777" w:rsidR="0099229C" w:rsidRPr="0099229C" w:rsidRDefault="0099229C" w:rsidP="0099229C">
      <w:pPr>
        <w:spacing w:before="100" w:beforeAutospacing="1" w:after="100" w:afterAutospacing="1" w:line="240" w:lineRule="auto"/>
        <w:outlineLvl w:val="2"/>
        <w:rPr>
          <w:rFonts w:ascii="Goudy Old Style" w:eastAsia="Times New Roman" w:hAnsi="Goudy Old Style" w:cs="Times New Roman"/>
          <w:b/>
          <w:bCs/>
          <w:kern w:val="0"/>
          <w14:ligatures w14:val="none"/>
        </w:rPr>
      </w:pPr>
      <w:r w:rsidRPr="0099229C">
        <w:rPr>
          <w:rFonts w:ascii="Goudy Old Style" w:eastAsia="Times New Roman" w:hAnsi="Goudy Old Style" w:cs="Times New Roman"/>
          <w:b/>
          <w:bCs/>
          <w:kern w:val="0"/>
          <w14:ligatures w14:val="none"/>
        </w:rPr>
        <w:t>Conclusion</w:t>
      </w:r>
    </w:p>
    <w:p w14:paraId="6DF210E1" w14:textId="77777777" w:rsidR="0099229C" w:rsidRPr="0099229C" w:rsidRDefault="0099229C" w:rsidP="0099229C">
      <w:pPr>
        <w:spacing w:before="100" w:beforeAutospacing="1" w:after="100" w:afterAutospacing="1" w:line="240" w:lineRule="auto"/>
        <w:rPr>
          <w:rFonts w:ascii="Goudy Old Style" w:eastAsia="Times New Roman" w:hAnsi="Goudy Old Style" w:cs="Times New Roman"/>
          <w:kern w:val="0"/>
          <w14:ligatures w14:val="none"/>
        </w:rPr>
      </w:pPr>
      <w:r w:rsidRPr="0099229C">
        <w:rPr>
          <w:rFonts w:ascii="Goudy Old Style" w:eastAsia="Times New Roman" w:hAnsi="Goudy Old Style" w:cs="Times New Roman"/>
          <w:kern w:val="0"/>
          <w14:ligatures w14:val="none"/>
        </w:rPr>
        <w:t>My campaign's aim is not to make menstrual supplies seem extraordinary. It is to make their availability seem ordinary.</w:t>
      </w:r>
    </w:p>
    <w:p w14:paraId="7A7E768E" w14:textId="77777777" w:rsidR="0099229C" w:rsidRPr="0099229C" w:rsidRDefault="0099229C" w:rsidP="0099229C">
      <w:pPr>
        <w:spacing w:before="100" w:beforeAutospacing="1" w:after="100" w:afterAutospacing="1" w:line="240" w:lineRule="auto"/>
        <w:rPr>
          <w:rFonts w:ascii="Goudy Old Style" w:eastAsia="Times New Roman" w:hAnsi="Goudy Old Style" w:cs="Times New Roman"/>
          <w:kern w:val="0"/>
          <w14:ligatures w14:val="none"/>
        </w:rPr>
      </w:pPr>
      <w:r w:rsidRPr="0099229C">
        <w:rPr>
          <w:rFonts w:ascii="Goudy Old Style" w:eastAsia="Times New Roman" w:hAnsi="Goudy Old Style" w:cs="Times New Roman"/>
          <w:kern w:val="0"/>
          <w14:ligatures w14:val="none"/>
        </w:rPr>
        <w:t>That is the story I want a parent, teacher, student, or school board member to carry away: a well-run school prepares for the needs of the students who walk through its doors.</w:t>
      </w:r>
    </w:p>
    <w:p w14:paraId="6097184D" w14:textId="77777777" w:rsidR="0099229C" w:rsidRPr="0099229C" w:rsidRDefault="0099229C" w:rsidP="0099229C">
      <w:pPr>
        <w:spacing w:before="100" w:beforeAutospacing="1" w:after="100" w:afterAutospacing="1" w:line="240" w:lineRule="auto"/>
        <w:rPr>
          <w:rFonts w:ascii="Goudy Old Style" w:eastAsia="Times New Roman" w:hAnsi="Goudy Old Style" w:cs="Times New Roman"/>
          <w:kern w:val="0"/>
          <w14:ligatures w14:val="none"/>
        </w:rPr>
      </w:pPr>
      <w:r w:rsidRPr="0099229C">
        <w:rPr>
          <w:rFonts w:ascii="Goudy Old Style" w:eastAsia="Times New Roman" w:hAnsi="Goudy Old Style" w:cs="Times New Roman"/>
          <w:kern w:val="0"/>
          <w14:ligatures w14:val="none"/>
        </w:rPr>
        <w:t>The moment this succeeds, the campaign may become less necessary. Students will stop asking who has an emergency stash. Teachers will stop filling drawers out of their own pockets. A stocked dispenser will be about as interesting as a working soap dispenser.</w:t>
      </w:r>
    </w:p>
    <w:p w14:paraId="1F8C1F69" w14:textId="77777777" w:rsidR="0099229C" w:rsidRPr="0099229C" w:rsidRDefault="0099229C" w:rsidP="0099229C">
      <w:pPr>
        <w:spacing w:before="100" w:beforeAutospacing="1" w:after="100" w:afterAutospacing="1" w:line="240" w:lineRule="auto"/>
        <w:rPr>
          <w:rFonts w:ascii="Goudy Old Style" w:eastAsia="Times New Roman" w:hAnsi="Goudy Old Style" w:cs="Times New Roman"/>
          <w:kern w:val="0"/>
          <w14:ligatures w14:val="none"/>
        </w:rPr>
      </w:pPr>
      <w:r w:rsidRPr="0099229C">
        <w:rPr>
          <w:rFonts w:ascii="Goudy Old Style" w:eastAsia="Times New Roman" w:hAnsi="Goudy Old Style" w:cs="Times New Roman"/>
          <w:kern w:val="0"/>
          <w14:ligatures w14:val="none"/>
        </w:rPr>
        <w:t>Which is exactly how it should be.</w:t>
      </w:r>
    </w:p>
    <w:p w14:paraId="515C47E9" w14:textId="77777777" w:rsidR="0099229C" w:rsidRDefault="0099229C" w:rsidP="0099229C">
      <w:pPr>
        <w:spacing w:after="0" w:line="240" w:lineRule="auto"/>
        <w:rPr>
          <w:rFonts w:ascii="Goudy Old Style" w:eastAsia="Times New Roman" w:hAnsi="Goudy Old Style" w:cs="Times New Roman"/>
          <w:b/>
          <w:bCs/>
          <w:kern w:val="0"/>
          <w14:ligatures w14:val="none"/>
        </w:rPr>
      </w:pPr>
      <w:r>
        <w:rPr>
          <w:rFonts w:ascii="Goudy Old Style" w:eastAsia="Times New Roman" w:hAnsi="Goudy Old Style" w:cs="Times New Roman"/>
          <w:b/>
          <w:bCs/>
          <w:kern w:val="0"/>
          <w14:ligatures w14:val="none"/>
        </w:rPr>
        <w:br/>
      </w:r>
    </w:p>
    <w:p w14:paraId="34635065" w14:textId="2F2B56C2" w:rsidR="0099229C" w:rsidRPr="0099229C" w:rsidRDefault="0099229C" w:rsidP="0099229C">
      <w:pPr>
        <w:spacing w:after="0" w:line="240" w:lineRule="auto"/>
        <w:rPr>
          <w:rFonts w:ascii="Goudy Old Style" w:eastAsia="Times New Roman" w:hAnsi="Goudy Old Style" w:cs="Times New Roman"/>
          <w:kern w:val="0"/>
          <w14:ligatures w14:val="none"/>
        </w:rPr>
      </w:pPr>
      <w:r w:rsidRPr="0099229C">
        <w:rPr>
          <w:rFonts w:ascii="Goudy Old Style" w:eastAsia="Times New Roman" w:hAnsi="Goudy Old Style" w:cs="Times New Roman"/>
          <w:b/>
          <w:bCs/>
          <w:kern w:val="0"/>
          <w14:ligatures w14:val="none"/>
        </w:rPr>
        <w:lastRenderedPageBreak/>
        <w:t>Completed Story Canvas</w:t>
      </w:r>
      <w:r>
        <w:rPr>
          <w:rFonts w:ascii="Goudy Old Style" w:eastAsia="Times New Roman" w:hAnsi="Goudy Old Style" w:cs="Times New Roman"/>
          <w:kern w:val="0"/>
          <w14:ligatures w14:val="none"/>
        </w:rPr>
        <w:br/>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67"/>
        <w:gridCol w:w="8093"/>
      </w:tblGrid>
      <w:tr w:rsidR="0099229C" w:rsidRPr="0099229C" w14:paraId="5E0EC6F8" w14:textId="77777777">
        <w:trPr>
          <w:tblCellSpacing w:w="15" w:type="dxa"/>
        </w:trPr>
        <w:tc>
          <w:tcPr>
            <w:tcW w:w="0" w:type="auto"/>
            <w:vAlign w:val="center"/>
            <w:hideMark/>
          </w:tcPr>
          <w:p w14:paraId="61101538" w14:textId="77777777" w:rsidR="0099229C" w:rsidRPr="0099229C" w:rsidRDefault="0099229C" w:rsidP="0099229C">
            <w:pPr>
              <w:spacing w:after="0" w:line="240" w:lineRule="auto"/>
              <w:jc w:val="center"/>
              <w:rPr>
                <w:rFonts w:ascii="Goudy Old Style" w:eastAsia="Times New Roman" w:hAnsi="Goudy Old Style" w:cs="Times New Roman"/>
                <w:b/>
                <w:bCs/>
                <w:kern w:val="0"/>
                <w14:ligatures w14:val="none"/>
              </w:rPr>
            </w:pPr>
            <w:r w:rsidRPr="0099229C">
              <w:rPr>
                <w:rFonts w:ascii="Goudy Old Style" w:eastAsia="Times New Roman" w:hAnsi="Goudy Old Style" w:cs="Times New Roman"/>
                <w:b/>
                <w:bCs/>
                <w:kern w:val="0"/>
                <w14:ligatures w14:val="none"/>
              </w:rPr>
              <w:t>Canvas field</w:t>
            </w:r>
          </w:p>
        </w:tc>
        <w:tc>
          <w:tcPr>
            <w:tcW w:w="0" w:type="auto"/>
            <w:vAlign w:val="center"/>
            <w:hideMark/>
          </w:tcPr>
          <w:p w14:paraId="410B0014" w14:textId="77777777" w:rsidR="0099229C" w:rsidRPr="0099229C" w:rsidRDefault="0099229C" w:rsidP="0099229C">
            <w:pPr>
              <w:spacing w:after="0" w:line="240" w:lineRule="auto"/>
              <w:jc w:val="center"/>
              <w:rPr>
                <w:rFonts w:ascii="Goudy Old Style" w:eastAsia="Times New Roman" w:hAnsi="Goudy Old Style" w:cs="Times New Roman"/>
                <w:b/>
                <w:bCs/>
                <w:kern w:val="0"/>
                <w14:ligatures w14:val="none"/>
              </w:rPr>
            </w:pPr>
            <w:r w:rsidRPr="0099229C">
              <w:rPr>
                <w:rFonts w:ascii="Goudy Old Style" w:eastAsia="Times New Roman" w:hAnsi="Goudy Old Style" w:cs="Times New Roman"/>
                <w:b/>
                <w:bCs/>
                <w:kern w:val="0"/>
                <w14:ligatures w14:val="none"/>
              </w:rPr>
              <w:t>Completed campaign plan</w:t>
            </w:r>
          </w:p>
        </w:tc>
      </w:tr>
      <w:tr w:rsidR="0099229C" w:rsidRPr="0099229C" w14:paraId="5D31C022" w14:textId="77777777">
        <w:trPr>
          <w:tblCellSpacing w:w="15" w:type="dxa"/>
        </w:trPr>
        <w:tc>
          <w:tcPr>
            <w:tcW w:w="0" w:type="auto"/>
            <w:vAlign w:val="center"/>
            <w:hideMark/>
          </w:tcPr>
          <w:p w14:paraId="77F411C6" w14:textId="77777777" w:rsidR="0099229C" w:rsidRPr="0099229C" w:rsidRDefault="0099229C" w:rsidP="0099229C">
            <w:pPr>
              <w:spacing w:after="0" w:line="240" w:lineRule="auto"/>
              <w:rPr>
                <w:rFonts w:ascii="Goudy Old Style" w:eastAsia="Times New Roman" w:hAnsi="Goudy Old Style" w:cs="Times New Roman"/>
                <w:kern w:val="0"/>
                <w14:ligatures w14:val="none"/>
              </w:rPr>
            </w:pPr>
            <w:r w:rsidRPr="0099229C">
              <w:rPr>
                <w:rFonts w:ascii="Goudy Old Style" w:eastAsia="Times New Roman" w:hAnsi="Goudy Old Style" w:cs="Times New Roman"/>
                <w:b/>
                <w:bCs/>
                <w:kern w:val="0"/>
                <w14:ligatures w14:val="none"/>
              </w:rPr>
              <w:t>1. Story Name</w:t>
            </w:r>
          </w:p>
        </w:tc>
        <w:tc>
          <w:tcPr>
            <w:tcW w:w="0" w:type="auto"/>
            <w:vAlign w:val="center"/>
            <w:hideMark/>
          </w:tcPr>
          <w:p w14:paraId="695AD888" w14:textId="77777777" w:rsidR="0099229C" w:rsidRPr="0099229C" w:rsidRDefault="0099229C" w:rsidP="0099229C">
            <w:pPr>
              <w:spacing w:after="0" w:line="240" w:lineRule="auto"/>
              <w:rPr>
                <w:rFonts w:ascii="Goudy Old Style" w:eastAsia="Times New Roman" w:hAnsi="Goudy Old Style" w:cs="Times New Roman"/>
                <w:kern w:val="0"/>
                <w14:ligatures w14:val="none"/>
              </w:rPr>
            </w:pPr>
            <w:r w:rsidRPr="0099229C">
              <w:rPr>
                <w:rFonts w:ascii="Goudy Old Style" w:eastAsia="Times New Roman" w:hAnsi="Goudy Old Style" w:cs="Times New Roman"/>
                <w:b/>
                <w:bCs/>
                <w:kern w:val="0"/>
                <w14:ligatures w14:val="none"/>
              </w:rPr>
              <w:t>Ready from Bell to Bell</w:t>
            </w:r>
          </w:p>
        </w:tc>
      </w:tr>
      <w:tr w:rsidR="0099229C" w:rsidRPr="0099229C" w14:paraId="6461D6B4" w14:textId="77777777">
        <w:trPr>
          <w:tblCellSpacing w:w="15" w:type="dxa"/>
        </w:trPr>
        <w:tc>
          <w:tcPr>
            <w:tcW w:w="0" w:type="auto"/>
            <w:vAlign w:val="center"/>
            <w:hideMark/>
          </w:tcPr>
          <w:p w14:paraId="58A4B350" w14:textId="77777777" w:rsidR="0099229C" w:rsidRPr="0099229C" w:rsidRDefault="0099229C" w:rsidP="0099229C">
            <w:pPr>
              <w:spacing w:after="0" w:line="240" w:lineRule="auto"/>
              <w:rPr>
                <w:rFonts w:ascii="Goudy Old Style" w:eastAsia="Times New Roman" w:hAnsi="Goudy Old Style" w:cs="Times New Roman"/>
                <w:kern w:val="0"/>
                <w14:ligatures w14:val="none"/>
              </w:rPr>
            </w:pPr>
            <w:r w:rsidRPr="0099229C">
              <w:rPr>
                <w:rFonts w:ascii="Goudy Old Style" w:eastAsia="Times New Roman" w:hAnsi="Goudy Old Style" w:cs="Times New Roman"/>
                <w:b/>
                <w:bCs/>
                <w:kern w:val="0"/>
                <w14:ligatures w14:val="none"/>
              </w:rPr>
              <w:t>2. Purpose</w:t>
            </w:r>
          </w:p>
        </w:tc>
        <w:tc>
          <w:tcPr>
            <w:tcW w:w="0" w:type="auto"/>
            <w:vAlign w:val="center"/>
            <w:hideMark/>
          </w:tcPr>
          <w:p w14:paraId="417FF188" w14:textId="77777777" w:rsidR="0099229C" w:rsidRPr="0099229C" w:rsidRDefault="0099229C" w:rsidP="0099229C">
            <w:pPr>
              <w:spacing w:after="0" w:line="240" w:lineRule="auto"/>
              <w:rPr>
                <w:rFonts w:ascii="Goudy Old Style" w:eastAsia="Times New Roman" w:hAnsi="Goudy Old Style" w:cs="Times New Roman"/>
                <w:kern w:val="0"/>
                <w14:ligatures w14:val="none"/>
              </w:rPr>
            </w:pPr>
            <w:r w:rsidRPr="0099229C">
              <w:rPr>
                <w:rFonts w:ascii="Goudy Old Style" w:eastAsia="Times New Roman" w:hAnsi="Goudy Old Style" w:cs="Times New Roman"/>
                <w:kern w:val="0"/>
                <w14:ligatures w14:val="none"/>
              </w:rPr>
              <w:t>Shift menstrual supplies from an occasional assistance story to an expectation of school readiness. Secure a public Watauga County Schools plan for participation, access, and restocking.</w:t>
            </w:r>
          </w:p>
        </w:tc>
      </w:tr>
      <w:tr w:rsidR="0099229C" w:rsidRPr="0099229C" w14:paraId="2CFCD3F7" w14:textId="77777777">
        <w:trPr>
          <w:tblCellSpacing w:w="15" w:type="dxa"/>
        </w:trPr>
        <w:tc>
          <w:tcPr>
            <w:tcW w:w="0" w:type="auto"/>
            <w:vAlign w:val="center"/>
            <w:hideMark/>
          </w:tcPr>
          <w:p w14:paraId="1876B19A" w14:textId="77777777" w:rsidR="0099229C" w:rsidRPr="0099229C" w:rsidRDefault="0099229C" w:rsidP="0099229C">
            <w:pPr>
              <w:spacing w:after="0" w:line="240" w:lineRule="auto"/>
              <w:rPr>
                <w:rFonts w:ascii="Goudy Old Style" w:eastAsia="Times New Roman" w:hAnsi="Goudy Old Style" w:cs="Times New Roman"/>
                <w:kern w:val="0"/>
                <w14:ligatures w14:val="none"/>
              </w:rPr>
            </w:pPr>
            <w:r w:rsidRPr="0099229C">
              <w:rPr>
                <w:rFonts w:ascii="Goudy Old Style" w:eastAsia="Times New Roman" w:hAnsi="Goudy Old Style" w:cs="Times New Roman"/>
                <w:b/>
                <w:bCs/>
                <w:kern w:val="0"/>
                <w14:ligatures w14:val="none"/>
              </w:rPr>
              <w:t>3. Audience</w:t>
            </w:r>
          </w:p>
        </w:tc>
        <w:tc>
          <w:tcPr>
            <w:tcW w:w="0" w:type="auto"/>
            <w:vAlign w:val="center"/>
            <w:hideMark/>
          </w:tcPr>
          <w:p w14:paraId="672B9386" w14:textId="77777777" w:rsidR="0099229C" w:rsidRDefault="0099229C" w:rsidP="0099229C">
            <w:pPr>
              <w:spacing w:after="0" w:line="240" w:lineRule="auto"/>
              <w:rPr>
                <w:rFonts w:ascii="Goudy Old Style" w:eastAsia="Times New Roman" w:hAnsi="Goudy Old Style" w:cs="Times New Roman"/>
                <w:kern w:val="0"/>
                <w14:ligatures w14:val="none"/>
              </w:rPr>
            </w:pPr>
            <w:r w:rsidRPr="0099229C">
              <w:rPr>
                <w:rFonts w:ascii="Goudy Old Style" w:eastAsia="Times New Roman" w:hAnsi="Goudy Old Style" w:cs="Times New Roman"/>
                <w:b/>
                <w:bCs/>
                <w:kern w:val="0"/>
                <w14:ligatures w14:val="none"/>
              </w:rPr>
              <w:t>Practical stewards:</w:t>
            </w:r>
            <w:r w:rsidRPr="0099229C">
              <w:rPr>
                <w:rFonts w:ascii="Goudy Old Style" w:eastAsia="Times New Roman" w:hAnsi="Goudy Old Style" w:cs="Times New Roman"/>
                <w:kern w:val="0"/>
                <w14:ligatures w14:val="none"/>
              </w:rPr>
              <w:t xml:space="preserve"> value preparation, efficiency, uninterrupted learning. </w:t>
            </w:r>
          </w:p>
          <w:p w14:paraId="36505CA6" w14:textId="77777777" w:rsidR="0099229C" w:rsidRDefault="0099229C" w:rsidP="0099229C">
            <w:pPr>
              <w:spacing w:after="0" w:line="240" w:lineRule="auto"/>
              <w:rPr>
                <w:rFonts w:ascii="Goudy Old Style" w:eastAsia="Times New Roman" w:hAnsi="Goudy Old Style" w:cs="Times New Roman"/>
                <w:kern w:val="0"/>
                <w14:ligatures w14:val="none"/>
              </w:rPr>
            </w:pPr>
            <w:r>
              <w:rPr>
                <w:rFonts w:ascii="Goudy Old Style" w:eastAsia="Times New Roman" w:hAnsi="Goudy Old Style" w:cs="Times New Roman"/>
                <w:kern w:val="0"/>
                <w14:ligatures w14:val="none"/>
              </w:rPr>
              <w:br/>
            </w:r>
            <w:r w:rsidRPr="0099229C">
              <w:rPr>
                <w:rFonts w:ascii="Goudy Old Style" w:eastAsia="Times New Roman" w:hAnsi="Goudy Old Style" w:cs="Times New Roman"/>
                <w:b/>
                <w:bCs/>
                <w:kern w:val="0"/>
                <w14:ligatures w14:val="none"/>
              </w:rPr>
              <w:t>Community caretakers:</w:t>
            </w:r>
            <w:r w:rsidRPr="0099229C">
              <w:rPr>
                <w:rFonts w:ascii="Goudy Old Style" w:eastAsia="Times New Roman" w:hAnsi="Goudy Old Style" w:cs="Times New Roman"/>
                <w:kern w:val="0"/>
                <w14:ligatures w14:val="none"/>
              </w:rPr>
              <w:t xml:space="preserve"> value reliability, dignity, and looking after students. Both can influence school leaders.</w:t>
            </w:r>
          </w:p>
          <w:p w14:paraId="1C881E3D" w14:textId="6167D38C" w:rsidR="0099229C" w:rsidRPr="0099229C" w:rsidRDefault="0099229C" w:rsidP="0099229C">
            <w:pPr>
              <w:spacing w:after="0" w:line="240" w:lineRule="auto"/>
              <w:rPr>
                <w:rFonts w:ascii="Goudy Old Style" w:eastAsia="Times New Roman" w:hAnsi="Goudy Old Style" w:cs="Times New Roman"/>
                <w:kern w:val="0"/>
                <w14:ligatures w14:val="none"/>
              </w:rPr>
            </w:pPr>
          </w:p>
        </w:tc>
      </w:tr>
      <w:tr w:rsidR="0099229C" w:rsidRPr="0099229C" w14:paraId="7372A448" w14:textId="77777777">
        <w:trPr>
          <w:tblCellSpacing w:w="15" w:type="dxa"/>
        </w:trPr>
        <w:tc>
          <w:tcPr>
            <w:tcW w:w="0" w:type="auto"/>
            <w:vAlign w:val="center"/>
            <w:hideMark/>
          </w:tcPr>
          <w:p w14:paraId="7A5C8158" w14:textId="77777777" w:rsidR="0099229C" w:rsidRPr="0099229C" w:rsidRDefault="0099229C" w:rsidP="0099229C">
            <w:pPr>
              <w:spacing w:after="0" w:line="240" w:lineRule="auto"/>
              <w:rPr>
                <w:rFonts w:ascii="Goudy Old Style" w:eastAsia="Times New Roman" w:hAnsi="Goudy Old Style" w:cs="Times New Roman"/>
                <w:kern w:val="0"/>
                <w14:ligatures w14:val="none"/>
              </w:rPr>
            </w:pPr>
            <w:r w:rsidRPr="0099229C">
              <w:rPr>
                <w:rFonts w:ascii="Goudy Old Style" w:eastAsia="Times New Roman" w:hAnsi="Goudy Old Style" w:cs="Times New Roman"/>
                <w:b/>
                <w:bCs/>
                <w:kern w:val="0"/>
                <w14:ligatures w14:val="none"/>
              </w:rPr>
              <w:t>4. Key Messages</w:t>
            </w:r>
          </w:p>
        </w:tc>
        <w:tc>
          <w:tcPr>
            <w:tcW w:w="0" w:type="auto"/>
            <w:vAlign w:val="center"/>
            <w:hideMark/>
          </w:tcPr>
          <w:p w14:paraId="2D44D82D" w14:textId="77777777" w:rsidR="0099229C" w:rsidRDefault="0099229C" w:rsidP="0099229C">
            <w:pPr>
              <w:spacing w:after="0" w:line="240" w:lineRule="auto"/>
              <w:rPr>
                <w:rFonts w:ascii="Goudy Old Style" w:eastAsia="Times New Roman" w:hAnsi="Goudy Old Style" w:cs="Times New Roman"/>
                <w:kern w:val="0"/>
                <w14:ligatures w14:val="none"/>
              </w:rPr>
            </w:pPr>
            <w:r w:rsidRPr="0099229C">
              <w:rPr>
                <w:rFonts w:ascii="Goudy Old Style" w:eastAsia="Times New Roman" w:hAnsi="Goudy Old Style" w:cs="Times New Roman"/>
                <w:kern w:val="0"/>
                <w14:ligatures w14:val="none"/>
              </w:rPr>
              <w:t>(1) A prepared school provides basic supplies. (2) North Carolina has created a distribution mechanism. (3) Reliable access requires a clear local plan.</w:t>
            </w:r>
          </w:p>
          <w:p w14:paraId="49DB0C46" w14:textId="77777777" w:rsidR="0099229C" w:rsidRPr="0099229C" w:rsidRDefault="0099229C" w:rsidP="0099229C">
            <w:pPr>
              <w:spacing w:after="0" w:line="240" w:lineRule="auto"/>
              <w:rPr>
                <w:rFonts w:ascii="Goudy Old Style" w:eastAsia="Times New Roman" w:hAnsi="Goudy Old Style" w:cs="Times New Roman"/>
                <w:kern w:val="0"/>
                <w14:ligatures w14:val="none"/>
              </w:rPr>
            </w:pPr>
          </w:p>
        </w:tc>
      </w:tr>
      <w:tr w:rsidR="0099229C" w:rsidRPr="0099229C" w14:paraId="1DBEBB23" w14:textId="77777777">
        <w:trPr>
          <w:tblCellSpacing w:w="15" w:type="dxa"/>
        </w:trPr>
        <w:tc>
          <w:tcPr>
            <w:tcW w:w="0" w:type="auto"/>
            <w:vAlign w:val="center"/>
            <w:hideMark/>
          </w:tcPr>
          <w:p w14:paraId="1015499B" w14:textId="77777777" w:rsidR="0099229C" w:rsidRPr="0099229C" w:rsidRDefault="0099229C" w:rsidP="0099229C">
            <w:pPr>
              <w:spacing w:after="0" w:line="240" w:lineRule="auto"/>
              <w:rPr>
                <w:rFonts w:ascii="Goudy Old Style" w:eastAsia="Times New Roman" w:hAnsi="Goudy Old Style" w:cs="Times New Roman"/>
                <w:kern w:val="0"/>
                <w14:ligatures w14:val="none"/>
              </w:rPr>
            </w:pPr>
            <w:r w:rsidRPr="0099229C">
              <w:rPr>
                <w:rFonts w:ascii="Goudy Old Style" w:eastAsia="Times New Roman" w:hAnsi="Goudy Old Style" w:cs="Times New Roman"/>
                <w:b/>
                <w:bCs/>
                <w:kern w:val="0"/>
                <w14:ligatures w14:val="none"/>
              </w:rPr>
              <w:t>5. Story</w:t>
            </w:r>
          </w:p>
        </w:tc>
        <w:tc>
          <w:tcPr>
            <w:tcW w:w="0" w:type="auto"/>
            <w:vAlign w:val="center"/>
            <w:hideMark/>
          </w:tcPr>
          <w:p w14:paraId="5F593DD8" w14:textId="77777777" w:rsidR="0099229C" w:rsidRDefault="0099229C" w:rsidP="0099229C">
            <w:pPr>
              <w:spacing w:after="0" w:line="240" w:lineRule="auto"/>
              <w:rPr>
                <w:rFonts w:ascii="Goudy Old Style" w:eastAsia="Times New Roman" w:hAnsi="Goudy Old Style" w:cs="Times New Roman"/>
                <w:kern w:val="0"/>
                <w14:ligatures w14:val="none"/>
              </w:rPr>
            </w:pPr>
            <w:r w:rsidRPr="0099229C">
              <w:rPr>
                <w:rFonts w:ascii="Goudy Old Style" w:eastAsia="Times New Roman" w:hAnsi="Goudy Old Style" w:cs="Times New Roman"/>
                <w:b/>
                <w:bCs/>
                <w:kern w:val="0"/>
                <w14:ligatures w14:val="none"/>
              </w:rPr>
              <w:t>Hook:</w:t>
            </w:r>
            <w:r w:rsidRPr="0099229C">
              <w:rPr>
                <w:rFonts w:ascii="Goudy Old Style" w:eastAsia="Times New Roman" w:hAnsi="Goudy Old Style" w:cs="Times New Roman"/>
                <w:kern w:val="0"/>
                <w14:ligatures w14:val="none"/>
              </w:rPr>
              <w:t xml:space="preserve"> Ordinary school supplies shown alongside menstrual products. </w:t>
            </w:r>
            <w:r w:rsidRPr="0099229C">
              <w:rPr>
                <w:rFonts w:ascii="Goudy Old Style" w:eastAsia="Times New Roman" w:hAnsi="Goudy Old Style" w:cs="Times New Roman"/>
                <w:b/>
                <w:bCs/>
                <w:kern w:val="0"/>
                <w14:ligatures w14:val="none"/>
              </w:rPr>
              <w:t>Plot:</w:t>
            </w:r>
            <w:r w:rsidRPr="0099229C">
              <w:rPr>
                <w:rFonts w:ascii="Goudy Old Style" w:eastAsia="Times New Roman" w:hAnsi="Goudy Old Style" w:cs="Times New Roman"/>
                <w:kern w:val="0"/>
                <w14:ligatures w14:val="none"/>
              </w:rPr>
              <w:t xml:space="preserve"> One student's interrupted school day becomes a shared question about institutional readiness. </w:t>
            </w:r>
            <w:r w:rsidRPr="0099229C">
              <w:rPr>
                <w:rFonts w:ascii="Goudy Old Style" w:eastAsia="Times New Roman" w:hAnsi="Goudy Old Style" w:cs="Times New Roman"/>
                <w:b/>
                <w:bCs/>
                <w:kern w:val="0"/>
                <w14:ligatures w14:val="none"/>
              </w:rPr>
              <w:t>Ending:</w:t>
            </w:r>
            <w:r w:rsidRPr="0099229C">
              <w:rPr>
                <w:rFonts w:ascii="Goudy Old Style" w:eastAsia="Times New Roman" w:hAnsi="Goudy Old Style" w:cs="Times New Roman"/>
                <w:kern w:val="0"/>
                <w14:ligatures w14:val="none"/>
              </w:rPr>
              <w:t xml:space="preserve"> Community members ask school leaders to make the access plan public.</w:t>
            </w:r>
          </w:p>
          <w:p w14:paraId="1BB58512" w14:textId="77777777" w:rsidR="0099229C" w:rsidRPr="0099229C" w:rsidRDefault="0099229C" w:rsidP="0099229C">
            <w:pPr>
              <w:spacing w:after="0" w:line="240" w:lineRule="auto"/>
              <w:rPr>
                <w:rFonts w:ascii="Goudy Old Style" w:eastAsia="Times New Roman" w:hAnsi="Goudy Old Style" w:cs="Times New Roman"/>
                <w:kern w:val="0"/>
                <w14:ligatures w14:val="none"/>
              </w:rPr>
            </w:pPr>
          </w:p>
        </w:tc>
      </w:tr>
      <w:tr w:rsidR="0099229C" w:rsidRPr="0099229C" w14:paraId="279329D5" w14:textId="77777777">
        <w:trPr>
          <w:tblCellSpacing w:w="15" w:type="dxa"/>
        </w:trPr>
        <w:tc>
          <w:tcPr>
            <w:tcW w:w="0" w:type="auto"/>
            <w:vAlign w:val="center"/>
            <w:hideMark/>
          </w:tcPr>
          <w:p w14:paraId="391DFF03" w14:textId="77777777" w:rsidR="0099229C" w:rsidRPr="0099229C" w:rsidRDefault="0099229C" w:rsidP="0099229C">
            <w:pPr>
              <w:spacing w:after="0" w:line="240" w:lineRule="auto"/>
              <w:rPr>
                <w:rFonts w:ascii="Goudy Old Style" w:eastAsia="Times New Roman" w:hAnsi="Goudy Old Style" w:cs="Times New Roman"/>
                <w:kern w:val="0"/>
                <w14:ligatures w14:val="none"/>
              </w:rPr>
            </w:pPr>
            <w:r w:rsidRPr="0099229C">
              <w:rPr>
                <w:rFonts w:ascii="Goudy Old Style" w:eastAsia="Times New Roman" w:hAnsi="Goudy Old Style" w:cs="Times New Roman"/>
                <w:b/>
                <w:bCs/>
                <w:kern w:val="0"/>
                <w14:ligatures w14:val="none"/>
              </w:rPr>
              <w:t>6. People &amp; Places</w:t>
            </w:r>
          </w:p>
        </w:tc>
        <w:tc>
          <w:tcPr>
            <w:tcW w:w="0" w:type="auto"/>
            <w:vAlign w:val="center"/>
            <w:hideMark/>
          </w:tcPr>
          <w:p w14:paraId="72630BB5" w14:textId="77777777" w:rsidR="0099229C" w:rsidRDefault="0099229C" w:rsidP="0099229C">
            <w:pPr>
              <w:spacing w:after="0" w:line="240" w:lineRule="auto"/>
              <w:rPr>
                <w:rFonts w:ascii="Goudy Old Style" w:eastAsia="Times New Roman" w:hAnsi="Goudy Old Style" w:cs="Times New Roman"/>
                <w:kern w:val="0"/>
                <w14:ligatures w14:val="none"/>
              </w:rPr>
            </w:pPr>
            <w:r w:rsidRPr="0099229C">
              <w:rPr>
                <w:rFonts w:ascii="Goudy Old Style" w:eastAsia="Times New Roman" w:hAnsi="Goudy Old Style" w:cs="Times New Roman"/>
                <w:kern w:val="0"/>
                <w14:ligatures w14:val="none"/>
              </w:rPr>
              <w:t>Fictional student narrator for demonstration; actual campaign would use consenting advocates. Parents, educators, school nurses, board members. Classroom, approved bathroom/supply imagery, school-board meeting room.</w:t>
            </w:r>
          </w:p>
          <w:p w14:paraId="4ECCF300" w14:textId="77777777" w:rsidR="0099229C" w:rsidRPr="0099229C" w:rsidRDefault="0099229C" w:rsidP="0099229C">
            <w:pPr>
              <w:spacing w:after="0" w:line="240" w:lineRule="auto"/>
              <w:rPr>
                <w:rFonts w:ascii="Goudy Old Style" w:eastAsia="Times New Roman" w:hAnsi="Goudy Old Style" w:cs="Times New Roman"/>
                <w:kern w:val="0"/>
                <w14:ligatures w14:val="none"/>
              </w:rPr>
            </w:pPr>
          </w:p>
        </w:tc>
      </w:tr>
      <w:tr w:rsidR="0099229C" w:rsidRPr="0099229C" w14:paraId="3EAF7022" w14:textId="77777777">
        <w:trPr>
          <w:tblCellSpacing w:w="15" w:type="dxa"/>
        </w:trPr>
        <w:tc>
          <w:tcPr>
            <w:tcW w:w="0" w:type="auto"/>
            <w:vAlign w:val="center"/>
            <w:hideMark/>
          </w:tcPr>
          <w:p w14:paraId="53B89A42" w14:textId="77777777" w:rsidR="0099229C" w:rsidRPr="0099229C" w:rsidRDefault="0099229C" w:rsidP="0099229C">
            <w:pPr>
              <w:spacing w:after="0" w:line="240" w:lineRule="auto"/>
              <w:rPr>
                <w:rFonts w:ascii="Goudy Old Style" w:eastAsia="Times New Roman" w:hAnsi="Goudy Old Style" w:cs="Times New Roman"/>
                <w:kern w:val="0"/>
                <w14:ligatures w14:val="none"/>
              </w:rPr>
            </w:pPr>
            <w:r w:rsidRPr="0099229C">
              <w:rPr>
                <w:rFonts w:ascii="Goudy Old Style" w:eastAsia="Times New Roman" w:hAnsi="Goudy Old Style" w:cs="Times New Roman"/>
                <w:b/>
                <w:bCs/>
                <w:kern w:val="0"/>
                <w14:ligatures w14:val="none"/>
              </w:rPr>
              <w:t>7. Style &amp; Tone</w:t>
            </w:r>
          </w:p>
        </w:tc>
        <w:tc>
          <w:tcPr>
            <w:tcW w:w="0" w:type="auto"/>
            <w:vAlign w:val="center"/>
            <w:hideMark/>
          </w:tcPr>
          <w:p w14:paraId="0CF76028" w14:textId="77777777" w:rsidR="0099229C" w:rsidRDefault="0099229C" w:rsidP="0099229C">
            <w:pPr>
              <w:spacing w:after="0" w:line="240" w:lineRule="auto"/>
              <w:rPr>
                <w:rFonts w:ascii="Goudy Old Style" w:eastAsia="Times New Roman" w:hAnsi="Goudy Old Style" w:cs="Times New Roman"/>
                <w:kern w:val="0"/>
                <w14:ligatures w14:val="none"/>
              </w:rPr>
            </w:pPr>
            <w:r w:rsidRPr="0099229C">
              <w:rPr>
                <w:rFonts w:ascii="Goudy Old Style" w:eastAsia="Times New Roman" w:hAnsi="Goudy Old Style" w:cs="Times New Roman"/>
                <w:kern w:val="0"/>
                <w14:ligatures w14:val="none"/>
              </w:rPr>
              <w:t>Practical, warm, direct, hopeful. Natural school imagery; no pity-based visuals. Short vertical video with captions, clear typography, natural sound, accessible graphics.</w:t>
            </w:r>
          </w:p>
          <w:p w14:paraId="6C02B38F" w14:textId="77777777" w:rsidR="0099229C" w:rsidRPr="0099229C" w:rsidRDefault="0099229C" w:rsidP="0099229C">
            <w:pPr>
              <w:spacing w:after="0" w:line="240" w:lineRule="auto"/>
              <w:rPr>
                <w:rFonts w:ascii="Goudy Old Style" w:eastAsia="Times New Roman" w:hAnsi="Goudy Old Style" w:cs="Times New Roman"/>
                <w:kern w:val="0"/>
                <w14:ligatures w14:val="none"/>
              </w:rPr>
            </w:pPr>
          </w:p>
        </w:tc>
      </w:tr>
      <w:tr w:rsidR="0099229C" w:rsidRPr="0099229C" w14:paraId="294CFFEE" w14:textId="77777777">
        <w:trPr>
          <w:tblCellSpacing w:w="15" w:type="dxa"/>
        </w:trPr>
        <w:tc>
          <w:tcPr>
            <w:tcW w:w="0" w:type="auto"/>
            <w:vAlign w:val="center"/>
            <w:hideMark/>
          </w:tcPr>
          <w:p w14:paraId="6B6D9381" w14:textId="77777777" w:rsidR="0099229C" w:rsidRPr="0099229C" w:rsidRDefault="0099229C" w:rsidP="0099229C">
            <w:pPr>
              <w:spacing w:after="0" w:line="240" w:lineRule="auto"/>
              <w:rPr>
                <w:rFonts w:ascii="Goudy Old Style" w:eastAsia="Times New Roman" w:hAnsi="Goudy Old Style" w:cs="Times New Roman"/>
                <w:kern w:val="0"/>
                <w14:ligatures w14:val="none"/>
              </w:rPr>
            </w:pPr>
            <w:r w:rsidRPr="0099229C">
              <w:rPr>
                <w:rFonts w:ascii="Goudy Old Style" w:eastAsia="Times New Roman" w:hAnsi="Goudy Old Style" w:cs="Times New Roman"/>
                <w:b/>
                <w:bCs/>
                <w:kern w:val="0"/>
                <w14:ligatures w14:val="none"/>
              </w:rPr>
              <w:t>8. Call to Action</w:t>
            </w:r>
          </w:p>
        </w:tc>
        <w:tc>
          <w:tcPr>
            <w:tcW w:w="0" w:type="auto"/>
            <w:vAlign w:val="center"/>
            <w:hideMark/>
          </w:tcPr>
          <w:p w14:paraId="288BFAD2" w14:textId="77777777" w:rsidR="0099229C" w:rsidRDefault="0099229C" w:rsidP="0099229C">
            <w:pPr>
              <w:spacing w:after="0" w:line="240" w:lineRule="auto"/>
              <w:rPr>
                <w:rFonts w:ascii="Goudy Old Style" w:eastAsia="Times New Roman" w:hAnsi="Goudy Old Style" w:cs="Times New Roman"/>
                <w:kern w:val="0"/>
                <w14:ligatures w14:val="none"/>
              </w:rPr>
            </w:pPr>
            <w:r w:rsidRPr="0099229C">
              <w:rPr>
                <w:rFonts w:ascii="Goudy Old Style" w:eastAsia="Times New Roman" w:hAnsi="Goudy Old Style" w:cs="Times New Roman"/>
                <w:kern w:val="0"/>
                <w14:ligatures w14:val="none"/>
              </w:rPr>
              <w:t>By 5 p.m., October 23, email the Watauga County Board of Education asking it to confirm state-program participation and publish a supply-access and restocking plan. Provide verified official contact information.</w:t>
            </w:r>
          </w:p>
          <w:p w14:paraId="65C09CD2" w14:textId="77777777" w:rsidR="0099229C" w:rsidRPr="0099229C" w:rsidRDefault="0099229C" w:rsidP="0099229C">
            <w:pPr>
              <w:spacing w:after="0" w:line="240" w:lineRule="auto"/>
              <w:rPr>
                <w:rFonts w:ascii="Goudy Old Style" w:eastAsia="Times New Roman" w:hAnsi="Goudy Old Style" w:cs="Times New Roman"/>
                <w:kern w:val="0"/>
                <w14:ligatures w14:val="none"/>
              </w:rPr>
            </w:pPr>
          </w:p>
        </w:tc>
      </w:tr>
      <w:tr w:rsidR="0099229C" w:rsidRPr="0099229C" w14:paraId="1B927F1D" w14:textId="77777777">
        <w:trPr>
          <w:tblCellSpacing w:w="15" w:type="dxa"/>
        </w:trPr>
        <w:tc>
          <w:tcPr>
            <w:tcW w:w="0" w:type="auto"/>
            <w:vAlign w:val="center"/>
            <w:hideMark/>
          </w:tcPr>
          <w:p w14:paraId="0A03068F" w14:textId="77777777" w:rsidR="0099229C" w:rsidRPr="0099229C" w:rsidRDefault="0099229C" w:rsidP="0099229C">
            <w:pPr>
              <w:spacing w:after="0" w:line="240" w:lineRule="auto"/>
              <w:rPr>
                <w:rFonts w:ascii="Goudy Old Style" w:eastAsia="Times New Roman" w:hAnsi="Goudy Old Style" w:cs="Times New Roman"/>
                <w:kern w:val="0"/>
                <w14:ligatures w14:val="none"/>
              </w:rPr>
            </w:pPr>
            <w:r w:rsidRPr="0099229C">
              <w:rPr>
                <w:rFonts w:ascii="Goudy Old Style" w:eastAsia="Times New Roman" w:hAnsi="Goudy Old Style" w:cs="Times New Roman"/>
                <w:b/>
                <w:bCs/>
                <w:kern w:val="0"/>
                <w14:ligatures w14:val="none"/>
              </w:rPr>
              <w:t>9. Campaign</w:t>
            </w:r>
          </w:p>
        </w:tc>
        <w:tc>
          <w:tcPr>
            <w:tcW w:w="0" w:type="auto"/>
            <w:vAlign w:val="center"/>
            <w:hideMark/>
          </w:tcPr>
          <w:p w14:paraId="40248AEE" w14:textId="77777777" w:rsidR="0099229C" w:rsidRDefault="0099229C" w:rsidP="0099229C">
            <w:pPr>
              <w:spacing w:after="0" w:line="240" w:lineRule="auto"/>
              <w:rPr>
                <w:rFonts w:ascii="Goudy Old Style" w:eastAsia="Times New Roman" w:hAnsi="Goudy Old Style" w:cs="Times New Roman"/>
                <w:kern w:val="0"/>
                <w14:ligatures w14:val="none"/>
              </w:rPr>
            </w:pPr>
            <w:r w:rsidRPr="0099229C">
              <w:rPr>
                <w:rFonts w:ascii="Goudy Old Style" w:eastAsia="Times New Roman" w:hAnsi="Goudy Old Style" w:cs="Times New Roman"/>
                <w:b/>
                <w:bCs/>
                <w:kern w:val="0"/>
                <w14:ligatures w14:val="none"/>
              </w:rPr>
              <w:t>Oct. 19–20:</w:t>
            </w:r>
            <w:r w:rsidRPr="0099229C">
              <w:rPr>
                <w:rFonts w:ascii="Goudy Old Style" w:eastAsia="Times New Roman" w:hAnsi="Goudy Old Style" w:cs="Times New Roman"/>
                <w:kern w:val="0"/>
                <w14:ligatures w14:val="none"/>
              </w:rPr>
              <w:t xml:space="preserve"> Verify existing district practices and gather baseline language. </w:t>
            </w:r>
            <w:r w:rsidRPr="0099229C">
              <w:rPr>
                <w:rFonts w:ascii="Goudy Old Style" w:eastAsia="Times New Roman" w:hAnsi="Goudy Old Style" w:cs="Times New Roman"/>
                <w:b/>
                <w:bCs/>
                <w:kern w:val="0"/>
                <w14:ligatures w14:val="none"/>
              </w:rPr>
              <w:t>Oct. 21:</w:t>
            </w:r>
            <w:r w:rsidRPr="0099229C">
              <w:rPr>
                <w:rFonts w:ascii="Goudy Old Style" w:eastAsia="Times New Roman" w:hAnsi="Goudy Old Style" w:cs="Times New Roman"/>
                <w:kern w:val="0"/>
                <w14:ligatures w14:val="none"/>
              </w:rPr>
              <w:t xml:space="preserve"> Launch short video and Facebook explainer. </w:t>
            </w:r>
            <w:r w:rsidRPr="0099229C">
              <w:rPr>
                <w:rFonts w:ascii="Goudy Old Style" w:eastAsia="Times New Roman" w:hAnsi="Goudy Old Style" w:cs="Times New Roman"/>
                <w:b/>
                <w:bCs/>
                <w:kern w:val="0"/>
                <w14:ligatures w14:val="none"/>
              </w:rPr>
              <w:t>Oct. 22–23:</w:t>
            </w:r>
            <w:r w:rsidRPr="0099229C">
              <w:rPr>
                <w:rFonts w:ascii="Goudy Old Style" w:eastAsia="Times New Roman" w:hAnsi="Goudy Old Style" w:cs="Times New Roman"/>
                <w:kern w:val="0"/>
                <w14:ligatures w14:val="none"/>
              </w:rPr>
              <w:t xml:space="preserve"> Personal outreach and email requests. </w:t>
            </w:r>
            <w:r w:rsidRPr="0099229C">
              <w:rPr>
                <w:rFonts w:ascii="Goudy Old Style" w:eastAsia="Times New Roman" w:hAnsi="Goudy Old Style" w:cs="Times New Roman"/>
                <w:b/>
                <w:bCs/>
                <w:kern w:val="0"/>
                <w14:ligatures w14:val="none"/>
              </w:rPr>
              <w:t>Late October:</w:t>
            </w:r>
            <w:r w:rsidRPr="0099229C">
              <w:rPr>
                <w:rFonts w:ascii="Goudy Old Style" w:eastAsia="Times New Roman" w:hAnsi="Goudy Old Style" w:cs="Times New Roman"/>
                <w:kern w:val="0"/>
                <w14:ligatures w14:val="none"/>
              </w:rPr>
              <w:t xml:space="preserve"> Report participation and district response. </w:t>
            </w:r>
            <w:r w:rsidRPr="0099229C">
              <w:rPr>
                <w:rFonts w:ascii="Goudy Old Style" w:eastAsia="Times New Roman" w:hAnsi="Goudy Old Style" w:cs="Times New Roman"/>
                <w:b/>
                <w:bCs/>
                <w:kern w:val="0"/>
                <w14:ligatures w14:val="none"/>
              </w:rPr>
              <w:t>November:</w:t>
            </w:r>
            <w:r w:rsidRPr="0099229C">
              <w:rPr>
                <w:rFonts w:ascii="Goudy Old Style" w:eastAsia="Times New Roman" w:hAnsi="Goudy Old Style" w:cs="Times New Roman"/>
                <w:kern w:val="0"/>
                <w14:ligatures w14:val="none"/>
              </w:rPr>
              <w:t xml:space="preserve"> Follow public board proceedings and next steps.</w:t>
            </w:r>
          </w:p>
          <w:p w14:paraId="311F5F29" w14:textId="77777777" w:rsidR="0099229C" w:rsidRPr="0099229C" w:rsidRDefault="0099229C" w:rsidP="0099229C">
            <w:pPr>
              <w:spacing w:after="0" w:line="240" w:lineRule="auto"/>
              <w:rPr>
                <w:rFonts w:ascii="Goudy Old Style" w:eastAsia="Times New Roman" w:hAnsi="Goudy Old Style" w:cs="Times New Roman"/>
                <w:kern w:val="0"/>
                <w14:ligatures w14:val="none"/>
              </w:rPr>
            </w:pPr>
          </w:p>
        </w:tc>
      </w:tr>
      <w:tr w:rsidR="0099229C" w:rsidRPr="0099229C" w14:paraId="1FE9AD2D" w14:textId="77777777">
        <w:trPr>
          <w:tblCellSpacing w:w="15" w:type="dxa"/>
        </w:trPr>
        <w:tc>
          <w:tcPr>
            <w:tcW w:w="0" w:type="auto"/>
            <w:vAlign w:val="center"/>
            <w:hideMark/>
          </w:tcPr>
          <w:p w14:paraId="5E233F7E" w14:textId="77777777" w:rsidR="0099229C" w:rsidRPr="0099229C" w:rsidRDefault="0099229C" w:rsidP="0099229C">
            <w:pPr>
              <w:spacing w:after="0" w:line="240" w:lineRule="auto"/>
              <w:rPr>
                <w:rFonts w:ascii="Goudy Old Style" w:eastAsia="Times New Roman" w:hAnsi="Goudy Old Style" w:cs="Times New Roman"/>
                <w:kern w:val="0"/>
                <w14:ligatures w14:val="none"/>
              </w:rPr>
            </w:pPr>
            <w:r w:rsidRPr="0099229C">
              <w:rPr>
                <w:rFonts w:ascii="Goudy Old Style" w:eastAsia="Times New Roman" w:hAnsi="Goudy Old Style" w:cs="Times New Roman"/>
                <w:b/>
                <w:bCs/>
                <w:kern w:val="0"/>
                <w14:ligatures w14:val="none"/>
              </w:rPr>
              <w:t>10. Outcomes</w:t>
            </w:r>
          </w:p>
        </w:tc>
        <w:tc>
          <w:tcPr>
            <w:tcW w:w="0" w:type="auto"/>
            <w:vAlign w:val="center"/>
            <w:hideMark/>
          </w:tcPr>
          <w:p w14:paraId="7BDA0A07" w14:textId="77777777" w:rsidR="0099229C" w:rsidRDefault="0099229C" w:rsidP="0099229C">
            <w:pPr>
              <w:spacing w:after="0" w:line="240" w:lineRule="auto"/>
              <w:rPr>
                <w:rFonts w:ascii="Goudy Old Style" w:eastAsia="Times New Roman" w:hAnsi="Goudy Old Style" w:cs="Times New Roman"/>
                <w:kern w:val="0"/>
                <w14:ligatures w14:val="none"/>
              </w:rPr>
            </w:pPr>
            <w:r w:rsidRPr="0099229C">
              <w:rPr>
                <w:rFonts w:ascii="Goudy Old Style" w:eastAsia="Times New Roman" w:hAnsi="Goudy Old Style" w:cs="Times New Roman"/>
                <w:kern w:val="0"/>
                <w14:ligatures w14:val="none"/>
              </w:rPr>
              <w:t>Public clarity about district participation and supplies; greater community expectation of consistent access; a small ongoing coalition; a documented next step with the district.</w:t>
            </w:r>
          </w:p>
          <w:p w14:paraId="0947BB50" w14:textId="77777777" w:rsidR="0099229C" w:rsidRPr="0099229C" w:rsidRDefault="0099229C" w:rsidP="0099229C">
            <w:pPr>
              <w:spacing w:after="0" w:line="240" w:lineRule="auto"/>
              <w:rPr>
                <w:rFonts w:ascii="Goudy Old Style" w:eastAsia="Times New Roman" w:hAnsi="Goudy Old Style" w:cs="Times New Roman"/>
                <w:kern w:val="0"/>
                <w14:ligatures w14:val="none"/>
              </w:rPr>
            </w:pPr>
          </w:p>
        </w:tc>
      </w:tr>
      <w:tr w:rsidR="0099229C" w:rsidRPr="0099229C" w14:paraId="49602E33" w14:textId="77777777">
        <w:trPr>
          <w:tblCellSpacing w:w="15" w:type="dxa"/>
        </w:trPr>
        <w:tc>
          <w:tcPr>
            <w:tcW w:w="0" w:type="auto"/>
            <w:vAlign w:val="center"/>
            <w:hideMark/>
          </w:tcPr>
          <w:p w14:paraId="62A56B44" w14:textId="77777777" w:rsidR="0099229C" w:rsidRPr="0099229C" w:rsidRDefault="0099229C" w:rsidP="0099229C">
            <w:pPr>
              <w:spacing w:after="0" w:line="240" w:lineRule="auto"/>
              <w:rPr>
                <w:rFonts w:ascii="Goudy Old Style" w:eastAsia="Times New Roman" w:hAnsi="Goudy Old Style" w:cs="Times New Roman"/>
                <w:kern w:val="0"/>
                <w14:ligatures w14:val="none"/>
              </w:rPr>
            </w:pPr>
            <w:r w:rsidRPr="0099229C">
              <w:rPr>
                <w:rFonts w:ascii="Goudy Old Style" w:eastAsia="Times New Roman" w:hAnsi="Goudy Old Style" w:cs="Times New Roman"/>
                <w:b/>
                <w:bCs/>
                <w:kern w:val="0"/>
                <w14:ligatures w14:val="none"/>
              </w:rPr>
              <w:lastRenderedPageBreak/>
              <w:t>11. Indicators</w:t>
            </w:r>
          </w:p>
        </w:tc>
        <w:tc>
          <w:tcPr>
            <w:tcW w:w="0" w:type="auto"/>
            <w:vAlign w:val="center"/>
            <w:hideMark/>
          </w:tcPr>
          <w:p w14:paraId="7F10FA53" w14:textId="77777777" w:rsidR="0099229C" w:rsidRPr="0099229C" w:rsidRDefault="0099229C" w:rsidP="0099229C">
            <w:pPr>
              <w:spacing w:after="0" w:line="240" w:lineRule="auto"/>
              <w:rPr>
                <w:rFonts w:ascii="Goudy Old Style" w:eastAsia="Times New Roman" w:hAnsi="Goudy Old Style" w:cs="Times New Roman"/>
                <w:kern w:val="0"/>
                <w14:ligatures w14:val="none"/>
              </w:rPr>
            </w:pPr>
            <w:r w:rsidRPr="0099229C">
              <w:rPr>
                <w:rFonts w:ascii="Goudy Old Style" w:eastAsia="Times New Roman" w:hAnsi="Goudy Old Style" w:cs="Times New Roman"/>
                <w:b/>
                <w:bCs/>
                <w:kern w:val="0"/>
                <w14:ligatures w14:val="none"/>
              </w:rPr>
              <w:t>Language:</w:t>
            </w:r>
            <w:r w:rsidRPr="0099229C">
              <w:rPr>
                <w:rFonts w:ascii="Goudy Old Style" w:eastAsia="Times New Roman" w:hAnsi="Goudy Old Style" w:cs="Times New Roman"/>
                <w:kern w:val="0"/>
                <w14:ligatures w14:val="none"/>
              </w:rPr>
              <w:t xml:space="preserve"> pre/post coding of public statements and posts, with dated screenshots. </w:t>
            </w:r>
            <w:r w:rsidRPr="0099229C">
              <w:rPr>
                <w:rFonts w:ascii="Goudy Old Style" w:eastAsia="Times New Roman" w:hAnsi="Goudy Old Style" w:cs="Times New Roman"/>
                <w:b/>
                <w:bCs/>
                <w:kern w:val="0"/>
                <w14:ligatures w14:val="none"/>
              </w:rPr>
              <w:t>Behavior:</w:t>
            </w:r>
            <w:r w:rsidRPr="0099229C">
              <w:rPr>
                <w:rFonts w:ascii="Goudy Old Style" w:eastAsia="Times New Roman" w:hAnsi="Goudy Old Style" w:cs="Times New Roman"/>
                <w:kern w:val="0"/>
                <w14:ligatures w14:val="none"/>
              </w:rPr>
              <w:t xml:space="preserve"> target of 35 confirmed emails and three public-comment participants. </w:t>
            </w:r>
            <w:r w:rsidRPr="0099229C">
              <w:rPr>
                <w:rFonts w:ascii="Goudy Old Style" w:eastAsia="Times New Roman" w:hAnsi="Goudy Old Style" w:cs="Times New Roman"/>
                <w:b/>
                <w:bCs/>
                <w:kern w:val="0"/>
                <w14:ligatures w14:val="none"/>
              </w:rPr>
              <w:t>Relationships:</w:t>
            </w:r>
            <w:r w:rsidRPr="0099229C">
              <w:rPr>
                <w:rFonts w:ascii="Goudy Old Style" w:eastAsia="Times New Roman" w:hAnsi="Goudy Old Style" w:cs="Times New Roman"/>
                <w:kern w:val="0"/>
                <w14:ligatures w14:val="none"/>
              </w:rPr>
              <w:t xml:space="preserve"> three stakeholder representatives agree to a follow-up task. </w:t>
            </w:r>
            <w:r w:rsidRPr="0099229C">
              <w:rPr>
                <w:rFonts w:ascii="Goudy Old Style" w:eastAsia="Times New Roman" w:hAnsi="Goudy Old Style" w:cs="Times New Roman"/>
                <w:b/>
                <w:bCs/>
                <w:kern w:val="0"/>
                <w14:ligatures w14:val="none"/>
              </w:rPr>
              <w:t>Institutional response:</w:t>
            </w:r>
            <w:r w:rsidRPr="0099229C">
              <w:rPr>
                <w:rFonts w:ascii="Goudy Old Style" w:eastAsia="Times New Roman" w:hAnsi="Goudy Old Style" w:cs="Times New Roman"/>
                <w:kern w:val="0"/>
                <w14:ligatures w14:val="none"/>
              </w:rPr>
              <w:t xml:space="preserve"> publicly available plan or written clarification.</w:t>
            </w:r>
          </w:p>
        </w:tc>
      </w:tr>
    </w:tbl>
    <w:p w14:paraId="09D931AC" w14:textId="77777777" w:rsidR="0099229C" w:rsidRPr="0099229C" w:rsidRDefault="0099229C" w:rsidP="0099229C">
      <w:pPr>
        <w:spacing w:before="100" w:beforeAutospacing="1" w:after="100" w:afterAutospacing="1" w:line="240" w:lineRule="auto"/>
        <w:outlineLvl w:val="2"/>
        <w:rPr>
          <w:rFonts w:ascii="Goudy Old Style" w:eastAsia="Times New Roman" w:hAnsi="Goudy Old Style" w:cs="Times New Roman"/>
          <w:b/>
          <w:bCs/>
          <w:kern w:val="0"/>
          <w14:ligatures w14:val="none"/>
        </w:rPr>
      </w:pPr>
      <w:r w:rsidRPr="0099229C">
        <w:rPr>
          <w:rFonts w:ascii="Goudy Old Style" w:eastAsia="Times New Roman" w:hAnsi="Goudy Old Style" w:cs="Times New Roman"/>
          <w:b/>
          <w:bCs/>
          <w:kern w:val="0"/>
          <w14:ligatures w14:val="none"/>
        </w:rPr>
        <w:t>Sources Consulted</w:t>
      </w:r>
    </w:p>
    <w:p w14:paraId="6C535079" w14:textId="77777777" w:rsidR="0099229C" w:rsidRPr="0099229C" w:rsidRDefault="0099229C" w:rsidP="0099229C">
      <w:pPr>
        <w:spacing w:before="100" w:beforeAutospacing="1" w:after="100" w:afterAutospacing="1" w:line="240" w:lineRule="auto"/>
        <w:rPr>
          <w:rFonts w:ascii="Goudy Old Style" w:eastAsia="Times New Roman" w:hAnsi="Goudy Old Style" w:cs="Times New Roman"/>
          <w:kern w:val="0"/>
          <w14:ligatures w14:val="none"/>
        </w:rPr>
      </w:pPr>
      <w:r w:rsidRPr="0099229C">
        <w:rPr>
          <w:rFonts w:ascii="Goudy Old Style" w:eastAsia="Times New Roman" w:hAnsi="Goudy Old Style" w:cs="Times New Roman"/>
          <w:b/>
          <w:bCs/>
          <w:kern w:val="0"/>
          <w14:ligatures w14:val="none"/>
        </w:rPr>
        <w:t>Narrative and communications frameworks</w:t>
      </w:r>
    </w:p>
    <w:p w14:paraId="53432C9D" w14:textId="77777777" w:rsidR="0099229C" w:rsidRPr="0099229C" w:rsidRDefault="0099229C" w:rsidP="0099229C">
      <w:pPr>
        <w:numPr>
          <w:ilvl w:val="0"/>
          <w:numId w:val="1"/>
        </w:numPr>
        <w:spacing w:before="100" w:beforeAutospacing="1" w:after="100" w:afterAutospacing="1" w:line="240" w:lineRule="auto"/>
        <w:rPr>
          <w:rFonts w:ascii="Goudy Old Style" w:eastAsia="Times New Roman" w:hAnsi="Goudy Old Style" w:cs="Times New Roman"/>
          <w:kern w:val="0"/>
          <w14:ligatures w14:val="none"/>
        </w:rPr>
      </w:pPr>
      <w:r w:rsidRPr="0099229C">
        <w:rPr>
          <w:rFonts w:ascii="Goudy Old Style" w:eastAsia="Times New Roman" w:hAnsi="Goudy Old Style" w:cs="Times New Roman"/>
          <w:kern w:val="0"/>
          <w14:ligatures w14:val="none"/>
        </w:rPr>
        <w:t xml:space="preserve">Center for Story-based Strategy. </w:t>
      </w:r>
      <w:hyperlink r:id="rId8" w:history="1">
        <w:r w:rsidRPr="0099229C">
          <w:rPr>
            <w:rFonts w:ascii="Goudy Old Style" w:eastAsia="Times New Roman" w:hAnsi="Goudy Old Style" w:cs="Times New Roman"/>
            <w:i/>
            <w:iCs/>
            <w:color w:val="0000FF"/>
            <w:kern w:val="0"/>
            <w:u w:val="single"/>
            <w14:ligatures w14:val="none"/>
          </w:rPr>
          <w:t>Story-Based Strategy 101</w:t>
        </w:r>
      </w:hyperlink>
      <w:r w:rsidRPr="0099229C">
        <w:rPr>
          <w:rFonts w:ascii="Goudy Old Style" w:eastAsia="Times New Roman" w:hAnsi="Goudy Old Style" w:cs="Times New Roman"/>
          <w:kern w:val="0"/>
          <w14:ligatures w14:val="none"/>
        </w:rPr>
        <w:t>. Commons Social Change Library.</w:t>
      </w:r>
    </w:p>
    <w:p w14:paraId="53136A36" w14:textId="77777777" w:rsidR="0099229C" w:rsidRPr="0099229C" w:rsidRDefault="0099229C" w:rsidP="0099229C">
      <w:pPr>
        <w:numPr>
          <w:ilvl w:val="0"/>
          <w:numId w:val="1"/>
        </w:numPr>
        <w:spacing w:before="100" w:beforeAutospacing="1" w:after="100" w:afterAutospacing="1" w:line="240" w:lineRule="auto"/>
        <w:rPr>
          <w:rFonts w:ascii="Goudy Old Style" w:eastAsia="Times New Roman" w:hAnsi="Goudy Old Style" w:cs="Times New Roman"/>
          <w:kern w:val="0"/>
          <w14:ligatures w14:val="none"/>
        </w:rPr>
      </w:pPr>
      <w:r w:rsidRPr="0099229C">
        <w:rPr>
          <w:rFonts w:ascii="Goudy Old Style" w:eastAsia="Times New Roman" w:hAnsi="Goudy Old Style" w:cs="Times New Roman"/>
          <w:kern w:val="0"/>
          <w14:ligatures w14:val="none"/>
        </w:rPr>
        <w:t xml:space="preserve">Lakoff, G. (2004). </w:t>
      </w:r>
      <w:r w:rsidRPr="0099229C">
        <w:rPr>
          <w:rFonts w:ascii="Goudy Old Style" w:eastAsia="Times New Roman" w:hAnsi="Goudy Old Style" w:cs="Times New Roman"/>
          <w:i/>
          <w:iCs/>
          <w:kern w:val="0"/>
          <w14:ligatures w14:val="none"/>
        </w:rPr>
        <w:t>Don't Think of an Elephant!</w:t>
      </w:r>
      <w:r w:rsidRPr="0099229C">
        <w:rPr>
          <w:rFonts w:ascii="Goudy Old Style" w:eastAsia="Times New Roman" w:hAnsi="Goudy Old Style" w:cs="Times New Roman"/>
          <w:kern w:val="0"/>
          <w14:ligatures w14:val="none"/>
        </w:rPr>
        <w:t xml:space="preserve"> See </w:t>
      </w:r>
      <w:hyperlink r:id="rId9" w:history="1">
        <w:r w:rsidRPr="0099229C">
          <w:rPr>
            <w:rFonts w:ascii="Goudy Old Style" w:eastAsia="Times New Roman" w:hAnsi="Goudy Old Style" w:cs="Times New Roman"/>
            <w:color w:val="0000FF"/>
            <w:kern w:val="0"/>
            <w:u w:val="single"/>
            <w14:ligatures w14:val="none"/>
          </w:rPr>
          <w:t>Frame the Debate</w:t>
        </w:r>
      </w:hyperlink>
      <w:r w:rsidRPr="0099229C">
        <w:rPr>
          <w:rFonts w:ascii="Goudy Old Style" w:eastAsia="Times New Roman" w:hAnsi="Goudy Old Style" w:cs="Times New Roman"/>
          <w:kern w:val="0"/>
          <w14:ligatures w14:val="none"/>
        </w:rPr>
        <w:t>.</w:t>
      </w:r>
    </w:p>
    <w:p w14:paraId="2ADE7807" w14:textId="77777777" w:rsidR="0099229C" w:rsidRPr="0099229C" w:rsidRDefault="0099229C" w:rsidP="0099229C">
      <w:pPr>
        <w:numPr>
          <w:ilvl w:val="0"/>
          <w:numId w:val="1"/>
        </w:numPr>
        <w:spacing w:before="100" w:beforeAutospacing="1" w:after="100" w:afterAutospacing="1" w:line="240" w:lineRule="auto"/>
        <w:rPr>
          <w:rFonts w:ascii="Goudy Old Style" w:eastAsia="Times New Roman" w:hAnsi="Goudy Old Style" w:cs="Times New Roman"/>
          <w:kern w:val="0"/>
          <w14:ligatures w14:val="none"/>
        </w:rPr>
      </w:pPr>
      <w:r w:rsidRPr="0099229C">
        <w:rPr>
          <w:rFonts w:ascii="Goudy Old Style" w:eastAsia="Times New Roman" w:hAnsi="Goudy Old Style" w:cs="Times New Roman"/>
          <w:kern w:val="0"/>
          <w14:ligatures w14:val="none"/>
        </w:rPr>
        <w:t xml:space="preserve">Ganz, M., and Leading Change Network. </w:t>
      </w:r>
      <w:hyperlink r:id="rId10" w:history="1">
        <w:r w:rsidRPr="0099229C">
          <w:rPr>
            <w:rFonts w:ascii="Goudy Old Style" w:eastAsia="Times New Roman" w:hAnsi="Goudy Old Style" w:cs="Times New Roman"/>
            <w:i/>
            <w:iCs/>
            <w:color w:val="0000FF"/>
            <w:kern w:val="0"/>
            <w:u w:val="single"/>
            <w14:ligatures w14:val="none"/>
          </w:rPr>
          <w:t>The Power of Story: The Story of Self, Us and Now</w:t>
        </w:r>
      </w:hyperlink>
      <w:r w:rsidRPr="0099229C">
        <w:rPr>
          <w:rFonts w:ascii="Goudy Old Style" w:eastAsia="Times New Roman" w:hAnsi="Goudy Old Style" w:cs="Times New Roman"/>
          <w:kern w:val="0"/>
          <w14:ligatures w14:val="none"/>
        </w:rPr>
        <w:t>.</w:t>
      </w:r>
    </w:p>
    <w:p w14:paraId="33AF794A" w14:textId="77777777" w:rsidR="0099229C" w:rsidRPr="0099229C" w:rsidRDefault="0099229C" w:rsidP="0099229C">
      <w:pPr>
        <w:numPr>
          <w:ilvl w:val="0"/>
          <w:numId w:val="1"/>
        </w:numPr>
        <w:spacing w:before="100" w:beforeAutospacing="1" w:after="100" w:afterAutospacing="1" w:line="240" w:lineRule="auto"/>
        <w:rPr>
          <w:rFonts w:ascii="Goudy Old Style" w:eastAsia="Times New Roman" w:hAnsi="Goudy Old Style" w:cs="Times New Roman"/>
          <w:kern w:val="0"/>
          <w14:ligatures w14:val="none"/>
        </w:rPr>
      </w:pPr>
      <w:r w:rsidRPr="0099229C">
        <w:rPr>
          <w:rFonts w:ascii="Goudy Old Style" w:eastAsia="Times New Roman" w:hAnsi="Goudy Old Style" w:cs="Times New Roman"/>
          <w:kern w:val="0"/>
          <w14:ligatures w14:val="none"/>
        </w:rPr>
        <w:t xml:space="preserve">Digital Storytellers. </w:t>
      </w:r>
      <w:hyperlink r:id="rId11" w:history="1">
        <w:r w:rsidRPr="0099229C">
          <w:rPr>
            <w:rFonts w:ascii="Goudy Old Style" w:eastAsia="Times New Roman" w:hAnsi="Goudy Old Style" w:cs="Times New Roman"/>
            <w:i/>
            <w:iCs/>
            <w:color w:val="0000FF"/>
            <w:kern w:val="0"/>
            <w:u w:val="single"/>
            <w14:ligatures w14:val="none"/>
          </w:rPr>
          <w:t>The Story Canvas</w:t>
        </w:r>
      </w:hyperlink>
      <w:r w:rsidRPr="0099229C">
        <w:rPr>
          <w:rFonts w:ascii="Goudy Old Style" w:eastAsia="Times New Roman" w:hAnsi="Goudy Old Style" w:cs="Times New Roman"/>
          <w:kern w:val="0"/>
          <w14:ligatures w14:val="none"/>
        </w:rPr>
        <w:t>.</w:t>
      </w:r>
    </w:p>
    <w:p w14:paraId="6DCCD011" w14:textId="77777777" w:rsidR="0099229C" w:rsidRPr="0099229C" w:rsidRDefault="0099229C" w:rsidP="0099229C">
      <w:pPr>
        <w:numPr>
          <w:ilvl w:val="0"/>
          <w:numId w:val="1"/>
        </w:numPr>
        <w:spacing w:before="100" w:beforeAutospacing="1" w:after="100" w:afterAutospacing="1" w:line="240" w:lineRule="auto"/>
        <w:rPr>
          <w:rFonts w:ascii="Goudy Old Style" w:eastAsia="Times New Roman" w:hAnsi="Goudy Old Style" w:cs="Times New Roman"/>
          <w:kern w:val="0"/>
          <w14:ligatures w14:val="none"/>
        </w:rPr>
      </w:pPr>
      <w:r w:rsidRPr="0099229C">
        <w:rPr>
          <w:rFonts w:ascii="Goudy Old Style" w:eastAsia="Times New Roman" w:hAnsi="Goudy Old Style" w:cs="Times New Roman"/>
          <w:kern w:val="0"/>
          <w14:ligatures w14:val="none"/>
        </w:rPr>
        <w:t xml:space="preserve">Rose, C. </w:t>
      </w:r>
      <w:hyperlink r:id="rId12" w:history="1">
        <w:r w:rsidRPr="0099229C">
          <w:rPr>
            <w:rFonts w:ascii="Goudy Old Style" w:eastAsia="Times New Roman" w:hAnsi="Goudy Old Style" w:cs="Times New Roman"/>
            <w:i/>
            <w:iCs/>
            <w:color w:val="0000FF"/>
            <w:kern w:val="0"/>
            <w:u w:val="single"/>
            <w14:ligatures w14:val="none"/>
          </w:rPr>
          <w:t>What Makes People Tick</w:t>
        </w:r>
      </w:hyperlink>
      <w:r w:rsidRPr="0099229C">
        <w:rPr>
          <w:rFonts w:ascii="Goudy Old Style" w:eastAsia="Times New Roman" w:hAnsi="Goudy Old Style" w:cs="Times New Roman"/>
          <w:kern w:val="0"/>
          <w14:ligatures w14:val="none"/>
        </w:rPr>
        <w:t>.</w:t>
      </w:r>
    </w:p>
    <w:p w14:paraId="65570141" w14:textId="77777777" w:rsidR="0099229C" w:rsidRPr="0099229C" w:rsidRDefault="0099229C" w:rsidP="0099229C">
      <w:pPr>
        <w:spacing w:before="100" w:beforeAutospacing="1" w:after="100" w:afterAutospacing="1" w:line="240" w:lineRule="auto"/>
        <w:rPr>
          <w:rFonts w:ascii="Goudy Old Style" w:eastAsia="Times New Roman" w:hAnsi="Goudy Old Style" w:cs="Times New Roman"/>
          <w:kern w:val="0"/>
          <w14:ligatures w14:val="none"/>
        </w:rPr>
      </w:pPr>
      <w:r w:rsidRPr="0099229C">
        <w:rPr>
          <w:rFonts w:ascii="Goudy Old Style" w:eastAsia="Times New Roman" w:hAnsi="Goudy Old Style" w:cs="Times New Roman"/>
          <w:b/>
          <w:bCs/>
          <w:kern w:val="0"/>
          <w14:ligatures w14:val="none"/>
        </w:rPr>
        <w:t>Primary and reporting sources</w:t>
      </w:r>
    </w:p>
    <w:p w14:paraId="55D7F5CD" w14:textId="77777777" w:rsidR="0099229C" w:rsidRPr="0099229C" w:rsidRDefault="0099229C" w:rsidP="0099229C">
      <w:pPr>
        <w:numPr>
          <w:ilvl w:val="0"/>
          <w:numId w:val="2"/>
        </w:numPr>
        <w:spacing w:before="100" w:beforeAutospacing="1" w:after="100" w:afterAutospacing="1" w:line="240" w:lineRule="auto"/>
        <w:rPr>
          <w:rFonts w:ascii="Goudy Old Style" w:eastAsia="Times New Roman" w:hAnsi="Goudy Old Style" w:cs="Times New Roman"/>
          <w:kern w:val="0"/>
          <w14:ligatures w14:val="none"/>
        </w:rPr>
      </w:pPr>
      <w:r w:rsidRPr="0099229C">
        <w:rPr>
          <w:rFonts w:ascii="Goudy Old Style" w:eastAsia="Times New Roman" w:hAnsi="Goudy Old Style" w:cs="Times New Roman"/>
          <w:kern w:val="0"/>
          <w14:ligatures w14:val="none"/>
        </w:rPr>
        <w:t xml:space="preserve">North Carolina Department of Public Instruction. </w:t>
      </w:r>
      <w:hyperlink r:id="rId13" w:history="1">
        <w:r w:rsidRPr="0099229C">
          <w:rPr>
            <w:rFonts w:ascii="Goudy Old Style" w:eastAsia="Times New Roman" w:hAnsi="Goudy Old Style" w:cs="Times New Roman"/>
            <w:color w:val="0000FF"/>
            <w:kern w:val="0"/>
            <w:u w:val="single"/>
            <w14:ligatures w14:val="none"/>
          </w:rPr>
          <w:t>Feminine Hygiene Products Grant announcement, November 2025</w:t>
        </w:r>
      </w:hyperlink>
      <w:r w:rsidRPr="0099229C">
        <w:rPr>
          <w:rFonts w:ascii="Goudy Old Style" w:eastAsia="Times New Roman" w:hAnsi="Goudy Old Style" w:cs="Times New Roman"/>
          <w:kern w:val="0"/>
          <w14:ligatures w14:val="none"/>
        </w:rPr>
        <w:t>.</w:t>
      </w:r>
    </w:p>
    <w:p w14:paraId="58FD957C" w14:textId="77777777" w:rsidR="0099229C" w:rsidRPr="0099229C" w:rsidRDefault="0099229C" w:rsidP="0099229C">
      <w:pPr>
        <w:numPr>
          <w:ilvl w:val="0"/>
          <w:numId w:val="2"/>
        </w:numPr>
        <w:spacing w:before="100" w:beforeAutospacing="1" w:after="100" w:afterAutospacing="1" w:line="240" w:lineRule="auto"/>
        <w:rPr>
          <w:rFonts w:ascii="Goudy Old Style" w:eastAsia="Times New Roman" w:hAnsi="Goudy Old Style" w:cs="Times New Roman"/>
          <w:kern w:val="0"/>
          <w14:ligatures w14:val="none"/>
        </w:rPr>
      </w:pPr>
      <w:r w:rsidRPr="0099229C">
        <w:rPr>
          <w:rFonts w:ascii="Goudy Old Style" w:eastAsia="Times New Roman" w:hAnsi="Goudy Old Style" w:cs="Times New Roman"/>
          <w:kern w:val="0"/>
          <w14:ligatures w14:val="none"/>
        </w:rPr>
        <w:t xml:space="preserve">North Carolina Department of Public Instruction. </w:t>
      </w:r>
      <w:hyperlink r:id="rId14" w:history="1">
        <w:r w:rsidRPr="0099229C">
          <w:rPr>
            <w:rFonts w:ascii="Goudy Old Style" w:eastAsia="Times New Roman" w:hAnsi="Goudy Old Style" w:cs="Times New Roman"/>
            <w:color w:val="0000FF"/>
            <w:kern w:val="0"/>
            <w:u w:val="single"/>
            <w14:ligatures w14:val="none"/>
          </w:rPr>
          <w:t>FY 2026 Feminine Hygiene Products Grant Program Report</w:t>
        </w:r>
      </w:hyperlink>
      <w:r w:rsidRPr="0099229C">
        <w:rPr>
          <w:rFonts w:ascii="Goudy Old Style" w:eastAsia="Times New Roman" w:hAnsi="Goudy Old Style" w:cs="Times New Roman"/>
          <w:kern w:val="0"/>
          <w14:ligatures w14:val="none"/>
        </w:rPr>
        <w:t>.</w:t>
      </w:r>
    </w:p>
    <w:p w14:paraId="135C91FD" w14:textId="77777777" w:rsidR="0099229C" w:rsidRPr="0099229C" w:rsidRDefault="0099229C" w:rsidP="0099229C">
      <w:pPr>
        <w:numPr>
          <w:ilvl w:val="0"/>
          <w:numId w:val="2"/>
        </w:numPr>
        <w:spacing w:before="100" w:beforeAutospacing="1" w:after="100" w:afterAutospacing="1" w:line="240" w:lineRule="auto"/>
        <w:rPr>
          <w:rFonts w:ascii="Goudy Old Style" w:eastAsia="Times New Roman" w:hAnsi="Goudy Old Style" w:cs="Times New Roman"/>
          <w:kern w:val="0"/>
          <w14:ligatures w14:val="none"/>
        </w:rPr>
      </w:pPr>
      <w:r w:rsidRPr="0099229C">
        <w:rPr>
          <w:rFonts w:ascii="Goudy Old Style" w:eastAsia="Times New Roman" w:hAnsi="Goudy Old Style" w:cs="Times New Roman"/>
          <w:kern w:val="0"/>
          <w14:ligatures w14:val="none"/>
        </w:rPr>
        <w:t xml:space="preserve">North Carolina General Assembly. </w:t>
      </w:r>
      <w:hyperlink r:id="rId15" w:history="1">
        <w:r w:rsidRPr="0099229C">
          <w:rPr>
            <w:rFonts w:ascii="Goudy Old Style" w:eastAsia="Times New Roman" w:hAnsi="Goudy Old Style" w:cs="Times New Roman"/>
            <w:color w:val="0000FF"/>
            <w:kern w:val="0"/>
            <w:u w:val="single"/>
            <w14:ligatures w14:val="none"/>
          </w:rPr>
          <w:t>Session Law 2026-41, Section 7.18</w:t>
        </w:r>
      </w:hyperlink>
      <w:r w:rsidRPr="0099229C">
        <w:rPr>
          <w:rFonts w:ascii="Goudy Old Style" w:eastAsia="Times New Roman" w:hAnsi="Goudy Old Style" w:cs="Times New Roman"/>
          <w:kern w:val="0"/>
          <w14:ligatures w14:val="none"/>
        </w:rPr>
        <w:t>.</w:t>
      </w:r>
    </w:p>
    <w:p w14:paraId="61594584" w14:textId="77777777" w:rsidR="0099229C" w:rsidRPr="0099229C" w:rsidRDefault="0099229C" w:rsidP="0099229C">
      <w:pPr>
        <w:numPr>
          <w:ilvl w:val="0"/>
          <w:numId w:val="2"/>
        </w:numPr>
        <w:spacing w:before="100" w:beforeAutospacing="1" w:after="100" w:afterAutospacing="1" w:line="240" w:lineRule="auto"/>
        <w:rPr>
          <w:rFonts w:ascii="Goudy Old Style" w:eastAsia="Times New Roman" w:hAnsi="Goudy Old Style" w:cs="Times New Roman"/>
          <w:kern w:val="0"/>
          <w14:ligatures w14:val="none"/>
        </w:rPr>
      </w:pPr>
      <w:r w:rsidRPr="0099229C">
        <w:rPr>
          <w:rFonts w:ascii="Goudy Old Style" w:eastAsia="Times New Roman" w:hAnsi="Goudy Old Style" w:cs="Times New Roman"/>
          <w:kern w:val="0"/>
          <w14:ligatures w14:val="none"/>
        </w:rPr>
        <w:t xml:space="preserve">Fernandez, J. (2026, July 8). </w:t>
      </w:r>
      <w:hyperlink r:id="rId16" w:history="1">
        <w:r w:rsidRPr="0099229C">
          <w:rPr>
            <w:rFonts w:ascii="Goudy Old Style" w:eastAsia="Times New Roman" w:hAnsi="Goudy Old Style" w:cs="Times New Roman"/>
            <w:color w:val="0000FF"/>
            <w:kern w:val="0"/>
            <w:u w:val="single"/>
            <w14:ligatures w14:val="none"/>
          </w:rPr>
          <w:t>Period poverty in NC schools: The Diaper Bank is stepping in to help</w:t>
        </w:r>
      </w:hyperlink>
      <w:r w:rsidRPr="0099229C">
        <w:rPr>
          <w:rFonts w:ascii="Goudy Old Style" w:eastAsia="Times New Roman" w:hAnsi="Goudy Old Style" w:cs="Times New Roman"/>
          <w:kern w:val="0"/>
          <w14:ligatures w14:val="none"/>
        </w:rPr>
        <w:t xml:space="preserve">. </w:t>
      </w:r>
      <w:r w:rsidRPr="0099229C">
        <w:rPr>
          <w:rFonts w:ascii="Goudy Old Style" w:eastAsia="Times New Roman" w:hAnsi="Goudy Old Style" w:cs="Times New Roman"/>
          <w:i/>
          <w:iCs/>
          <w:kern w:val="0"/>
          <w14:ligatures w14:val="none"/>
        </w:rPr>
        <w:t>North Carolina Health News</w:t>
      </w:r>
      <w:r w:rsidRPr="0099229C">
        <w:rPr>
          <w:rFonts w:ascii="Goudy Old Style" w:eastAsia="Times New Roman" w:hAnsi="Goudy Old Style" w:cs="Times New Roman"/>
          <w:kern w:val="0"/>
          <w14:ligatures w14:val="none"/>
        </w:rPr>
        <w:t>.</w:t>
      </w:r>
    </w:p>
    <w:p w14:paraId="38CCB20B" w14:textId="77777777" w:rsidR="0099229C" w:rsidRPr="0099229C" w:rsidRDefault="0099229C" w:rsidP="0099229C">
      <w:pPr>
        <w:numPr>
          <w:ilvl w:val="0"/>
          <w:numId w:val="2"/>
        </w:numPr>
        <w:spacing w:before="100" w:beforeAutospacing="1" w:after="100" w:afterAutospacing="1" w:line="240" w:lineRule="auto"/>
        <w:rPr>
          <w:rFonts w:ascii="Goudy Old Style" w:eastAsia="Times New Roman" w:hAnsi="Goudy Old Style" w:cs="Times New Roman"/>
          <w:kern w:val="0"/>
          <w14:ligatures w14:val="none"/>
        </w:rPr>
      </w:pPr>
      <w:hyperlink r:id="rId17" w:history="1">
        <w:r w:rsidRPr="0099229C">
          <w:rPr>
            <w:rFonts w:ascii="Goudy Old Style" w:eastAsia="Times New Roman" w:hAnsi="Goudy Old Style" w:cs="Times New Roman"/>
            <w:color w:val="0000FF"/>
            <w:kern w:val="0"/>
            <w:u w:val="single"/>
            <w14:ligatures w14:val="none"/>
          </w:rPr>
          <w:t>Watauga County Schools Board of Education meetings and public-participation information</w:t>
        </w:r>
      </w:hyperlink>
      <w:r w:rsidRPr="0099229C">
        <w:rPr>
          <w:rFonts w:ascii="Goudy Old Style" w:eastAsia="Times New Roman" w:hAnsi="Goudy Old Style" w:cs="Times New Roman"/>
          <w:kern w:val="0"/>
          <w14:ligatures w14:val="none"/>
        </w:rPr>
        <w:t>.</w:t>
      </w:r>
    </w:p>
    <w:p w14:paraId="580949B1" w14:textId="77777777" w:rsidR="002A4267" w:rsidRPr="0099229C" w:rsidRDefault="002A4267">
      <w:pPr>
        <w:rPr>
          <w:rFonts w:ascii="Goudy Old Style" w:hAnsi="Goudy Old Style"/>
        </w:rPr>
      </w:pPr>
    </w:p>
    <w:sectPr w:rsidR="002A4267" w:rsidRPr="0099229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Goudy Old Style">
    <w:panose1 w:val="02020502050305020303"/>
    <w:charset w:val="4D"/>
    <w:family w:val="roman"/>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4606D0"/>
    <w:multiLevelType w:val="multilevel"/>
    <w:tmpl w:val="2606F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5197710"/>
    <w:multiLevelType w:val="multilevel"/>
    <w:tmpl w:val="C8E2F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5804106">
    <w:abstractNumId w:val="1"/>
  </w:num>
  <w:num w:numId="2" w16cid:durableId="5690025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229C"/>
    <w:rsid w:val="002A4267"/>
    <w:rsid w:val="002B4F92"/>
    <w:rsid w:val="004626F5"/>
    <w:rsid w:val="0099229C"/>
    <w:rsid w:val="00DF730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B2FFF4"/>
  <w15:chartTrackingRefBased/>
  <w15:docId w15:val="{97FE114B-88DF-9844-A9FA-AA2388E2A9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9229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9229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9229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99229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9229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9229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9229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9229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9229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9229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9229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9229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99229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9229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9229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9229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9229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9229C"/>
    <w:rPr>
      <w:rFonts w:eastAsiaTheme="majorEastAsia" w:cstheme="majorBidi"/>
      <w:color w:val="272727" w:themeColor="text1" w:themeTint="D8"/>
    </w:rPr>
  </w:style>
  <w:style w:type="paragraph" w:styleId="Title">
    <w:name w:val="Title"/>
    <w:basedOn w:val="Normal"/>
    <w:next w:val="Normal"/>
    <w:link w:val="TitleChar"/>
    <w:uiPriority w:val="10"/>
    <w:qFormat/>
    <w:rsid w:val="0099229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9229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9229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9229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9229C"/>
    <w:pPr>
      <w:spacing w:before="160"/>
      <w:jc w:val="center"/>
    </w:pPr>
    <w:rPr>
      <w:i/>
      <w:iCs/>
      <w:color w:val="404040" w:themeColor="text1" w:themeTint="BF"/>
    </w:rPr>
  </w:style>
  <w:style w:type="character" w:customStyle="1" w:styleId="QuoteChar">
    <w:name w:val="Quote Char"/>
    <w:basedOn w:val="DefaultParagraphFont"/>
    <w:link w:val="Quote"/>
    <w:uiPriority w:val="29"/>
    <w:rsid w:val="0099229C"/>
    <w:rPr>
      <w:i/>
      <w:iCs/>
      <w:color w:val="404040" w:themeColor="text1" w:themeTint="BF"/>
    </w:rPr>
  </w:style>
  <w:style w:type="paragraph" w:styleId="ListParagraph">
    <w:name w:val="List Paragraph"/>
    <w:basedOn w:val="Normal"/>
    <w:uiPriority w:val="34"/>
    <w:qFormat/>
    <w:rsid w:val="0099229C"/>
    <w:pPr>
      <w:ind w:left="720"/>
      <w:contextualSpacing/>
    </w:pPr>
  </w:style>
  <w:style w:type="character" w:styleId="IntenseEmphasis">
    <w:name w:val="Intense Emphasis"/>
    <w:basedOn w:val="DefaultParagraphFont"/>
    <w:uiPriority w:val="21"/>
    <w:qFormat/>
    <w:rsid w:val="0099229C"/>
    <w:rPr>
      <w:i/>
      <w:iCs/>
      <w:color w:val="0F4761" w:themeColor="accent1" w:themeShade="BF"/>
    </w:rPr>
  </w:style>
  <w:style w:type="paragraph" w:styleId="IntenseQuote">
    <w:name w:val="Intense Quote"/>
    <w:basedOn w:val="Normal"/>
    <w:next w:val="Normal"/>
    <w:link w:val="IntenseQuoteChar"/>
    <w:uiPriority w:val="30"/>
    <w:qFormat/>
    <w:rsid w:val="0099229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9229C"/>
    <w:rPr>
      <w:i/>
      <w:iCs/>
      <w:color w:val="0F4761" w:themeColor="accent1" w:themeShade="BF"/>
    </w:rPr>
  </w:style>
  <w:style w:type="character" w:styleId="IntenseReference">
    <w:name w:val="Intense Reference"/>
    <w:basedOn w:val="DefaultParagraphFont"/>
    <w:uiPriority w:val="32"/>
    <w:qFormat/>
    <w:rsid w:val="0099229C"/>
    <w:rPr>
      <w:b/>
      <w:bCs/>
      <w:smallCaps/>
      <w:color w:val="0F4761" w:themeColor="accent1" w:themeShade="BF"/>
      <w:spacing w:val="5"/>
    </w:rPr>
  </w:style>
  <w:style w:type="paragraph" w:styleId="NormalWeb">
    <w:name w:val="Normal (Web)"/>
    <w:basedOn w:val="Normal"/>
    <w:uiPriority w:val="99"/>
    <w:semiHidden/>
    <w:unhideWhenUsed/>
    <w:rsid w:val="0099229C"/>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99229C"/>
    <w:rPr>
      <w:b/>
      <w:bCs/>
    </w:rPr>
  </w:style>
  <w:style w:type="character" w:styleId="Emphasis">
    <w:name w:val="Emphasis"/>
    <w:basedOn w:val="DefaultParagraphFont"/>
    <w:uiPriority w:val="20"/>
    <w:qFormat/>
    <w:rsid w:val="0099229C"/>
    <w:rPr>
      <w:i/>
      <w:iCs/>
    </w:rPr>
  </w:style>
  <w:style w:type="character" w:styleId="Hyperlink">
    <w:name w:val="Hyperlink"/>
    <w:basedOn w:val="DefaultParagraphFont"/>
    <w:uiPriority w:val="99"/>
    <w:semiHidden/>
    <w:unhideWhenUsed/>
    <w:rsid w:val="0099229C"/>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ommonslibrary.org/story-based-strategy-101/" TargetMode="External"/><Relationship Id="rId13" Type="http://schemas.openxmlformats.org/officeDocument/2006/relationships/hyperlink" Target="https://content.govdelivery.com/accounts/NCSBE/bulletins/3fbfc3f"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ncleg.gov/EnactedLegislation/SessionLaws/HTML/2025-2026/SL2026-41.html" TargetMode="External"/><Relationship Id="rId12" Type="http://schemas.openxmlformats.org/officeDocument/2006/relationships/hyperlink" Target="https://commonslibrary.org/what-makes-people-tick-the-three-hidden-worlds-of-settlers-prospectors-and-pioneers-book/" TargetMode="External"/><Relationship Id="rId17" Type="http://schemas.openxmlformats.org/officeDocument/2006/relationships/hyperlink" Target="https://www.wataugaschools.org/about-us/board-of-education/board-of-education-meetings" TargetMode="External"/><Relationship Id="rId2" Type="http://schemas.openxmlformats.org/officeDocument/2006/relationships/styles" Target="styles.xml"/><Relationship Id="rId16" Type="http://schemas.openxmlformats.org/officeDocument/2006/relationships/hyperlink" Target="https://www.northcarolinahealthnews.org/2026/07/08/period-poverty-nc-schools-diaper-bank-feminine-hygiene/" TargetMode="External"/><Relationship Id="rId1" Type="http://schemas.openxmlformats.org/officeDocument/2006/relationships/numbering" Target="numbering.xml"/><Relationship Id="rId6" Type="http://schemas.openxmlformats.org/officeDocument/2006/relationships/hyperlink" Target="https://webservices.ncleg.gov/ViewDocSiteFile/105360" TargetMode="External"/><Relationship Id="rId11" Type="http://schemas.openxmlformats.org/officeDocument/2006/relationships/hyperlink" Target="https://commonslibrary.org/the-story-canvas/" TargetMode="External"/><Relationship Id="rId5" Type="http://schemas.openxmlformats.org/officeDocument/2006/relationships/hyperlink" Target="https://content.govdelivery.com/accounts/NCSBE/bulletins/3fbfc3f" TargetMode="External"/><Relationship Id="rId15" Type="http://schemas.openxmlformats.org/officeDocument/2006/relationships/hyperlink" Target="https://www.ncleg.gov/EnactedLegislation/SessionLaws/HTML/2025-2026/SL2026-41.html" TargetMode="External"/><Relationship Id="rId10" Type="http://schemas.openxmlformats.org/officeDocument/2006/relationships/hyperlink" Target="https://commonslibrary.org/the-power-of-story-the-story-of-self-us-and-now/"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commonslibrary.org/frame-the-debate-insights-from-dont-think-of-an-elephant/" TargetMode="External"/><Relationship Id="rId14" Type="http://schemas.openxmlformats.org/officeDocument/2006/relationships/hyperlink" Target="https://webservices.ncleg.gov/ViewDocSiteFile/10536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10</Pages>
  <Words>3277</Words>
  <Characters>18679</Characters>
  <Application>Microsoft Office Word</Application>
  <DocSecurity>0</DocSecurity>
  <Lines>155</Lines>
  <Paragraphs>43</Paragraphs>
  <ScaleCrop>false</ScaleCrop>
  <Company/>
  <LinksUpToDate>false</LinksUpToDate>
  <CharactersWithSpaces>21913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Sarah Long</dc:creator>
  <cp:keywords/>
  <dc:description/>
  <cp:lastModifiedBy>Sarah Long</cp:lastModifiedBy>
  <cp:revision>1</cp:revision>
  <dcterms:created xsi:type="dcterms:W3CDTF">2026-10-19T20:41:00Z</dcterms:created>
  <dcterms:modified xsi:type="dcterms:W3CDTF">2026-10-19T20:45:00Z</dcterms:modified>
</cp:coreProperties>
</file>