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68F8" w14:textId="600E7135" w:rsidR="00CE6080" w:rsidRDefault="00000000" w:rsidP="00CE6080">
      <w:pPr>
        <w:jc w:val="center"/>
        <w:rPr>
          <w:b/>
        </w:rPr>
      </w:pPr>
      <w:r>
        <w:rPr>
          <w:b/>
        </w:rPr>
        <w:t>Philipp Oliver Laurence Goetting</w:t>
      </w:r>
    </w:p>
    <w:p w14:paraId="3D6D5816" w14:textId="77777777" w:rsidR="00185298" w:rsidRDefault="00185298" w:rsidP="00CE6080">
      <w:pPr>
        <w:jc w:val="center"/>
        <w:rPr>
          <w:b/>
        </w:rPr>
      </w:pPr>
    </w:p>
    <w:p w14:paraId="6E9133D6" w14:textId="09CB94C1" w:rsidR="00756DF9" w:rsidRDefault="00CE6080" w:rsidP="00CE6080">
      <w:pPr>
        <w:jc w:val="right"/>
      </w:pPr>
      <w:r>
        <w:rPr>
          <w:b/>
        </w:rPr>
        <w:t>0</w:t>
      </w:r>
      <w:r w:rsidR="00AC5E92">
        <w:rPr>
          <w:b/>
        </w:rPr>
        <w:t>9</w:t>
      </w:r>
      <w:r w:rsidRPr="00CE6080">
        <w:rPr>
          <w:b/>
          <w:vertAlign w:val="superscript"/>
        </w:rPr>
        <w:t>th</w:t>
      </w:r>
      <w:r>
        <w:rPr>
          <w:b/>
        </w:rPr>
        <w:t xml:space="preserve"> of January 2026</w:t>
      </w:r>
    </w:p>
    <w:p w14:paraId="73B056A8" w14:textId="77777777" w:rsidR="00185298" w:rsidRDefault="00185298"/>
    <w:p w14:paraId="537E7C2C" w14:textId="26D926C0" w:rsidR="00756DF9" w:rsidRDefault="00000000">
      <w:r>
        <w:t>Dear Hiring Team,</w:t>
      </w:r>
    </w:p>
    <w:p w14:paraId="0A973D13" w14:textId="77777777" w:rsidR="00185298" w:rsidRDefault="00185298"/>
    <w:p w14:paraId="3EDA7A90" w14:textId="77777777" w:rsidR="00185298" w:rsidRDefault="00185298" w:rsidP="00185298">
      <w:r>
        <w:t>I’m applying for the Associate Technology and Management Consultant role in the Orbit Program because it closely matches how I like to work: understanding how a business really operates, using data and technology to improve it, and clearly explaining where value is created.</w:t>
      </w:r>
    </w:p>
    <w:p w14:paraId="5E9CAB52" w14:textId="77777777" w:rsidR="00185298" w:rsidRDefault="00185298" w:rsidP="00185298"/>
    <w:p w14:paraId="3B654DCB" w14:textId="398AC798" w:rsidR="00185298" w:rsidRDefault="00185298" w:rsidP="00185298">
      <w:r>
        <w:t xml:space="preserve">Through NOVA SBE’s partnership with </w:t>
      </w:r>
      <w:proofErr w:type="spellStart"/>
      <w:r>
        <w:t>Celonis</w:t>
      </w:r>
      <w:proofErr w:type="spellEnd"/>
      <w:r>
        <w:t xml:space="preserve">, my </w:t>
      </w:r>
      <w:proofErr w:type="spellStart"/>
      <w:r>
        <w:t>Celonis</w:t>
      </w:r>
      <w:proofErr w:type="spellEnd"/>
      <w:r>
        <w:t xml:space="preserve"> certification, and conversations with Julian</w:t>
      </w:r>
      <w:r w:rsidR="00016481" w:rsidRPr="00016481">
        <w:t xml:space="preserve"> </w:t>
      </w:r>
      <w:r w:rsidR="00016481" w:rsidRPr="00016481">
        <w:t>Beyerlein</w:t>
      </w:r>
      <w:r>
        <w:t xml:space="preserve">, I had the opportunity to speak directly with </w:t>
      </w:r>
      <w:proofErr w:type="spellStart"/>
      <w:r>
        <w:t>Celonis</w:t>
      </w:r>
      <w:proofErr w:type="spellEnd"/>
      <w:r>
        <w:t xml:space="preserve"> employees and gain first-hand insight into the Value Engineering role. What stood out to me was the strong ownership mindset, the close collaboration with customers, and the clear focus on creating measurable impact rather than theoretical solutions.</w:t>
      </w:r>
    </w:p>
    <w:p w14:paraId="386638E4" w14:textId="77777777" w:rsidR="00185298" w:rsidRDefault="00185298" w:rsidP="00185298"/>
    <w:p w14:paraId="44A15BFE" w14:textId="77777777" w:rsidR="00185298" w:rsidRDefault="00185298" w:rsidP="00185298">
      <w:r>
        <w:t xml:space="preserve">In my previous roles, particularly at Fidelity International, I worked closely with business and technical stakeholders to clarify requirements, map processes, and translate complex topics into clear recommendations for decision-makers. This hands-on, customer-facing way of working is very similar to how Value Engineering at </w:t>
      </w:r>
      <w:proofErr w:type="spellStart"/>
      <w:r>
        <w:t>Celonis</w:t>
      </w:r>
      <w:proofErr w:type="spellEnd"/>
      <w:r>
        <w:t xml:space="preserve"> is described, especially during discovery phases and proof projects.</w:t>
      </w:r>
    </w:p>
    <w:p w14:paraId="7D52FEF4" w14:textId="77777777" w:rsidR="00185298" w:rsidRDefault="00185298" w:rsidP="00185298"/>
    <w:p w14:paraId="740BD51E" w14:textId="38A7A312" w:rsidR="00185298" w:rsidRDefault="00185298" w:rsidP="00185298">
      <w:r>
        <w:t>The Orbit Program’s mix of structured learning, mentorship, and early customer exposure feels like an ideal environment for me to grow quickly while contributing from the start. I’m fluent in German and English, comfortable presenting to senior audiences, and open to re</w:t>
      </w:r>
      <w:r w:rsidR="00016481">
        <w:t>locate to Madrid for the onboarding period</w:t>
      </w:r>
      <w:r>
        <w:t>.</w:t>
      </w:r>
    </w:p>
    <w:p w14:paraId="04FBD11E" w14:textId="77777777" w:rsidR="00185298" w:rsidRDefault="00185298" w:rsidP="00185298"/>
    <w:p w14:paraId="7E42AD71" w14:textId="77777777" w:rsidR="00185298" w:rsidRDefault="00185298" w:rsidP="00185298">
      <w:r>
        <w:t>I would be happy to discuss my motivation and fit for the role in more detail.</w:t>
      </w:r>
    </w:p>
    <w:p w14:paraId="55861728" w14:textId="77777777" w:rsidR="00185298" w:rsidRDefault="00185298" w:rsidP="00185298"/>
    <w:p w14:paraId="01E47435" w14:textId="5F04C854" w:rsidR="00756DF9" w:rsidRDefault="00000000" w:rsidP="00185298">
      <w:r>
        <w:t>Kind regards,</w:t>
      </w:r>
      <w:r>
        <w:br/>
        <w:t>Philipp Oliver Laurence Goetting</w:t>
      </w:r>
    </w:p>
    <w:sectPr w:rsidR="00756D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05A96" w14:textId="77777777" w:rsidR="00E943D1" w:rsidRDefault="00E943D1" w:rsidP="00CE6080">
      <w:pPr>
        <w:spacing w:after="0" w:line="240" w:lineRule="auto"/>
      </w:pPr>
      <w:r>
        <w:separator/>
      </w:r>
    </w:p>
  </w:endnote>
  <w:endnote w:type="continuationSeparator" w:id="0">
    <w:p w14:paraId="11D40102" w14:textId="77777777" w:rsidR="00E943D1" w:rsidRDefault="00E943D1" w:rsidP="00CE6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395F" w14:textId="672D4D36" w:rsidR="00CE6080" w:rsidRPr="00CE6080" w:rsidRDefault="00CE6080" w:rsidP="00CE6080">
    <w:pPr>
      <w:pStyle w:val="Footer"/>
      <w:tabs>
        <w:tab w:val="clear" w:pos="4680"/>
        <w:tab w:val="clear" w:pos="9360"/>
        <w:tab w:val="left" w:pos="444"/>
      </w:tabs>
      <w:rPr>
        <w:sz w:val="20"/>
        <w:szCs w:val="20"/>
        <w:lang w:val="de-DE"/>
      </w:rPr>
    </w:pPr>
    <w:r w:rsidRPr="00CE6080">
      <w:rPr>
        <w:sz w:val="20"/>
        <w:szCs w:val="20"/>
        <w:lang w:val="de-DE"/>
      </w:rPr>
      <w:t xml:space="preserve">Frankfurt, Germany | </w:t>
    </w:r>
    <w:hyperlink r:id="rId1" w:history="1">
      <w:r w:rsidRPr="00CE6080">
        <w:rPr>
          <w:rStyle w:val="Hyperlink"/>
          <w:sz w:val="20"/>
          <w:szCs w:val="20"/>
          <w:lang w:val="de-DE"/>
        </w:rPr>
        <w:t>goettingphilipp@gmail.com</w:t>
      </w:r>
    </w:hyperlink>
    <w:r w:rsidRPr="00CE6080">
      <w:rPr>
        <w:sz w:val="20"/>
        <w:szCs w:val="20"/>
        <w:lang w:val="de-DE"/>
      </w:rPr>
      <w:t xml:space="preserve"> | 01729742771 | linkedin.com/in/</w:t>
    </w:r>
    <w:proofErr w:type="spellStart"/>
    <w:r w:rsidRPr="00CE6080">
      <w:rPr>
        <w:sz w:val="20"/>
        <w:szCs w:val="20"/>
        <w:lang w:val="de-DE"/>
      </w:rPr>
      <w:t>philipp-goetting</w:t>
    </w:r>
    <w:proofErr w:type="spellEnd"/>
    <w:r>
      <w:rPr>
        <w:sz w:val="20"/>
        <w:szCs w:val="20"/>
        <w:lang w:val="de-DE"/>
      </w:rPr>
      <w:t>/</w:t>
    </w:r>
    <w:r w:rsidRPr="00CE6080">
      <w:rPr>
        <w:sz w:val="20"/>
        <w:szCs w:val="20"/>
        <w:lang w:val="de-D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3AD90" w14:textId="77777777" w:rsidR="00E943D1" w:rsidRDefault="00E943D1" w:rsidP="00CE6080">
      <w:pPr>
        <w:spacing w:after="0" w:line="240" w:lineRule="auto"/>
      </w:pPr>
      <w:r>
        <w:separator/>
      </w:r>
    </w:p>
  </w:footnote>
  <w:footnote w:type="continuationSeparator" w:id="0">
    <w:p w14:paraId="3E3F5CFD" w14:textId="77777777" w:rsidR="00E943D1" w:rsidRDefault="00E943D1" w:rsidP="00CE6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839F" w14:textId="7AB1D47C" w:rsidR="00CE6080" w:rsidRPr="00CE6080" w:rsidRDefault="00CE6080" w:rsidP="00CE6080">
    <w:pPr>
      <w:pStyle w:val="Header"/>
      <w:jc w:val="center"/>
    </w:pPr>
    <w:r w:rsidRPr="00CE6080">
      <w:t>Application for Associate Technology and Management Consultant (DACH) - Orbit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967956">
    <w:abstractNumId w:val="8"/>
  </w:num>
  <w:num w:numId="2" w16cid:durableId="573324194">
    <w:abstractNumId w:val="6"/>
  </w:num>
  <w:num w:numId="3" w16cid:durableId="1265118211">
    <w:abstractNumId w:val="5"/>
  </w:num>
  <w:num w:numId="4" w16cid:durableId="1082793825">
    <w:abstractNumId w:val="4"/>
  </w:num>
  <w:num w:numId="5" w16cid:durableId="252203859">
    <w:abstractNumId w:val="7"/>
  </w:num>
  <w:num w:numId="6" w16cid:durableId="454251534">
    <w:abstractNumId w:val="3"/>
  </w:num>
  <w:num w:numId="7" w16cid:durableId="24063321">
    <w:abstractNumId w:val="2"/>
  </w:num>
  <w:num w:numId="8" w16cid:durableId="816217458">
    <w:abstractNumId w:val="1"/>
  </w:num>
  <w:num w:numId="9" w16cid:durableId="139790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481"/>
    <w:rsid w:val="00034616"/>
    <w:rsid w:val="0006063C"/>
    <w:rsid w:val="0015074B"/>
    <w:rsid w:val="00185298"/>
    <w:rsid w:val="0029639D"/>
    <w:rsid w:val="00297BE1"/>
    <w:rsid w:val="002E44AE"/>
    <w:rsid w:val="00326F90"/>
    <w:rsid w:val="003A1EAF"/>
    <w:rsid w:val="00756DF9"/>
    <w:rsid w:val="00AA1D8D"/>
    <w:rsid w:val="00AC5E92"/>
    <w:rsid w:val="00B47730"/>
    <w:rsid w:val="00B55633"/>
    <w:rsid w:val="00CB0664"/>
    <w:rsid w:val="00CE6080"/>
    <w:rsid w:val="00D17343"/>
    <w:rsid w:val="00E943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1FFAF"/>
  <w14:defaultImageDpi w14:val="300"/>
  <w15:docId w15:val="{EFA65FEA-BCD5-3940-BCC2-B3E4F3AB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6080"/>
    <w:rPr>
      <w:color w:val="0000FF" w:themeColor="hyperlink"/>
      <w:u w:val="single"/>
    </w:rPr>
  </w:style>
  <w:style w:type="character" w:styleId="UnresolvedMention">
    <w:name w:val="Unresolved Mention"/>
    <w:basedOn w:val="DefaultParagraphFont"/>
    <w:uiPriority w:val="99"/>
    <w:semiHidden/>
    <w:unhideWhenUsed/>
    <w:rsid w:val="00CE6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goettingphilip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Philipp Oliver Laurence Goetting</cp:lastModifiedBy>
  <cp:revision>3</cp:revision>
  <cp:lastPrinted>2026-01-09T09:28:00Z</cp:lastPrinted>
  <dcterms:created xsi:type="dcterms:W3CDTF">2026-01-09T09:28:00Z</dcterms:created>
  <dcterms:modified xsi:type="dcterms:W3CDTF">2026-01-09T09:33:00Z</dcterms:modified>
  <cp:category/>
</cp:coreProperties>
</file>