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676" w:rsidRDefault="00831676" w:rsidP="00831676">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2B6768" w:rsidRDefault="00DD4437" w:rsidP="0090757F">
      <w:pPr>
        <w:rPr>
          <w:rStyle w:val="HTMLCite"/>
        </w:rPr>
      </w:pPr>
      <w:bookmarkStart w:id="0" w:name="_GoBack"/>
      <w:bookmarkEnd w:id="0"/>
      <w:r>
        <w:t>There are a number of ways to represent cross sections of heavy nuclei in the resonance region. To date the Reich-Moore formalism has become a kind of standard. You can read about it in the ENDF manual (</w:t>
      </w:r>
      <w:hyperlink r:id="rId5" w:history="1">
        <w:r w:rsidR="006B0350" w:rsidRPr="00B56E1A">
          <w:rPr>
            <w:rStyle w:val="Hyperlink"/>
          </w:rPr>
          <w:t>https://www.bnl.gov/isd/documents/70393.pdf</w:t>
        </w:r>
      </w:hyperlink>
      <w:proofErr w:type="gramStart"/>
      <w:r w:rsidR="006B0350">
        <w:rPr>
          <w:rStyle w:val="HTMLCite"/>
        </w:rPr>
        <w:t xml:space="preserve">) </w:t>
      </w:r>
      <w:r w:rsidR="006B0350">
        <w:t xml:space="preserve"> or</w:t>
      </w:r>
      <w:proofErr w:type="gramEnd"/>
      <w:r w:rsidR="006B0350">
        <w:t xml:space="preserve"> at</w:t>
      </w:r>
      <w:r>
        <w:t xml:space="preserve"> the following website: </w:t>
      </w:r>
      <w:hyperlink r:id="rId6" w:history="1">
        <w:r w:rsidRPr="00B56E1A">
          <w:rPr>
            <w:rStyle w:val="Hyperlink"/>
          </w:rPr>
          <w:t>http://t2.lanl.gov/nis/endf/rm.html</w:t>
        </w:r>
      </w:hyperlink>
      <w:r w:rsidR="006B0350">
        <w:t xml:space="preserve">. The Reich-Moore approach comes from R-Matrix scattering theory. </w:t>
      </w:r>
      <w:r w:rsidR="002B6768">
        <w:t>For those interested in the way how the measurement data is converted into this format a good starting point is the SAMMY code:</w:t>
      </w:r>
      <w:r w:rsidR="002B6768" w:rsidRPr="002B6768">
        <w:t xml:space="preserve"> Updated Users' Guide for </w:t>
      </w:r>
      <w:proofErr w:type="gramStart"/>
      <w:r w:rsidR="002B6768" w:rsidRPr="002B6768">
        <w:t>SAMMY</w:t>
      </w:r>
      <w:r w:rsidR="002B6768">
        <w:t xml:space="preserve">  (</w:t>
      </w:r>
      <w:proofErr w:type="gramEnd"/>
      <w:r w:rsidR="002B6768">
        <w:fldChar w:fldCharType="begin"/>
      </w:r>
      <w:r w:rsidR="002B6768">
        <w:instrText xml:space="preserve"> HYPERLINK "http://i</w:instrText>
      </w:r>
      <w:r w:rsidR="002B6768">
        <w:rPr>
          <w:rStyle w:val="HTMLCite"/>
        </w:rPr>
        <w:instrText>nfo.ornl.gov/sites/publications/files/Pub13056.pdf</w:instrText>
      </w:r>
      <w:r w:rsidR="002B6768">
        <w:instrText xml:space="preserve">" </w:instrText>
      </w:r>
      <w:r w:rsidR="002B6768">
        <w:fldChar w:fldCharType="separate"/>
      </w:r>
      <w:r w:rsidR="002B6768" w:rsidRPr="00B56E1A">
        <w:rPr>
          <w:rStyle w:val="Hyperlink"/>
        </w:rPr>
        <w:t>http://info.ornl.gov/sites/publications/files/Pub13056.pdf</w:t>
      </w:r>
      <w:r w:rsidR="002B6768">
        <w:fldChar w:fldCharType="end"/>
      </w:r>
      <w:r w:rsidR="002B6768">
        <w:t>). For those interested in the quantum mechanical details of the R-matrix theory, take a look at: The R-matrix theory (</w:t>
      </w:r>
      <w:hyperlink r:id="rId7" w:history="1">
        <w:r w:rsidR="002B6768" w:rsidRPr="00B56E1A">
          <w:rPr>
            <w:rStyle w:val="Hyperlink"/>
          </w:rPr>
          <w:t>https://arxiv.org/abs/1001.0678</w:t>
        </w:r>
      </w:hyperlink>
      <w:r w:rsidR="002B6768">
        <w:t>)</w:t>
      </w:r>
    </w:p>
    <w:p w:rsidR="006B0350" w:rsidRDefault="006B0350" w:rsidP="0090757F"/>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t>The Reich-Moore equations can be written in the following form:</w:t>
      </w:r>
    </w:p>
    <w:p w:rsidR="00DD4437" w:rsidRPr="00DD4437" w:rsidRDefault="00DD4437" w:rsidP="00DD44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2425" cy="1685925"/>
            <wp:effectExtent l="0" t="0" r="9525" b="9525"/>
            <wp:docPr id="3" name="Picture 3" descr="RM Equa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 Equation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685925"/>
                    </a:xfrm>
                    <a:prstGeom prst="rect">
                      <a:avLst/>
                    </a:prstGeom>
                    <a:noFill/>
                    <a:ln>
                      <a:noFill/>
                    </a:ln>
                  </pic:spPr>
                </pic:pic>
              </a:graphicData>
            </a:graphic>
          </wp:inline>
        </w:drawing>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where</w:t>
      </w:r>
      <w:proofErr w:type="gramEnd"/>
      <w:r w:rsidRPr="00DD4437">
        <w:rPr>
          <w:rFonts w:ascii="Times New Roman" w:eastAsia="Times New Roman" w:hAnsi="Times New Roman" w:cs="Times New Roman"/>
          <w:sz w:val="24"/>
          <w:szCs w:val="24"/>
        </w:rPr>
        <w:t xml:space="preserve"> the </w:t>
      </w:r>
      <w:r w:rsidRPr="00DD4437">
        <w:rPr>
          <w:rFonts w:ascii="Times New Roman" w:eastAsia="Times New Roman" w:hAnsi="Times New Roman" w:cs="Times New Roman"/>
          <w:i/>
          <w:iCs/>
          <w:sz w:val="24"/>
          <w:szCs w:val="24"/>
        </w:rPr>
        <w:t>I</w:t>
      </w:r>
      <w:r w:rsidRPr="00DD4437">
        <w:rPr>
          <w:rFonts w:ascii="Times New Roman" w:eastAsia="Times New Roman" w:hAnsi="Times New Roman" w:cs="Times New Roman"/>
          <w:sz w:val="24"/>
          <w:szCs w:val="24"/>
        </w:rPr>
        <w:t xml:space="preserve"> symbol stands for an element of the inverse of the complex R-matrix, and</w:t>
      </w:r>
    </w:p>
    <w:p w:rsidR="00DD4437" w:rsidRPr="00DD4437" w:rsidRDefault="00DD4437" w:rsidP="00DD44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2650" cy="542925"/>
            <wp:effectExtent l="0" t="0" r="0" b="9525"/>
            <wp:docPr id="2" name="Picture 2" descr="RM Equat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 Equation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542925"/>
                    </a:xfrm>
                    <a:prstGeom prst="rect">
                      <a:avLst/>
                    </a:prstGeom>
                    <a:noFill/>
                    <a:ln>
                      <a:noFill/>
                    </a:ln>
                  </pic:spPr>
                </pic:pic>
              </a:graphicData>
            </a:graphic>
          </wp:inline>
        </w:drawing>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t>The elements of the complex R-matrix are given by</w:t>
      </w:r>
    </w:p>
    <w:p w:rsidR="00DD4437" w:rsidRPr="00DD4437" w:rsidRDefault="00DD4437" w:rsidP="00DD44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7000" cy="647700"/>
            <wp:effectExtent l="0" t="0" r="0" b="0"/>
            <wp:docPr id="1" name="Picture 1" descr="RM Equatio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 Equation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647700"/>
                    </a:xfrm>
                    <a:prstGeom prst="rect">
                      <a:avLst/>
                    </a:prstGeom>
                    <a:noFill/>
                    <a:ln>
                      <a:noFill/>
                    </a:ln>
                  </pic:spPr>
                </pic:pic>
              </a:graphicData>
            </a:graphic>
          </wp:inline>
        </w:drawing>
      </w:r>
    </w:p>
    <w:p w:rsid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t xml:space="preserve">In these equations, "c" stands for the fission channel (two are allowed), "r" indexes the resonances belonging to a particular spin sequence </w:t>
      </w:r>
      <w:proofErr w:type="spellStart"/>
      <w:r w:rsidRPr="00DD4437">
        <w:rPr>
          <w:rFonts w:ascii="Times New Roman" w:eastAsia="Times New Roman" w:hAnsi="Times New Roman" w:cs="Times New Roman"/>
          <w:i/>
          <w:iCs/>
          <w:sz w:val="24"/>
          <w:szCs w:val="24"/>
        </w:rPr>
        <w:t>l,J</w:t>
      </w:r>
      <w:proofErr w:type="spellEnd"/>
      <w:r w:rsidRPr="00DD4437">
        <w:rPr>
          <w:rFonts w:ascii="Times New Roman" w:eastAsia="Times New Roman" w:hAnsi="Times New Roman" w:cs="Times New Roman"/>
          <w:sz w:val="24"/>
          <w:szCs w:val="24"/>
        </w:rPr>
        <w:t xml:space="preserve">, and the other symbols have the same meanings as for the </w:t>
      </w:r>
      <w:r w:rsidR="006B0350" w:rsidRPr="006B0350">
        <w:rPr>
          <w:rFonts w:ascii="Times New Roman" w:eastAsia="Times New Roman" w:hAnsi="Times New Roman" w:cs="Times New Roman"/>
          <w:sz w:val="24"/>
          <w:szCs w:val="24"/>
        </w:rPr>
        <w:t xml:space="preserve">Single-level </w:t>
      </w:r>
      <w:proofErr w:type="spellStart"/>
      <w:r w:rsidR="006B0350" w:rsidRPr="006B0350">
        <w:rPr>
          <w:rFonts w:ascii="Times New Roman" w:eastAsia="Times New Roman" w:hAnsi="Times New Roman" w:cs="Times New Roman"/>
          <w:sz w:val="24"/>
          <w:szCs w:val="24"/>
        </w:rPr>
        <w:t>Breit</w:t>
      </w:r>
      <w:proofErr w:type="spellEnd"/>
      <w:r w:rsidR="006B0350" w:rsidRPr="006B0350">
        <w:rPr>
          <w:rFonts w:ascii="Times New Roman" w:eastAsia="Times New Roman" w:hAnsi="Times New Roman" w:cs="Times New Roman"/>
          <w:sz w:val="24"/>
          <w:szCs w:val="24"/>
        </w:rPr>
        <w:t>-Wigner</w:t>
      </w:r>
      <w:r w:rsidR="006B0350">
        <w:rPr>
          <w:rFonts w:ascii="Times New Roman" w:eastAsia="Times New Roman" w:hAnsi="Times New Roman" w:cs="Times New Roman"/>
          <w:sz w:val="24"/>
          <w:szCs w:val="24"/>
        </w:rPr>
        <w:t xml:space="preserve"> </w:t>
      </w:r>
      <w:r w:rsidRPr="00DD4437">
        <w:rPr>
          <w:rFonts w:ascii="Times New Roman" w:eastAsia="Times New Roman" w:hAnsi="Times New Roman" w:cs="Times New Roman"/>
          <w:sz w:val="24"/>
          <w:szCs w:val="24"/>
        </w:rPr>
        <w:t>representation.</w:t>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lastRenderedPageBreak/>
        <w:t>When fission is not present, the R matrix reduces to a simple R function, and the matrix inversion normally required to get the script-I quantities reduces to a simple inversion of a complex value.</w:t>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t xml:space="preserve">As is the MLBW case, the summation over </w:t>
      </w:r>
      <w:r w:rsidRPr="00DD4437">
        <w:rPr>
          <w:rFonts w:ascii="Times New Roman" w:eastAsia="Times New Roman" w:hAnsi="Times New Roman" w:cs="Times New Roman"/>
          <w:i/>
          <w:iCs/>
          <w:sz w:val="24"/>
          <w:szCs w:val="24"/>
        </w:rPr>
        <w:t>J</w:t>
      </w:r>
      <w:r w:rsidRPr="00DD4437">
        <w:rPr>
          <w:rFonts w:ascii="Times New Roman" w:eastAsia="Times New Roman" w:hAnsi="Times New Roman" w:cs="Times New Roman"/>
          <w:sz w:val="24"/>
          <w:szCs w:val="24"/>
        </w:rPr>
        <w:t xml:space="preserve"> runs over the range</w:t>
      </w:r>
    </w:p>
    <w:p w:rsidR="00DD4437" w:rsidRPr="00DD4437" w:rsidRDefault="00DD4437" w:rsidP="00DD44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0750" cy="495300"/>
            <wp:effectExtent l="0" t="0" r="0" b="0"/>
            <wp:docPr id="4" name="Picture 4" descr="RM Equatio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M Equation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495300"/>
                    </a:xfrm>
                    <a:prstGeom prst="rect">
                      <a:avLst/>
                    </a:prstGeom>
                    <a:noFill/>
                    <a:ln>
                      <a:noFill/>
                    </a:ln>
                  </pic:spPr>
                </pic:pic>
              </a:graphicData>
            </a:graphic>
          </wp:inline>
        </w:drawing>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t xml:space="preserve">The term </w:t>
      </w:r>
      <w:r w:rsidRPr="00DD4437">
        <w:rPr>
          <w:rFonts w:ascii="Times New Roman" w:eastAsia="Times New Roman" w:hAnsi="Times New Roman" w:cs="Times New Roman"/>
          <w:i/>
          <w:iCs/>
          <w:sz w:val="24"/>
          <w:szCs w:val="24"/>
        </w:rPr>
        <w:t>d</w:t>
      </w:r>
      <w:r w:rsidRPr="00DD4437">
        <w:rPr>
          <w:rFonts w:ascii="Times New Roman" w:eastAsia="Times New Roman" w:hAnsi="Times New Roman" w:cs="Times New Roman"/>
          <w:sz w:val="24"/>
          <w:szCs w:val="24"/>
        </w:rPr>
        <w:t xml:space="preserve"> of </w:t>
      </w:r>
      <w:proofErr w:type="spellStart"/>
      <w:r w:rsidRPr="00DD4437">
        <w:rPr>
          <w:rFonts w:ascii="Times New Roman" w:eastAsia="Times New Roman" w:hAnsi="Times New Roman" w:cs="Times New Roman"/>
          <w:i/>
          <w:iCs/>
          <w:sz w:val="24"/>
          <w:szCs w:val="24"/>
        </w:rPr>
        <w:t>lJ</w:t>
      </w:r>
      <w:proofErr w:type="spellEnd"/>
      <w:r w:rsidRPr="00DD4437">
        <w:rPr>
          <w:rFonts w:ascii="Times New Roman" w:eastAsia="Times New Roman" w:hAnsi="Times New Roman" w:cs="Times New Roman"/>
          <w:sz w:val="24"/>
          <w:szCs w:val="24"/>
        </w:rPr>
        <w:t xml:space="preserve"> in the expressions for the total and elastic cross sections is used to account for the possibility of an additional contribution to the potential scattering cross section from the second channel spin. It is unity if there is a second J value equal to J, and zero otherwise. This is just a slightly different approach for making the correction discussed in connection with the MLBW method.</w:t>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sz w:val="24"/>
          <w:szCs w:val="24"/>
        </w:rPr>
        <w:t>The following quantities are defined for the Reich-Moore representation:</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SPI</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spin</w:t>
      </w:r>
      <w:proofErr w:type="gramEnd"/>
      <w:r w:rsidRPr="00DD4437">
        <w:rPr>
          <w:rFonts w:ascii="Times New Roman" w:eastAsia="Times New Roman" w:hAnsi="Times New Roman" w:cs="Times New Roman"/>
          <w:sz w:val="24"/>
          <w:szCs w:val="24"/>
        </w:rPr>
        <w:t xml:space="preserve"> </w:t>
      </w:r>
      <w:r w:rsidRPr="00DD4437">
        <w:rPr>
          <w:rFonts w:ascii="Times New Roman" w:eastAsia="Times New Roman" w:hAnsi="Times New Roman" w:cs="Times New Roman"/>
          <w:i/>
          <w:iCs/>
          <w:sz w:val="24"/>
          <w:szCs w:val="24"/>
        </w:rPr>
        <w:t>I</w:t>
      </w:r>
      <w:r w:rsidRPr="00DD4437">
        <w:rPr>
          <w:rFonts w:ascii="Times New Roman" w:eastAsia="Times New Roman" w:hAnsi="Times New Roman" w:cs="Times New Roman"/>
          <w:sz w:val="24"/>
          <w:szCs w:val="24"/>
        </w:rPr>
        <w:t xml:space="preserve"> of the target nucleus.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AP</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scattering</w:t>
      </w:r>
      <w:proofErr w:type="gramEnd"/>
      <w:r w:rsidRPr="00DD4437">
        <w:rPr>
          <w:rFonts w:ascii="Times New Roman" w:eastAsia="Times New Roman" w:hAnsi="Times New Roman" w:cs="Times New Roman"/>
          <w:sz w:val="24"/>
          <w:szCs w:val="24"/>
        </w:rPr>
        <w:t xml:space="preserve"> radius in units of 10</w:t>
      </w:r>
      <w:r w:rsidRPr="00DD4437">
        <w:rPr>
          <w:rFonts w:ascii="Times New Roman" w:eastAsia="Times New Roman" w:hAnsi="Times New Roman" w:cs="Times New Roman"/>
          <w:sz w:val="24"/>
          <w:szCs w:val="24"/>
          <w:vertAlign w:val="superscript"/>
        </w:rPr>
        <w:t>-12</w:t>
      </w:r>
      <w:r w:rsidRPr="00DD4437">
        <w:rPr>
          <w:rFonts w:ascii="Times New Roman" w:eastAsia="Times New Roman" w:hAnsi="Times New Roman" w:cs="Times New Roman"/>
          <w:sz w:val="24"/>
          <w:szCs w:val="24"/>
        </w:rPr>
        <w:t xml:space="preserve"> cm.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NLS</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number</w:t>
      </w:r>
      <w:proofErr w:type="gramEnd"/>
      <w:r w:rsidRPr="00DD4437">
        <w:rPr>
          <w:rFonts w:ascii="Times New Roman" w:eastAsia="Times New Roman" w:hAnsi="Times New Roman" w:cs="Times New Roman"/>
          <w:sz w:val="24"/>
          <w:szCs w:val="24"/>
        </w:rPr>
        <w:t xml:space="preserve"> of l values (neutron orbital angular momentum) in this energy region. A set of resonances is given for each l.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NLSC</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number</w:t>
      </w:r>
      <w:proofErr w:type="gramEnd"/>
      <w:r w:rsidRPr="00DD4437">
        <w:rPr>
          <w:rFonts w:ascii="Times New Roman" w:eastAsia="Times New Roman" w:hAnsi="Times New Roman" w:cs="Times New Roman"/>
          <w:sz w:val="24"/>
          <w:szCs w:val="24"/>
        </w:rPr>
        <w:t xml:space="preserve"> of </w:t>
      </w:r>
      <w:r w:rsidRPr="00DD4437">
        <w:rPr>
          <w:rFonts w:ascii="Times New Roman" w:eastAsia="Times New Roman" w:hAnsi="Times New Roman" w:cs="Times New Roman"/>
          <w:i/>
          <w:iCs/>
          <w:sz w:val="24"/>
          <w:szCs w:val="24"/>
        </w:rPr>
        <w:t>l</w:t>
      </w:r>
      <w:r w:rsidRPr="00DD4437">
        <w:rPr>
          <w:rFonts w:ascii="Times New Roman" w:eastAsia="Times New Roman" w:hAnsi="Times New Roman" w:cs="Times New Roman"/>
          <w:sz w:val="24"/>
          <w:szCs w:val="24"/>
        </w:rPr>
        <w:t xml:space="preserve"> values that must be used to converge the calculation with </w:t>
      </w:r>
      <w:proofErr w:type="spellStart"/>
      <w:r w:rsidRPr="00DD4437">
        <w:rPr>
          <w:rFonts w:ascii="Times New Roman" w:eastAsia="Times New Roman" w:hAnsi="Times New Roman" w:cs="Times New Roman"/>
          <w:sz w:val="24"/>
          <w:szCs w:val="24"/>
        </w:rPr>
        <w:t>repsect</w:t>
      </w:r>
      <w:proofErr w:type="spellEnd"/>
      <w:r w:rsidRPr="00DD4437">
        <w:rPr>
          <w:rFonts w:ascii="Times New Roman" w:eastAsia="Times New Roman" w:hAnsi="Times New Roman" w:cs="Times New Roman"/>
          <w:sz w:val="24"/>
          <w:szCs w:val="24"/>
        </w:rPr>
        <w:t xml:space="preserve"> to the incident </w:t>
      </w:r>
      <w:r w:rsidRPr="00DD4437">
        <w:rPr>
          <w:rFonts w:ascii="Times New Roman" w:eastAsia="Times New Roman" w:hAnsi="Times New Roman" w:cs="Times New Roman"/>
          <w:i/>
          <w:iCs/>
          <w:sz w:val="24"/>
          <w:szCs w:val="24"/>
        </w:rPr>
        <w:t>l</w:t>
      </w:r>
      <w:r w:rsidRPr="00DD4437">
        <w:rPr>
          <w:rFonts w:ascii="Times New Roman" w:eastAsia="Times New Roman" w:hAnsi="Times New Roman" w:cs="Times New Roman"/>
          <w:sz w:val="24"/>
          <w:szCs w:val="24"/>
        </w:rPr>
        <w:t xml:space="preserve"> value in order to obtain accurate elastic angular distributions.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AWRI</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ratio</w:t>
      </w:r>
      <w:proofErr w:type="gramEnd"/>
      <w:r w:rsidRPr="00DD4437">
        <w:rPr>
          <w:rFonts w:ascii="Times New Roman" w:eastAsia="Times New Roman" w:hAnsi="Times New Roman" w:cs="Times New Roman"/>
          <w:sz w:val="24"/>
          <w:szCs w:val="24"/>
        </w:rPr>
        <w:t xml:space="preserve"> of the mass of a </w:t>
      </w:r>
      <w:proofErr w:type="spellStart"/>
      <w:r w:rsidRPr="00DD4437">
        <w:rPr>
          <w:rFonts w:ascii="Times New Roman" w:eastAsia="Times New Roman" w:hAnsi="Times New Roman" w:cs="Times New Roman"/>
          <w:sz w:val="24"/>
          <w:szCs w:val="24"/>
        </w:rPr>
        <w:t>praticular</w:t>
      </w:r>
      <w:proofErr w:type="spellEnd"/>
      <w:r w:rsidRPr="00DD4437">
        <w:rPr>
          <w:rFonts w:ascii="Times New Roman" w:eastAsia="Times New Roman" w:hAnsi="Times New Roman" w:cs="Times New Roman"/>
          <w:sz w:val="24"/>
          <w:szCs w:val="24"/>
        </w:rPr>
        <w:t xml:space="preserve"> isotope to that of a neutron.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APL</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the</w:t>
      </w:r>
      <w:proofErr w:type="gramEnd"/>
      <w:r w:rsidRPr="00DD4437">
        <w:rPr>
          <w:rFonts w:ascii="Times New Roman" w:eastAsia="Times New Roman" w:hAnsi="Times New Roman" w:cs="Times New Roman"/>
          <w:sz w:val="24"/>
          <w:szCs w:val="24"/>
        </w:rPr>
        <w:t xml:space="preserve"> </w:t>
      </w:r>
      <w:r w:rsidRPr="00DD4437">
        <w:rPr>
          <w:rFonts w:ascii="Times New Roman" w:eastAsia="Times New Roman" w:hAnsi="Times New Roman" w:cs="Times New Roman"/>
          <w:i/>
          <w:iCs/>
          <w:sz w:val="24"/>
          <w:szCs w:val="24"/>
        </w:rPr>
        <w:t>l</w:t>
      </w:r>
      <w:r w:rsidRPr="00DD4437">
        <w:rPr>
          <w:rFonts w:ascii="Times New Roman" w:eastAsia="Times New Roman" w:hAnsi="Times New Roman" w:cs="Times New Roman"/>
          <w:sz w:val="24"/>
          <w:szCs w:val="24"/>
        </w:rPr>
        <w:t xml:space="preserve">-dependent scattering radius. If zero, use APL=AP.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L</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value</w:t>
      </w:r>
      <w:proofErr w:type="gramEnd"/>
      <w:r w:rsidRPr="00DD4437">
        <w:rPr>
          <w:rFonts w:ascii="Times New Roman" w:eastAsia="Times New Roman" w:hAnsi="Times New Roman" w:cs="Times New Roman"/>
          <w:sz w:val="24"/>
          <w:szCs w:val="24"/>
        </w:rPr>
        <w:t xml:space="preserve"> of l.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NRS</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number</w:t>
      </w:r>
      <w:proofErr w:type="gramEnd"/>
      <w:r w:rsidRPr="00DD4437">
        <w:rPr>
          <w:rFonts w:ascii="Times New Roman" w:eastAsia="Times New Roman" w:hAnsi="Times New Roman" w:cs="Times New Roman"/>
          <w:sz w:val="24"/>
          <w:szCs w:val="24"/>
        </w:rPr>
        <w:t xml:space="preserve"> of resolved resonances for the current l value. (NRS&lt;=600)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ER</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resonance</w:t>
      </w:r>
      <w:proofErr w:type="gramEnd"/>
      <w:r w:rsidRPr="00DD4437">
        <w:rPr>
          <w:rFonts w:ascii="Times New Roman" w:eastAsia="Times New Roman" w:hAnsi="Times New Roman" w:cs="Times New Roman"/>
          <w:sz w:val="24"/>
          <w:szCs w:val="24"/>
        </w:rPr>
        <w:t xml:space="preserve"> energy (in the laboratory system).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AJ</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floating-point</w:t>
      </w:r>
      <w:proofErr w:type="gramEnd"/>
      <w:r w:rsidRPr="00DD4437">
        <w:rPr>
          <w:rFonts w:ascii="Times New Roman" w:eastAsia="Times New Roman" w:hAnsi="Times New Roman" w:cs="Times New Roman"/>
          <w:sz w:val="24"/>
          <w:szCs w:val="24"/>
        </w:rPr>
        <w:t xml:space="preserve"> value for J (the total angular momentum of the resonance).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GN</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neutron</w:t>
      </w:r>
      <w:proofErr w:type="gramEnd"/>
      <w:r w:rsidRPr="00DD4437">
        <w:rPr>
          <w:rFonts w:ascii="Times New Roman" w:eastAsia="Times New Roman" w:hAnsi="Times New Roman" w:cs="Times New Roman"/>
          <w:sz w:val="24"/>
          <w:szCs w:val="24"/>
        </w:rPr>
        <w:t xml:space="preserve"> width evaluated at the resonance energy ER.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GG</w:t>
      </w:r>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radiation</w:t>
      </w:r>
      <w:proofErr w:type="gramEnd"/>
      <w:r w:rsidRPr="00DD4437">
        <w:rPr>
          <w:rFonts w:ascii="Times New Roman" w:eastAsia="Times New Roman" w:hAnsi="Times New Roman" w:cs="Times New Roman"/>
          <w:sz w:val="24"/>
          <w:szCs w:val="24"/>
        </w:rPr>
        <w:t xml:space="preserve"> width. </w:t>
      </w:r>
    </w:p>
    <w:p w:rsidR="00DD4437" w:rsidRPr="00DD4437" w:rsidRDefault="00DD4437" w:rsidP="00DD4437">
      <w:pPr>
        <w:spacing w:after="0" w:line="240" w:lineRule="auto"/>
        <w:rPr>
          <w:rFonts w:ascii="Times New Roman" w:eastAsia="Times New Roman" w:hAnsi="Times New Roman" w:cs="Times New Roman"/>
          <w:sz w:val="24"/>
          <w:szCs w:val="24"/>
        </w:rPr>
      </w:pPr>
      <w:r w:rsidRPr="00DD4437">
        <w:rPr>
          <w:rFonts w:ascii="Times New Roman" w:eastAsia="Times New Roman" w:hAnsi="Times New Roman" w:cs="Times New Roman"/>
          <w:b/>
          <w:bCs/>
          <w:sz w:val="24"/>
          <w:szCs w:val="24"/>
        </w:rPr>
        <w:t>GFA</w:t>
      </w:r>
      <w:proofErr w:type="gramStart"/>
      <w:r w:rsidRPr="00DD4437">
        <w:rPr>
          <w:rFonts w:ascii="Times New Roman" w:eastAsia="Times New Roman" w:hAnsi="Times New Roman" w:cs="Times New Roman"/>
          <w:b/>
          <w:bCs/>
          <w:sz w:val="24"/>
          <w:szCs w:val="24"/>
        </w:rPr>
        <w:t>,GFB</w:t>
      </w:r>
      <w:proofErr w:type="gramEnd"/>
      <w:r w:rsidRPr="00DD4437">
        <w:rPr>
          <w:rFonts w:ascii="Times New Roman" w:eastAsia="Times New Roman" w:hAnsi="Times New Roman" w:cs="Times New Roman"/>
          <w:sz w:val="24"/>
          <w:szCs w:val="24"/>
        </w:rPr>
        <w:t xml:space="preserve"> </w:t>
      </w:r>
    </w:p>
    <w:p w:rsidR="00DD4437" w:rsidRPr="00DD4437" w:rsidRDefault="00DD4437" w:rsidP="00DD4437">
      <w:pPr>
        <w:spacing w:after="0" w:line="240" w:lineRule="auto"/>
        <w:ind w:left="720"/>
        <w:rPr>
          <w:rFonts w:ascii="Times New Roman" w:eastAsia="Times New Roman" w:hAnsi="Times New Roman" w:cs="Times New Roman"/>
          <w:sz w:val="24"/>
          <w:szCs w:val="24"/>
        </w:rPr>
      </w:pPr>
      <w:proofErr w:type="gramStart"/>
      <w:r w:rsidRPr="00DD4437">
        <w:rPr>
          <w:rFonts w:ascii="Times New Roman" w:eastAsia="Times New Roman" w:hAnsi="Times New Roman" w:cs="Times New Roman"/>
          <w:sz w:val="24"/>
          <w:szCs w:val="24"/>
        </w:rPr>
        <w:t>partial</w:t>
      </w:r>
      <w:proofErr w:type="gramEnd"/>
      <w:r w:rsidRPr="00DD4437">
        <w:rPr>
          <w:rFonts w:ascii="Times New Roman" w:eastAsia="Times New Roman" w:hAnsi="Times New Roman" w:cs="Times New Roman"/>
          <w:sz w:val="24"/>
          <w:szCs w:val="24"/>
        </w:rPr>
        <w:t xml:space="preserve"> fission widths. </w:t>
      </w:r>
    </w:p>
    <w:p w:rsidR="00DD4437" w:rsidRPr="00DD4437" w:rsidRDefault="00DD4437" w:rsidP="00DD4437">
      <w:pPr>
        <w:spacing w:before="100" w:beforeAutospacing="1" w:after="100" w:afterAutospacing="1" w:line="240" w:lineRule="auto"/>
        <w:rPr>
          <w:rFonts w:ascii="Times New Roman" w:eastAsia="Times New Roman" w:hAnsi="Times New Roman" w:cs="Times New Roman"/>
          <w:sz w:val="24"/>
          <w:szCs w:val="24"/>
        </w:rPr>
      </w:pPr>
    </w:p>
    <w:p w:rsidR="008048F9" w:rsidRDefault="008048F9"/>
    <w:sectPr w:rsidR="0080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5C9"/>
    <w:rsid w:val="00055C61"/>
    <w:rsid w:val="002B6768"/>
    <w:rsid w:val="004A65C9"/>
    <w:rsid w:val="006B0350"/>
    <w:rsid w:val="008048F9"/>
    <w:rsid w:val="00831676"/>
    <w:rsid w:val="0090757F"/>
    <w:rsid w:val="00D765A8"/>
    <w:rsid w:val="00DD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437"/>
    <w:rPr>
      <w:color w:val="0000FF" w:themeColor="hyperlink"/>
      <w:u w:val="single"/>
    </w:rPr>
  </w:style>
  <w:style w:type="paragraph" w:styleId="NormalWeb">
    <w:name w:val="Normal (Web)"/>
    <w:basedOn w:val="Normal"/>
    <w:uiPriority w:val="99"/>
    <w:semiHidden/>
    <w:unhideWhenUsed/>
    <w:rsid w:val="00DD44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37"/>
    <w:rPr>
      <w:rFonts w:ascii="Tahoma" w:hAnsi="Tahoma" w:cs="Tahoma"/>
      <w:sz w:val="16"/>
      <w:szCs w:val="16"/>
    </w:rPr>
  </w:style>
  <w:style w:type="character" w:styleId="HTMLCite">
    <w:name w:val="HTML Cite"/>
    <w:basedOn w:val="DefaultParagraphFont"/>
    <w:uiPriority w:val="99"/>
    <w:semiHidden/>
    <w:unhideWhenUsed/>
    <w:rsid w:val="006B0350"/>
    <w:rPr>
      <w:i/>
      <w:iCs/>
    </w:rPr>
  </w:style>
  <w:style w:type="character" w:styleId="FollowedHyperlink">
    <w:name w:val="FollowedHyperlink"/>
    <w:basedOn w:val="DefaultParagraphFont"/>
    <w:uiPriority w:val="99"/>
    <w:semiHidden/>
    <w:unhideWhenUsed/>
    <w:rsid w:val="002B67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437"/>
    <w:rPr>
      <w:color w:val="0000FF" w:themeColor="hyperlink"/>
      <w:u w:val="single"/>
    </w:rPr>
  </w:style>
  <w:style w:type="paragraph" w:styleId="NormalWeb">
    <w:name w:val="Normal (Web)"/>
    <w:basedOn w:val="Normal"/>
    <w:uiPriority w:val="99"/>
    <w:semiHidden/>
    <w:unhideWhenUsed/>
    <w:rsid w:val="00DD44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37"/>
    <w:rPr>
      <w:rFonts w:ascii="Tahoma" w:hAnsi="Tahoma" w:cs="Tahoma"/>
      <w:sz w:val="16"/>
      <w:szCs w:val="16"/>
    </w:rPr>
  </w:style>
  <w:style w:type="character" w:styleId="HTMLCite">
    <w:name w:val="HTML Cite"/>
    <w:basedOn w:val="DefaultParagraphFont"/>
    <w:uiPriority w:val="99"/>
    <w:semiHidden/>
    <w:unhideWhenUsed/>
    <w:rsid w:val="006B0350"/>
    <w:rPr>
      <w:i/>
      <w:iCs/>
    </w:rPr>
  </w:style>
  <w:style w:type="character" w:styleId="FollowedHyperlink">
    <w:name w:val="FollowedHyperlink"/>
    <w:basedOn w:val="DefaultParagraphFont"/>
    <w:uiPriority w:val="99"/>
    <w:semiHidden/>
    <w:unhideWhenUsed/>
    <w:rsid w:val="002B67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00273">
      <w:bodyDiv w:val="1"/>
      <w:marLeft w:val="0"/>
      <w:marRight w:val="0"/>
      <w:marTop w:val="0"/>
      <w:marBottom w:val="0"/>
      <w:divBdr>
        <w:top w:val="none" w:sz="0" w:space="0" w:color="auto"/>
        <w:left w:val="none" w:sz="0" w:space="0" w:color="auto"/>
        <w:bottom w:val="none" w:sz="0" w:space="0" w:color="auto"/>
        <w:right w:val="none" w:sz="0" w:space="0" w:color="auto"/>
      </w:divBdr>
    </w:div>
    <w:div w:id="580717684">
      <w:bodyDiv w:val="1"/>
      <w:marLeft w:val="0"/>
      <w:marRight w:val="0"/>
      <w:marTop w:val="0"/>
      <w:marBottom w:val="0"/>
      <w:divBdr>
        <w:top w:val="none" w:sz="0" w:space="0" w:color="auto"/>
        <w:left w:val="none" w:sz="0" w:space="0" w:color="auto"/>
        <w:bottom w:val="none" w:sz="0" w:space="0" w:color="auto"/>
        <w:right w:val="none" w:sz="0" w:space="0" w:color="auto"/>
      </w:divBdr>
    </w:div>
    <w:div w:id="914389277">
      <w:bodyDiv w:val="1"/>
      <w:marLeft w:val="0"/>
      <w:marRight w:val="0"/>
      <w:marTop w:val="0"/>
      <w:marBottom w:val="0"/>
      <w:divBdr>
        <w:top w:val="none" w:sz="0" w:space="0" w:color="auto"/>
        <w:left w:val="none" w:sz="0" w:space="0" w:color="auto"/>
        <w:bottom w:val="none" w:sz="0" w:space="0" w:color="auto"/>
        <w:right w:val="none" w:sz="0" w:space="0" w:color="auto"/>
      </w:divBdr>
    </w:div>
    <w:div w:id="185252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001.0678"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2.lanl.gov/nis/endf/rm.html" TargetMode="External"/><Relationship Id="rId11" Type="http://schemas.openxmlformats.org/officeDocument/2006/relationships/image" Target="media/image4.gif"/><Relationship Id="rId5" Type="http://schemas.openxmlformats.org/officeDocument/2006/relationships/hyperlink" Target="https://www.bnl.gov/isd/documents/70393.pdf"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6</cp:revision>
  <dcterms:created xsi:type="dcterms:W3CDTF">2017-04-20T19:43:00Z</dcterms:created>
  <dcterms:modified xsi:type="dcterms:W3CDTF">2017-04-21T13:08:00Z</dcterms:modified>
</cp:coreProperties>
</file>