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46C1">
      <w:r>
        <w:t>Nitesh is the bro</w:t>
      </w:r>
    </w:p>
    <w:p w:rsidR="00E046C1" w:rsidRDefault="00E046C1"/>
    <w:sectPr w:rsidR="00E0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46C1"/>
    <w:rsid w:val="00E0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2019-07-27T05:31:00Z</dcterms:modified>
</cp:coreProperties>
</file>