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4A0" w:rsidRPr="00596D68" w:rsidRDefault="00B334A0">
      <w:pPr>
        <w:autoSpaceDE w:val="0"/>
        <w:jc w:val="center"/>
        <w:rPr>
          <w:rFonts w:cs="Times New Roman"/>
          <w:b/>
          <w:bCs/>
          <w:sz w:val="26"/>
          <w:szCs w:val="26"/>
        </w:rPr>
      </w:pPr>
      <w:r w:rsidRPr="00596D68">
        <w:rPr>
          <w:rFonts w:cs="Times New Roman"/>
          <w:b/>
          <w:bCs/>
          <w:sz w:val="26"/>
          <w:szCs w:val="26"/>
        </w:rPr>
        <w:tab/>
        <w:t>Uniwersytet Przyrodniczy w Poznaniu</w:t>
      </w:r>
    </w:p>
    <w:p w:rsidR="00B334A0" w:rsidRPr="00596D68" w:rsidRDefault="00B334A0">
      <w:pPr>
        <w:autoSpaceDE w:val="0"/>
        <w:ind w:firstLine="709"/>
        <w:jc w:val="center"/>
        <w:rPr>
          <w:rFonts w:cs="Times New Roman"/>
        </w:rPr>
      </w:pPr>
      <w:r w:rsidRPr="00596D68">
        <w:rPr>
          <w:rFonts w:cs="Times New Roman"/>
          <w:b/>
          <w:bCs/>
          <w:sz w:val="26"/>
          <w:szCs w:val="26"/>
        </w:rPr>
        <w:t>Wydział Rolnictwa i Bioinżynierii</w:t>
      </w:r>
    </w:p>
    <w:p w:rsidR="00B334A0" w:rsidRPr="00596D68" w:rsidRDefault="00B334A0">
      <w:pPr>
        <w:autoSpaceDE w:val="0"/>
        <w:ind w:firstLine="709"/>
        <w:jc w:val="center"/>
        <w:rPr>
          <w:rFonts w:cs="Times New Roman"/>
        </w:rPr>
      </w:pPr>
      <w:r w:rsidRPr="00596D68">
        <w:rPr>
          <w:rFonts w:cs="Times New Roman"/>
        </w:rPr>
        <w:t xml:space="preserve">kierunek: </w:t>
      </w:r>
      <w:r w:rsidRPr="00596D68">
        <w:rPr>
          <w:rFonts w:cs="Times New Roman"/>
          <w:b/>
          <w:bCs/>
        </w:rPr>
        <w:t xml:space="preserve">Informatyka </w:t>
      </w:r>
      <w:r w:rsidR="00D23EAE">
        <w:rPr>
          <w:rFonts w:cs="Times New Roman"/>
          <w:b/>
          <w:bCs/>
        </w:rPr>
        <w:t>stosowana</w:t>
      </w:r>
    </w:p>
    <w:p w:rsidR="00B334A0" w:rsidRPr="00596D68" w:rsidRDefault="00B334A0">
      <w:pPr>
        <w:autoSpaceDE w:val="0"/>
        <w:ind w:firstLine="709"/>
        <w:jc w:val="center"/>
        <w:rPr>
          <w:rFonts w:cs="Times New Roman"/>
          <w:b/>
          <w:sz w:val="27"/>
          <w:szCs w:val="27"/>
        </w:rPr>
      </w:pPr>
      <w:r w:rsidRPr="00596D68">
        <w:rPr>
          <w:rFonts w:cs="Times New Roman"/>
        </w:rPr>
        <w:t xml:space="preserve">numer albumu </w:t>
      </w:r>
      <w:r w:rsidRPr="00596D68">
        <w:rPr>
          <w:rFonts w:cs="Times New Roman"/>
          <w:b/>
          <w:bCs/>
        </w:rPr>
        <w:t>133388</w:t>
      </w:r>
    </w:p>
    <w:p w:rsidR="00B334A0" w:rsidRPr="00596D68" w:rsidRDefault="00B334A0">
      <w:pPr>
        <w:jc w:val="center"/>
        <w:rPr>
          <w:rFonts w:cs="Times New Roman"/>
        </w:rPr>
      </w:pPr>
      <w:r w:rsidRPr="00596D68">
        <w:rPr>
          <w:rFonts w:cs="Times New Roman"/>
          <w:b/>
          <w:sz w:val="27"/>
          <w:szCs w:val="27"/>
        </w:rPr>
        <w:t>Seminarium</w:t>
      </w:r>
      <w:r w:rsidR="00D23EAE">
        <w:rPr>
          <w:rFonts w:cs="Times New Roman"/>
        </w:rPr>
        <w:t xml:space="preserve">: prof. dr hab. inż. </w:t>
      </w:r>
      <w:r w:rsidRPr="00596D68">
        <w:rPr>
          <w:rFonts w:cs="Times New Roman"/>
        </w:rPr>
        <w:t>Piotr Boniecki</w:t>
      </w:r>
    </w:p>
    <w:p w:rsidR="00B334A0" w:rsidRPr="00596D68" w:rsidRDefault="00B334A0">
      <w:pPr>
        <w:autoSpaceDE w:val="0"/>
        <w:ind w:firstLine="709"/>
        <w:jc w:val="center"/>
        <w:rPr>
          <w:rFonts w:cs="Times New Roman"/>
        </w:rPr>
      </w:pPr>
    </w:p>
    <w:p w:rsidR="00B334A0" w:rsidRPr="00596D68" w:rsidRDefault="00B334A0">
      <w:pPr>
        <w:autoSpaceDE w:val="0"/>
        <w:ind w:firstLine="709"/>
        <w:jc w:val="center"/>
        <w:rPr>
          <w:rFonts w:cs="Times New Roman"/>
          <w:b/>
          <w:bCs/>
          <w:sz w:val="28"/>
          <w:szCs w:val="28"/>
        </w:rPr>
      </w:pPr>
    </w:p>
    <w:p w:rsidR="00B334A0" w:rsidRPr="00596D68" w:rsidRDefault="00B334A0">
      <w:pPr>
        <w:autoSpaceDE w:val="0"/>
        <w:ind w:firstLine="709"/>
        <w:jc w:val="center"/>
        <w:rPr>
          <w:rFonts w:cs="Times New Roman"/>
          <w:b/>
          <w:bCs/>
          <w:sz w:val="28"/>
          <w:szCs w:val="28"/>
        </w:rPr>
      </w:pPr>
    </w:p>
    <w:p w:rsidR="00B334A0" w:rsidRPr="00596D68" w:rsidRDefault="00B334A0">
      <w:pPr>
        <w:autoSpaceDE w:val="0"/>
        <w:jc w:val="center"/>
        <w:rPr>
          <w:rFonts w:cs="Times New Roman"/>
          <w:b/>
          <w:bCs/>
          <w:sz w:val="28"/>
          <w:szCs w:val="28"/>
        </w:rPr>
      </w:pPr>
    </w:p>
    <w:p w:rsidR="00B334A0" w:rsidRPr="00596D68" w:rsidRDefault="00B334A0">
      <w:pPr>
        <w:autoSpaceDE w:val="0"/>
        <w:ind w:firstLine="709"/>
        <w:jc w:val="center"/>
        <w:rPr>
          <w:rFonts w:cs="Times New Roman"/>
          <w:b/>
          <w:bCs/>
          <w:sz w:val="28"/>
          <w:szCs w:val="28"/>
        </w:rPr>
      </w:pPr>
    </w:p>
    <w:p w:rsidR="00B334A0" w:rsidRPr="00596D68" w:rsidRDefault="00B334A0">
      <w:pPr>
        <w:autoSpaceDE w:val="0"/>
        <w:jc w:val="center"/>
        <w:rPr>
          <w:rFonts w:cs="Times New Roman"/>
          <w:sz w:val="32"/>
          <w:szCs w:val="32"/>
        </w:rPr>
      </w:pPr>
      <w:r w:rsidRPr="00596D68">
        <w:rPr>
          <w:rFonts w:cs="Times New Roman"/>
          <w:b/>
          <w:bCs/>
          <w:sz w:val="32"/>
          <w:szCs w:val="32"/>
        </w:rPr>
        <w:t>Dawid Kaczmarek</w:t>
      </w:r>
    </w:p>
    <w:p w:rsidR="00B334A0" w:rsidRPr="00596D68" w:rsidRDefault="00B334A0">
      <w:pPr>
        <w:autoSpaceDE w:val="0"/>
        <w:ind w:firstLine="709"/>
        <w:jc w:val="center"/>
        <w:rPr>
          <w:rFonts w:cs="Times New Roman"/>
          <w:sz w:val="32"/>
          <w:szCs w:val="32"/>
        </w:rPr>
      </w:pPr>
    </w:p>
    <w:p w:rsidR="00B334A0" w:rsidRPr="00596D68" w:rsidRDefault="00B334A0">
      <w:pPr>
        <w:autoSpaceDE w:val="0"/>
        <w:ind w:firstLine="709"/>
        <w:jc w:val="center"/>
        <w:rPr>
          <w:rFonts w:cs="Times New Roman"/>
          <w:sz w:val="32"/>
          <w:szCs w:val="32"/>
        </w:rPr>
      </w:pPr>
    </w:p>
    <w:p w:rsidR="000C1375" w:rsidRDefault="000C1375" w:rsidP="000C1375">
      <w:pPr>
        <w:pStyle w:val="NormalnyWeb"/>
        <w:spacing w:after="0"/>
        <w:jc w:val="center"/>
      </w:pPr>
      <w:r>
        <w:rPr>
          <w:rFonts w:ascii="Calibri" w:hAnsi="Calibri" w:cs="Calibri"/>
          <w:sz w:val="32"/>
          <w:szCs w:val="32"/>
        </w:rPr>
        <w:t>Rozbudowa i migracja aplikacji wspomagającej dobór pompy ciepła na platformę .NET Core</w:t>
      </w:r>
    </w:p>
    <w:p w:rsidR="000C1375" w:rsidRDefault="000C1375" w:rsidP="000C1375">
      <w:pPr>
        <w:pStyle w:val="NormalnyWeb"/>
        <w:spacing w:after="0"/>
        <w:jc w:val="center"/>
      </w:pPr>
      <w:r>
        <w:rPr>
          <w:rFonts w:ascii="Calibri" w:hAnsi="Calibri" w:cs="Calibri"/>
          <w:sz w:val="32"/>
          <w:szCs w:val="32"/>
          <w:shd w:val="clear" w:color="auto" w:fill="FFFFFF"/>
          <w:lang w:val="en-US"/>
        </w:rPr>
        <w:br/>
      </w:r>
      <w:r>
        <w:rPr>
          <w:rFonts w:ascii="Calibri" w:hAnsi="Calibri" w:cs="Calibri"/>
          <w:color w:val="222222"/>
          <w:sz w:val="32"/>
          <w:szCs w:val="32"/>
          <w:shd w:val="clear" w:color="auto" w:fill="FFFFFF"/>
          <w:lang w:val="en-US"/>
        </w:rPr>
        <w:t>Expansion and migration of the application supporting the selection of a heat pump to the .NET Core platform</w:t>
      </w:r>
      <w:r>
        <w:rPr>
          <w:rFonts w:ascii="Calibri" w:hAnsi="Calibri" w:cs="Calibri"/>
          <w:sz w:val="32"/>
          <w:szCs w:val="32"/>
          <w:shd w:val="clear" w:color="auto" w:fill="FFFFFF"/>
          <w:lang w:val="en-US"/>
        </w:rPr>
        <w:t xml:space="preserve"> </w:t>
      </w:r>
    </w:p>
    <w:p w:rsidR="00B334A0" w:rsidRPr="00596D68" w:rsidRDefault="00B334A0">
      <w:pPr>
        <w:autoSpaceDE w:val="0"/>
        <w:ind w:firstLine="709"/>
        <w:jc w:val="center"/>
        <w:rPr>
          <w:rFonts w:cs="Times New Roman"/>
          <w:b/>
          <w:bCs/>
          <w:lang w:val="en-US"/>
        </w:rPr>
      </w:pPr>
    </w:p>
    <w:p w:rsidR="00B334A0" w:rsidRPr="00596D68" w:rsidRDefault="00B334A0">
      <w:pPr>
        <w:autoSpaceDE w:val="0"/>
        <w:ind w:firstLine="709"/>
        <w:jc w:val="center"/>
        <w:rPr>
          <w:rFonts w:cs="Times New Roman"/>
          <w:b/>
          <w:bCs/>
          <w:lang w:val="en-US"/>
        </w:rPr>
      </w:pPr>
    </w:p>
    <w:p w:rsidR="00B334A0" w:rsidRPr="00596D68" w:rsidRDefault="00B334A0" w:rsidP="000C1375">
      <w:pPr>
        <w:autoSpaceDE w:val="0"/>
        <w:rPr>
          <w:rFonts w:cs="Times New Roman"/>
          <w:b/>
          <w:bCs/>
          <w:lang w:val="en-US"/>
        </w:rPr>
      </w:pPr>
    </w:p>
    <w:p w:rsidR="00B334A0" w:rsidRPr="00596D68" w:rsidRDefault="00B334A0">
      <w:pPr>
        <w:autoSpaceDE w:val="0"/>
        <w:ind w:firstLine="709"/>
        <w:jc w:val="center"/>
        <w:rPr>
          <w:rFonts w:cs="Times New Roman"/>
          <w:b/>
          <w:bCs/>
          <w:lang w:val="en-US"/>
        </w:rPr>
      </w:pPr>
    </w:p>
    <w:p w:rsidR="00B334A0" w:rsidRPr="00596D68" w:rsidRDefault="00B334A0">
      <w:pPr>
        <w:autoSpaceDE w:val="0"/>
        <w:ind w:firstLine="709"/>
        <w:jc w:val="center"/>
        <w:rPr>
          <w:rFonts w:cs="Times New Roman"/>
          <w:b/>
          <w:bCs/>
          <w:lang w:val="en-US"/>
        </w:rPr>
      </w:pPr>
    </w:p>
    <w:p w:rsidR="00B334A0" w:rsidRPr="00596D68" w:rsidRDefault="00B334A0">
      <w:pPr>
        <w:autoSpaceDE w:val="0"/>
        <w:ind w:firstLine="709"/>
        <w:jc w:val="center"/>
        <w:rPr>
          <w:rFonts w:cs="Times New Roman"/>
          <w:b/>
          <w:bCs/>
          <w:lang w:val="en-US"/>
        </w:rPr>
      </w:pPr>
    </w:p>
    <w:p w:rsidR="00B334A0" w:rsidRPr="00596D68" w:rsidRDefault="00B334A0">
      <w:pPr>
        <w:autoSpaceDE w:val="0"/>
        <w:ind w:firstLine="709"/>
        <w:rPr>
          <w:rFonts w:cs="Times New Roman"/>
          <w:b/>
          <w:bCs/>
        </w:rPr>
      </w:pPr>
      <w:r w:rsidRPr="00596D68">
        <w:rPr>
          <w:rFonts w:cs="Times New Roman"/>
          <w:b/>
          <w:bCs/>
        </w:rPr>
        <w:t xml:space="preserve">Praca </w:t>
      </w:r>
      <w:r w:rsidR="00FA69A9">
        <w:rPr>
          <w:rFonts w:cs="Times New Roman"/>
          <w:b/>
          <w:bCs/>
        </w:rPr>
        <w:t>magisterska</w:t>
      </w:r>
    </w:p>
    <w:p w:rsidR="00B334A0" w:rsidRPr="00596D68" w:rsidRDefault="00B334A0">
      <w:pPr>
        <w:autoSpaceDE w:val="0"/>
        <w:ind w:firstLine="709"/>
        <w:rPr>
          <w:rFonts w:cs="Times New Roman"/>
          <w:b/>
          <w:bCs/>
        </w:rPr>
      </w:pPr>
      <w:r w:rsidRPr="00596D68">
        <w:rPr>
          <w:rFonts w:cs="Times New Roman"/>
          <w:b/>
          <w:bCs/>
        </w:rPr>
        <w:t xml:space="preserve">wykonana w </w:t>
      </w:r>
      <w:r w:rsidRPr="00596D68">
        <w:rPr>
          <w:rFonts w:cs="Times New Roman"/>
          <w:b/>
          <w:bCs/>
          <w:i/>
          <w:szCs w:val="20"/>
        </w:rPr>
        <w:t>Instytucie Inżynierii Biosystemów</w:t>
      </w:r>
    </w:p>
    <w:p w:rsidR="00B334A0" w:rsidRPr="00596D68" w:rsidRDefault="00B334A0">
      <w:pPr>
        <w:autoSpaceDE w:val="0"/>
        <w:ind w:firstLine="709"/>
        <w:rPr>
          <w:rFonts w:cs="Times New Roman"/>
          <w:b/>
          <w:bCs/>
        </w:rPr>
      </w:pPr>
      <w:r w:rsidRPr="00596D68">
        <w:rPr>
          <w:rFonts w:cs="Times New Roman"/>
          <w:b/>
          <w:bCs/>
        </w:rPr>
        <w:t xml:space="preserve">pod kierunkiem </w:t>
      </w:r>
      <w:r w:rsidR="00283BC7">
        <w:rPr>
          <w:rFonts w:cs="Times New Roman"/>
          <w:bCs/>
          <w:i/>
        </w:rPr>
        <w:t>prof. dr hab. inż.</w:t>
      </w:r>
      <w:r w:rsidRPr="00596D68">
        <w:rPr>
          <w:rFonts w:cs="Times New Roman"/>
          <w:bCs/>
          <w:i/>
        </w:rPr>
        <w:t xml:space="preserve"> Wojciech </w:t>
      </w:r>
      <w:r w:rsidRPr="00596D68">
        <w:rPr>
          <w:rFonts w:eastAsia="Calibri" w:cs="Times New Roman"/>
          <w:bCs/>
          <w:i/>
          <w:color w:val="00000A"/>
          <w:sz w:val="22"/>
        </w:rPr>
        <w:t>Mueller</w:t>
      </w:r>
    </w:p>
    <w:p w:rsidR="00B334A0" w:rsidRPr="00596D68" w:rsidRDefault="00B334A0">
      <w:pPr>
        <w:autoSpaceDE w:val="0"/>
        <w:ind w:firstLine="709"/>
        <w:jc w:val="center"/>
        <w:rPr>
          <w:rFonts w:cs="Times New Roman"/>
          <w:b/>
          <w:bCs/>
        </w:rPr>
      </w:pPr>
    </w:p>
    <w:p w:rsidR="00B334A0" w:rsidRPr="00596D68" w:rsidRDefault="00B334A0">
      <w:pPr>
        <w:autoSpaceDE w:val="0"/>
        <w:ind w:firstLine="709"/>
        <w:jc w:val="center"/>
        <w:rPr>
          <w:rFonts w:cs="Times New Roman"/>
          <w:b/>
          <w:bCs/>
        </w:rPr>
      </w:pPr>
    </w:p>
    <w:p w:rsidR="00B334A0" w:rsidRPr="00596D68" w:rsidRDefault="00B334A0">
      <w:pPr>
        <w:autoSpaceDE w:val="0"/>
        <w:ind w:left="2124"/>
        <w:rPr>
          <w:rFonts w:cs="Times New Roman"/>
          <w:b/>
          <w:bCs/>
          <w:sz w:val="20"/>
          <w:szCs w:val="20"/>
        </w:rPr>
      </w:pPr>
      <w:r w:rsidRPr="00596D68">
        <w:rPr>
          <w:rFonts w:cs="Times New Roman"/>
          <w:b/>
          <w:bCs/>
        </w:rPr>
        <w:t>Pracę przyjęto ....................................................................</w:t>
      </w:r>
    </w:p>
    <w:p w:rsidR="00B334A0" w:rsidRPr="00596D68" w:rsidRDefault="00B334A0">
      <w:pPr>
        <w:autoSpaceDE w:val="0"/>
        <w:jc w:val="center"/>
        <w:rPr>
          <w:rFonts w:cs="Times New Roman"/>
          <w:b/>
          <w:bCs/>
          <w:sz w:val="28"/>
          <w:szCs w:val="28"/>
        </w:rPr>
      </w:pPr>
      <w:r w:rsidRPr="00596D68">
        <w:rPr>
          <w:rFonts w:cs="Times New Roman"/>
          <w:b/>
          <w:bCs/>
          <w:sz w:val="20"/>
          <w:szCs w:val="20"/>
        </w:rPr>
        <w:tab/>
      </w:r>
      <w:r w:rsidRPr="00596D68">
        <w:rPr>
          <w:rFonts w:cs="Times New Roman"/>
          <w:b/>
          <w:bCs/>
          <w:sz w:val="20"/>
          <w:szCs w:val="20"/>
        </w:rPr>
        <w:tab/>
      </w:r>
      <w:r w:rsidRPr="00596D68">
        <w:rPr>
          <w:rFonts w:cs="Times New Roman"/>
          <w:b/>
          <w:bCs/>
          <w:sz w:val="20"/>
          <w:szCs w:val="20"/>
        </w:rPr>
        <w:tab/>
      </w:r>
      <w:r w:rsidRPr="00596D68">
        <w:rPr>
          <w:rFonts w:cs="Times New Roman"/>
          <w:b/>
          <w:bCs/>
          <w:sz w:val="20"/>
          <w:szCs w:val="20"/>
        </w:rPr>
        <w:tab/>
        <w:t xml:space="preserve">(data i podpis Promotora) </w:t>
      </w:r>
    </w:p>
    <w:p w:rsidR="00B334A0" w:rsidRPr="00596D68" w:rsidRDefault="00B334A0">
      <w:pPr>
        <w:ind w:firstLine="709"/>
        <w:jc w:val="center"/>
        <w:rPr>
          <w:rFonts w:cs="Times New Roman"/>
          <w:b/>
          <w:bCs/>
          <w:sz w:val="28"/>
          <w:szCs w:val="28"/>
        </w:rPr>
      </w:pPr>
    </w:p>
    <w:p w:rsidR="00B334A0" w:rsidRPr="00596D68" w:rsidRDefault="00B334A0">
      <w:pPr>
        <w:ind w:firstLine="709"/>
        <w:jc w:val="center"/>
        <w:rPr>
          <w:rFonts w:cs="Times New Roman"/>
          <w:b/>
          <w:bCs/>
          <w:sz w:val="28"/>
          <w:szCs w:val="28"/>
        </w:rPr>
      </w:pPr>
    </w:p>
    <w:p w:rsidR="00B334A0" w:rsidRPr="00596D68" w:rsidRDefault="00B334A0">
      <w:pPr>
        <w:ind w:firstLine="709"/>
        <w:jc w:val="center"/>
        <w:rPr>
          <w:rFonts w:cs="Times New Roman"/>
          <w:b/>
          <w:bCs/>
          <w:sz w:val="28"/>
          <w:szCs w:val="28"/>
        </w:rPr>
      </w:pPr>
    </w:p>
    <w:p w:rsidR="00B334A0" w:rsidRPr="00596D68" w:rsidRDefault="00B334A0">
      <w:pPr>
        <w:ind w:firstLine="709"/>
        <w:jc w:val="center"/>
        <w:rPr>
          <w:rFonts w:cs="Times New Roman"/>
          <w:b/>
          <w:bCs/>
          <w:sz w:val="28"/>
          <w:szCs w:val="28"/>
        </w:rPr>
      </w:pPr>
    </w:p>
    <w:p w:rsidR="00B334A0" w:rsidRDefault="00B334A0">
      <w:pPr>
        <w:jc w:val="center"/>
        <w:rPr>
          <w:rFonts w:cs="Times New Roman"/>
          <w:b/>
          <w:bCs/>
          <w:sz w:val="28"/>
          <w:szCs w:val="28"/>
        </w:rPr>
      </w:pPr>
    </w:p>
    <w:p w:rsidR="00997839" w:rsidRDefault="00997839">
      <w:pPr>
        <w:jc w:val="center"/>
        <w:rPr>
          <w:rFonts w:cs="Times New Roman"/>
          <w:b/>
          <w:bCs/>
          <w:sz w:val="28"/>
          <w:szCs w:val="28"/>
        </w:rPr>
      </w:pPr>
    </w:p>
    <w:p w:rsidR="00997839" w:rsidRPr="00596D68" w:rsidRDefault="00997839">
      <w:pPr>
        <w:jc w:val="center"/>
        <w:rPr>
          <w:rFonts w:cs="Times New Roman"/>
          <w:b/>
          <w:bCs/>
          <w:sz w:val="28"/>
          <w:szCs w:val="28"/>
        </w:rPr>
      </w:pPr>
    </w:p>
    <w:p w:rsidR="00B334A0" w:rsidRPr="00596D68" w:rsidRDefault="00AA2C41">
      <w:pPr>
        <w:jc w:val="center"/>
        <w:rPr>
          <w:rFonts w:cs="Times New Roman"/>
        </w:rPr>
      </w:pPr>
      <w:r>
        <w:rPr>
          <w:rFonts w:cs="Times New Roman"/>
          <w:b/>
          <w:bCs/>
          <w:sz w:val="28"/>
          <w:szCs w:val="28"/>
        </w:rPr>
        <w:t>Poznań 2020</w:t>
      </w:r>
    </w:p>
    <w:p w:rsidR="00FC5C50" w:rsidRPr="00596D68" w:rsidRDefault="00FC5C50">
      <w:pPr>
        <w:ind w:firstLine="709"/>
        <w:rPr>
          <w:rFonts w:cs="Times New Roman"/>
        </w:rPr>
        <w:sectPr w:rsidR="00FC5C50" w:rsidRPr="00596D68" w:rsidSect="00FC5C50">
          <w:footerReference w:type="default" r:id="rId8"/>
          <w:pgSz w:w="12240" w:h="15840"/>
          <w:pgMar w:top="1440" w:right="1800" w:bottom="1440" w:left="1800" w:header="708" w:footer="708" w:gutter="0"/>
          <w:pgNumType w:start="0"/>
          <w:cols w:space="708"/>
          <w:docGrid w:linePitch="240" w:charSpace="-6145"/>
        </w:sectPr>
      </w:pPr>
    </w:p>
    <w:p w:rsidR="009B3415" w:rsidRPr="003B7578" w:rsidRDefault="00B334A0" w:rsidP="003B7578">
      <w:pPr>
        <w:pStyle w:val="Nagwek1"/>
        <w:rPr>
          <w:rFonts w:cs="Times New Roman"/>
        </w:rPr>
      </w:pPr>
      <w:bookmarkStart w:id="0" w:name="_Toc471311581"/>
      <w:bookmarkStart w:id="1" w:name="_Toc471312220"/>
      <w:bookmarkStart w:id="2" w:name="_Toc471670706"/>
      <w:bookmarkStart w:id="3" w:name="_Toc536553566"/>
      <w:r w:rsidRPr="003B7578">
        <w:rPr>
          <w:rFonts w:cs="Times New Roman"/>
        </w:rPr>
        <w:lastRenderedPageBreak/>
        <w:t>S</w:t>
      </w:r>
      <w:r w:rsidR="00656FE1" w:rsidRPr="003B7578">
        <w:rPr>
          <w:rFonts w:cs="Times New Roman"/>
        </w:rPr>
        <w:t>treszczenie</w:t>
      </w:r>
      <w:bookmarkEnd w:id="0"/>
      <w:bookmarkEnd w:id="1"/>
      <w:bookmarkEnd w:id="2"/>
      <w:bookmarkEnd w:id="3"/>
    </w:p>
    <w:p w:rsidR="000120A1" w:rsidRDefault="00672EA9" w:rsidP="000120A1">
      <w:pPr>
        <w:spacing w:line="360" w:lineRule="auto"/>
        <w:jc w:val="both"/>
      </w:pPr>
      <w:bookmarkStart w:id="4" w:name="_Toc471670707"/>
      <w:r>
        <w:tab/>
      </w:r>
      <w:r w:rsidR="000120A1">
        <w:t>Celem niniejszej pracy magisterskiej była rozbudowa oraz migracja aplikacji wspierającej dobór pompy ciepła na platformę .NET Core. Jest to kontynuacja działań  zapoczątkowanych w ramach wcześniejszej pracy inżynierskiej. Ze względu na obszerność problematyki wcześniejsza desktopowa wersja programu zawierała  implementację metod doboru wielkości dolnego wymiennika ciepła, którym był kolektor poziomy. Aktualnie aplikacja została rozbudowana o obliczania związane z doborem sond pionowych, stanowiących drugiego rodzaju wymienniki stosowane w pompach ciepła, w których dolnym źródłem energii cieplnej jest  grunt. Zmiana technologii na rozwiązania typu Web pozwoli na zwiększenie kręgu potencjalnych użytkowników oraz ułatwi oraz przyspieszy jej dalszą rozbudowę, oraz doskonalenie.</w:t>
      </w:r>
      <w:bookmarkStart w:id="5" w:name="_GoBack"/>
      <w:bookmarkEnd w:id="5"/>
    </w:p>
    <w:p w:rsidR="002F2040" w:rsidRDefault="002F2040" w:rsidP="00672EA9">
      <w:pPr>
        <w:spacing w:line="360" w:lineRule="auto"/>
        <w:jc w:val="both"/>
      </w:pPr>
      <w:r>
        <w:t xml:space="preserve"> </w:t>
      </w:r>
    </w:p>
    <w:p w:rsidR="009B3415" w:rsidRPr="00596D68" w:rsidRDefault="009B3415" w:rsidP="00672EA9">
      <w:pPr>
        <w:spacing w:line="360" w:lineRule="auto"/>
        <w:jc w:val="both"/>
      </w:pPr>
    </w:p>
    <w:p w:rsidR="00656FE1" w:rsidRPr="003B7578" w:rsidRDefault="00656FE1" w:rsidP="003B7578">
      <w:pPr>
        <w:pStyle w:val="Nagwek1"/>
        <w:rPr>
          <w:rFonts w:cs="Times New Roman"/>
        </w:rPr>
      </w:pPr>
      <w:bookmarkStart w:id="6" w:name="_Toc536553567"/>
      <w:r w:rsidRPr="003B7578">
        <w:rPr>
          <w:rFonts w:cs="Times New Roman"/>
          <w:lang w:val="en-US"/>
        </w:rPr>
        <w:t>Abstract</w:t>
      </w:r>
      <w:bookmarkEnd w:id="4"/>
      <w:bookmarkEnd w:id="6"/>
    </w:p>
    <w:p w:rsidR="000120A1" w:rsidRPr="000120A1" w:rsidRDefault="002F2040" w:rsidP="000120A1">
      <w:pPr>
        <w:pStyle w:val="HTML-wstpniesformatowany"/>
        <w:shd w:val="clear" w:color="auto" w:fill="F8F9FA"/>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ab/>
      </w:r>
      <w:r w:rsidR="000120A1" w:rsidRPr="000120A1">
        <w:rPr>
          <w:rFonts w:ascii="Times New Roman" w:hAnsi="Times New Roman" w:cs="Times New Roman"/>
          <w:color w:val="222222"/>
          <w:sz w:val="24"/>
          <w:szCs w:val="24"/>
          <w:lang/>
        </w:rPr>
        <w:t>The purpose of this Master's thesis was to expand and migrate the application supporting the selection of a heat pump to the .NET Core platform. This is a continuation of activities initiated as part of previous engineering work. Due to the extensiveness of the problem, the previous desktop version of the program included the implementation of methods for selecting the size of the lower heat exchanger, which was a horizontal collector. Currently, the application has been expanded with calculations related to the selection of vertical probes, which are the second type of heat exchangers used in heat pumps, in which the bottom source of heat energy is the ground. The change of technology to Web solutions will allow to increase the number of potential users and will facilitate and accelerate its further expansion and improvement.</w:t>
      </w:r>
    </w:p>
    <w:p w:rsidR="000120A1" w:rsidRPr="002F2040" w:rsidRDefault="000120A1" w:rsidP="000120A1">
      <w:pPr>
        <w:pStyle w:val="HTML-wstpniesformatowany"/>
        <w:shd w:val="clear" w:color="auto" w:fill="F8F9FA"/>
        <w:spacing w:line="360" w:lineRule="auto"/>
        <w:rPr>
          <w:rFonts w:ascii="Times New Roman" w:hAnsi="Times New Roman" w:cs="Times New Roman"/>
          <w:color w:val="222222"/>
          <w:sz w:val="24"/>
          <w:szCs w:val="24"/>
        </w:rPr>
      </w:pPr>
    </w:p>
    <w:p w:rsidR="00596D68" w:rsidRDefault="00596D68" w:rsidP="002F2040">
      <w:pPr>
        <w:pStyle w:val="Tekstpodstawowy"/>
        <w:spacing w:line="360" w:lineRule="auto"/>
        <w:rPr>
          <w:rFonts w:cs="Times New Roman"/>
        </w:rPr>
      </w:pPr>
    </w:p>
    <w:p w:rsidR="00302410" w:rsidRDefault="00302410" w:rsidP="00656FE1">
      <w:pPr>
        <w:pStyle w:val="Tekstpodstawowy"/>
        <w:rPr>
          <w:rFonts w:cs="Times New Roman"/>
        </w:rPr>
      </w:pPr>
    </w:p>
    <w:p w:rsidR="003B7578" w:rsidRDefault="003B7578" w:rsidP="00656FE1">
      <w:pPr>
        <w:pStyle w:val="Tekstpodstawowy"/>
        <w:rPr>
          <w:rFonts w:cs="Times New Roman"/>
        </w:rPr>
      </w:pPr>
    </w:p>
    <w:p w:rsidR="003B7578" w:rsidRPr="001635E8" w:rsidRDefault="003B7578">
      <w:pPr>
        <w:pStyle w:val="Nagwekspisutreci"/>
        <w:rPr>
          <w:rFonts w:ascii="Times New Roman" w:hAnsi="Times New Roman"/>
          <w:color w:val="auto"/>
        </w:rPr>
      </w:pPr>
      <w:r w:rsidRPr="001635E8">
        <w:rPr>
          <w:rFonts w:ascii="Times New Roman" w:hAnsi="Times New Roman"/>
          <w:color w:val="auto"/>
        </w:rPr>
        <w:lastRenderedPageBreak/>
        <w:t>Spis treści</w:t>
      </w:r>
    </w:p>
    <w:p w:rsidR="000C1375" w:rsidRDefault="000C1375" w:rsidP="000C1375">
      <w:pPr>
        <w:pStyle w:val="NormalnyWeb"/>
        <w:spacing w:before="0" w:beforeAutospacing="0" w:after="0"/>
      </w:pPr>
      <w:bookmarkStart w:id="7" w:name="_Toc536553599"/>
      <w:r>
        <w:t>Streszczenie.</w:t>
      </w:r>
    </w:p>
    <w:p w:rsidR="000C1375" w:rsidRDefault="000C1375" w:rsidP="000C1375">
      <w:pPr>
        <w:pStyle w:val="NormalnyWeb"/>
        <w:spacing w:before="0" w:beforeAutospacing="0" w:after="0"/>
      </w:pPr>
      <w:r>
        <w:rPr>
          <w:lang w:val="en-US"/>
        </w:rPr>
        <w:t>Abstract</w:t>
      </w:r>
    </w:p>
    <w:p w:rsidR="000C1375" w:rsidRDefault="000C1375" w:rsidP="000C1375">
      <w:pPr>
        <w:pStyle w:val="NormalnyWeb"/>
        <w:spacing w:before="0" w:beforeAutospacing="0" w:after="0"/>
      </w:pPr>
      <w:r>
        <w:t xml:space="preserve">Wstęp. </w:t>
      </w:r>
    </w:p>
    <w:p w:rsidR="000C1375" w:rsidRDefault="000C1375" w:rsidP="000C1375">
      <w:pPr>
        <w:pStyle w:val="NormalnyWeb"/>
        <w:spacing w:before="0" w:beforeAutospacing="0" w:after="0"/>
      </w:pPr>
      <w:r>
        <w:t xml:space="preserve">1  Przegląd literatury. </w:t>
      </w:r>
    </w:p>
    <w:p w:rsidR="000C1375" w:rsidRDefault="000C1375" w:rsidP="000C1375">
      <w:pPr>
        <w:pStyle w:val="NormalnyWeb"/>
        <w:spacing w:before="0" w:beforeAutospacing="0" w:after="0"/>
      </w:pPr>
      <w:r>
        <w:t xml:space="preserve">1.1 Pompa ciepła. </w:t>
      </w:r>
    </w:p>
    <w:p w:rsidR="000C1375" w:rsidRDefault="000C1375" w:rsidP="000C1375">
      <w:pPr>
        <w:pStyle w:val="NormalnyWeb"/>
        <w:spacing w:before="0" w:beforeAutospacing="0" w:after="0"/>
      </w:pPr>
      <w:r>
        <w:t xml:space="preserve">1.2 Budowa i zasada działania sprężarkowych pomp ciepła. </w:t>
      </w:r>
    </w:p>
    <w:p w:rsidR="000C1375" w:rsidRDefault="000C1375" w:rsidP="000C1375">
      <w:pPr>
        <w:pStyle w:val="NormalnyWeb"/>
        <w:spacing w:before="0" w:beforeAutospacing="0" w:after="0"/>
      </w:pPr>
      <w:r>
        <w:t xml:space="preserve">1.3 Rodzaje sprężarkowych pomp ciepła. </w:t>
      </w:r>
    </w:p>
    <w:p w:rsidR="000C1375" w:rsidRDefault="000C1375" w:rsidP="000C1375">
      <w:pPr>
        <w:pStyle w:val="NormalnyWeb"/>
        <w:spacing w:before="0" w:beforeAutospacing="0" w:after="0"/>
      </w:pPr>
      <w:r>
        <w:t xml:space="preserve">1.4 </w:t>
      </w:r>
      <w:r w:rsidR="008261F4">
        <w:t>Kolektor poziomy</w:t>
      </w:r>
      <w:r>
        <w:t xml:space="preserve">. </w:t>
      </w:r>
      <w:r w:rsidR="008261F4">
        <w:br/>
        <w:t>1.5 Kolektor pionowy</w:t>
      </w:r>
    </w:p>
    <w:p w:rsidR="000C1375" w:rsidRDefault="000C1375" w:rsidP="000C1375">
      <w:pPr>
        <w:pStyle w:val="NormalnyWeb"/>
        <w:spacing w:before="0" w:beforeAutospacing="0" w:after="0"/>
      </w:pPr>
      <w:r>
        <w:t>1.</w:t>
      </w:r>
      <w:r w:rsidR="008261F4">
        <w:t>6</w:t>
      </w:r>
      <w:r>
        <w:t xml:space="preserve"> Systemy grzewcze. </w:t>
      </w:r>
    </w:p>
    <w:p w:rsidR="000C1375" w:rsidRDefault="008261F4" w:rsidP="000C1375">
      <w:pPr>
        <w:pStyle w:val="NormalnyWeb"/>
        <w:spacing w:before="0" w:beforeAutospacing="0" w:after="0"/>
      </w:pPr>
      <w:r>
        <w:t>1.7</w:t>
      </w:r>
      <w:r w:rsidR="000C1375">
        <w:t xml:space="preserve"> Dobór pomp ciepła. </w:t>
      </w:r>
    </w:p>
    <w:p w:rsidR="000C1375" w:rsidRDefault="000C1375" w:rsidP="000C1375">
      <w:pPr>
        <w:pStyle w:val="NormalnyWeb"/>
        <w:spacing w:before="0" w:beforeAutospacing="0" w:after="0"/>
      </w:pPr>
      <w:r>
        <w:t xml:space="preserve">2 Narzędzia informatyczne. </w:t>
      </w:r>
    </w:p>
    <w:p w:rsidR="000C1375" w:rsidRDefault="000C1375" w:rsidP="000C1375">
      <w:pPr>
        <w:pStyle w:val="NormalnyWeb"/>
        <w:spacing w:before="0" w:beforeAutospacing="0" w:after="0"/>
      </w:pPr>
      <w:r>
        <w:t xml:space="preserve">2.1 SQL Server Management Studio. </w:t>
      </w:r>
    </w:p>
    <w:p w:rsidR="000C1375" w:rsidRDefault="000C1375" w:rsidP="000C1375">
      <w:pPr>
        <w:pStyle w:val="NormalnyWeb"/>
        <w:spacing w:before="0" w:beforeAutospacing="0" w:after="0"/>
      </w:pPr>
      <w:r>
        <w:t xml:space="preserve">2.2 Visual Studio 2019. </w:t>
      </w:r>
    </w:p>
    <w:p w:rsidR="00672EA9" w:rsidRDefault="00672EA9" w:rsidP="00672EA9">
      <w:pPr>
        <w:pStyle w:val="NormalnyWeb"/>
        <w:spacing w:before="0" w:beforeAutospacing="0" w:after="0"/>
      </w:pPr>
      <w:r>
        <w:t>2.2.2</w:t>
      </w:r>
      <w:r w:rsidR="008261F4">
        <w:t>ASP .NET Core</w:t>
      </w:r>
      <w:r w:rsidR="008261F4" w:rsidRPr="008261F4">
        <w:t xml:space="preserve"> mvc</w:t>
      </w:r>
    </w:p>
    <w:p w:rsidR="008261F4" w:rsidRDefault="00672EA9" w:rsidP="000C1375">
      <w:pPr>
        <w:pStyle w:val="NormalnyWeb"/>
        <w:spacing w:before="0" w:beforeAutospacing="0" w:after="0"/>
      </w:pPr>
      <w:r>
        <w:t>2.2.3 C#</w:t>
      </w:r>
    </w:p>
    <w:p w:rsidR="000C1375" w:rsidRDefault="008261F4" w:rsidP="000C1375">
      <w:pPr>
        <w:pStyle w:val="NormalnyWeb"/>
        <w:spacing w:before="0" w:beforeAutospacing="0" w:after="0"/>
      </w:pPr>
      <w:r>
        <w:t>2.3 Visual Paradigm.</w:t>
      </w:r>
    </w:p>
    <w:p w:rsidR="000C1375" w:rsidRDefault="000C1375" w:rsidP="000C1375">
      <w:pPr>
        <w:pStyle w:val="NormalnyWeb"/>
        <w:spacing w:before="0" w:beforeAutospacing="0" w:after="0"/>
      </w:pPr>
      <w:r>
        <w:t>3  Cel i zakres pracy.</w:t>
      </w:r>
    </w:p>
    <w:p w:rsidR="000C1375" w:rsidRDefault="000C1375" w:rsidP="000C1375">
      <w:pPr>
        <w:pStyle w:val="NormalnyWeb"/>
        <w:spacing w:before="0" w:beforeAutospacing="0" w:after="0"/>
      </w:pPr>
      <w:r>
        <w:t xml:space="preserve">4  Modelowanie dziedziny przedmiotowej </w:t>
      </w:r>
    </w:p>
    <w:p w:rsidR="000C1375" w:rsidRDefault="000C1375" w:rsidP="000C1375">
      <w:pPr>
        <w:pStyle w:val="NormalnyWeb"/>
        <w:spacing w:before="0" w:beforeAutospacing="0" w:after="0"/>
      </w:pPr>
      <w:r>
        <w:t xml:space="preserve">4.1  Wymagania funkcjonalne i niefunkcjonalne. </w:t>
      </w:r>
    </w:p>
    <w:p w:rsidR="000C1375" w:rsidRDefault="000C1375" w:rsidP="000C1375">
      <w:pPr>
        <w:pStyle w:val="NormalnyWeb"/>
        <w:spacing w:before="0" w:beforeAutospacing="0" w:after="0"/>
      </w:pPr>
      <w:r>
        <w:t xml:space="preserve">4.2 Diagramy UML.. </w:t>
      </w:r>
    </w:p>
    <w:p w:rsidR="000C1375" w:rsidRDefault="000C1375" w:rsidP="000C1375">
      <w:pPr>
        <w:pStyle w:val="NormalnyWeb"/>
        <w:spacing w:before="0" w:beforeAutospacing="0" w:after="0"/>
      </w:pPr>
      <w:r>
        <w:t xml:space="preserve">4.2.1 Diagram przypadków użycia. </w:t>
      </w:r>
    </w:p>
    <w:p w:rsidR="000C1375" w:rsidRDefault="000C1375" w:rsidP="000C1375">
      <w:pPr>
        <w:pStyle w:val="NormalnyWeb"/>
        <w:spacing w:before="0" w:beforeAutospacing="0" w:after="0"/>
      </w:pPr>
      <w:r>
        <w:t xml:space="preserve">4.2.2 Diagramy czynności </w:t>
      </w:r>
    </w:p>
    <w:p w:rsidR="000C1375" w:rsidRDefault="000C1375" w:rsidP="000C1375">
      <w:pPr>
        <w:pStyle w:val="NormalnyWeb"/>
        <w:spacing w:before="0" w:beforeAutospacing="0" w:after="0"/>
      </w:pPr>
      <w:r>
        <w:t xml:space="preserve">4.2.3 Diagram sekwencji </w:t>
      </w:r>
    </w:p>
    <w:p w:rsidR="000C1375" w:rsidRDefault="000C1375" w:rsidP="000C1375">
      <w:pPr>
        <w:pStyle w:val="NormalnyWeb"/>
        <w:spacing w:before="0" w:beforeAutospacing="0" w:after="0"/>
      </w:pPr>
      <w:r>
        <w:t xml:space="preserve">5 Implementacja. </w:t>
      </w:r>
    </w:p>
    <w:p w:rsidR="000C1375" w:rsidRDefault="000C1375" w:rsidP="000C1375">
      <w:pPr>
        <w:pStyle w:val="NormalnyWeb"/>
        <w:spacing w:before="0" w:beforeAutospacing="0" w:after="0"/>
      </w:pPr>
      <w:r>
        <w:t xml:space="preserve">6 Opis funkcjonowania aplikacji </w:t>
      </w:r>
    </w:p>
    <w:p w:rsidR="000C1375" w:rsidRDefault="000C1375" w:rsidP="000C1375">
      <w:pPr>
        <w:pStyle w:val="NormalnyWeb"/>
        <w:spacing w:before="0" w:beforeAutospacing="0" w:after="0"/>
      </w:pPr>
      <w:r>
        <w:t xml:space="preserve">7 Podsumowanie. </w:t>
      </w:r>
    </w:p>
    <w:p w:rsidR="000C1375" w:rsidRDefault="000C1375" w:rsidP="000C1375">
      <w:pPr>
        <w:pStyle w:val="NormalnyWeb"/>
        <w:spacing w:before="0" w:beforeAutospacing="0" w:after="0"/>
      </w:pPr>
      <w:r>
        <w:t xml:space="preserve">Literatura. </w:t>
      </w:r>
    </w:p>
    <w:p w:rsidR="000C1375" w:rsidRDefault="000C1375" w:rsidP="000C1375">
      <w:pPr>
        <w:pStyle w:val="NormalnyWeb"/>
        <w:spacing w:before="0" w:beforeAutospacing="0" w:after="0"/>
      </w:pPr>
      <w:r>
        <w:t xml:space="preserve">Źródła internetowe. </w:t>
      </w:r>
    </w:p>
    <w:p w:rsidR="000C1375" w:rsidRDefault="000C1375" w:rsidP="000C1375">
      <w:pPr>
        <w:pStyle w:val="NormalnyWeb"/>
        <w:spacing w:before="0" w:beforeAutospacing="0" w:after="0"/>
      </w:pPr>
      <w:r>
        <w:t xml:space="preserve">Spis tabel </w:t>
      </w:r>
    </w:p>
    <w:p w:rsidR="00CC1438" w:rsidRDefault="008261F4" w:rsidP="000C1375">
      <w:pPr>
        <w:pStyle w:val="NormalnyWeb"/>
        <w:spacing w:before="0" w:beforeAutospacing="0" w:after="0"/>
      </w:pPr>
      <w:r>
        <w:t>Spis rysunków</w:t>
      </w:r>
    </w:p>
    <w:p w:rsidR="000C1375" w:rsidRDefault="000C1375" w:rsidP="00CC1438">
      <w:pPr>
        <w:spacing w:line="276" w:lineRule="auto"/>
        <w:rPr>
          <w:rFonts w:cs="Times New Roman"/>
        </w:rPr>
      </w:pPr>
    </w:p>
    <w:p w:rsidR="000C1375" w:rsidRDefault="000C1375" w:rsidP="00CC1438">
      <w:pPr>
        <w:spacing w:line="276" w:lineRule="auto"/>
        <w:rPr>
          <w:rFonts w:cs="Times New Roman"/>
        </w:rPr>
      </w:pPr>
    </w:p>
    <w:p w:rsidR="000C1375" w:rsidRDefault="000C1375" w:rsidP="00CC1438">
      <w:pPr>
        <w:spacing w:line="276" w:lineRule="auto"/>
        <w:rPr>
          <w:rFonts w:cs="Times New Roman"/>
        </w:rPr>
      </w:pPr>
    </w:p>
    <w:p w:rsidR="000C1375" w:rsidRDefault="000C1375" w:rsidP="00CC1438">
      <w:pPr>
        <w:spacing w:line="276" w:lineRule="auto"/>
        <w:rPr>
          <w:rFonts w:cs="Times New Roman"/>
        </w:rPr>
      </w:pPr>
    </w:p>
    <w:bookmarkEnd w:id="7"/>
    <w:p w:rsidR="008C1B4C" w:rsidRDefault="008C1B4C" w:rsidP="008261F4">
      <w:pPr>
        <w:spacing w:line="360" w:lineRule="auto"/>
        <w:jc w:val="both"/>
      </w:pPr>
    </w:p>
    <w:p w:rsidR="00B9794B" w:rsidRDefault="00B9794B" w:rsidP="008261F4">
      <w:pPr>
        <w:spacing w:line="360" w:lineRule="auto"/>
        <w:jc w:val="both"/>
      </w:pPr>
    </w:p>
    <w:p w:rsidR="00B9794B" w:rsidRDefault="00B9794B" w:rsidP="008261F4">
      <w:pPr>
        <w:spacing w:line="360" w:lineRule="auto"/>
        <w:jc w:val="both"/>
      </w:pPr>
    </w:p>
    <w:p w:rsidR="00B9794B" w:rsidRDefault="00B9794B" w:rsidP="008261F4">
      <w:pPr>
        <w:spacing w:line="360" w:lineRule="auto"/>
        <w:jc w:val="both"/>
      </w:pPr>
    </w:p>
    <w:p w:rsidR="00B9794B" w:rsidRDefault="00B9794B" w:rsidP="008261F4">
      <w:pPr>
        <w:spacing w:line="360" w:lineRule="auto"/>
        <w:jc w:val="both"/>
      </w:pPr>
    </w:p>
    <w:p w:rsidR="00B9794B" w:rsidRDefault="00B9794B" w:rsidP="008261F4">
      <w:pPr>
        <w:spacing w:line="360" w:lineRule="auto"/>
        <w:jc w:val="both"/>
      </w:pPr>
    </w:p>
    <w:p w:rsidR="00B9794B" w:rsidRDefault="00B9794B" w:rsidP="008261F4">
      <w:pPr>
        <w:spacing w:line="360" w:lineRule="auto"/>
        <w:jc w:val="both"/>
      </w:pPr>
    </w:p>
    <w:p w:rsidR="00B9794B" w:rsidRDefault="00B9794B" w:rsidP="00B9794B">
      <w:pPr>
        <w:pStyle w:val="Nagwek1"/>
        <w:rPr>
          <w:rFonts w:cs="Times New Roman"/>
        </w:rPr>
      </w:pPr>
      <w:r w:rsidRPr="00B9794B">
        <w:rPr>
          <w:rFonts w:cs="Times New Roman"/>
        </w:rPr>
        <w:lastRenderedPageBreak/>
        <w:t>Wstęp</w:t>
      </w:r>
    </w:p>
    <w:p w:rsidR="000120A1" w:rsidRDefault="00B9794B" w:rsidP="000120A1">
      <w:pPr>
        <w:pStyle w:val="Tekstpodstawowy"/>
        <w:spacing w:line="360" w:lineRule="auto"/>
      </w:pPr>
      <w:r>
        <w:tab/>
      </w:r>
      <w:r w:rsidR="000120A1">
        <w:t>W czasach gdy zagadnienie zapotrzebowania na energie cieplną jest tak samo ważne jak ochrona środowiska naturalnego, a stosowanie pomp ciepła w instalacjach ciepłowniczych jest jednym ze stosowanych rozwiązań . Różnorodność systemów cieplnych powoduje iż dobór odpowiedniej pompy jest procesem  wieloetapowym, wiążącym się z posiadaniem wielu danych.</w:t>
      </w:r>
    </w:p>
    <w:p w:rsidR="000120A1" w:rsidRDefault="000120A1" w:rsidP="000120A1">
      <w:pPr>
        <w:pStyle w:val="Tekstpodstawowy"/>
        <w:spacing w:line="360" w:lineRule="auto"/>
      </w:pPr>
      <w:r>
        <w:tab/>
        <w:t>Jest to proces ważny z punktu widzenia osoby projektującej system grzewczy mimo iż oznacza nic więcej dla klienta końcowego jak rodzaj ogrzewania w jego domu. Osoba projektująca musi mieć na uwadze wiele zmiennych i obliczeń, w tym celu naprzeciw wychodzą szybko rozwijające się technologie informatyczne.  Programy wspomagające dobór pompy ciepła umożliwiają zapis wyników oraz wykonywanie obliczeń w sposób szybszy niż wykonałby to sam człowiek.Ponadto przy zastosowaniu odpowiedniej technologii może zostać uruchomiony na każdym nośniku  nie wymagając przy tym instalacji.</w:t>
      </w:r>
    </w:p>
    <w:p w:rsidR="000120A1" w:rsidRDefault="000120A1" w:rsidP="000120A1">
      <w:pPr>
        <w:pStyle w:val="Tekstpodstawowy"/>
        <w:spacing w:line="360" w:lineRule="auto"/>
      </w:pPr>
      <w:r>
        <w:tab/>
        <w:t xml:space="preserve">Dzięki frameworkowi .NET Core program może być wykorzystany do użytku na dowolnej platformie. </w:t>
      </w:r>
      <w:r>
        <w:rPr>
          <w:rFonts w:cs="Times New Roman"/>
          <w:color w:val="202020"/>
          <w:shd w:val="clear" w:color="auto" w:fill="FFFFFF"/>
        </w:rPr>
        <w:t>J</w:t>
      </w:r>
      <w:r w:rsidRPr="00161265">
        <w:rPr>
          <w:rFonts w:cs="Times New Roman"/>
          <w:color w:val="202020"/>
          <w:shd w:val="clear" w:color="auto" w:fill="FFFFFF"/>
        </w:rPr>
        <w:t>est</w:t>
      </w:r>
      <w:r>
        <w:rPr>
          <w:rFonts w:cs="Times New Roman"/>
          <w:color w:val="202020"/>
          <w:shd w:val="clear" w:color="auto" w:fill="FFFFFF"/>
        </w:rPr>
        <w:t xml:space="preserve"> on</w:t>
      </w:r>
      <w:r w:rsidRPr="00161265">
        <w:rPr>
          <w:rFonts w:cs="Times New Roman"/>
          <w:color w:val="202020"/>
          <w:shd w:val="clear" w:color="auto" w:fill="FFFFFF"/>
        </w:rPr>
        <w:t xml:space="preserve"> ściśle powiązany z systemem Windows. W głównej mierze używany jest do tworzenia aplikacji desktopowych oraz dużych aplikacji biznesowych</w:t>
      </w:r>
      <w:r>
        <w:rPr>
          <w:rFonts w:cs="Times New Roman"/>
          <w:color w:val="202020"/>
          <w:shd w:val="clear" w:color="auto" w:fill="FFFFFF"/>
        </w:rPr>
        <w:t>, a dzięki wzorcowi architektonicznemu MVC o</w:t>
      </w:r>
      <w:r w:rsidRPr="00354CD4">
        <w:rPr>
          <w:rFonts w:cs="Times New Roman"/>
          <w:color w:val="171717"/>
          <w:shd w:val="clear" w:color="auto" w:fill="FFFFFF"/>
        </w:rPr>
        <w:t xml:space="preserve">programowanie </w:t>
      </w:r>
      <w:r>
        <w:rPr>
          <w:rFonts w:cs="Times New Roman"/>
          <w:color w:val="171717"/>
          <w:shd w:val="clear" w:color="auto" w:fill="FFFFFF"/>
        </w:rPr>
        <w:t>może</w:t>
      </w:r>
      <w:r w:rsidRPr="00354CD4">
        <w:rPr>
          <w:rFonts w:cs="Times New Roman"/>
          <w:color w:val="171717"/>
          <w:shd w:val="clear" w:color="auto" w:fill="FFFFFF"/>
        </w:rPr>
        <w:t xml:space="preserve"> być oddzielone w zależności od rodzaju wykonywanych przez niego zadań.</w:t>
      </w:r>
    </w:p>
    <w:p w:rsidR="000120A1" w:rsidRPr="00B9794B" w:rsidRDefault="000120A1" w:rsidP="000120A1">
      <w:pPr>
        <w:pStyle w:val="Tekstpodstawowy"/>
        <w:spacing w:line="360" w:lineRule="auto"/>
      </w:pPr>
      <w:r>
        <w:tab/>
        <w:t xml:space="preserve">Ta praca magisterska bazuje na programie z wcześniejszej pracy inżynierskiej mojego autorstwa. Program został przeniesiony na platformę .NET Core w celu ułatwieniu dostępności oraz modyfikacji. Jego zadanie polega nadal na określeniu długości dolnego wymiennika ciepła, lecz została dodana opcja obliczeniowa dla kolektora pionowego co domyka tę cześć zagadnienia. </w:t>
      </w:r>
    </w:p>
    <w:p w:rsidR="00B9794B" w:rsidRPr="008C1B4C" w:rsidRDefault="00B9794B" w:rsidP="000120A1">
      <w:pPr>
        <w:pStyle w:val="Tekstpodstawowy"/>
        <w:spacing w:line="360" w:lineRule="auto"/>
      </w:pPr>
      <w:r>
        <w:tab/>
      </w:r>
    </w:p>
    <w:sectPr w:rsidR="00B9794B" w:rsidRPr="008C1B4C" w:rsidSect="00482760">
      <w:footerReference w:type="default" r:id="rId9"/>
      <w:pgSz w:w="12240" w:h="15840"/>
      <w:pgMar w:top="1440" w:right="1800" w:bottom="1440" w:left="1800" w:header="708" w:footer="708" w:gutter="0"/>
      <w:pgNumType w:start="2"/>
      <w:cols w:space="708"/>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D5C" w:rsidRDefault="00F41D5C" w:rsidP="00FC5C50">
      <w:r>
        <w:separator/>
      </w:r>
    </w:p>
  </w:endnote>
  <w:endnote w:type="continuationSeparator" w:id="1">
    <w:p w:rsidR="00F41D5C" w:rsidRDefault="00F41D5C" w:rsidP="00FC5C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348" w:rsidRDefault="008B4348">
    <w:pPr>
      <w:pStyle w:val="Stopka"/>
      <w:jc w:val="right"/>
    </w:pPr>
  </w:p>
  <w:p w:rsidR="008B4348" w:rsidRDefault="008B4348" w:rsidP="00FC5C50">
    <w:pPr>
      <w:pStyle w:val="Stopk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348" w:rsidRDefault="00A0448D">
    <w:pPr>
      <w:pStyle w:val="Stopka"/>
      <w:jc w:val="right"/>
    </w:pPr>
    <w:fldSimple w:instr=" PAGE   \* MERGEFORMAT ">
      <w:r w:rsidR="000120A1">
        <w:rPr>
          <w:noProof/>
        </w:rPr>
        <w:t>4</w:t>
      </w:r>
    </w:fldSimple>
  </w:p>
  <w:p w:rsidR="008B4348" w:rsidRDefault="008B4348" w:rsidP="00FC5C50">
    <w:pPr>
      <w:pStyle w:val="Stopk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D5C" w:rsidRDefault="00F41D5C" w:rsidP="00FC5C50">
      <w:r>
        <w:separator/>
      </w:r>
    </w:p>
  </w:footnote>
  <w:footnote w:type="continuationSeparator" w:id="1">
    <w:p w:rsidR="00F41D5C" w:rsidRDefault="00F41D5C" w:rsidP="00FC5C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E74801"/>
    <w:multiLevelType w:val="hybridMultilevel"/>
    <w:tmpl w:val="1414C9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2757819"/>
    <w:multiLevelType w:val="hybridMultilevel"/>
    <w:tmpl w:val="417ED04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nsid w:val="032D04CB"/>
    <w:multiLevelType w:val="hybridMultilevel"/>
    <w:tmpl w:val="16ECB3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05524B15"/>
    <w:multiLevelType w:val="hybridMultilevel"/>
    <w:tmpl w:val="32183526"/>
    <w:lvl w:ilvl="0" w:tplc="04150001">
      <w:start w:val="1"/>
      <w:numFmt w:val="bullet"/>
      <w:lvlText w:val=""/>
      <w:lvlJc w:val="left"/>
      <w:pPr>
        <w:ind w:left="787" w:hanging="360"/>
      </w:pPr>
      <w:rPr>
        <w:rFonts w:ascii="Symbol" w:hAnsi="Symbol" w:hint="default"/>
      </w:rPr>
    </w:lvl>
    <w:lvl w:ilvl="1" w:tplc="04150003" w:tentative="1">
      <w:start w:val="1"/>
      <w:numFmt w:val="bullet"/>
      <w:lvlText w:val="o"/>
      <w:lvlJc w:val="left"/>
      <w:pPr>
        <w:ind w:left="1507" w:hanging="360"/>
      </w:pPr>
      <w:rPr>
        <w:rFonts w:ascii="Courier New" w:hAnsi="Courier New" w:cs="Courier New" w:hint="default"/>
      </w:rPr>
    </w:lvl>
    <w:lvl w:ilvl="2" w:tplc="04150005" w:tentative="1">
      <w:start w:val="1"/>
      <w:numFmt w:val="bullet"/>
      <w:lvlText w:val=""/>
      <w:lvlJc w:val="left"/>
      <w:pPr>
        <w:ind w:left="2227" w:hanging="360"/>
      </w:pPr>
      <w:rPr>
        <w:rFonts w:ascii="Wingdings" w:hAnsi="Wingdings" w:hint="default"/>
      </w:rPr>
    </w:lvl>
    <w:lvl w:ilvl="3" w:tplc="04150001" w:tentative="1">
      <w:start w:val="1"/>
      <w:numFmt w:val="bullet"/>
      <w:lvlText w:val=""/>
      <w:lvlJc w:val="left"/>
      <w:pPr>
        <w:ind w:left="2947" w:hanging="360"/>
      </w:pPr>
      <w:rPr>
        <w:rFonts w:ascii="Symbol" w:hAnsi="Symbol" w:hint="default"/>
      </w:rPr>
    </w:lvl>
    <w:lvl w:ilvl="4" w:tplc="04150003" w:tentative="1">
      <w:start w:val="1"/>
      <w:numFmt w:val="bullet"/>
      <w:lvlText w:val="o"/>
      <w:lvlJc w:val="left"/>
      <w:pPr>
        <w:ind w:left="3667" w:hanging="360"/>
      </w:pPr>
      <w:rPr>
        <w:rFonts w:ascii="Courier New" w:hAnsi="Courier New" w:cs="Courier New" w:hint="default"/>
      </w:rPr>
    </w:lvl>
    <w:lvl w:ilvl="5" w:tplc="04150005" w:tentative="1">
      <w:start w:val="1"/>
      <w:numFmt w:val="bullet"/>
      <w:lvlText w:val=""/>
      <w:lvlJc w:val="left"/>
      <w:pPr>
        <w:ind w:left="4387" w:hanging="360"/>
      </w:pPr>
      <w:rPr>
        <w:rFonts w:ascii="Wingdings" w:hAnsi="Wingdings" w:hint="default"/>
      </w:rPr>
    </w:lvl>
    <w:lvl w:ilvl="6" w:tplc="04150001" w:tentative="1">
      <w:start w:val="1"/>
      <w:numFmt w:val="bullet"/>
      <w:lvlText w:val=""/>
      <w:lvlJc w:val="left"/>
      <w:pPr>
        <w:ind w:left="5107" w:hanging="360"/>
      </w:pPr>
      <w:rPr>
        <w:rFonts w:ascii="Symbol" w:hAnsi="Symbol" w:hint="default"/>
      </w:rPr>
    </w:lvl>
    <w:lvl w:ilvl="7" w:tplc="04150003" w:tentative="1">
      <w:start w:val="1"/>
      <w:numFmt w:val="bullet"/>
      <w:lvlText w:val="o"/>
      <w:lvlJc w:val="left"/>
      <w:pPr>
        <w:ind w:left="5827" w:hanging="360"/>
      </w:pPr>
      <w:rPr>
        <w:rFonts w:ascii="Courier New" w:hAnsi="Courier New" w:cs="Courier New" w:hint="default"/>
      </w:rPr>
    </w:lvl>
    <w:lvl w:ilvl="8" w:tplc="04150005" w:tentative="1">
      <w:start w:val="1"/>
      <w:numFmt w:val="bullet"/>
      <w:lvlText w:val=""/>
      <w:lvlJc w:val="left"/>
      <w:pPr>
        <w:ind w:left="6547" w:hanging="360"/>
      </w:pPr>
      <w:rPr>
        <w:rFonts w:ascii="Wingdings" w:hAnsi="Wingdings" w:hint="default"/>
      </w:rPr>
    </w:lvl>
  </w:abstractNum>
  <w:abstractNum w:abstractNumId="5">
    <w:nsid w:val="0EB60807"/>
    <w:multiLevelType w:val="hybridMultilevel"/>
    <w:tmpl w:val="479EC7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6">
    <w:nsid w:val="106B1C23"/>
    <w:multiLevelType w:val="hybridMultilevel"/>
    <w:tmpl w:val="482EA2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1D8392D"/>
    <w:multiLevelType w:val="hybridMultilevel"/>
    <w:tmpl w:val="806054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6614491"/>
    <w:multiLevelType w:val="multilevel"/>
    <w:tmpl w:val="C8D40842"/>
    <w:lvl w:ilvl="0">
      <w:start w:val="1"/>
      <w:numFmt w:val="decimal"/>
      <w:pStyle w:val="Styl1"/>
      <w:lvlText w:val="%1."/>
      <w:lvlJc w:val="left"/>
      <w:pPr>
        <w:ind w:left="360" w:hanging="360"/>
      </w:pPr>
    </w:lvl>
    <w:lvl w:ilvl="1">
      <w:start w:val="1"/>
      <w:numFmt w:val="decimal"/>
      <w:pStyle w:val="Styl2"/>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7B1A30"/>
    <w:multiLevelType w:val="hybridMultilevel"/>
    <w:tmpl w:val="C6DEE3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7107BA2"/>
    <w:multiLevelType w:val="multilevel"/>
    <w:tmpl w:val="1026F7CE"/>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199E6E1E"/>
    <w:multiLevelType w:val="hybridMultilevel"/>
    <w:tmpl w:val="6BD2BA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BE7299B"/>
    <w:multiLevelType w:val="hybridMultilevel"/>
    <w:tmpl w:val="EFFE6A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D3835AE"/>
    <w:multiLevelType w:val="hybridMultilevel"/>
    <w:tmpl w:val="8DC2DF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3762314"/>
    <w:multiLevelType w:val="hybridMultilevel"/>
    <w:tmpl w:val="FD904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5E03AD4"/>
    <w:multiLevelType w:val="hybridMultilevel"/>
    <w:tmpl w:val="2D0A5D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E523E1A"/>
    <w:multiLevelType w:val="hybridMultilevel"/>
    <w:tmpl w:val="0B7E53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324623"/>
    <w:multiLevelType w:val="hybridMultilevel"/>
    <w:tmpl w:val="FF700E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FA630C3"/>
    <w:multiLevelType w:val="hybridMultilevel"/>
    <w:tmpl w:val="A55E8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0A440DB"/>
    <w:multiLevelType w:val="multilevel"/>
    <w:tmpl w:val="29C85A36"/>
    <w:lvl w:ilvl="0">
      <w:start w:val="1"/>
      <w:numFmt w:val="bullet"/>
      <w:suff w:val="space"/>
      <w:lvlText w:val=""/>
      <w:lvlJc w:val="left"/>
      <w:pPr>
        <w:ind w:left="737" w:hanging="17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8303819"/>
    <w:multiLevelType w:val="multilevel"/>
    <w:tmpl w:val="29C85A36"/>
    <w:lvl w:ilvl="0">
      <w:start w:val="1"/>
      <w:numFmt w:val="bullet"/>
      <w:suff w:val="space"/>
      <w:lvlText w:val=""/>
      <w:lvlJc w:val="left"/>
      <w:pPr>
        <w:ind w:left="737" w:hanging="17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8666CC5"/>
    <w:multiLevelType w:val="multilevel"/>
    <w:tmpl w:val="1026F7CE"/>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3A8E069C"/>
    <w:multiLevelType w:val="hybridMultilevel"/>
    <w:tmpl w:val="83A4AB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49A0E06"/>
    <w:multiLevelType w:val="hybridMultilevel"/>
    <w:tmpl w:val="7868B7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4">
    <w:nsid w:val="4AB07A1F"/>
    <w:multiLevelType w:val="hybridMultilevel"/>
    <w:tmpl w:val="9190BF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ADE7781"/>
    <w:multiLevelType w:val="hybridMultilevel"/>
    <w:tmpl w:val="B0F079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B66543A"/>
    <w:multiLevelType w:val="hybridMultilevel"/>
    <w:tmpl w:val="0A36F9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CF933B0"/>
    <w:multiLevelType w:val="hybridMultilevel"/>
    <w:tmpl w:val="90AA65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07D5A74"/>
    <w:multiLevelType w:val="hybridMultilevel"/>
    <w:tmpl w:val="962EFB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4DD36A3"/>
    <w:multiLevelType w:val="hybridMultilevel"/>
    <w:tmpl w:val="AC98F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5680CA7"/>
    <w:multiLevelType w:val="hybridMultilevel"/>
    <w:tmpl w:val="C4A8F9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69216878"/>
    <w:multiLevelType w:val="hybridMultilevel"/>
    <w:tmpl w:val="6D8E4A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93F67FE"/>
    <w:multiLevelType w:val="hybridMultilevel"/>
    <w:tmpl w:val="D69492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A26112C"/>
    <w:multiLevelType w:val="hybridMultilevel"/>
    <w:tmpl w:val="E708E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AD25934"/>
    <w:multiLevelType w:val="hybridMultilevel"/>
    <w:tmpl w:val="E9620EC4"/>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35">
    <w:nsid w:val="6E613F1B"/>
    <w:multiLevelType w:val="hybridMultilevel"/>
    <w:tmpl w:val="58E48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0EF4BCE"/>
    <w:multiLevelType w:val="hybridMultilevel"/>
    <w:tmpl w:val="B98008CC"/>
    <w:lvl w:ilvl="0" w:tplc="D5301A38">
      <w:start w:val="1"/>
      <w:numFmt w:val="bullet"/>
      <w:lvlText w:val=""/>
      <w:lvlJc w:val="left"/>
      <w:pPr>
        <w:ind w:left="720" w:hanging="360"/>
      </w:pPr>
      <w:rPr>
        <w:rFonts w:ascii="Symbol" w:hAnsi="Symbol" w:hint="default"/>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34626FE"/>
    <w:multiLevelType w:val="hybridMultilevel"/>
    <w:tmpl w:val="38CE7F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5A62FB0"/>
    <w:multiLevelType w:val="hybridMultilevel"/>
    <w:tmpl w:val="073E2AA2"/>
    <w:lvl w:ilvl="0" w:tplc="04150001">
      <w:start w:val="1"/>
      <w:numFmt w:val="bullet"/>
      <w:lvlText w:val=""/>
      <w:lvlJc w:val="left"/>
      <w:pPr>
        <w:ind w:left="1215" w:hanging="360"/>
      </w:pPr>
      <w:rPr>
        <w:rFonts w:ascii="Symbol" w:hAnsi="Symbol" w:hint="default"/>
      </w:rPr>
    </w:lvl>
    <w:lvl w:ilvl="1" w:tplc="04150003" w:tentative="1">
      <w:start w:val="1"/>
      <w:numFmt w:val="bullet"/>
      <w:lvlText w:val="o"/>
      <w:lvlJc w:val="left"/>
      <w:pPr>
        <w:ind w:left="1935" w:hanging="360"/>
      </w:pPr>
      <w:rPr>
        <w:rFonts w:ascii="Courier New" w:hAnsi="Courier New" w:cs="Courier New" w:hint="default"/>
      </w:rPr>
    </w:lvl>
    <w:lvl w:ilvl="2" w:tplc="04150005" w:tentative="1">
      <w:start w:val="1"/>
      <w:numFmt w:val="bullet"/>
      <w:lvlText w:val=""/>
      <w:lvlJc w:val="left"/>
      <w:pPr>
        <w:ind w:left="2655" w:hanging="360"/>
      </w:pPr>
      <w:rPr>
        <w:rFonts w:ascii="Wingdings" w:hAnsi="Wingdings" w:hint="default"/>
      </w:rPr>
    </w:lvl>
    <w:lvl w:ilvl="3" w:tplc="04150001" w:tentative="1">
      <w:start w:val="1"/>
      <w:numFmt w:val="bullet"/>
      <w:lvlText w:val=""/>
      <w:lvlJc w:val="left"/>
      <w:pPr>
        <w:ind w:left="3375" w:hanging="360"/>
      </w:pPr>
      <w:rPr>
        <w:rFonts w:ascii="Symbol" w:hAnsi="Symbol" w:hint="default"/>
      </w:rPr>
    </w:lvl>
    <w:lvl w:ilvl="4" w:tplc="04150003" w:tentative="1">
      <w:start w:val="1"/>
      <w:numFmt w:val="bullet"/>
      <w:lvlText w:val="o"/>
      <w:lvlJc w:val="left"/>
      <w:pPr>
        <w:ind w:left="4095" w:hanging="360"/>
      </w:pPr>
      <w:rPr>
        <w:rFonts w:ascii="Courier New" w:hAnsi="Courier New" w:cs="Courier New" w:hint="default"/>
      </w:rPr>
    </w:lvl>
    <w:lvl w:ilvl="5" w:tplc="04150005" w:tentative="1">
      <w:start w:val="1"/>
      <w:numFmt w:val="bullet"/>
      <w:lvlText w:val=""/>
      <w:lvlJc w:val="left"/>
      <w:pPr>
        <w:ind w:left="4815" w:hanging="360"/>
      </w:pPr>
      <w:rPr>
        <w:rFonts w:ascii="Wingdings" w:hAnsi="Wingdings" w:hint="default"/>
      </w:rPr>
    </w:lvl>
    <w:lvl w:ilvl="6" w:tplc="04150001" w:tentative="1">
      <w:start w:val="1"/>
      <w:numFmt w:val="bullet"/>
      <w:lvlText w:val=""/>
      <w:lvlJc w:val="left"/>
      <w:pPr>
        <w:ind w:left="5535" w:hanging="360"/>
      </w:pPr>
      <w:rPr>
        <w:rFonts w:ascii="Symbol" w:hAnsi="Symbol" w:hint="default"/>
      </w:rPr>
    </w:lvl>
    <w:lvl w:ilvl="7" w:tplc="04150003" w:tentative="1">
      <w:start w:val="1"/>
      <w:numFmt w:val="bullet"/>
      <w:lvlText w:val="o"/>
      <w:lvlJc w:val="left"/>
      <w:pPr>
        <w:ind w:left="6255" w:hanging="360"/>
      </w:pPr>
      <w:rPr>
        <w:rFonts w:ascii="Courier New" w:hAnsi="Courier New" w:cs="Courier New" w:hint="default"/>
      </w:rPr>
    </w:lvl>
    <w:lvl w:ilvl="8" w:tplc="04150005" w:tentative="1">
      <w:start w:val="1"/>
      <w:numFmt w:val="bullet"/>
      <w:lvlText w:val=""/>
      <w:lvlJc w:val="left"/>
      <w:pPr>
        <w:ind w:left="6975" w:hanging="360"/>
      </w:pPr>
      <w:rPr>
        <w:rFonts w:ascii="Wingdings" w:hAnsi="Wingdings" w:hint="default"/>
      </w:rPr>
    </w:lvl>
  </w:abstractNum>
  <w:abstractNum w:abstractNumId="39">
    <w:nsid w:val="75DD6263"/>
    <w:multiLevelType w:val="hybridMultilevel"/>
    <w:tmpl w:val="EE305D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77401219"/>
    <w:multiLevelType w:val="hybridMultilevel"/>
    <w:tmpl w:val="0284F0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8A3580B"/>
    <w:multiLevelType w:val="hybridMultilevel"/>
    <w:tmpl w:val="B616DE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8E4039F"/>
    <w:multiLevelType w:val="hybridMultilevel"/>
    <w:tmpl w:val="563464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0"/>
  </w:num>
  <w:num w:numId="4">
    <w:abstractNumId w:val="19"/>
  </w:num>
  <w:num w:numId="5">
    <w:abstractNumId w:val="30"/>
  </w:num>
  <w:num w:numId="6">
    <w:abstractNumId w:val="13"/>
  </w:num>
  <w:num w:numId="7">
    <w:abstractNumId w:val="21"/>
  </w:num>
  <w:num w:numId="8">
    <w:abstractNumId w:val="10"/>
  </w:num>
  <w:num w:numId="9">
    <w:abstractNumId w:val="2"/>
  </w:num>
  <w:num w:numId="10">
    <w:abstractNumId w:val="34"/>
  </w:num>
  <w:num w:numId="11">
    <w:abstractNumId w:val="14"/>
  </w:num>
  <w:num w:numId="12">
    <w:abstractNumId w:val="39"/>
  </w:num>
  <w:num w:numId="13">
    <w:abstractNumId w:val="7"/>
  </w:num>
  <w:num w:numId="14">
    <w:abstractNumId w:val="29"/>
  </w:num>
  <w:num w:numId="15">
    <w:abstractNumId w:val="26"/>
  </w:num>
  <w:num w:numId="16">
    <w:abstractNumId w:val="6"/>
  </w:num>
  <w:num w:numId="17">
    <w:abstractNumId w:val="18"/>
  </w:num>
  <w:num w:numId="18">
    <w:abstractNumId w:val="9"/>
  </w:num>
  <w:num w:numId="19">
    <w:abstractNumId w:val="24"/>
  </w:num>
  <w:num w:numId="20">
    <w:abstractNumId w:val="22"/>
  </w:num>
  <w:num w:numId="21">
    <w:abstractNumId w:val="32"/>
  </w:num>
  <w:num w:numId="22">
    <w:abstractNumId w:val="27"/>
  </w:num>
  <w:num w:numId="23">
    <w:abstractNumId w:val="31"/>
  </w:num>
  <w:num w:numId="24">
    <w:abstractNumId w:val="36"/>
  </w:num>
  <w:num w:numId="25">
    <w:abstractNumId w:val="5"/>
  </w:num>
  <w:num w:numId="26">
    <w:abstractNumId w:val="25"/>
  </w:num>
  <w:num w:numId="27">
    <w:abstractNumId w:val="41"/>
  </w:num>
  <w:num w:numId="28">
    <w:abstractNumId w:val="17"/>
  </w:num>
  <w:num w:numId="29">
    <w:abstractNumId w:val="40"/>
  </w:num>
  <w:num w:numId="30">
    <w:abstractNumId w:val="23"/>
  </w:num>
  <w:num w:numId="31">
    <w:abstractNumId w:val="1"/>
  </w:num>
  <w:num w:numId="32">
    <w:abstractNumId w:val="15"/>
  </w:num>
  <w:num w:numId="33">
    <w:abstractNumId w:val="42"/>
  </w:num>
  <w:num w:numId="34">
    <w:abstractNumId w:val="33"/>
  </w:num>
  <w:num w:numId="35">
    <w:abstractNumId w:val="11"/>
  </w:num>
  <w:num w:numId="36">
    <w:abstractNumId w:val="16"/>
  </w:num>
  <w:num w:numId="37">
    <w:abstractNumId w:val="35"/>
  </w:num>
  <w:num w:numId="38">
    <w:abstractNumId w:val="28"/>
  </w:num>
  <w:num w:numId="39">
    <w:abstractNumId w:val="38"/>
  </w:num>
  <w:num w:numId="40">
    <w:abstractNumId w:val="37"/>
  </w:num>
  <w:num w:numId="41">
    <w:abstractNumId w:val="4"/>
  </w:num>
  <w:num w:numId="42">
    <w:abstractNumId w:val="3"/>
  </w:num>
  <w:num w:numId="43">
    <w:abstractNumId w:val="12"/>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stylePaneFormatFilter w:val="0000"/>
  <w:defaultTabStop w:val="709"/>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7650"/>
  </w:hdrShapeDefaults>
  <w:footnotePr>
    <w:footnote w:id="0"/>
    <w:footnote w:id="1"/>
  </w:footnotePr>
  <w:endnotePr>
    <w:endnote w:id="0"/>
    <w:endnote w:id="1"/>
  </w:endnotePr>
  <w:compat>
    <w:spaceForUL/>
    <w:balanceSingleByteDoubleByteWidth/>
    <w:doNotLeaveBackslashAlone/>
    <w:ulTrailSpace/>
    <w:adjustLineHeightInTable/>
  </w:compat>
  <w:rsids>
    <w:rsidRoot w:val="009646E8"/>
    <w:rsid w:val="000018E9"/>
    <w:rsid w:val="00006205"/>
    <w:rsid w:val="0000799C"/>
    <w:rsid w:val="0001034F"/>
    <w:rsid w:val="00011436"/>
    <w:rsid w:val="00011EC0"/>
    <w:rsid w:val="000120A1"/>
    <w:rsid w:val="00014B20"/>
    <w:rsid w:val="00014EC2"/>
    <w:rsid w:val="000169B0"/>
    <w:rsid w:val="00017D85"/>
    <w:rsid w:val="000223B2"/>
    <w:rsid w:val="000237DB"/>
    <w:rsid w:val="00025132"/>
    <w:rsid w:val="00026350"/>
    <w:rsid w:val="000328D4"/>
    <w:rsid w:val="00032A19"/>
    <w:rsid w:val="00033EDC"/>
    <w:rsid w:val="0003430A"/>
    <w:rsid w:val="00035796"/>
    <w:rsid w:val="00036AA2"/>
    <w:rsid w:val="00040FBC"/>
    <w:rsid w:val="000415B0"/>
    <w:rsid w:val="00041A28"/>
    <w:rsid w:val="00041EAC"/>
    <w:rsid w:val="00042763"/>
    <w:rsid w:val="00044095"/>
    <w:rsid w:val="00046415"/>
    <w:rsid w:val="00050F33"/>
    <w:rsid w:val="00054BB1"/>
    <w:rsid w:val="000557C2"/>
    <w:rsid w:val="000604ED"/>
    <w:rsid w:val="00062E3A"/>
    <w:rsid w:val="00070C99"/>
    <w:rsid w:val="0007132C"/>
    <w:rsid w:val="00071AF0"/>
    <w:rsid w:val="000729F8"/>
    <w:rsid w:val="00074644"/>
    <w:rsid w:val="00075EF2"/>
    <w:rsid w:val="0008181B"/>
    <w:rsid w:val="0008440E"/>
    <w:rsid w:val="00085C56"/>
    <w:rsid w:val="00091899"/>
    <w:rsid w:val="000926E0"/>
    <w:rsid w:val="00092F23"/>
    <w:rsid w:val="00093ED8"/>
    <w:rsid w:val="000952A6"/>
    <w:rsid w:val="00096A67"/>
    <w:rsid w:val="000A0E9C"/>
    <w:rsid w:val="000A5B3D"/>
    <w:rsid w:val="000B03FE"/>
    <w:rsid w:val="000B2C42"/>
    <w:rsid w:val="000C1375"/>
    <w:rsid w:val="000C4AC4"/>
    <w:rsid w:val="000C6A95"/>
    <w:rsid w:val="000D6256"/>
    <w:rsid w:val="000D63B8"/>
    <w:rsid w:val="000D6582"/>
    <w:rsid w:val="000F05C6"/>
    <w:rsid w:val="000F0EFF"/>
    <w:rsid w:val="000F6059"/>
    <w:rsid w:val="000F7F87"/>
    <w:rsid w:val="00105CC4"/>
    <w:rsid w:val="001063BB"/>
    <w:rsid w:val="00111C7B"/>
    <w:rsid w:val="00120D0B"/>
    <w:rsid w:val="00124AE6"/>
    <w:rsid w:val="0012777F"/>
    <w:rsid w:val="001302C7"/>
    <w:rsid w:val="00133FDA"/>
    <w:rsid w:val="001351DB"/>
    <w:rsid w:val="00135D05"/>
    <w:rsid w:val="00142FA8"/>
    <w:rsid w:val="00144DE4"/>
    <w:rsid w:val="00161265"/>
    <w:rsid w:val="00163343"/>
    <w:rsid w:val="001635E8"/>
    <w:rsid w:val="00164398"/>
    <w:rsid w:val="0016499C"/>
    <w:rsid w:val="00167194"/>
    <w:rsid w:val="00167684"/>
    <w:rsid w:val="001709F4"/>
    <w:rsid w:val="00171296"/>
    <w:rsid w:val="001714AD"/>
    <w:rsid w:val="001726EF"/>
    <w:rsid w:val="00173EE3"/>
    <w:rsid w:val="0017451C"/>
    <w:rsid w:val="00174C8C"/>
    <w:rsid w:val="001864E0"/>
    <w:rsid w:val="00191B39"/>
    <w:rsid w:val="00196B56"/>
    <w:rsid w:val="001A1F15"/>
    <w:rsid w:val="001A24A4"/>
    <w:rsid w:val="001A2B30"/>
    <w:rsid w:val="001A56D7"/>
    <w:rsid w:val="001A656A"/>
    <w:rsid w:val="001B1747"/>
    <w:rsid w:val="001B2B0C"/>
    <w:rsid w:val="001B33BF"/>
    <w:rsid w:val="001B3898"/>
    <w:rsid w:val="001B7C7C"/>
    <w:rsid w:val="001C0B70"/>
    <w:rsid w:val="001C57F3"/>
    <w:rsid w:val="001C675C"/>
    <w:rsid w:val="001C7535"/>
    <w:rsid w:val="001D4FD8"/>
    <w:rsid w:val="001D6EA6"/>
    <w:rsid w:val="001E5174"/>
    <w:rsid w:val="001E5D69"/>
    <w:rsid w:val="001E6F75"/>
    <w:rsid w:val="001F0A27"/>
    <w:rsid w:val="001F3B2C"/>
    <w:rsid w:val="001F7D69"/>
    <w:rsid w:val="002038CA"/>
    <w:rsid w:val="00203DA4"/>
    <w:rsid w:val="00203E7E"/>
    <w:rsid w:val="00212A55"/>
    <w:rsid w:val="00213DAE"/>
    <w:rsid w:val="002155B2"/>
    <w:rsid w:val="0021760E"/>
    <w:rsid w:val="00220432"/>
    <w:rsid w:val="002240F4"/>
    <w:rsid w:val="00231ADD"/>
    <w:rsid w:val="002320A3"/>
    <w:rsid w:val="00237018"/>
    <w:rsid w:val="0024333D"/>
    <w:rsid w:val="002509C3"/>
    <w:rsid w:val="00254E95"/>
    <w:rsid w:val="002574B3"/>
    <w:rsid w:val="0025774D"/>
    <w:rsid w:val="00257B68"/>
    <w:rsid w:val="00262AFB"/>
    <w:rsid w:val="00266B4F"/>
    <w:rsid w:val="00270C69"/>
    <w:rsid w:val="00273C59"/>
    <w:rsid w:val="00277556"/>
    <w:rsid w:val="002818E1"/>
    <w:rsid w:val="002821D1"/>
    <w:rsid w:val="00283BC7"/>
    <w:rsid w:val="002840AA"/>
    <w:rsid w:val="0028469F"/>
    <w:rsid w:val="00291BDF"/>
    <w:rsid w:val="00293CD5"/>
    <w:rsid w:val="002A2051"/>
    <w:rsid w:val="002A32AD"/>
    <w:rsid w:val="002A4FFC"/>
    <w:rsid w:val="002A6762"/>
    <w:rsid w:val="002B669D"/>
    <w:rsid w:val="002C0A8A"/>
    <w:rsid w:val="002C2739"/>
    <w:rsid w:val="002C37C4"/>
    <w:rsid w:val="002D0F7E"/>
    <w:rsid w:val="002D3DA3"/>
    <w:rsid w:val="002D4893"/>
    <w:rsid w:val="002D65A0"/>
    <w:rsid w:val="002E044E"/>
    <w:rsid w:val="002E18CB"/>
    <w:rsid w:val="002E632F"/>
    <w:rsid w:val="002F2040"/>
    <w:rsid w:val="002F64AE"/>
    <w:rsid w:val="002F65F0"/>
    <w:rsid w:val="002F773B"/>
    <w:rsid w:val="002F77ED"/>
    <w:rsid w:val="002F7AA8"/>
    <w:rsid w:val="0030229B"/>
    <w:rsid w:val="00302410"/>
    <w:rsid w:val="00303B30"/>
    <w:rsid w:val="00304FDD"/>
    <w:rsid w:val="0031684C"/>
    <w:rsid w:val="00321DED"/>
    <w:rsid w:val="00322F3E"/>
    <w:rsid w:val="003256AC"/>
    <w:rsid w:val="00325A36"/>
    <w:rsid w:val="003319A8"/>
    <w:rsid w:val="00331E97"/>
    <w:rsid w:val="003326E0"/>
    <w:rsid w:val="003372DB"/>
    <w:rsid w:val="003457A3"/>
    <w:rsid w:val="00350509"/>
    <w:rsid w:val="00350E48"/>
    <w:rsid w:val="0035130A"/>
    <w:rsid w:val="003513D8"/>
    <w:rsid w:val="00351F8A"/>
    <w:rsid w:val="00354CD4"/>
    <w:rsid w:val="00361282"/>
    <w:rsid w:val="00370FEA"/>
    <w:rsid w:val="00374D30"/>
    <w:rsid w:val="0037660D"/>
    <w:rsid w:val="003768AB"/>
    <w:rsid w:val="00377D45"/>
    <w:rsid w:val="00377E14"/>
    <w:rsid w:val="00380C5B"/>
    <w:rsid w:val="003818E5"/>
    <w:rsid w:val="00382E2D"/>
    <w:rsid w:val="00383BD5"/>
    <w:rsid w:val="00387082"/>
    <w:rsid w:val="00387CAC"/>
    <w:rsid w:val="00387D49"/>
    <w:rsid w:val="00397B62"/>
    <w:rsid w:val="003A2244"/>
    <w:rsid w:val="003A26F0"/>
    <w:rsid w:val="003A33DF"/>
    <w:rsid w:val="003A3565"/>
    <w:rsid w:val="003A67C1"/>
    <w:rsid w:val="003B0A0B"/>
    <w:rsid w:val="003B0EB5"/>
    <w:rsid w:val="003B63E0"/>
    <w:rsid w:val="003B68D0"/>
    <w:rsid w:val="003B7578"/>
    <w:rsid w:val="003B790C"/>
    <w:rsid w:val="003B7BA1"/>
    <w:rsid w:val="003B7BE4"/>
    <w:rsid w:val="003C0A00"/>
    <w:rsid w:val="003C49E1"/>
    <w:rsid w:val="003C6A08"/>
    <w:rsid w:val="003D10A9"/>
    <w:rsid w:val="003D1645"/>
    <w:rsid w:val="003D1F9E"/>
    <w:rsid w:val="003D2D05"/>
    <w:rsid w:val="003E454B"/>
    <w:rsid w:val="003E6211"/>
    <w:rsid w:val="003E6EEE"/>
    <w:rsid w:val="003E7548"/>
    <w:rsid w:val="003E7C2D"/>
    <w:rsid w:val="003E7D95"/>
    <w:rsid w:val="003F20FC"/>
    <w:rsid w:val="003F2B44"/>
    <w:rsid w:val="004000E0"/>
    <w:rsid w:val="0040750D"/>
    <w:rsid w:val="0040758D"/>
    <w:rsid w:val="004079F4"/>
    <w:rsid w:val="004105D6"/>
    <w:rsid w:val="004123DA"/>
    <w:rsid w:val="004131D7"/>
    <w:rsid w:val="004205FC"/>
    <w:rsid w:val="0042126F"/>
    <w:rsid w:val="00421ED4"/>
    <w:rsid w:val="00422044"/>
    <w:rsid w:val="004224D4"/>
    <w:rsid w:val="00422CAE"/>
    <w:rsid w:val="00426162"/>
    <w:rsid w:val="004267B0"/>
    <w:rsid w:val="0042743F"/>
    <w:rsid w:val="004279A2"/>
    <w:rsid w:val="00427B2B"/>
    <w:rsid w:val="00427F48"/>
    <w:rsid w:val="00432A77"/>
    <w:rsid w:val="0043344F"/>
    <w:rsid w:val="0043719D"/>
    <w:rsid w:val="00446AC1"/>
    <w:rsid w:val="00450ACA"/>
    <w:rsid w:val="00451CAE"/>
    <w:rsid w:val="004522D0"/>
    <w:rsid w:val="004524F8"/>
    <w:rsid w:val="0045269B"/>
    <w:rsid w:val="00454028"/>
    <w:rsid w:val="00454701"/>
    <w:rsid w:val="00456612"/>
    <w:rsid w:val="004575CB"/>
    <w:rsid w:val="004616C9"/>
    <w:rsid w:val="004617AB"/>
    <w:rsid w:val="00473CC7"/>
    <w:rsid w:val="00474407"/>
    <w:rsid w:val="00474945"/>
    <w:rsid w:val="00474991"/>
    <w:rsid w:val="00474F4B"/>
    <w:rsid w:val="00475436"/>
    <w:rsid w:val="00475A0C"/>
    <w:rsid w:val="004765A1"/>
    <w:rsid w:val="00476640"/>
    <w:rsid w:val="004767A7"/>
    <w:rsid w:val="00476D10"/>
    <w:rsid w:val="00477F86"/>
    <w:rsid w:val="004805BE"/>
    <w:rsid w:val="00480900"/>
    <w:rsid w:val="00480F55"/>
    <w:rsid w:val="00481FCB"/>
    <w:rsid w:val="00482760"/>
    <w:rsid w:val="00483948"/>
    <w:rsid w:val="00487106"/>
    <w:rsid w:val="00487B05"/>
    <w:rsid w:val="00490227"/>
    <w:rsid w:val="00491006"/>
    <w:rsid w:val="00497A88"/>
    <w:rsid w:val="004A0E64"/>
    <w:rsid w:val="004A0F69"/>
    <w:rsid w:val="004A18AB"/>
    <w:rsid w:val="004A50E0"/>
    <w:rsid w:val="004A6759"/>
    <w:rsid w:val="004B2543"/>
    <w:rsid w:val="004B3157"/>
    <w:rsid w:val="004B6FB5"/>
    <w:rsid w:val="004B7FC7"/>
    <w:rsid w:val="004C28FA"/>
    <w:rsid w:val="004C2E5A"/>
    <w:rsid w:val="004C4244"/>
    <w:rsid w:val="004C6679"/>
    <w:rsid w:val="004C6CDB"/>
    <w:rsid w:val="004C7713"/>
    <w:rsid w:val="004D052E"/>
    <w:rsid w:val="004D0C78"/>
    <w:rsid w:val="004D20F4"/>
    <w:rsid w:val="004D33C6"/>
    <w:rsid w:val="004D490A"/>
    <w:rsid w:val="004D4C09"/>
    <w:rsid w:val="004D57F6"/>
    <w:rsid w:val="004E0AEB"/>
    <w:rsid w:val="004E11BA"/>
    <w:rsid w:val="004E37CC"/>
    <w:rsid w:val="004F177E"/>
    <w:rsid w:val="004F261E"/>
    <w:rsid w:val="004F56D3"/>
    <w:rsid w:val="004F5D72"/>
    <w:rsid w:val="004F64D7"/>
    <w:rsid w:val="004F68CC"/>
    <w:rsid w:val="00500E06"/>
    <w:rsid w:val="0050751D"/>
    <w:rsid w:val="00510350"/>
    <w:rsid w:val="00510A54"/>
    <w:rsid w:val="00513B4D"/>
    <w:rsid w:val="00514231"/>
    <w:rsid w:val="00514B2C"/>
    <w:rsid w:val="00514B86"/>
    <w:rsid w:val="005166CC"/>
    <w:rsid w:val="00523F1D"/>
    <w:rsid w:val="0052416B"/>
    <w:rsid w:val="00526E68"/>
    <w:rsid w:val="00527159"/>
    <w:rsid w:val="00531060"/>
    <w:rsid w:val="00531A1F"/>
    <w:rsid w:val="00531BD8"/>
    <w:rsid w:val="00531EF7"/>
    <w:rsid w:val="00533380"/>
    <w:rsid w:val="00540E7D"/>
    <w:rsid w:val="00541C7F"/>
    <w:rsid w:val="0054774F"/>
    <w:rsid w:val="00555558"/>
    <w:rsid w:val="005561FF"/>
    <w:rsid w:val="00557249"/>
    <w:rsid w:val="00562EF7"/>
    <w:rsid w:val="0056342D"/>
    <w:rsid w:val="00570463"/>
    <w:rsid w:val="00572442"/>
    <w:rsid w:val="0057251F"/>
    <w:rsid w:val="005748B2"/>
    <w:rsid w:val="00577D2B"/>
    <w:rsid w:val="0058068C"/>
    <w:rsid w:val="00581A03"/>
    <w:rsid w:val="005831D9"/>
    <w:rsid w:val="00583B9F"/>
    <w:rsid w:val="005861A3"/>
    <w:rsid w:val="00586D10"/>
    <w:rsid w:val="00586F4C"/>
    <w:rsid w:val="0058733D"/>
    <w:rsid w:val="00593B90"/>
    <w:rsid w:val="00596436"/>
    <w:rsid w:val="00596D68"/>
    <w:rsid w:val="005A1204"/>
    <w:rsid w:val="005A206D"/>
    <w:rsid w:val="005A293E"/>
    <w:rsid w:val="005A319C"/>
    <w:rsid w:val="005A3560"/>
    <w:rsid w:val="005A43D4"/>
    <w:rsid w:val="005A4D1F"/>
    <w:rsid w:val="005B1786"/>
    <w:rsid w:val="005B19AD"/>
    <w:rsid w:val="005B3420"/>
    <w:rsid w:val="005B7846"/>
    <w:rsid w:val="005C0E3E"/>
    <w:rsid w:val="005C19FB"/>
    <w:rsid w:val="005D0107"/>
    <w:rsid w:val="005D0FFE"/>
    <w:rsid w:val="005D1F84"/>
    <w:rsid w:val="005D2A09"/>
    <w:rsid w:val="005D2BDB"/>
    <w:rsid w:val="005D2F84"/>
    <w:rsid w:val="005D3498"/>
    <w:rsid w:val="005D3675"/>
    <w:rsid w:val="005D617D"/>
    <w:rsid w:val="005D6BF5"/>
    <w:rsid w:val="005D7516"/>
    <w:rsid w:val="005E5C3A"/>
    <w:rsid w:val="005F07EF"/>
    <w:rsid w:val="005F14B0"/>
    <w:rsid w:val="005F2364"/>
    <w:rsid w:val="005F4798"/>
    <w:rsid w:val="005F4E47"/>
    <w:rsid w:val="005F6F51"/>
    <w:rsid w:val="005F7A87"/>
    <w:rsid w:val="0060014C"/>
    <w:rsid w:val="0060471E"/>
    <w:rsid w:val="00610739"/>
    <w:rsid w:val="00613289"/>
    <w:rsid w:val="00613697"/>
    <w:rsid w:val="00613E2C"/>
    <w:rsid w:val="00614C3D"/>
    <w:rsid w:val="00615000"/>
    <w:rsid w:val="00615015"/>
    <w:rsid w:val="00616CA8"/>
    <w:rsid w:val="0061736F"/>
    <w:rsid w:val="00617399"/>
    <w:rsid w:val="0062196D"/>
    <w:rsid w:val="00626253"/>
    <w:rsid w:val="0062772C"/>
    <w:rsid w:val="0062794E"/>
    <w:rsid w:val="00627D89"/>
    <w:rsid w:val="006306EF"/>
    <w:rsid w:val="0063176D"/>
    <w:rsid w:val="00633A7E"/>
    <w:rsid w:val="0063686E"/>
    <w:rsid w:val="006375AF"/>
    <w:rsid w:val="006421D3"/>
    <w:rsid w:val="00643D18"/>
    <w:rsid w:val="00646661"/>
    <w:rsid w:val="00646ACC"/>
    <w:rsid w:val="00650B2B"/>
    <w:rsid w:val="00654157"/>
    <w:rsid w:val="0065573A"/>
    <w:rsid w:val="00656DC4"/>
    <w:rsid w:val="00656FE1"/>
    <w:rsid w:val="0066189C"/>
    <w:rsid w:val="006643F4"/>
    <w:rsid w:val="00664ACC"/>
    <w:rsid w:val="006663F3"/>
    <w:rsid w:val="00672EA9"/>
    <w:rsid w:val="00676895"/>
    <w:rsid w:val="0068137F"/>
    <w:rsid w:val="00682163"/>
    <w:rsid w:val="00682221"/>
    <w:rsid w:val="00682717"/>
    <w:rsid w:val="00683680"/>
    <w:rsid w:val="00687113"/>
    <w:rsid w:val="0068784E"/>
    <w:rsid w:val="006912AA"/>
    <w:rsid w:val="006918AF"/>
    <w:rsid w:val="00693800"/>
    <w:rsid w:val="00693E2A"/>
    <w:rsid w:val="00694863"/>
    <w:rsid w:val="00694963"/>
    <w:rsid w:val="006A07EE"/>
    <w:rsid w:val="006A1836"/>
    <w:rsid w:val="006A262C"/>
    <w:rsid w:val="006A2648"/>
    <w:rsid w:val="006A2E3E"/>
    <w:rsid w:val="006A3D50"/>
    <w:rsid w:val="006A42C8"/>
    <w:rsid w:val="006A441D"/>
    <w:rsid w:val="006A5A8D"/>
    <w:rsid w:val="006B3565"/>
    <w:rsid w:val="006B48D0"/>
    <w:rsid w:val="006B5C3B"/>
    <w:rsid w:val="006B7078"/>
    <w:rsid w:val="006C188C"/>
    <w:rsid w:val="006C23CF"/>
    <w:rsid w:val="006C5C51"/>
    <w:rsid w:val="006C6099"/>
    <w:rsid w:val="006D2118"/>
    <w:rsid w:val="006D3BD4"/>
    <w:rsid w:val="006D59AE"/>
    <w:rsid w:val="006D6B4F"/>
    <w:rsid w:val="006D7835"/>
    <w:rsid w:val="006D7DCF"/>
    <w:rsid w:val="006E2EEF"/>
    <w:rsid w:val="006E2FEE"/>
    <w:rsid w:val="006E73F0"/>
    <w:rsid w:val="006E7862"/>
    <w:rsid w:val="006F0C94"/>
    <w:rsid w:val="006F0E77"/>
    <w:rsid w:val="006F1320"/>
    <w:rsid w:val="006F2F3C"/>
    <w:rsid w:val="006F3F72"/>
    <w:rsid w:val="006F6285"/>
    <w:rsid w:val="006F7F10"/>
    <w:rsid w:val="00700B5D"/>
    <w:rsid w:val="007050CA"/>
    <w:rsid w:val="00710CD3"/>
    <w:rsid w:val="00711F58"/>
    <w:rsid w:val="00712885"/>
    <w:rsid w:val="00713FC9"/>
    <w:rsid w:val="00720751"/>
    <w:rsid w:val="007209F1"/>
    <w:rsid w:val="00720A69"/>
    <w:rsid w:val="00725C55"/>
    <w:rsid w:val="0073647A"/>
    <w:rsid w:val="0074012B"/>
    <w:rsid w:val="0074102D"/>
    <w:rsid w:val="00742118"/>
    <w:rsid w:val="00742DF7"/>
    <w:rsid w:val="007435DF"/>
    <w:rsid w:val="00746C46"/>
    <w:rsid w:val="00750244"/>
    <w:rsid w:val="00751C85"/>
    <w:rsid w:val="00752DFA"/>
    <w:rsid w:val="007530F5"/>
    <w:rsid w:val="00754BF1"/>
    <w:rsid w:val="00754E14"/>
    <w:rsid w:val="00761C80"/>
    <w:rsid w:val="00765021"/>
    <w:rsid w:val="00766D76"/>
    <w:rsid w:val="00766FCB"/>
    <w:rsid w:val="007719CC"/>
    <w:rsid w:val="00772837"/>
    <w:rsid w:val="007732D4"/>
    <w:rsid w:val="00773B40"/>
    <w:rsid w:val="00774183"/>
    <w:rsid w:val="00775129"/>
    <w:rsid w:val="00780B78"/>
    <w:rsid w:val="00783CFE"/>
    <w:rsid w:val="00784049"/>
    <w:rsid w:val="00787ED1"/>
    <w:rsid w:val="00787FD8"/>
    <w:rsid w:val="00793891"/>
    <w:rsid w:val="00794F3C"/>
    <w:rsid w:val="0079660F"/>
    <w:rsid w:val="00796E5C"/>
    <w:rsid w:val="007972A0"/>
    <w:rsid w:val="007A3E6A"/>
    <w:rsid w:val="007A49A0"/>
    <w:rsid w:val="007A5AA4"/>
    <w:rsid w:val="007A66BA"/>
    <w:rsid w:val="007B02E8"/>
    <w:rsid w:val="007B0901"/>
    <w:rsid w:val="007B0E0F"/>
    <w:rsid w:val="007B194F"/>
    <w:rsid w:val="007B3B57"/>
    <w:rsid w:val="007B4ECB"/>
    <w:rsid w:val="007B5364"/>
    <w:rsid w:val="007B6C85"/>
    <w:rsid w:val="007C00DF"/>
    <w:rsid w:val="007C0F8E"/>
    <w:rsid w:val="007C2B40"/>
    <w:rsid w:val="007C7628"/>
    <w:rsid w:val="007D1321"/>
    <w:rsid w:val="007D1AAA"/>
    <w:rsid w:val="007D2E67"/>
    <w:rsid w:val="007D4C1B"/>
    <w:rsid w:val="007D4C33"/>
    <w:rsid w:val="007D50DE"/>
    <w:rsid w:val="007D6528"/>
    <w:rsid w:val="007D6680"/>
    <w:rsid w:val="007E1AD7"/>
    <w:rsid w:val="007E2174"/>
    <w:rsid w:val="007E5A2F"/>
    <w:rsid w:val="007E6E9F"/>
    <w:rsid w:val="007F0062"/>
    <w:rsid w:val="007F2A30"/>
    <w:rsid w:val="007F49BE"/>
    <w:rsid w:val="007F7971"/>
    <w:rsid w:val="00801D50"/>
    <w:rsid w:val="008040D0"/>
    <w:rsid w:val="008100C4"/>
    <w:rsid w:val="00815C78"/>
    <w:rsid w:val="008167A4"/>
    <w:rsid w:val="008226B1"/>
    <w:rsid w:val="00824832"/>
    <w:rsid w:val="00825CC1"/>
    <w:rsid w:val="008261F4"/>
    <w:rsid w:val="00830831"/>
    <w:rsid w:val="00832592"/>
    <w:rsid w:val="0083360D"/>
    <w:rsid w:val="00840DB9"/>
    <w:rsid w:val="00845548"/>
    <w:rsid w:val="00847EA8"/>
    <w:rsid w:val="00851C21"/>
    <w:rsid w:val="00852B04"/>
    <w:rsid w:val="00852DF4"/>
    <w:rsid w:val="00856E26"/>
    <w:rsid w:val="008571DC"/>
    <w:rsid w:val="00860828"/>
    <w:rsid w:val="008609D3"/>
    <w:rsid w:val="00862C6B"/>
    <w:rsid w:val="008630D4"/>
    <w:rsid w:val="00864C6B"/>
    <w:rsid w:val="00866A2C"/>
    <w:rsid w:val="0087687F"/>
    <w:rsid w:val="008779F6"/>
    <w:rsid w:val="008802EE"/>
    <w:rsid w:val="00881035"/>
    <w:rsid w:val="00882554"/>
    <w:rsid w:val="008847C3"/>
    <w:rsid w:val="0088593C"/>
    <w:rsid w:val="00893488"/>
    <w:rsid w:val="00893660"/>
    <w:rsid w:val="008939B5"/>
    <w:rsid w:val="008941F1"/>
    <w:rsid w:val="00894337"/>
    <w:rsid w:val="00896C6C"/>
    <w:rsid w:val="008A031A"/>
    <w:rsid w:val="008A0FE3"/>
    <w:rsid w:val="008A2417"/>
    <w:rsid w:val="008A25FB"/>
    <w:rsid w:val="008A2B71"/>
    <w:rsid w:val="008A2EA4"/>
    <w:rsid w:val="008A4CDF"/>
    <w:rsid w:val="008A4FEF"/>
    <w:rsid w:val="008A60BA"/>
    <w:rsid w:val="008A7040"/>
    <w:rsid w:val="008A7067"/>
    <w:rsid w:val="008A7946"/>
    <w:rsid w:val="008B1CD4"/>
    <w:rsid w:val="008B2DCD"/>
    <w:rsid w:val="008B4348"/>
    <w:rsid w:val="008B4E41"/>
    <w:rsid w:val="008C1B4C"/>
    <w:rsid w:val="008C7072"/>
    <w:rsid w:val="008C7A2D"/>
    <w:rsid w:val="008D22FB"/>
    <w:rsid w:val="008D48C1"/>
    <w:rsid w:val="008D50A9"/>
    <w:rsid w:val="008D7DF7"/>
    <w:rsid w:val="008E3478"/>
    <w:rsid w:val="008E4059"/>
    <w:rsid w:val="008E71D6"/>
    <w:rsid w:val="008E7D6F"/>
    <w:rsid w:val="008F0236"/>
    <w:rsid w:val="008F2304"/>
    <w:rsid w:val="008F49F2"/>
    <w:rsid w:val="008F60A9"/>
    <w:rsid w:val="00903357"/>
    <w:rsid w:val="009058D5"/>
    <w:rsid w:val="00906A5F"/>
    <w:rsid w:val="009074A2"/>
    <w:rsid w:val="00911FBB"/>
    <w:rsid w:val="00914661"/>
    <w:rsid w:val="00914EF8"/>
    <w:rsid w:val="009151D4"/>
    <w:rsid w:val="00922D19"/>
    <w:rsid w:val="00925E0C"/>
    <w:rsid w:val="0092667E"/>
    <w:rsid w:val="00927B27"/>
    <w:rsid w:val="0093057D"/>
    <w:rsid w:val="00930996"/>
    <w:rsid w:val="00933B7C"/>
    <w:rsid w:val="009369CC"/>
    <w:rsid w:val="00937EDE"/>
    <w:rsid w:val="00941432"/>
    <w:rsid w:val="00943E01"/>
    <w:rsid w:val="0094509B"/>
    <w:rsid w:val="00946B49"/>
    <w:rsid w:val="00952DD0"/>
    <w:rsid w:val="00952F88"/>
    <w:rsid w:val="009541B8"/>
    <w:rsid w:val="00955848"/>
    <w:rsid w:val="00956036"/>
    <w:rsid w:val="0095643D"/>
    <w:rsid w:val="009568F6"/>
    <w:rsid w:val="0096193C"/>
    <w:rsid w:val="00961F9F"/>
    <w:rsid w:val="009621F9"/>
    <w:rsid w:val="00962FD2"/>
    <w:rsid w:val="009646E8"/>
    <w:rsid w:val="009657B3"/>
    <w:rsid w:val="009708B5"/>
    <w:rsid w:val="009711A9"/>
    <w:rsid w:val="00971BDE"/>
    <w:rsid w:val="00972EB1"/>
    <w:rsid w:val="00977362"/>
    <w:rsid w:val="009813E0"/>
    <w:rsid w:val="0098304B"/>
    <w:rsid w:val="00983F97"/>
    <w:rsid w:val="00984EBD"/>
    <w:rsid w:val="00985B19"/>
    <w:rsid w:val="00986C39"/>
    <w:rsid w:val="00992FE1"/>
    <w:rsid w:val="00996FDC"/>
    <w:rsid w:val="00997839"/>
    <w:rsid w:val="009A2117"/>
    <w:rsid w:val="009A6114"/>
    <w:rsid w:val="009A682F"/>
    <w:rsid w:val="009A7F21"/>
    <w:rsid w:val="009B21D3"/>
    <w:rsid w:val="009B27F3"/>
    <w:rsid w:val="009B3415"/>
    <w:rsid w:val="009B7839"/>
    <w:rsid w:val="009B7B69"/>
    <w:rsid w:val="009B7BCC"/>
    <w:rsid w:val="009C1F36"/>
    <w:rsid w:val="009C221F"/>
    <w:rsid w:val="009C5CEE"/>
    <w:rsid w:val="009C7FA7"/>
    <w:rsid w:val="009D2AF7"/>
    <w:rsid w:val="009D456B"/>
    <w:rsid w:val="009D74DA"/>
    <w:rsid w:val="009E16A8"/>
    <w:rsid w:val="009E6171"/>
    <w:rsid w:val="009F0D88"/>
    <w:rsid w:val="009F1E1C"/>
    <w:rsid w:val="009F5441"/>
    <w:rsid w:val="009F6A0E"/>
    <w:rsid w:val="00A0448D"/>
    <w:rsid w:val="00A05AA5"/>
    <w:rsid w:val="00A05FE5"/>
    <w:rsid w:val="00A06E6D"/>
    <w:rsid w:val="00A073CF"/>
    <w:rsid w:val="00A10EB0"/>
    <w:rsid w:val="00A12092"/>
    <w:rsid w:val="00A14079"/>
    <w:rsid w:val="00A207EA"/>
    <w:rsid w:val="00A26EA5"/>
    <w:rsid w:val="00A33911"/>
    <w:rsid w:val="00A34340"/>
    <w:rsid w:val="00A36646"/>
    <w:rsid w:val="00A425D3"/>
    <w:rsid w:val="00A43B24"/>
    <w:rsid w:val="00A44585"/>
    <w:rsid w:val="00A46566"/>
    <w:rsid w:val="00A46DA6"/>
    <w:rsid w:val="00A47D13"/>
    <w:rsid w:val="00A47DBA"/>
    <w:rsid w:val="00A510B0"/>
    <w:rsid w:val="00A51220"/>
    <w:rsid w:val="00A52B2D"/>
    <w:rsid w:val="00A52E4A"/>
    <w:rsid w:val="00A53743"/>
    <w:rsid w:val="00A547FC"/>
    <w:rsid w:val="00A62C9A"/>
    <w:rsid w:val="00A635C6"/>
    <w:rsid w:val="00A64CAF"/>
    <w:rsid w:val="00A66F67"/>
    <w:rsid w:val="00A71889"/>
    <w:rsid w:val="00A73690"/>
    <w:rsid w:val="00A73836"/>
    <w:rsid w:val="00A74FDF"/>
    <w:rsid w:val="00A7661A"/>
    <w:rsid w:val="00A7744E"/>
    <w:rsid w:val="00A813B5"/>
    <w:rsid w:val="00A8163A"/>
    <w:rsid w:val="00A81652"/>
    <w:rsid w:val="00A81C8B"/>
    <w:rsid w:val="00A83904"/>
    <w:rsid w:val="00A87ACF"/>
    <w:rsid w:val="00A9023F"/>
    <w:rsid w:val="00A919C9"/>
    <w:rsid w:val="00A930E4"/>
    <w:rsid w:val="00A93852"/>
    <w:rsid w:val="00A94C4B"/>
    <w:rsid w:val="00A95411"/>
    <w:rsid w:val="00AA06DB"/>
    <w:rsid w:val="00AA2C41"/>
    <w:rsid w:val="00AA2E50"/>
    <w:rsid w:val="00AA4E47"/>
    <w:rsid w:val="00AA61C4"/>
    <w:rsid w:val="00AA69A8"/>
    <w:rsid w:val="00AA7CC3"/>
    <w:rsid w:val="00AB1143"/>
    <w:rsid w:val="00AB2242"/>
    <w:rsid w:val="00AB41E4"/>
    <w:rsid w:val="00AB4A14"/>
    <w:rsid w:val="00AB4C8D"/>
    <w:rsid w:val="00AB6FFF"/>
    <w:rsid w:val="00AC166D"/>
    <w:rsid w:val="00AC2498"/>
    <w:rsid w:val="00AC328C"/>
    <w:rsid w:val="00AC3D70"/>
    <w:rsid w:val="00AC5A4B"/>
    <w:rsid w:val="00AD32A5"/>
    <w:rsid w:val="00AD7238"/>
    <w:rsid w:val="00AD7D93"/>
    <w:rsid w:val="00AE19F5"/>
    <w:rsid w:val="00AE2760"/>
    <w:rsid w:val="00AE34C3"/>
    <w:rsid w:val="00AE50A2"/>
    <w:rsid w:val="00AE5F4E"/>
    <w:rsid w:val="00AE6305"/>
    <w:rsid w:val="00AF4BBB"/>
    <w:rsid w:val="00AF696D"/>
    <w:rsid w:val="00AF7AAF"/>
    <w:rsid w:val="00B02E19"/>
    <w:rsid w:val="00B02E35"/>
    <w:rsid w:val="00B05880"/>
    <w:rsid w:val="00B201F0"/>
    <w:rsid w:val="00B205B8"/>
    <w:rsid w:val="00B20C2A"/>
    <w:rsid w:val="00B2240C"/>
    <w:rsid w:val="00B2328F"/>
    <w:rsid w:val="00B25BEB"/>
    <w:rsid w:val="00B27423"/>
    <w:rsid w:val="00B334A0"/>
    <w:rsid w:val="00B36E49"/>
    <w:rsid w:val="00B37860"/>
    <w:rsid w:val="00B37867"/>
    <w:rsid w:val="00B410C6"/>
    <w:rsid w:val="00B441B4"/>
    <w:rsid w:val="00B5730F"/>
    <w:rsid w:val="00B61B2A"/>
    <w:rsid w:val="00B63154"/>
    <w:rsid w:val="00B63F5D"/>
    <w:rsid w:val="00B6420E"/>
    <w:rsid w:val="00B64711"/>
    <w:rsid w:val="00B64727"/>
    <w:rsid w:val="00B67046"/>
    <w:rsid w:val="00B6777C"/>
    <w:rsid w:val="00B752D2"/>
    <w:rsid w:val="00B773D3"/>
    <w:rsid w:val="00B80DAB"/>
    <w:rsid w:val="00B812E0"/>
    <w:rsid w:val="00B82C39"/>
    <w:rsid w:val="00B830B1"/>
    <w:rsid w:val="00B852BE"/>
    <w:rsid w:val="00B85992"/>
    <w:rsid w:val="00B85A59"/>
    <w:rsid w:val="00B87008"/>
    <w:rsid w:val="00B8728C"/>
    <w:rsid w:val="00B92D49"/>
    <w:rsid w:val="00B931B7"/>
    <w:rsid w:val="00B936A0"/>
    <w:rsid w:val="00B96035"/>
    <w:rsid w:val="00B9794B"/>
    <w:rsid w:val="00BA1A28"/>
    <w:rsid w:val="00BB3639"/>
    <w:rsid w:val="00BB53DA"/>
    <w:rsid w:val="00BC0602"/>
    <w:rsid w:val="00BC1970"/>
    <w:rsid w:val="00BC2CC5"/>
    <w:rsid w:val="00BC2DC8"/>
    <w:rsid w:val="00BC3C56"/>
    <w:rsid w:val="00BC4573"/>
    <w:rsid w:val="00BD47A6"/>
    <w:rsid w:val="00BD4AFD"/>
    <w:rsid w:val="00BD5A32"/>
    <w:rsid w:val="00BD7F4D"/>
    <w:rsid w:val="00BD7FEF"/>
    <w:rsid w:val="00BE24BC"/>
    <w:rsid w:val="00BE2972"/>
    <w:rsid w:val="00BE4175"/>
    <w:rsid w:val="00BE7096"/>
    <w:rsid w:val="00BE7ECB"/>
    <w:rsid w:val="00BF23EA"/>
    <w:rsid w:val="00C01AFC"/>
    <w:rsid w:val="00C028E8"/>
    <w:rsid w:val="00C02A9F"/>
    <w:rsid w:val="00C06A30"/>
    <w:rsid w:val="00C07A81"/>
    <w:rsid w:val="00C07CC2"/>
    <w:rsid w:val="00C1209A"/>
    <w:rsid w:val="00C12913"/>
    <w:rsid w:val="00C1398C"/>
    <w:rsid w:val="00C15008"/>
    <w:rsid w:val="00C157A6"/>
    <w:rsid w:val="00C216B7"/>
    <w:rsid w:val="00C21F15"/>
    <w:rsid w:val="00C22E25"/>
    <w:rsid w:val="00C23D76"/>
    <w:rsid w:val="00C257AF"/>
    <w:rsid w:val="00C25E47"/>
    <w:rsid w:val="00C301E9"/>
    <w:rsid w:val="00C3254C"/>
    <w:rsid w:val="00C35542"/>
    <w:rsid w:val="00C35670"/>
    <w:rsid w:val="00C417B7"/>
    <w:rsid w:val="00C41CBA"/>
    <w:rsid w:val="00C41E72"/>
    <w:rsid w:val="00C42FC5"/>
    <w:rsid w:val="00C45095"/>
    <w:rsid w:val="00C46060"/>
    <w:rsid w:val="00C46405"/>
    <w:rsid w:val="00C50274"/>
    <w:rsid w:val="00C56328"/>
    <w:rsid w:val="00C57685"/>
    <w:rsid w:val="00C6043C"/>
    <w:rsid w:val="00C641E7"/>
    <w:rsid w:val="00C656E7"/>
    <w:rsid w:val="00C70094"/>
    <w:rsid w:val="00C70DDD"/>
    <w:rsid w:val="00C71B93"/>
    <w:rsid w:val="00C72890"/>
    <w:rsid w:val="00C74BAE"/>
    <w:rsid w:val="00C74FEE"/>
    <w:rsid w:val="00C75C33"/>
    <w:rsid w:val="00C77807"/>
    <w:rsid w:val="00C8152A"/>
    <w:rsid w:val="00C84E16"/>
    <w:rsid w:val="00C908DA"/>
    <w:rsid w:val="00C9163C"/>
    <w:rsid w:val="00C91837"/>
    <w:rsid w:val="00C91AEE"/>
    <w:rsid w:val="00C91DDA"/>
    <w:rsid w:val="00C924B3"/>
    <w:rsid w:val="00C92726"/>
    <w:rsid w:val="00C960FC"/>
    <w:rsid w:val="00CA2BDE"/>
    <w:rsid w:val="00CA675F"/>
    <w:rsid w:val="00CA74E7"/>
    <w:rsid w:val="00CB2D6C"/>
    <w:rsid w:val="00CB4B86"/>
    <w:rsid w:val="00CB5F75"/>
    <w:rsid w:val="00CB73ED"/>
    <w:rsid w:val="00CC1438"/>
    <w:rsid w:val="00CC22E1"/>
    <w:rsid w:val="00CC48E5"/>
    <w:rsid w:val="00CD1030"/>
    <w:rsid w:val="00CD17EC"/>
    <w:rsid w:val="00CD7DE5"/>
    <w:rsid w:val="00CE067B"/>
    <w:rsid w:val="00CE07DF"/>
    <w:rsid w:val="00CE0EC9"/>
    <w:rsid w:val="00CE3675"/>
    <w:rsid w:val="00CE6AC2"/>
    <w:rsid w:val="00CE7311"/>
    <w:rsid w:val="00CF01D0"/>
    <w:rsid w:val="00CF169F"/>
    <w:rsid w:val="00CF41CC"/>
    <w:rsid w:val="00CF43F2"/>
    <w:rsid w:val="00CF5C9E"/>
    <w:rsid w:val="00CF6E1B"/>
    <w:rsid w:val="00CF7299"/>
    <w:rsid w:val="00D03E87"/>
    <w:rsid w:val="00D061EE"/>
    <w:rsid w:val="00D11CEC"/>
    <w:rsid w:val="00D12C2A"/>
    <w:rsid w:val="00D16FA5"/>
    <w:rsid w:val="00D172CC"/>
    <w:rsid w:val="00D17552"/>
    <w:rsid w:val="00D22AD8"/>
    <w:rsid w:val="00D23784"/>
    <w:rsid w:val="00D23803"/>
    <w:rsid w:val="00D23EAE"/>
    <w:rsid w:val="00D2526E"/>
    <w:rsid w:val="00D255E0"/>
    <w:rsid w:val="00D25F71"/>
    <w:rsid w:val="00D30E07"/>
    <w:rsid w:val="00D32994"/>
    <w:rsid w:val="00D360B8"/>
    <w:rsid w:val="00D41AFB"/>
    <w:rsid w:val="00D43CC2"/>
    <w:rsid w:val="00D5060E"/>
    <w:rsid w:val="00D614AD"/>
    <w:rsid w:val="00D61D51"/>
    <w:rsid w:val="00D63D97"/>
    <w:rsid w:val="00D64B6C"/>
    <w:rsid w:val="00D6535F"/>
    <w:rsid w:val="00D655A9"/>
    <w:rsid w:val="00D6657A"/>
    <w:rsid w:val="00D67480"/>
    <w:rsid w:val="00D76663"/>
    <w:rsid w:val="00D82F0D"/>
    <w:rsid w:val="00D833A0"/>
    <w:rsid w:val="00D85F86"/>
    <w:rsid w:val="00D922A6"/>
    <w:rsid w:val="00D93CFD"/>
    <w:rsid w:val="00D93D15"/>
    <w:rsid w:val="00D94777"/>
    <w:rsid w:val="00D975C8"/>
    <w:rsid w:val="00DA4FB9"/>
    <w:rsid w:val="00DB107C"/>
    <w:rsid w:val="00DB1CFF"/>
    <w:rsid w:val="00DB2ADC"/>
    <w:rsid w:val="00DB3141"/>
    <w:rsid w:val="00DB3615"/>
    <w:rsid w:val="00DB44F3"/>
    <w:rsid w:val="00DB484F"/>
    <w:rsid w:val="00DB6DD6"/>
    <w:rsid w:val="00DC018C"/>
    <w:rsid w:val="00DC112C"/>
    <w:rsid w:val="00DC1D0D"/>
    <w:rsid w:val="00DC2E18"/>
    <w:rsid w:val="00DC4719"/>
    <w:rsid w:val="00DC4E5B"/>
    <w:rsid w:val="00DC5F1C"/>
    <w:rsid w:val="00DC7E61"/>
    <w:rsid w:val="00DD3E92"/>
    <w:rsid w:val="00DD4500"/>
    <w:rsid w:val="00DE2BB0"/>
    <w:rsid w:val="00DE449B"/>
    <w:rsid w:val="00DE4F97"/>
    <w:rsid w:val="00DE5AE6"/>
    <w:rsid w:val="00DE5CD6"/>
    <w:rsid w:val="00DE6E6C"/>
    <w:rsid w:val="00DF49F8"/>
    <w:rsid w:val="00DF569A"/>
    <w:rsid w:val="00E00A6F"/>
    <w:rsid w:val="00E01F19"/>
    <w:rsid w:val="00E03A46"/>
    <w:rsid w:val="00E11F70"/>
    <w:rsid w:val="00E13394"/>
    <w:rsid w:val="00E1553A"/>
    <w:rsid w:val="00E212D2"/>
    <w:rsid w:val="00E24134"/>
    <w:rsid w:val="00E308C9"/>
    <w:rsid w:val="00E34C14"/>
    <w:rsid w:val="00E37082"/>
    <w:rsid w:val="00E4058A"/>
    <w:rsid w:val="00E41BED"/>
    <w:rsid w:val="00E50097"/>
    <w:rsid w:val="00E5050C"/>
    <w:rsid w:val="00E50751"/>
    <w:rsid w:val="00E5170D"/>
    <w:rsid w:val="00E51E28"/>
    <w:rsid w:val="00E53EA6"/>
    <w:rsid w:val="00E55471"/>
    <w:rsid w:val="00E55BDE"/>
    <w:rsid w:val="00E5642A"/>
    <w:rsid w:val="00E57BDF"/>
    <w:rsid w:val="00E628E8"/>
    <w:rsid w:val="00E637CE"/>
    <w:rsid w:val="00E65D65"/>
    <w:rsid w:val="00E70691"/>
    <w:rsid w:val="00E7082F"/>
    <w:rsid w:val="00E734A3"/>
    <w:rsid w:val="00E7394B"/>
    <w:rsid w:val="00E740D1"/>
    <w:rsid w:val="00E74CD9"/>
    <w:rsid w:val="00E773B9"/>
    <w:rsid w:val="00E85247"/>
    <w:rsid w:val="00E90392"/>
    <w:rsid w:val="00E9248F"/>
    <w:rsid w:val="00EB212B"/>
    <w:rsid w:val="00EB2505"/>
    <w:rsid w:val="00EB277A"/>
    <w:rsid w:val="00EB5B43"/>
    <w:rsid w:val="00EC4351"/>
    <w:rsid w:val="00EC5763"/>
    <w:rsid w:val="00EC5A97"/>
    <w:rsid w:val="00EC644C"/>
    <w:rsid w:val="00EC7253"/>
    <w:rsid w:val="00EC75A0"/>
    <w:rsid w:val="00ED48D9"/>
    <w:rsid w:val="00ED5DB6"/>
    <w:rsid w:val="00EE1B15"/>
    <w:rsid w:val="00EE34A6"/>
    <w:rsid w:val="00EE398B"/>
    <w:rsid w:val="00EE510B"/>
    <w:rsid w:val="00EE5CE1"/>
    <w:rsid w:val="00EE6C9C"/>
    <w:rsid w:val="00EE74EA"/>
    <w:rsid w:val="00EF1E84"/>
    <w:rsid w:val="00EF52E6"/>
    <w:rsid w:val="00EF776A"/>
    <w:rsid w:val="00EF7C24"/>
    <w:rsid w:val="00F03591"/>
    <w:rsid w:val="00F06189"/>
    <w:rsid w:val="00F11F7A"/>
    <w:rsid w:val="00F12157"/>
    <w:rsid w:val="00F125F3"/>
    <w:rsid w:val="00F12B43"/>
    <w:rsid w:val="00F13765"/>
    <w:rsid w:val="00F154A8"/>
    <w:rsid w:val="00F15A06"/>
    <w:rsid w:val="00F16297"/>
    <w:rsid w:val="00F205D4"/>
    <w:rsid w:val="00F218CF"/>
    <w:rsid w:val="00F222F2"/>
    <w:rsid w:val="00F235A7"/>
    <w:rsid w:val="00F313CF"/>
    <w:rsid w:val="00F32BA2"/>
    <w:rsid w:val="00F33457"/>
    <w:rsid w:val="00F33889"/>
    <w:rsid w:val="00F33F43"/>
    <w:rsid w:val="00F35336"/>
    <w:rsid w:val="00F353C6"/>
    <w:rsid w:val="00F35B01"/>
    <w:rsid w:val="00F35E9A"/>
    <w:rsid w:val="00F41AF3"/>
    <w:rsid w:val="00F41D5C"/>
    <w:rsid w:val="00F4398B"/>
    <w:rsid w:val="00F44A67"/>
    <w:rsid w:val="00F46202"/>
    <w:rsid w:val="00F47E6C"/>
    <w:rsid w:val="00F50079"/>
    <w:rsid w:val="00F52196"/>
    <w:rsid w:val="00F5615A"/>
    <w:rsid w:val="00F572B1"/>
    <w:rsid w:val="00F61FE6"/>
    <w:rsid w:val="00F6327F"/>
    <w:rsid w:val="00F65435"/>
    <w:rsid w:val="00F65BF1"/>
    <w:rsid w:val="00F66832"/>
    <w:rsid w:val="00F81DA2"/>
    <w:rsid w:val="00F935BD"/>
    <w:rsid w:val="00F93E57"/>
    <w:rsid w:val="00F952B0"/>
    <w:rsid w:val="00FA09E1"/>
    <w:rsid w:val="00FA4F33"/>
    <w:rsid w:val="00FA5809"/>
    <w:rsid w:val="00FA69A9"/>
    <w:rsid w:val="00FA7480"/>
    <w:rsid w:val="00FA7A63"/>
    <w:rsid w:val="00FB2543"/>
    <w:rsid w:val="00FB2EA4"/>
    <w:rsid w:val="00FB5441"/>
    <w:rsid w:val="00FC1508"/>
    <w:rsid w:val="00FC1A9B"/>
    <w:rsid w:val="00FC5306"/>
    <w:rsid w:val="00FC5C50"/>
    <w:rsid w:val="00FC6469"/>
    <w:rsid w:val="00FC6E30"/>
    <w:rsid w:val="00FC764C"/>
    <w:rsid w:val="00FE441C"/>
    <w:rsid w:val="00FE4EE9"/>
    <w:rsid w:val="00FE4F74"/>
    <w:rsid w:val="00FE5B52"/>
    <w:rsid w:val="00FE6763"/>
    <w:rsid w:val="00FE6AC8"/>
    <w:rsid w:val="00FE6F40"/>
    <w:rsid w:val="00FE7D1D"/>
    <w:rsid w:val="00FF0CF1"/>
    <w:rsid w:val="00FF1B57"/>
    <w:rsid w:val="00FF5BB4"/>
    <w:rsid w:val="00FF6F5F"/>
    <w:rsid w:val="00FF7D3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417B7"/>
    <w:pPr>
      <w:widowControl w:val="0"/>
      <w:suppressAutoHyphens/>
    </w:pPr>
    <w:rPr>
      <w:rFonts w:eastAsia="SimSun" w:cs="Arial"/>
      <w:sz w:val="24"/>
      <w:szCs w:val="24"/>
      <w:lang w:eastAsia="hi-IN" w:bidi="hi-IN"/>
    </w:rPr>
  </w:style>
  <w:style w:type="paragraph" w:styleId="Nagwek1">
    <w:name w:val="heading 1"/>
    <w:basedOn w:val="Nagwek10"/>
    <w:next w:val="Tekstpodstawowy"/>
    <w:qFormat/>
    <w:rsid w:val="003B7578"/>
    <w:pPr>
      <w:tabs>
        <w:tab w:val="num" w:pos="432"/>
      </w:tabs>
      <w:ind w:left="432" w:hanging="432"/>
      <w:outlineLvl w:val="0"/>
    </w:pPr>
    <w:rPr>
      <w:rFonts w:ascii="Times New Roman" w:hAnsi="Times New Roman"/>
      <w:b/>
      <w:bCs/>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rsid w:val="00C417B7"/>
  </w:style>
  <w:style w:type="character" w:customStyle="1" w:styleId="Symbolewypunktowania">
    <w:name w:val="Symbole wypunktowania"/>
    <w:rsid w:val="00C417B7"/>
    <w:rPr>
      <w:rFonts w:ascii="OpenSymbol" w:eastAsia="OpenSymbol" w:hAnsi="OpenSymbol" w:cs="OpenSymbol"/>
    </w:rPr>
  </w:style>
  <w:style w:type="character" w:styleId="Uwydatnienie">
    <w:name w:val="Emphasis"/>
    <w:qFormat/>
    <w:rsid w:val="00C417B7"/>
    <w:rPr>
      <w:i/>
      <w:iCs/>
    </w:rPr>
  </w:style>
  <w:style w:type="paragraph" w:customStyle="1" w:styleId="Nagwek10">
    <w:name w:val="Nagłówek1"/>
    <w:basedOn w:val="Normalny"/>
    <w:next w:val="Tekstpodstawowy"/>
    <w:rsid w:val="00C417B7"/>
    <w:pPr>
      <w:keepNext/>
      <w:spacing w:before="240" w:after="120"/>
    </w:pPr>
    <w:rPr>
      <w:rFonts w:ascii="Arial" w:eastAsia="Microsoft YaHei" w:hAnsi="Arial"/>
      <w:sz w:val="28"/>
      <w:szCs w:val="28"/>
    </w:rPr>
  </w:style>
  <w:style w:type="paragraph" w:styleId="Tekstpodstawowy">
    <w:name w:val="Body Text"/>
    <w:basedOn w:val="Normalny"/>
    <w:rsid w:val="00C417B7"/>
    <w:pPr>
      <w:spacing w:after="120"/>
    </w:pPr>
  </w:style>
  <w:style w:type="paragraph" w:styleId="Lista">
    <w:name w:val="List"/>
    <w:basedOn w:val="Tekstpodstawowy"/>
    <w:rsid w:val="00C417B7"/>
  </w:style>
  <w:style w:type="paragraph" w:customStyle="1" w:styleId="Podpis1">
    <w:name w:val="Podpis1"/>
    <w:basedOn w:val="Normalny"/>
    <w:rsid w:val="00C417B7"/>
    <w:pPr>
      <w:suppressLineNumbers/>
      <w:spacing w:before="120" w:after="120"/>
    </w:pPr>
    <w:rPr>
      <w:i/>
      <w:iCs/>
    </w:rPr>
  </w:style>
  <w:style w:type="paragraph" w:customStyle="1" w:styleId="Indeks">
    <w:name w:val="Indeks"/>
    <w:basedOn w:val="Normalny"/>
    <w:rsid w:val="00C417B7"/>
    <w:pPr>
      <w:suppressLineNumbers/>
    </w:pPr>
  </w:style>
  <w:style w:type="paragraph" w:customStyle="1" w:styleId="Zawartotabeli">
    <w:name w:val="Zawartość tabeli"/>
    <w:basedOn w:val="Normalny"/>
    <w:rsid w:val="00C417B7"/>
    <w:pPr>
      <w:suppressLineNumbers/>
    </w:pPr>
  </w:style>
  <w:style w:type="paragraph" w:customStyle="1" w:styleId="Nagwek100">
    <w:name w:val="Nagłówek 10"/>
    <w:basedOn w:val="Nagwek10"/>
    <w:next w:val="Tekstpodstawowy"/>
    <w:rsid w:val="00C417B7"/>
    <w:pPr>
      <w:tabs>
        <w:tab w:val="num" w:pos="1584"/>
      </w:tabs>
      <w:ind w:left="1584" w:hanging="1584"/>
      <w:outlineLvl w:val="8"/>
    </w:pPr>
    <w:rPr>
      <w:b/>
      <w:bCs/>
      <w:sz w:val="21"/>
      <w:szCs w:val="21"/>
    </w:rPr>
  </w:style>
  <w:style w:type="paragraph" w:customStyle="1" w:styleId="Styl1">
    <w:name w:val="Styl1"/>
    <w:basedOn w:val="Normalny"/>
    <w:link w:val="Styl1Znak"/>
    <w:qFormat/>
    <w:rsid w:val="00656FE1"/>
    <w:pPr>
      <w:keepNext/>
      <w:widowControl/>
      <w:numPr>
        <w:numId w:val="2"/>
      </w:numPr>
      <w:spacing w:before="240" w:after="60"/>
      <w:outlineLvl w:val="0"/>
    </w:pPr>
    <w:rPr>
      <w:rFonts w:eastAsia="Times New Roman" w:cs="Times New Roman"/>
      <w:b/>
      <w:bCs/>
      <w:kern w:val="32"/>
      <w:sz w:val="28"/>
      <w:szCs w:val="28"/>
      <w:lang w:eastAsia="zh-CN" w:bidi="ar-SA"/>
    </w:rPr>
  </w:style>
  <w:style w:type="paragraph" w:customStyle="1" w:styleId="Styl2">
    <w:name w:val="Styl2"/>
    <w:basedOn w:val="Styl1"/>
    <w:rsid w:val="00656FE1"/>
    <w:pPr>
      <w:numPr>
        <w:ilvl w:val="1"/>
      </w:numPr>
      <w:tabs>
        <w:tab w:val="num" w:pos="360"/>
      </w:tabs>
      <w:ind w:left="1848"/>
    </w:pPr>
  </w:style>
  <w:style w:type="character" w:customStyle="1" w:styleId="Styl1Znak">
    <w:name w:val="Styl1 Znak"/>
    <w:link w:val="Styl1"/>
    <w:rsid w:val="00656FE1"/>
    <w:rPr>
      <w:b/>
      <w:bCs/>
      <w:kern w:val="32"/>
      <w:sz w:val="28"/>
      <w:szCs w:val="28"/>
      <w:lang w:eastAsia="zh-CN"/>
    </w:rPr>
  </w:style>
  <w:style w:type="paragraph" w:styleId="Nagwek">
    <w:name w:val="header"/>
    <w:basedOn w:val="Normalny"/>
    <w:link w:val="NagwekZnak"/>
    <w:uiPriority w:val="99"/>
    <w:semiHidden/>
    <w:unhideWhenUsed/>
    <w:rsid w:val="00FC5C50"/>
    <w:pPr>
      <w:tabs>
        <w:tab w:val="center" w:pos="4536"/>
        <w:tab w:val="right" w:pos="9072"/>
      </w:tabs>
    </w:pPr>
    <w:rPr>
      <w:rFonts w:cs="Mangal"/>
      <w:szCs w:val="21"/>
    </w:rPr>
  </w:style>
  <w:style w:type="character" w:customStyle="1" w:styleId="NagwekZnak">
    <w:name w:val="Nagłówek Znak"/>
    <w:link w:val="Nagwek"/>
    <w:uiPriority w:val="99"/>
    <w:semiHidden/>
    <w:rsid w:val="00FC5C50"/>
    <w:rPr>
      <w:rFonts w:eastAsia="SimSun" w:cs="Mangal"/>
      <w:sz w:val="24"/>
      <w:szCs w:val="21"/>
      <w:lang w:eastAsia="hi-IN" w:bidi="hi-IN"/>
    </w:rPr>
  </w:style>
  <w:style w:type="paragraph" w:styleId="Stopka">
    <w:name w:val="footer"/>
    <w:basedOn w:val="Normalny"/>
    <w:link w:val="StopkaZnak"/>
    <w:uiPriority w:val="99"/>
    <w:unhideWhenUsed/>
    <w:rsid w:val="00FC5C50"/>
    <w:pPr>
      <w:tabs>
        <w:tab w:val="center" w:pos="4536"/>
        <w:tab w:val="right" w:pos="9072"/>
      </w:tabs>
    </w:pPr>
    <w:rPr>
      <w:rFonts w:cs="Mangal"/>
      <w:szCs w:val="21"/>
    </w:rPr>
  </w:style>
  <w:style w:type="character" w:customStyle="1" w:styleId="StopkaZnak">
    <w:name w:val="Stopka Znak"/>
    <w:link w:val="Stopka"/>
    <w:uiPriority w:val="99"/>
    <w:rsid w:val="00FC5C50"/>
    <w:rPr>
      <w:rFonts w:eastAsia="SimSun" w:cs="Mangal"/>
      <w:sz w:val="24"/>
      <w:szCs w:val="21"/>
      <w:lang w:eastAsia="hi-IN" w:bidi="hi-IN"/>
    </w:rPr>
  </w:style>
  <w:style w:type="paragraph" w:styleId="Tekstprzypisudolnego">
    <w:name w:val="footnote text"/>
    <w:basedOn w:val="Normalny"/>
    <w:link w:val="TekstprzypisudolnegoZnak"/>
    <w:semiHidden/>
    <w:rsid w:val="00482760"/>
    <w:pPr>
      <w:widowControl/>
      <w:suppressAutoHyphens w:val="0"/>
    </w:pPr>
    <w:rPr>
      <w:rFonts w:eastAsia="Times New Roman" w:cs="Times New Roman"/>
      <w:sz w:val="20"/>
      <w:szCs w:val="20"/>
      <w:lang w:eastAsia="pl-PL" w:bidi="ar-SA"/>
    </w:rPr>
  </w:style>
  <w:style w:type="character" w:customStyle="1" w:styleId="TekstprzypisudolnegoZnak">
    <w:name w:val="Tekst przypisu dolnego Znak"/>
    <w:basedOn w:val="Domylnaczcionkaakapitu"/>
    <w:link w:val="Tekstprzypisudolnego"/>
    <w:semiHidden/>
    <w:rsid w:val="00482760"/>
  </w:style>
  <w:style w:type="character" w:styleId="Odwoanieprzypisudolnego">
    <w:name w:val="footnote reference"/>
    <w:semiHidden/>
    <w:rsid w:val="00482760"/>
    <w:rPr>
      <w:vertAlign w:val="superscript"/>
    </w:rPr>
  </w:style>
  <w:style w:type="character" w:styleId="Hipercze">
    <w:name w:val="Hyperlink"/>
    <w:uiPriority w:val="99"/>
    <w:unhideWhenUsed/>
    <w:rsid w:val="00514231"/>
    <w:rPr>
      <w:color w:val="0000FF"/>
      <w:u w:val="single"/>
    </w:rPr>
  </w:style>
  <w:style w:type="character" w:styleId="Pogrubienie">
    <w:name w:val="Strong"/>
    <w:uiPriority w:val="22"/>
    <w:qFormat/>
    <w:rsid w:val="00EE510B"/>
    <w:rPr>
      <w:b/>
      <w:bCs/>
    </w:rPr>
  </w:style>
  <w:style w:type="paragraph" w:styleId="HTML-wstpniesformatowany">
    <w:name w:val="HTML Preformatted"/>
    <w:basedOn w:val="Normalny"/>
    <w:link w:val="HTML-wstpniesformatowanyZnak"/>
    <w:uiPriority w:val="99"/>
    <w:unhideWhenUsed/>
    <w:rsid w:val="0052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pl-PL" w:bidi="ar-SA"/>
    </w:rPr>
  </w:style>
  <w:style w:type="character" w:customStyle="1" w:styleId="HTML-wstpniesformatowanyZnak">
    <w:name w:val="HTML - wstępnie sformatowany Znak"/>
    <w:link w:val="HTML-wstpniesformatowany"/>
    <w:uiPriority w:val="99"/>
    <w:rsid w:val="0052416B"/>
    <w:rPr>
      <w:rFonts w:ascii="Courier New" w:hAnsi="Courier New" w:cs="Courier New"/>
    </w:rPr>
  </w:style>
  <w:style w:type="paragraph" w:styleId="Legenda">
    <w:name w:val="caption"/>
    <w:basedOn w:val="Normalny"/>
    <w:next w:val="Normalny"/>
    <w:uiPriority w:val="35"/>
    <w:unhideWhenUsed/>
    <w:qFormat/>
    <w:rsid w:val="00133FDA"/>
    <w:rPr>
      <w:rFonts w:cs="Mangal"/>
      <w:b/>
      <w:bCs/>
      <w:kern w:val="1"/>
      <w:sz w:val="20"/>
      <w:szCs w:val="18"/>
    </w:rPr>
  </w:style>
  <w:style w:type="paragraph" w:styleId="Akapitzlist">
    <w:name w:val="List Paragraph"/>
    <w:basedOn w:val="Normalny"/>
    <w:uiPriority w:val="34"/>
    <w:qFormat/>
    <w:rsid w:val="00793891"/>
    <w:pPr>
      <w:widowControl/>
      <w:suppressAutoHyphens w:val="0"/>
      <w:spacing w:after="200" w:line="360" w:lineRule="auto"/>
      <w:ind w:left="720"/>
      <w:contextualSpacing/>
      <w:jc w:val="both"/>
    </w:pPr>
    <w:rPr>
      <w:rFonts w:eastAsia="Calibri" w:cs="Times New Roman"/>
      <w:szCs w:val="22"/>
      <w:lang w:eastAsia="en-US" w:bidi="ar-SA"/>
    </w:rPr>
  </w:style>
  <w:style w:type="paragraph" w:styleId="Nagwekspisutreci">
    <w:name w:val="TOC Heading"/>
    <w:basedOn w:val="Nagwek1"/>
    <w:next w:val="Normalny"/>
    <w:uiPriority w:val="39"/>
    <w:semiHidden/>
    <w:unhideWhenUsed/>
    <w:qFormat/>
    <w:rsid w:val="003B7578"/>
    <w:pPr>
      <w:keepLines/>
      <w:widowControl/>
      <w:tabs>
        <w:tab w:val="clear" w:pos="432"/>
      </w:tabs>
      <w:suppressAutoHyphens w:val="0"/>
      <w:spacing w:before="480" w:after="0" w:line="276" w:lineRule="auto"/>
      <w:ind w:left="0" w:firstLine="0"/>
      <w:outlineLvl w:val="9"/>
    </w:pPr>
    <w:rPr>
      <w:rFonts w:ascii="Cambria" w:eastAsia="Times New Roman" w:hAnsi="Cambria" w:cs="Times New Roman"/>
      <w:color w:val="365F91"/>
      <w:szCs w:val="28"/>
      <w:lang w:eastAsia="en-US" w:bidi="ar-SA"/>
    </w:rPr>
  </w:style>
  <w:style w:type="paragraph" w:styleId="Spistreci2">
    <w:name w:val="toc 2"/>
    <w:basedOn w:val="Normalny"/>
    <w:next w:val="Normalny"/>
    <w:autoRedefine/>
    <w:uiPriority w:val="39"/>
    <w:semiHidden/>
    <w:unhideWhenUsed/>
    <w:qFormat/>
    <w:rsid w:val="003B7578"/>
    <w:pPr>
      <w:widowControl/>
      <w:suppressAutoHyphens w:val="0"/>
      <w:spacing w:after="100" w:line="276" w:lineRule="auto"/>
      <w:ind w:left="220"/>
    </w:pPr>
    <w:rPr>
      <w:rFonts w:ascii="Calibri" w:eastAsia="Times New Roman" w:hAnsi="Calibri" w:cs="Times New Roman"/>
      <w:sz w:val="22"/>
      <w:szCs w:val="22"/>
      <w:lang w:eastAsia="en-US" w:bidi="ar-SA"/>
    </w:rPr>
  </w:style>
  <w:style w:type="paragraph" w:styleId="Spistreci1">
    <w:name w:val="toc 1"/>
    <w:basedOn w:val="Normalny"/>
    <w:next w:val="Normalny"/>
    <w:autoRedefine/>
    <w:uiPriority w:val="39"/>
    <w:unhideWhenUsed/>
    <w:qFormat/>
    <w:rsid w:val="002C37C4"/>
    <w:pPr>
      <w:widowControl/>
      <w:tabs>
        <w:tab w:val="right" w:leader="dot" w:pos="8630"/>
      </w:tabs>
      <w:suppressAutoHyphens w:val="0"/>
      <w:spacing w:line="360" w:lineRule="auto"/>
      <w:jc w:val="both"/>
    </w:pPr>
    <w:rPr>
      <w:rFonts w:ascii="Calibri" w:eastAsia="Times New Roman" w:hAnsi="Calibri" w:cs="Times New Roman"/>
      <w:sz w:val="22"/>
      <w:szCs w:val="22"/>
      <w:lang w:eastAsia="en-US" w:bidi="ar-SA"/>
    </w:rPr>
  </w:style>
  <w:style w:type="paragraph" w:styleId="Spistreci3">
    <w:name w:val="toc 3"/>
    <w:basedOn w:val="Normalny"/>
    <w:next w:val="Normalny"/>
    <w:autoRedefine/>
    <w:uiPriority w:val="39"/>
    <w:semiHidden/>
    <w:unhideWhenUsed/>
    <w:qFormat/>
    <w:rsid w:val="003B7578"/>
    <w:pPr>
      <w:widowControl/>
      <w:suppressAutoHyphens w:val="0"/>
      <w:spacing w:after="100" w:line="276" w:lineRule="auto"/>
      <w:ind w:left="440"/>
    </w:pPr>
    <w:rPr>
      <w:rFonts w:ascii="Calibri" w:eastAsia="Times New Roman" w:hAnsi="Calibri" w:cs="Times New Roman"/>
      <w:sz w:val="22"/>
      <w:szCs w:val="22"/>
      <w:lang w:eastAsia="en-US" w:bidi="ar-SA"/>
    </w:rPr>
  </w:style>
  <w:style w:type="paragraph" w:styleId="Tekstdymka">
    <w:name w:val="Balloon Text"/>
    <w:basedOn w:val="Normalny"/>
    <w:link w:val="TekstdymkaZnak"/>
    <w:uiPriority w:val="99"/>
    <w:semiHidden/>
    <w:unhideWhenUsed/>
    <w:rsid w:val="003B7578"/>
    <w:rPr>
      <w:rFonts w:ascii="Tahoma" w:hAnsi="Tahoma" w:cs="Mangal"/>
      <w:sz w:val="16"/>
      <w:szCs w:val="14"/>
    </w:rPr>
  </w:style>
  <w:style w:type="character" w:customStyle="1" w:styleId="TekstdymkaZnak">
    <w:name w:val="Tekst dymka Znak"/>
    <w:link w:val="Tekstdymka"/>
    <w:uiPriority w:val="99"/>
    <w:semiHidden/>
    <w:rsid w:val="003B7578"/>
    <w:rPr>
      <w:rFonts w:ascii="Tahoma" w:eastAsia="SimSun" w:hAnsi="Tahoma" w:cs="Mangal"/>
      <w:sz w:val="16"/>
      <w:szCs w:val="14"/>
      <w:lang w:eastAsia="hi-IN" w:bidi="hi-IN"/>
    </w:rPr>
  </w:style>
  <w:style w:type="paragraph" w:styleId="Tekstkomentarza">
    <w:name w:val="annotation text"/>
    <w:basedOn w:val="Normalny"/>
    <w:link w:val="TekstkomentarzaZnak"/>
    <w:uiPriority w:val="99"/>
    <w:unhideWhenUsed/>
    <w:rsid w:val="00BD47A6"/>
    <w:rPr>
      <w:rFonts w:cs="Mangal"/>
      <w:sz w:val="20"/>
      <w:szCs w:val="18"/>
    </w:rPr>
  </w:style>
  <w:style w:type="character" w:customStyle="1" w:styleId="TekstkomentarzaZnak">
    <w:name w:val="Tekst komentarza Znak"/>
    <w:link w:val="Tekstkomentarza"/>
    <w:uiPriority w:val="99"/>
    <w:rsid w:val="00BD47A6"/>
    <w:rPr>
      <w:rFonts w:eastAsia="SimSun" w:cs="Mangal"/>
      <w:szCs w:val="18"/>
      <w:lang w:eastAsia="hi-IN" w:bidi="hi-IN"/>
    </w:rPr>
  </w:style>
  <w:style w:type="table" w:styleId="Tabela-Siatka">
    <w:name w:val="Table Grid"/>
    <w:basedOn w:val="Standardowy"/>
    <w:uiPriority w:val="59"/>
    <w:rsid w:val="0016768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nyWeb">
    <w:name w:val="Normal (Web)"/>
    <w:basedOn w:val="Normalny"/>
    <w:uiPriority w:val="99"/>
    <w:unhideWhenUsed/>
    <w:rsid w:val="000C1375"/>
    <w:pPr>
      <w:widowControl/>
      <w:suppressAutoHyphens w:val="0"/>
      <w:spacing w:before="100" w:beforeAutospacing="1" w:after="119"/>
    </w:pPr>
    <w:rPr>
      <w:rFonts w:eastAsia="Times New Roman" w:cs="Times New Roman"/>
      <w:lang w:eastAsia="pl-PL" w:bidi="ar-SA"/>
    </w:rPr>
  </w:style>
</w:styles>
</file>

<file path=word/webSettings.xml><?xml version="1.0" encoding="utf-8"?>
<w:webSettings xmlns:r="http://schemas.openxmlformats.org/officeDocument/2006/relationships" xmlns:w="http://schemas.openxmlformats.org/wordprocessingml/2006/main">
  <w:divs>
    <w:div w:id="27074594">
      <w:bodyDiv w:val="1"/>
      <w:marLeft w:val="0"/>
      <w:marRight w:val="0"/>
      <w:marTop w:val="0"/>
      <w:marBottom w:val="0"/>
      <w:divBdr>
        <w:top w:val="none" w:sz="0" w:space="0" w:color="auto"/>
        <w:left w:val="none" w:sz="0" w:space="0" w:color="auto"/>
        <w:bottom w:val="none" w:sz="0" w:space="0" w:color="auto"/>
        <w:right w:val="none" w:sz="0" w:space="0" w:color="auto"/>
      </w:divBdr>
    </w:div>
    <w:div w:id="39132161">
      <w:bodyDiv w:val="1"/>
      <w:marLeft w:val="0"/>
      <w:marRight w:val="0"/>
      <w:marTop w:val="0"/>
      <w:marBottom w:val="0"/>
      <w:divBdr>
        <w:top w:val="none" w:sz="0" w:space="0" w:color="auto"/>
        <w:left w:val="none" w:sz="0" w:space="0" w:color="auto"/>
        <w:bottom w:val="none" w:sz="0" w:space="0" w:color="auto"/>
        <w:right w:val="none" w:sz="0" w:space="0" w:color="auto"/>
      </w:divBdr>
    </w:div>
    <w:div w:id="237640460">
      <w:bodyDiv w:val="1"/>
      <w:marLeft w:val="0"/>
      <w:marRight w:val="0"/>
      <w:marTop w:val="0"/>
      <w:marBottom w:val="0"/>
      <w:divBdr>
        <w:top w:val="none" w:sz="0" w:space="0" w:color="auto"/>
        <w:left w:val="none" w:sz="0" w:space="0" w:color="auto"/>
        <w:bottom w:val="none" w:sz="0" w:space="0" w:color="auto"/>
        <w:right w:val="none" w:sz="0" w:space="0" w:color="auto"/>
      </w:divBdr>
    </w:div>
    <w:div w:id="239291780">
      <w:bodyDiv w:val="1"/>
      <w:marLeft w:val="0"/>
      <w:marRight w:val="0"/>
      <w:marTop w:val="0"/>
      <w:marBottom w:val="0"/>
      <w:divBdr>
        <w:top w:val="none" w:sz="0" w:space="0" w:color="auto"/>
        <w:left w:val="none" w:sz="0" w:space="0" w:color="auto"/>
        <w:bottom w:val="none" w:sz="0" w:space="0" w:color="auto"/>
        <w:right w:val="none" w:sz="0" w:space="0" w:color="auto"/>
      </w:divBdr>
    </w:div>
    <w:div w:id="573046961">
      <w:bodyDiv w:val="1"/>
      <w:marLeft w:val="0"/>
      <w:marRight w:val="0"/>
      <w:marTop w:val="0"/>
      <w:marBottom w:val="0"/>
      <w:divBdr>
        <w:top w:val="none" w:sz="0" w:space="0" w:color="auto"/>
        <w:left w:val="none" w:sz="0" w:space="0" w:color="auto"/>
        <w:bottom w:val="none" w:sz="0" w:space="0" w:color="auto"/>
        <w:right w:val="none" w:sz="0" w:space="0" w:color="auto"/>
      </w:divBdr>
    </w:div>
    <w:div w:id="668601841">
      <w:bodyDiv w:val="1"/>
      <w:marLeft w:val="0"/>
      <w:marRight w:val="0"/>
      <w:marTop w:val="0"/>
      <w:marBottom w:val="0"/>
      <w:divBdr>
        <w:top w:val="none" w:sz="0" w:space="0" w:color="auto"/>
        <w:left w:val="none" w:sz="0" w:space="0" w:color="auto"/>
        <w:bottom w:val="none" w:sz="0" w:space="0" w:color="auto"/>
        <w:right w:val="none" w:sz="0" w:space="0" w:color="auto"/>
      </w:divBdr>
    </w:div>
    <w:div w:id="721291316">
      <w:bodyDiv w:val="1"/>
      <w:marLeft w:val="0"/>
      <w:marRight w:val="0"/>
      <w:marTop w:val="0"/>
      <w:marBottom w:val="0"/>
      <w:divBdr>
        <w:top w:val="none" w:sz="0" w:space="0" w:color="auto"/>
        <w:left w:val="none" w:sz="0" w:space="0" w:color="auto"/>
        <w:bottom w:val="none" w:sz="0" w:space="0" w:color="auto"/>
        <w:right w:val="none" w:sz="0" w:space="0" w:color="auto"/>
      </w:divBdr>
    </w:div>
    <w:div w:id="728961778">
      <w:bodyDiv w:val="1"/>
      <w:marLeft w:val="0"/>
      <w:marRight w:val="0"/>
      <w:marTop w:val="0"/>
      <w:marBottom w:val="0"/>
      <w:divBdr>
        <w:top w:val="none" w:sz="0" w:space="0" w:color="auto"/>
        <w:left w:val="none" w:sz="0" w:space="0" w:color="auto"/>
        <w:bottom w:val="none" w:sz="0" w:space="0" w:color="auto"/>
        <w:right w:val="none" w:sz="0" w:space="0" w:color="auto"/>
      </w:divBdr>
    </w:div>
    <w:div w:id="741409816">
      <w:bodyDiv w:val="1"/>
      <w:marLeft w:val="0"/>
      <w:marRight w:val="0"/>
      <w:marTop w:val="0"/>
      <w:marBottom w:val="0"/>
      <w:divBdr>
        <w:top w:val="none" w:sz="0" w:space="0" w:color="auto"/>
        <w:left w:val="none" w:sz="0" w:space="0" w:color="auto"/>
        <w:bottom w:val="none" w:sz="0" w:space="0" w:color="auto"/>
        <w:right w:val="none" w:sz="0" w:space="0" w:color="auto"/>
      </w:divBdr>
    </w:div>
    <w:div w:id="818226412">
      <w:bodyDiv w:val="1"/>
      <w:marLeft w:val="0"/>
      <w:marRight w:val="0"/>
      <w:marTop w:val="0"/>
      <w:marBottom w:val="0"/>
      <w:divBdr>
        <w:top w:val="none" w:sz="0" w:space="0" w:color="auto"/>
        <w:left w:val="none" w:sz="0" w:space="0" w:color="auto"/>
        <w:bottom w:val="none" w:sz="0" w:space="0" w:color="auto"/>
        <w:right w:val="none" w:sz="0" w:space="0" w:color="auto"/>
      </w:divBdr>
    </w:div>
    <w:div w:id="1420179355">
      <w:bodyDiv w:val="1"/>
      <w:marLeft w:val="0"/>
      <w:marRight w:val="0"/>
      <w:marTop w:val="0"/>
      <w:marBottom w:val="0"/>
      <w:divBdr>
        <w:top w:val="none" w:sz="0" w:space="0" w:color="auto"/>
        <w:left w:val="none" w:sz="0" w:space="0" w:color="auto"/>
        <w:bottom w:val="none" w:sz="0" w:space="0" w:color="auto"/>
        <w:right w:val="none" w:sz="0" w:space="0" w:color="auto"/>
      </w:divBdr>
    </w:div>
    <w:div w:id="1584492470">
      <w:bodyDiv w:val="1"/>
      <w:marLeft w:val="0"/>
      <w:marRight w:val="0"/>
      <w:marTop w:val="0"/>
      <w:marBottom w:val="0"/>
      <w:divBdr>
        <w:top w:val="none" w:sz="0" w:space="0" w:color="auto"/>
        <w:left w:val="none" w:sz="0" w:space="0" w:color="auto"/>
        <w:bottom w:val="none" w:sz="0" w:space="0" w:color="auto"/>
        <w:right w:val="none" w:sz="0" w:space="0" w:color="auto"/>
      </w:divBdr>
    </w:div>
    <w:div w:id="1607422475">
      <w:bodyDiv w:val="1"/>
      <w:marLeft w:val="0"/>
      <w:marRight w:val="0"/>
      <w:marTop w:val="0"/>
      <w:marBottom w:val="0"/>
      <w:divBdr>
        <w:top w:val="none" w:sz="0" w:space="0" w:color="auto"/>
        <w:left w:val="none" w:sz="0" w:space="0" w:color="auto"/>
        <w:bottom w:val="none" w:sz="0" w:space="0" w:color="auto"/>
        <w:right w:val="none" w:sz="0" w:space="0" w:color="auto"/>
      </w:divBdr>
    </w:div>
    <w:div w:id="1628854892">
      <w:bodyDiv w:val="1"/>
      <w:marLeft w:val="0"/>
      <w:marRight w:val="0"/>
      <w:marTop w:val="0"/>
      <w:marBottom w:val="0"/>
      <w:divBdr>
        <w:top w:val="none" w:sz="0" w:space="0" w:color="auto"/>
        <w:left w:val="none" w:sz="0" w:space="0" w:color="auto"/>
        <w:bottom w:val="none" w:sz="0" w:space="0" w:color="auto"/>
        <w:right w:val="none" w:sz="0" w:space="0" w:color="auto"/>
      </w:divBdr>
    </w:div>
    <w:div w:id="1719932725">
      <w:bodyDiv w:val="1"/>
      <w:marLeft w:val="0"/>
      <w:marRight w:val="0"/>
      <w:marTop w:val="0"/>
      <w:marBottom w:val="0"/>
      <w:divBdr>
        <w:top w:val="none" w:sz="0" w:space="0" w:color="auto"/>
        <w:left w:val="none" w:sz="0" w:space="0" w:color="auto"/>
        <w:bottom w:val="none" w:sz="0" w:space="0" w:color="auto"/>
        <w:right w:val="none" w:sz="0" w:space="0" w:color="auto"/>
      </w:divBdr>
    </w:div>
    <w:div w:id="184890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3A13D-F282-4FAF-815D-1EB5A8A2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678</Words>
  <Characters>4073</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System Informatyczny wspomagajacy dobór pompy ciepła</vt:lpstr>
    </vt:vector>
  </TitlesOfParts>
  <Company/>
  <LinksUpToDate>false</LinksUpToDate>
  <CharactersWithSpaces>4742</CharactersWithSpaces>
  <SharedDoc>false</SharedDoc>
  <HLinks>
    <vt:vector size="258" baseType="variant">
      <vt:variant>
        <vt:i4>6225933</vt:i4>
      </vt:variant>
      <vt:variant>
        <vt:i4>240</vt:i4>
      </vt:variant>
      <vt:variant>
        <vt:i4>0</vt:i4>
      </vt:variant>
      <vt:variant>
        <vt:i4>5</vt:i4>
      </vt:variant>
      <vt:variant>
        <vt:lpwstr>http://editorconfig.org/</vt:lpwstr>
      </vt:variant>
      <vt:variant>
        <vt:lpwstr/>
      </vt:variant>
      <vt:variant>
        <vt:i4>5963827</vt:i4>
      </vt:variant>
      <vt:variant>
        <vt:i4>237</vt:i4>
      </vt:variant>
      <vt:variant>
        <vt:i4>0</vt:i4>
      </vt:variant>
      <vt:variant>
        <vt:i4>5</vt:i4>
      </vt:variant>
      <vt:variant>
        <vt:lpwstr>http://pl.wikipedia.org/wiki/Serwis_internetowy</vt:lpwstr>
      </vt:variant>
      <vt:variant>
        <vt:lpwstr/>
      </vt:variant>
      <vt:variant>
        <vt:i4>4653166</vt:i4>
      </vt:variant>
      <vt:variant>
        <vt:i4>234</vt:i4>
      </vt:variant>
      <vt:variant>
        <vt:i4>0</vt:i4>
      </vt:variant>
      <vt:variant>
        <vt:i4>5</vt:i4>
      </vt:variant>
      <vt:variant>
        <vt:lpwstr>http://pl.wikipedia.org/wiki/Us%C5%82uga_internetowa</vt:lpwstr>
      </vt:variant>
      <vt:variant>
        <vt:lpwstr/>
      </vt:variant>
      <vt:variant>
        <vt:i4>6946844</vt:i4>
      </vt:variant>
      <vt:variant>
        <vt:i4>231</vt:i4>
      </vt:variant>
      <vt:variant>
        <vt:i4>0</vt:i4>
      </vt:variant>
      <vt:variant>
        <vt:i4>5</vt:i4>
      </vt:variant>
      <vt:variant>
        <vt:lpwstr>http://pl.wikipedia.org/wiki/Aplikacja_internetowa</vt:lpwstr>
      </vt:variant>
      <vt:variant>
        <vt:lpwstr/>
      </vt:variant>
      <vt:variant>
        <vt:i4>655474</vt:i4>
      </vt:variant>
      <vt:variant>
        <vt:i4>228</vt:i4>
      </vt:variant>
      <vt:variant>
        <vt:i4>0</vt:i4>
      </vt:variant>
      <vt:variant>
        <vt:i4>5</vt:i4>
      </vt:variant>
      <vt:variant>
        <vt:lpwstr>http://pl.wikipedia.org/wiki/Program_komputerowy</vt:lpwstr>
      </vt:variant>
      <vt:variant>
        <vt:lpwstr/>
      </vt:variant>
      <vt:variant>
        <vt:i4>65551</vt:i4>
      </vt:variant>
      <vt:variant>
        <vt:i4>225</vt:i4>
      </vt:variant>
      <vt:variant>
        <vt:i4>0</vt:i4>
      </vt:variant>
      <vt:variant>
        <vt:i4>5</vt:i4>
      </vt:variant>
      <vt:variant>
        <vt:lpwstr>http://pl.wikipedia.org/wiki/ASP.NET</vt:lpwstr>
      </vt:variant>
      <vt:variant>
        <vt:lpwstr/>
      </vt:variant>
      <vt:variant>
        <vt:i4>1179696</vt:i4>
      </vt:variant>
      <vt:variant>
        <vt:i4>218</vt:i4>
      </vt:variant>
      <vt:variant>
        <vt:i4>0</vt:i4>
      </vt:variant>
      <vt:variant>
        <vt:i4>5</vt:i4>
      </vt:variant>
      <vt:variant>
        <vt:lpwstr/>
      </vt:variant>
      <vt:variant>
        <vt:lpwstr>_Toc536553602</vt:lpwstr>
      </vt:variant>
      <vt:variant>
        <vt:i4>1179696</vt:i4>
      </vt:variant>
      <vt:variant>
        <vt:i4>212</vt:i4>
      </vt:variant>
      <vt:variant>
        <vt:i4>0</vt:i4>
      </vt:variant>
      <vt:variant>
        <vt:i4>5</vt:i4>
      </vt:variant>
      <vt:variant>
        <vt:lpwstr/>
      </vt:variant>
      <vt:variant>
        <vt:lpwstr>_Toc536553601</vt:lpwstr>
      </vt:variant>
      <vt:variant>
        <vt:i4>1179696</vt:i4>
      </vt:variant>
      <vt:variant>
        <vt:i4>206</vt:i4>
      </vt:variant>
      <vt:variant>
        <vt:i4>0</vt:i4>
      </vt:variant>
      <vt:variant>
        <vt:i4>5</vt:i4>
      </vt:variant>
      <vt:variant>
        <vt:lpwstr/>
      </vt:variant>
      <vt:variant>
        <vt:lpwstr>_Toc536553600</vt:lpwstr>
      </vt:variant>
      <vt:variant>
        <vt:i4>1769523</vt:i4>
      </vt:variant>
      <vt:variant>
        <vt:i4>200</vt:i4>
      </vt:variant>
      <vt:variant>
        <vt:i4>0</vt:i4>
      </vt:variant>
      <vt:variant>
        <vt:i4>5</vt:i4>
      </vt:variant>
      <vt:variant>
        <vt:lpwstr/>
      </vt:variant>
      <vt:variant>
        <vt:lpwstr>_Toc536553599</vt:lpwstr>
      </vt:variant>
      <vt:variant>
        <vt:i4>1769523</vt:i4>
      </vt:variant>
      <vt:variant>
        <vt:i4>194</vt:i4>
      </vt:variant>
      <vt:variant>
        <vt:i4>0</vt:i4>
      </vt:variant>
      <vt:variant>
        <vt:i4>5</vt:i4>
      </vt:variant>
      <vt:variant>
        <vt:lpwstr/>
      </vt:variant>
      <vt:variant>
        <vt:lpwstr>_Toc536553598</vt:lpwstr>
      </vt:variant>
      <vt:variant>
        <vt:i4>1769523</vt:i4>
      </vt:variant>
      <vt:variant>
        <vt:i4>188</vt:i4>
      </vt:variant>
      <vt:variant>
        <vt:i4>0</vt:i4>
      </vt:variant>
      <vt:variant>
        <vt:i4>5</vt:i4>
      </vt:variant>
      <vt:variant>
        <vt:lpwstr/>
      </vt:variant>
      <vt:variant>
        <vt:lpwstr>_Toc536553597</vt:lpwstr>
      </vt:variant>
      <vt:variant>
        <vt:i4>1769523</vt:i4>
      </vt:variant>
      <vt:variant>
        <vt:i4>182</vt:i4>
      </vt:variant>
      <vt:variant>
        <vt:i4>0</vt:i4>
      </vt:variant>
      <vt:variant>
        <vt:i4>5</vt:i4>
      </vt:variant>
      <vt:variant>
        <vt:lpwstr/>
      </vt:variant>
      <vt:variant>
        <vt:lpwstr>_Toc536553596</vt:lpwstr>
      </vt:variant>
      <vt:variant>
        <vt:i4>1769523</vt:i4>
      </vt:variant>
      <vt:variant>
        <vt:i4>176</vt:i4>
      </vt:variant>
      <vt:variant>
        <vt:i4>0</vt:i4>
      </vt:variant>
      <vt:variant>
        <vt:i4>5</vt:i4>
      </vt:variant>
      <vt:variant>
        <vt:lpwstr/>
      </vt:variant>
      <vt:variant>
        <vt:lpwstr>_Toc536553595</vt:lpwstr>
      </vt:variant>
      <vt:variant>
        <vt:i4>1769523</vt:i4>
      </vt:variant>
      <vt:variant>
        <vt:i4>170</vt:i4>
      </vt:variant>
      <vt:variant>
        <vt:i4>0</vt:i4>
      </vt:variant>
      <vt:variant>
        <vt:i4>5</vt:i4>
      </vt:variant>
      <vt:variant>
        <vt:lpwstr/>
      </vt:variant>
      <vt:variant>
        <vt:lpwstr>_Toc536553594</vt:lpwstr>
      </vt:variant>
      <vt:variant>
        <vt:i4>1769523</vt:i4>
      </vt:variant>
      <vt:variant>
        <vt:i4>164</vt:i4>
      </vt:variant>
      <vt:variant>
        <vt:i4>0</vt:i4>
      </vt:variant>
      <vt:variant>
        <vt:i4>5</vt:i4>
      </vt:variant>
      <vt:variant>
        <vt:lpwstr/>
      </vt:variant>
      <vt:variant>
        <vt:lpwstr>_Toc536553593</vt:lpwstr>
      </vt:variant>
      <vt:variant>
        <vt:i4>1769523</vt:i4>
      </vt:variant>
      <vt:variant>
        <vt:i4>158</vt:i4>
      </vt:variant>
      <vt:variant>
        <vt:i4>0</vt:i4>
      </vt:variant>
      <vt:variant>
        <vt:i4>5</vt:i4>
      </vt:variant>
      <vt:variant>
        <vt:lpwstr/>
      </vt:variant>
      <vt:variant>
        <vt:lpwstr>_Toc536553592</vt:lpwstr>
      </vt:variant>
      <vt:variant>
        <vt:i4>1769523</vt:i4>
      </vt:variant>
      <vt:variant>
        <vt:i4>152</vt:i4>
      </vt:variant>
      <vt:variant>
        <vt:i4>0</vt:i4>
      </vt:variant>
      <vt:variant>
        <vt:i4>5</vt:i4>
      </vt:variant>
      <vt:variant>
        <vt:lpwstr/>
      </vt:variant>
      <vt:variant>
        <vt:lpwstr>_Toc536553591</vt:lpwstr>
      </vt:variant>
      <vt:variant>
        <vt:i4>1769523</vt:i4>
      </vt:variant>
      <vt:variant>
        <vt:i4>146</vt:i4>
      </vt:variant>
      <vt:variant>
        <vt:i4>0</vt:i4>
      </vt:variant>
      <vt:variant>
        <vt:i4>5</vt:i4>
      </vt:variant>
      <vt:variant>
        <vt:lpwstr/>
      </vt:variant>
      <vt:variant>
        <vt:lpwstr>_Toc536553590</vt:lpwstr>
      </vt:variant>
      <vt:variant>
        <vt:i4>1703987</vt:i4>
      </vt:variant>
      <vt:variant>
        <vt:i4>140</vt:i4>
      </vt:variant>
      <vt:variant>
        <vt:i4>0</vt:i4>
      </vt:variant>
      <vt:variant>
        <vt:i4>5</vt:i4>
      </vt:variant>
      <vt:variant>
        <vt:lpwstr/>
      </vt:variant>
      <vt:variant>
        <vt:lpwstr>_Toc536553589</vt:lpwstr>
      </vt:variant>
      <vt:variant>
        <vt:i4>1703987</vt:i4>
      </vt:variant>
      <vt:variant>
        <vt:i4>134</vt:i4>
      </vt:variant>
      <vt:variant>
        <vt:i4>0</vt:i4>
      </vt:variant>
      <vt:variant>
        <vt:i4>5</vt:i4>
      </vt:variant>
      <vt:variant>
        <vt:lpwstr/>
      </vt:variant>
      <vt:variant>
        <vt:lpwstr>_Toc536553588</vt:lpwstr>
      </vt:variant>
      <vt:variant>
        <vt:i4>1703987</vt:i4>
      </vt:variant>
      <vt:variant>
        <vt:i4>128</vt:i4>
      </vt:variant>
      <vt:variant>
        <vt:i4>0</vt:i4>
      </vt:variant>
      <vt:variant>
        <vt:i4>5</vt:i4>
      </vt:variant>
      <vt:variant>
        <vt:lpwstr/>
      </vt:variant>
      <vt:variant>
        <vt:lpwstr>_Toc536553587</vt:lpwstr>
      </vt:variant>
      <vt:variant>
        <vt:i4>1703987</vt:i4>
      </vt:variant>
      <vt:variant>
        <vt:i4>122</vt:i4>
      </vt:variant>
      <vt:variant>
        <vt:i4>0</vt:i4>
      </vt:variant>
      <vt:variant>
        <vt:i4>5</vt:i4>
      </vt:variant>
      <vt:variant>
        <vt:lpwstr/>
      </vt:variant>
      <vt:variant>
        <vt:lpwstr>_Toc536553586</vt:lpwstr>
      </vt:variant>
      <vt:variant>
        <vt:i4>1703987</vt:i4>
      </vt:variant>
      <vt:variant>
        <vt:i4>116</vt:i4>
      </vt:variant>
      <vt:variant>
        <vt:i4>0</vt:i4>
      </vt:variant>
      <vt:variant>
        <vt:i4>5</vt:i4>
      </vt:variant>
      <vt:variant>
        <vt:lpwstr/>
      </vt:variant>
      <vt:variant>
        <vt:lpwstr>_Toc536553585</vt:lpwstr>
      </vt:variant>
      <vt:variant>
        <vt:i4>1703987</vt:i4>
      </vt:variant>
      <vt:variant>
        <vt:i4>110</vt:i4>
      </vt:variant>
      <vt:variant>
        <vt:i4>0</vt:i4>
      </vt:variant>
      <vt:variant>
        <vt:i4>5</vt:i4>
      </vt:variant>
      <vt:variant>
        <vt:lpwstr/>
      </vt:variant>
      <vt:variant>
        <vt:lpwstr>_Toc536553584</vt:lpwstr>
      </vt:variant>
      <vt:variant>
        <vt:i4>1703987</vt:i4>
      </vt:variant>
      <vt:variant>
        <vt:i4>104</vt:i4>
      </vt:variant>
      <vt:variant>
        <vt:i4>0</vt:i4>
      </vt:variant>
      <vt:variant>
        <vt:i4>5</vt:i4>
      </vt:variant>
      <vt:variant>
        <vt:lpwstr/>
      </vt:variant>
      <vt:variant>
        <vt:lpwstr>_Toc536553583</vt:lpwstr>
      </vt:variant>
      <vt:variant>
        <vt:i4>1703987</vt:i4>
      </vt:variant>
      <vt:variant>
        <vt:i4>98</vt:i4>
      </vt:variant>
      <vt:variant>
        <vt:i4>0</vt:i4>
      </vt:variant>
      <vt:variant>
        <vt:i4>5</vt:i4>
      </vt:variant>
      <vt:variant>
        <vt:lpwstr/>
      </vt:variant>
      <vt:variant>
        <vt:lpwstr>_Toc536553582</vt:lpwstr>
      </vt:variant>
      <vt:variant>
        <vt:i4>1703987</vt:i4>
      </vt:variant>
      <vt:variant>
        <vt:i4>92</vt:i4>
      </vt:variant>
      <vt:variant>
        <vt:i4>0</vt:i4>
      </vt:variant>
      <vt:variant>
        <vt:i4>5</vt:i4>
      </vt:variant>
      <vt:variant>
        <vt:lpwstr/>
      </vt:variant>
      <vt:variant>
        <vt:lpwstr>_Toc536553581</vt:lpwstr>
      </vt:variant>
      <vt:variant>
        <vt:i4>1703987</vt:i4>
      </vt:variant>
      <vt:variant>
        <vt:i4>86</vt:i4>
      </vt:variant>
      <vt:variant>
        <vt:i4>0</vt:i4>
      </vt:variant>
      <vt:variant>
        <vt:i4>5</vt:i4>
      </vt:variant>
      <vt:variant>
        <vt:lpwstr/>
      </vt:variant>
      <vt:variant>
        <vt:lpwstr>_Toc536553580</vt:lpwstr>
      </vt:variant>
      <vt:variant>
        <vt:i4>1376307</vt:i4>
      </vt:variant>
      <vt:variant>
        <vt:i4>80</vt:i4>
      </vt:variant>
      <vt:variant>
        <vt:i4>0</vt:i4>
      </vt:variant>
      <vt:variant>
        <vt:i4>5</vt:i4>
      </vt:variant>
      <vt:variant>
        <vt:lpwstr/>
      </vt:variant>
      <vt:variant>
        <vt:lpwstr>_Toc536553579</vt:lpwstr>
      </vt:variant>
      <vt:variant>
        <vt:i4>1376307</vt:i4>
      </vt:variant>
      <vt:variant>
        <vt:i4>74</vt:i4>
      </vt:variant>
      <vt:variant>
        <vt:i4>0</vt:i4>
      </vt:variant>
      <vt:variant>
        <vt:i4>5</vt:i4>
      </vt:variant>
      <vt:variant>
        <vt:lpwstr/>
      </vt:variant>
      <vt:variant>
        <vt:lpwstr>_Toc536553578</vt:lpwstr>
      </vt:variant>
      <vt:variant>
        <vt:i4>1376307</vt:i4>
      </vt:variant>
      <vt:variant>
        <vt:i4>68</vt:i4>
      </vt:variant>
      <vt:variant>
        <vt:i4>0</vt:i4>
      </vt:variant>
      <vt:variant>
        <vt:i4>5</vt:i4>
      </vt:variant>
      <vt:variant>
        <vt:lpwstr/>
      </vt:variant>
      <vt:variant>
        <vt:lpwstr>_Toc536553577</vt:lpwstr>
      </vt:variant>
      <vt:variant>
        <vt:i4>1376307</vt:i4>
      </vt:variant>
      <vt:variant>
        <vt:i4>62</vt:i4>
      </vt:variant>
      <vt:variant>
        <vt:i4>0</vt:i4>
      </vt:variant>
      <vt:variant>
        <vt:i4>5</vt:i4>
      </vt:variant>
      <vt:variant>
        <vt:lpwstr/>
      </vt:variant>
      <vt:variant>
        <vt:lpwstr>_Toc536553576</vt:lpwstr>
      </vt:variant>
      <vt:variant>
        <vt:i4>1376307</vt:i4>
      </vt:variant>
      <vt:variant>
        <vt:i4>56</vt:i4>
      </vt:variant>
      <vt:variant>
        <vt:i4>0</vt:i4>
      </vt:variant>
      <vt:variant>
        <vt:i4>5</vt:i4>
      </vt:variant>
      <vt:variant>
        <vt:lpwstr/>
      </vt:variant>
      <vt:variant>
        <vt:lpwstr>_Toc536553575</vt:lpwstr>
      </vt:variant>
      <vt:variant>
        <vt:i4>1376307</vt:i4>
      </vt:variant>
      <vt:variant>
        <vt:i4>50</vt:i4>
      </vt:variant>
      <vt:variant>
        <vt:i4>0</vt:i4>
      </vt:variant>
      <vt:variant>
        <vt:i4>5</vt:i4>
      </vt:variant>
      <vt:variant>
        <vt:lpwstr/>
      </vt:variant>
      <vt:variant>
        <vt:lpwstr>_Toc536553574</vt:lpwstr>
      </vt:variant>
      <vt:variant>
        <vt:i4>1376307</vt:i4>
      </vt:variant>
      <vt:variant>
        <vt:i4>44</vt:i4>
      </vt:variant>
      <vt:variant>
        <vt:i4>0</vt:i4>
      </vt:variant>
      <vt:variant>
        <vt:i4>5</vt:i4>
      </vt:variant>
      <vt:variant>
        <vt:lpwstr/>
      </vt:variant>
      <vt:variant>
        <vt:lpwstr>_Toc536553573</vt:lpwstr>
      </vt:variant>
      <vt:variant>
        <vt:i4>1376307</vt:i4>
      </vt:variant>
      <vt:variant>
        <vt:i4>38</vt:i4>
      </vt:variant>
      <vt:variant>
        <vt:i4>0</vt:i4>
      </vt:variant>
      <vt:variant>
        <vt:i4>5</vt:i4>
      </vt:variant>
      <vt:variant>
        <vt:lpwstr/>
      </vt:variant>
      <vt:variant>
        <vt:lpwstr>_Toc536553572</vt:lpwstr>
      </vt:variant>
      <vt:variant>
        <vt:i4>1376307</vt:i4>
      </vt:variant>
      <vt:variant>
        <vt:i4>32</vt:i4>
      </vt:variant>
      <vt:variant>
        <vt:i4>0</vt:i4>
      </vt:variant>
      <vt:variant>
        <vt:i4>5</vt:i4>
      </vt:variant>
      <vt:variant>
        <vt:lpwstr/>
      </vt:variant>
      <vt:variant>
        <vt:lpwstr>_Toc536553571</vt:lpwstr>
      </vt:variant>
      <vt:variant>
        <vt:i4>1376307</vt:i4>
      </vt:variant>
      <vt:variant>
        <vt:i4>26</vt:i4>
      </vt:variant>
      <vt:variant>
        <vt:i4>0</vt:i4>
      </vt:variant>
      <vt:variant>
        <vt:i4>5</vt:i4>
      </vt:variant>
      <vt:variant>
        <vt:lpwstr/>
      </vt:variant>
      <vt:variant>
        <vt:lpwstr>_Toc536553570</vt:lpwstr>
      </vt:variant>
      <vt:variant>
        <vt:i4>1310771</vt:i4>
      </vt:variant>
      <vt:variant>
        <vt:i4>20</vt:i4>
      </vt:variant>
      <vt:variant>
        <vt:i4>0</vt:i4>
      </vt:variant>
      <vt:variant>
        <vt:i4>5</vt:i4>
      </vt:variant>
      <vt:variant>
        <vt:lpwstr/>
      </vt:variant>
      <vt:variant>
        <vt:lpwstr>_Toc536553569</vt:lpwstr>
      </vt:variant>
      <vt:variant>
        <vt:i4>1310771</vt:i4>
      </vt:variant>
      <vt:variant>
        <vt:i4>14</vt:i4>
      </vt:variant>
      <vt:variant>
        <vt:i4>0</vt:i4>
      </vt:variant>
      <vt:variant>
        <vt:i4>5</vt:i4>
      </vt:variant>
      <vt:variant>
        <vt:lpwstr/>
      </vt:variant>
      <vt:variant>
        <vt:lpwstr>_Toc536553568</vt:lpwstr>
      </vt:variant>
      <vt:variant>
        <vt:i4>1310771</vt:i4>
      </vt:variant>
      <vt:variant>
        <vt:i4>8</vt:i4>
      </vt:variant>
      <vt:variant>
        <vt:i4>0</vt:i4>
      </vt:variant>
      <vt:variant>
        <vt:i4>5</vt:i4>
      </vt:variant>
      <vt:variant>
        <vt:lpwstr/>
      </vt:variant>
      <vt:variant>
        <vt:lpwstr>_Toc536553567</vt:lpwstr>
      </vt:variant>
      <vt:variant>
        <vt:i4>1310771</vt:i4>
      </vt:variant>
      <vt:variant>
        <vt:i4>2</vt:i4>
      </vt:variant>
      <vt:variant>
        <vt:i4>0</vt:i4>
      </vt:variant>
      <vt:variant>
        <vt:i4>5</vt:i4>
      </vt:variant>
      <vt:variant>
        <vt:lpwstr/>
      </vt:variant>
      <vt:variant>
        <vt:lpwstr>_Toc536553566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Informatyczny wspomagajacy dobór pompy ciepła</dc:title>
  <dc:creator>Dawid Kaczmarek</dc:creator>
  <cp:lastModifiedBy>Windows User</cp:lastModifiedBy>
  <cp:revision>30</cp:revision>
  <cp:lastPrinted>2019-01-07T17:54:00Z</cp:lastPrinted>
  <dcterms:created xsi:type="dcterms:W3CDTF">2019-02-08T14:40:00Z</dcterms:created>
  <dcterms:modified xsi:type="dcterms:W3CDTF">2020-05-22T09:15:00Z</dcterms:modified>
</cp:coreProperties>
</file>